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2710" w14:textId="77777777" w:rsidR="00500711" w:rsidRDefault="0057254E" w:rsidP="3D73DE6E">
      <w:pPr>
        <w:ind w:left="360"/>
        <w:jc w:val="center"/>
        <w:rPr>
          <w:color w:val="4F81BD"/>
          <w:sz w:val="28"/>
          <w:szCs w:val="28"/>
          <w:shd w:val="clear" w:color="auto" w:fill="FFFFFF"/>
        </w:rPr>
      </w:pPr>
      <w:r w:rsidRPr="004066F0">
        <w:rPr>
          <w:color w:val="4F81BD"/>
          <w:sz w:val="28"/>
          <w:szCs w:val="28"/>
          <w:shd w:val="clear" w:color="auto" w:fill="FFFFFF"/>
        </w:rPr>
        <w:t xml:space="preserve">Biomedical Advanced Research and Development Authority (BARDA) </w:t>
      </w:r>
    </w:p>
    <w:p w14:paraId="3450A3DE" w14:textId="470FA37F" w:rsidR="00714987" w:rsidRPr="004066F0" w:rsidRDefault="00F15E62" w:rsidP="3D73DE6E">
      <w:pPr>
        <w:ind w:left="360"/>
        <w:jc w:val="center"/>
        <w:rPr>
          <w:color w:val="4F81BD"/>
          <w:sz w:val="28"/>
          <w:szCs w:val="28"/>
          <w:shd w:val="clear" w:color="auto" w:fill="FFFFFF"/>
        </w:rPr>
      </w:pPr>
      <w:r w:rsidRPr="004066F0">
        <w:rPr>
          <w:color w:val="4F81BD"/>
          <w:sz w:val="28"/>
          <w:szCs w:val="28"/>
          <w:shd w:val="clear" w:color="auto" w:fill="FFFFFF"/>
        </w:rPr>
        <w:t>Request for P</w:t>
      </w:r>
      <w:r w:rsidR="004E73C2" w:rsidRPr="004066F0">
        <w:rPr>
          <w:color w:val="4F81BD"/>
          <w:sz w:val="28"/>
          <w:szCs w:val="28"/>
          <w:shd w:val="clear" w:color="auto" w:fill="FFFFFF"/>
        </w:rPr>
        <w:t>roject Proposal</w:t>
      </w:r>
      <w:r w:rsidR="00D3756B" w:rsidRPr="004066F0">
        <w:rPr>
          <w:color w:val="4F81BD"/>
          <w:sz w:val="28"/>
          <w:szCs w:val="28"/>
          <w:shd w:val="clear" w:color="auto" w:fill="FFFFFF"/>
        </w:rPr>
        <w:t>s</w:t>
      </w:r>
      <w:r w:rsidR="004E73C2" w:rsidRPr="004066F0">
        <w:rPr>
          <w:color w:val="4F81BD"/>
          <w:sz w:val="28"/>
          <w:szCs w:val="28"/>
          <w:shd w:val="clear" w:color="auto" w:fill="FFFFFF"/>
        </w:rPr>
        <w:t xml:space="preserve"> (RPP)</w:t>
      </w:r>
      <w:r w:rsidR="0057254E" w:rsidRPr="004066F0">
        <w:rPr>
          <w:color w:val="4F81BD"/>
          <w:sz w:val="28"/>
          <w:szCs w:val="28"/>
          <w:shd w:val="clear" w:color="auto" w:fill="FFFFFF"/>
        </w:rPr>
        <w:t xml:space="preserve"> for</w:t>
      </w:r>
    </w:p>
    <w:p w14:paraId="713CF09F" w14:textId="65CFAE09" w:rsidR="00281E3D" w:rsidRPr="004066F0" w:rsidRDefault="001264C0" w:rsidP="00530333">
      <w:pPr>
        <w:ind w:left="360"/>
        <w:jc w:val="center"/>
        <w:rPr>
          <w:rFonts w:cstheme="minorHAnsi"/>
          <w:color w:val="4F81BD"/>
          <w:sz w:val="28"/>
          <w:szCs w:val="28"/>
          <w:shd w:val="clear" w:color="auto" w:fill="FFFFFF"/>
        </w:rPr>
      </w:pPr>
      <w:r w:rsidRPr="003D3059">
        <w:rPr>
          <w:rStyle w:val="UnresolvedMention"/>
          <w:rFonts w:cstheme="minorHAnsi"/>
          <w:noProof/>
          <w:sz w:val="20"/>
          <w:szCs w:val="20"/>
        </w:rPr>
        <w:drawing>
          <wp:anchor distT="0" distB="0" distL="114300" distR="114300" simplePos="0" relativeHeight="251658240" behindDoc="0" locked="0" layoutInCell="1" allowOverlap="1" wp14:anchorId="0F15A73F" wp14:editId="0830DEE8">
            <wp:simplePos x="0" y="0"/>
            <wp:positionH relativeFrom="column">
              <wp:posOffset>1545590</wp:posOffset>
            </wp:positionH>
            <wp:positionV relativeFrom="page">
              <wp:posOffset>2337435</wp:posOffset>
            </wp:positionV>
            <wp:extent cx="3133725" cy="2520315"/>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3725" cy="2520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318E" w:rsidRPr="004066F0">
        <w:rPr>
          <w:rFonts w:cstheme="minorHAnsi"/>
          <w:color w:val="4F81BD"/>
          <w:sz w:val="28"/>
          <w:szCs w:val="28"/>
          <w:shd w:val="clear" w:color="auto" w:fill="FFFFFF"/>
        </w:rPr>
        <w:t>“</w:t>
      </w:r>
      <w:bookmarkStart w:id="0" w:name="_Hlk148076722"/>
      <w:r w:rsidR="009E7FF4" w:rsidRPr="004066F0">
        <w:rPr>
          <w:rFonts w:cstheme="minorHAnsi"/>
          <w:color w:val="4F81BD"/>
          <w:sz w:val="28"/>
          <w:szCs w:val="28"/>
          <w:shd w:val="clear" w:color="auto" w:fill="FFFFFF"/>
        </w:rPr>
        <w:t>Rapid Pandemic Influenza and Emerging Infectious Disease Vaccine Development and Response Capability</w:t>
      </w:r>
      <w:r w:rsidR="00E255F2" w:rsidRPr="004066F0">
        <w:rPr>
          <w:rFonts w:cstheme="minorHAnsi"/>
          <w:color w:val="4F81BD"/>
          <w:sz w:val="28"/>
          <w:szCs w:val="28"/>
          <w:shd w:val="clear" w:color="auto" w:fill="FFFFFF"/>
        </w:rPr>
        <w:t xml:space="preserve">” </w:t>
      </w:r>
      <w:r w:rsidR="00530333" w:rsidRPr="004066F0">
        <w:rPr>
          <w:rFonts w:cstheme="minorHAnsi"/>
          <w:color w:val="4F81BD"/>
          <w:sz w:val="28"/>
          <w:szCs w:val="28"/>
          <w:shd w:val="clear" w:color="auto" w:fill="FFFFFF"/>
        </w:rPr>
        <w:t xml:space="preserve"> </w:t>
      </w:r>
    </w:p>
    <w:bookmarkEnd w:id="0"/>
    <w:p w14:paraId="796C806E" w14:textId="3B8BDA19" w:rsidR="00530333" w:rsidRDefault="00530333" w:rsidP="008839AF">
      <w:pPr>
        <w:pStyle w:val="paragraph"/>
        <w:spacing w:after="0"/>
        <w:jc w:val="center"/>
        <w:textAlignment w:val="baseline"/>
        <w:rPr>
          <w:b/>
          <w:bCs/>
          <w:i/>
          <w:iCs/>
          <w:sz w:val="32"/>
          <w:szCs w:val="32"/>
          <w:highlight w:val="yellow"/>
        </w:rPr>
      </w:pPr>
      <w:r w:rsidRPr="00603BAA">
        <w:rPr>
          <w:b/>
          <w:bCs/>
          <w:i/>
          <w:iCs/>
          <w:sz w:val="32"/>
          <w:szCs w:val="32"/>
        </w:rPr>
        <w:t xml:space="preserve">RPP #: </w:t>
      </w:r>
      <w:r w:rsidR="0072361D" w:rsidRPr="0072361D">
        <w:rPr>
          <w:b/>
          <w:bCs/>
          <w:i/>
          <w:iCs/>
          <w:sz w:val="32"/>
          <w:szCs w:val="32"/>
        </w:rPr>
        <w:t>RRPV-24-0</w:t>
      </w:r>
      <w:r w:rsidR="009E7E7C" w:rsidRPr="004066F0">
        <w:rPr>
          <w:b/>
          <w:bCs/>
          <w:i/>
          <w:iCs/>
          <w:sz w:val="32"/>
          <w:szCs w:val="32"/>
        </w:rPr>
        <w:t>8</w:t>
      </w:r>
      <w:r w:rsidR="0072361D" w:rsidRPr="0072361D">
        <w:rPr>
          <w:b/>
          <w:bCs/>
          <w:i/>
          <w:iCs/>
          <w:sz w:val="32"/>
          <w:szCs w:val="32"/>
        </w:rPr>
        <w:t>-</w:t>
      </w:r>
      <w:r w:rsidR="00410008">
        <w:rPr>
          <w:b/>
          <w:bCs/>
          <w:i/>
          <w:iCs/>
          <w:sz w:val="32"/>
          <w:szCs w:val="32"/>
        </w:rPr>
        <w:t>mRNA</w:t>
      </w:r>
      <w:r w:rsidR="003C51BE">
        <w:rPr>
          <w:b/>
          <w:bCs/>
          <w:i/>
          <w:iCs/>
          <w:sz w:val="32"/>
          <w:szCs w:val="32"/>
        </w:rPr>
        <w:t>LongTerm</w:t>
      </w:r>
    </w:p>
    <w:p w14:paraId="6C2B37AA" w14:textId="600E7DB0" w:rsidR="0003573F" w:rsidRDefault="005F3F4C" w:rsidP="4FD8CEEF">
      <w:pPr>
        <w:pStyle w:val="Footer"/>
        <w:jc w:val="center"/>
        <w:textAlignment w:val="baseline"/>
        <w:rPr>
          <w:b/>
          <w:bCs/>
          <w:i/>
          <w:iCs/>
          <w:sz w:val="32"/>
          <w:szCs w:val="32"/>
        </w:rPr>
      </w:pPr>
      <w:r w:rsidRPr="00C432A3">
        <w:rPr>
          <w:b/>
          <w:bCs/>
          <w:i/>
          <w:iCs/>
          <w:sz w:val="32"/>
          <w:szCs w:val="32"/>
        </w:rPr>
        <w:t xml:space="preserve">Issued: </w:t>
      </w:r>
      <w:r w:rsidR="00E77B4A" w:rsidRPr="00C432A3">
        <w:rPr>
          <w:b/>
          <w:bCs/>
          <w:i/>
          <w:iCs/>
          <w:sz w:val="32"/>
          <w:szCs w:val="32"/>
        </w:rPr>
        <w:t xml:space="preserve">August </w:t>
      </w:r>
      <w:r w:rsidR="00C432A3">
        <w:rPr>
          <w:b/>
          <w:bCs/>
          <w:i/>
          <w:iCs/>
          <w:sz w:val="32"/>
          <w:szCs w:val="32"/>
        </w:rPr>
        <w:t>30</w:t>
      </w:r>
      <w:r w:rsidR="00D730DF" w:rsidRPr="00B2661F">
        <w:rPr>
          <w:b/>
          <w:bCs/>
          <w:i/>
          <w:iCs/>
          <w:sz w:val="32"/>
          <w:szCs w:val="32"/>
        </w:rPr>
        <w:t>, 202</w:t>
      </w:r>
      <w:r w:rsidR="5807B763" w:rsidRPr="00B2661F">
        <w:rPr>
          <w:b/>
          <w:bCs/>
          <w:i/>
          <w:iCs/>
          <w:sz w:val="32"/>
          <w:szCs w:val="32"/>
        </w:rPr>
        <w:t>4</w:t>
      </w:r>
    </w:p>
    <w:p w14:paraId="79D0C0A3" w14:textId="77777777" w:rsidR="005D6A0B" w:rsidRPr="005D6A0B" w:rsidRDefault="005D6A0B" w:rsidP="4FD8CEEF">
      <w:pPr>
        <w:pStyle w:val="Footer"/>
        <w:jc w:val="center"/>
        <w:textAlignment w:val="baseline"/>
        <w:rPr>
          <w:b/>
          <w:bCs/>
          <w:i/>
          <w:iCs/>
          <w:sz w:val="32"/>
          <w:szCs w:val="32"/>
        </w:rPr>
      </w:pPr>
    </w:p>
    <w:p w14:paraId="33733BAC" w14:textId="4AFFDD00" w:rsidR="00500711" w:rsidRPr="005D6A0B" w:rsidRDefault="00BB25E6" w:rsidP="4FD8CEEF">
      <w:pPr>
        <w:pStyle w:val="Footer"/>
        <w:jc w:val="center"/>
        <w:textAlignment w:val="baseline"/>
        <w:rPr>
          <w:b/>
          <w:bCs/>
          <w:i/>
          <w:iCs/>
          <w:sz w:val="32"/>
          <w:szCs w:val="32"/>
        </w:rPr>
      </w:pPr>
      <w:r w:rsidRPr="005D6A0B">
        <w:rPr>
          <w:b/>
          <w:bCs/>
          <w:i/>
          <w:iCs/>
          <w:sz w:val="32"/>
          <w:szCs w:val="32"/>
        </w:rPr>
        <w:t xml:space="preserve">Initial </w:t>
      </w:r>
      <w:r w:rsidR="002A5CAB" w:rsidRPr="005D6A0B">
        <w:rPr>
          <w:b/>
          <w:bCs/>
          <w:i/>
          <w:iCs/>
          <w:sz w:val="32"/>
          <w:szCs w:val="32"/>
        </w:rPr>
        <w:t>Questions Due:</w:t>
      </w:r>
      <w:r w:rsidR="00FF0B3E" w:rsidRPr="005D6A0B">
        <w:rPr>
          <w:b/>
          <w:bCs/>
          <w:i/>
          <w:iCs/>
          <w:sz w:val="32"/>
          <w:szCs w:val="32"/>
        </w:rPr>
        <w:t xml:space="preserve"> </w:t>
      </w:r>
      <w:r w:rsidR="00494207">
        <w:rPr>
          <w:b/>
          <w:bCs/>
          <w:i/>
          <w:iCs/>
          <w:sz w:val="32"/>
          <w:szCs w:val="32"/>
        </w:rPr>
        <w:t>September 27, 2024</w:t>
      </w:r>
    </w:p>
    <w:p w14:paraId="370B783A" w14:textId="54CE2A08" w:rsidR="00F95093" w:rsidRDefault="00BB25E6" w:rsidP="00F95093">
      <w:pPr>
        <w:pStyle w:val="Footer"/>
        <w:jc w:val="center"/>
        <w:textAlignment w:val="baseline"/>
        <w:rPr>
          <w:b/>
          <w:bCs/>
          <w:i/>
          <w:iCs/>
          <w:sz w:val="32"/>
          <w:szCs w:val="32"/>
        </w:rPr>
      </w:pPr>
      <w:r w:rsidRPr="005D6A0B">
        <w:rPr>
          <w:b/>
          <w:bCs/>
          <w:i/>
          <w:iCs/>
          <w:sz w:val="32"/>
          <w:szCs w:val="32"/>
        </w:rPr>
        <w:t>Supplemental Questions Due:</w:t>
      </w:r>
      <w:r w:rsidR="00FF0B3E" w:rsidRPr="005D6A0B">
        <w:rPr>
          <w:b/>
          <w:bCs/>
          <w:i/>
          <w:iCs/>
          <w:sz w:val="32"/>
          <w:szCs w:val="32"/>
        </w:rPr>
        <w:t xml:space="preserve"> </w:t>
      </w:r>
      <w:r w:rsidR="00494207">
        <w:rPr>
          <w:b/>
          <w:bCs/>
          <w:i/>
          <w:iCs/>
          <w:sz w:val="32"/>
          <w:szCs w:val="32"/>
        </w:rPr>
        <w:t>November 1, 2024</w:t>
      </w:r>
    </w:p>
    <w:p w14:paraId="558E6771" w14:textId="77777777" w:rsidR="007F08C1" w:rsidRPr="005D6A0B" w:rsidRDefault="007F08C1" w:rsidP="00F95093">
      <w:pPr>
        <w:pStyle w:val="Footer"/>
        <w:jc w:val="center"/>
        <w:textAlignment w:val="baseline"/>
        <w:rPr>
          <w:b/>
          <w:bCs/>
          <w:i/>
          <w:iCs/>
          <w:sz w:val="32"/>
          <w:szCs w:val="32"/>
        </w:rPr>
      </w:pPr>
    </w:p>
    <w:p w14:paraId="32AD4FED" w14:textId="6B4182DC" w:rsidR="004F0895" w:rsidRPr="00E319EA" w:rsidRDefault="00EF33EA" w:rsidP="4FD8CEEF">
      <w:pPr>
        <w:pStyle w:val="Footer"/>
        <w:jc w:val="center"/>
        <w:textAlignment w:val="baseline"/>
        <w:rPr>
          <w:b/>
          <w:bCs/>
          <w:i/>
          <w:iCs/>
          <w:sz w:val="32"/>
          <w:szCs w:val="32"/>
        </w:rPr>
      </w:pPr>
      <w:r w:rsidRPr="005D6A0B">
        <w:rPr>
          <w:b/>
          <w:bCs/>
          <w:i/>
          <w:iCs/>
          <w:sz w:val="32"/>
          <w:szCs w:val="32"/>
        </w:rPr>
        <w:t xml:space="preserve">Proposal Responses </w:t>
      </w:r>
      <w:r w:rsidR="004F0895" w:rsidRPr="005D6A0B">
        <w:rPr>
          <w:b/>
          <w:bCs/>
          <w:i/>
          <w:iCs/>
          <w:sz w:val="32"/>
          <w:szCs w:val="32"/>
        </w:rPr>
        <w:t>Due</w:t>
      </w:r>
      <w:r w:rsidR="005F3F4C" w:rsidRPr="005D6A0B">
        <w:rPr>
          <w:b/>
          <w:bCs/>
          <w:i/>
          <w:iCs/>
          <w:sz w:val="32"/>
          <w:szCs w:val="32"/>
        </w:rPr>
        <w:t xml:space="preserve">: </w:t>
      </w:r>
      <w:r w:rsidR="5DE56CF2" w:rsidRPr="005D6A0B">
        <w:rPr>
          <w:b/>
          <w:bCs/>
          <w:i/>
          <w:iCs/>
          <w:sz w:val="32"/>
          <w:szCs w:val="32"/>
        </w:rPr>
        <w:t xml:space="preserve">December </w:t>
      </w:r>
      <w:r w:rsidR="5DE56CF2" w:rsidRPr="00B2661F">
        <w:rPr>
          <w:b/>
          <w:bCs/>
          <w:i/>
          <w:iCs/>
          <w:sz w:val="32"/>
          <w:szCs w:val="32"/>
        </w:rPr>
        <w:t>16</w:t>
      </w:r>
      <w:r w:rsidR="00D730DF" w:rsidRPr="00B2661F">
        <w:rPr>
          <w:b/>
          <w:bCs/>
          <w:i/>
          <w:iCs/>
          <w:sz w:val="32"/>
          <w:szCs w:val="32"/>
        </w:rPr>
        <w:t xml:space="preserve">, </w:t>
      </w:r>
      <w:r w:rsidR="000815D3" w:rsidRPr="000815D3">
        <w:rPr>
          <w:b/>
          <w:bCs/>
          <w:i/>
          <w:iCs/>
          <w:sz w:val="32"/>
          <w:szCs w:val="32"/>
        </w:rPr>
        <w:t>2024,</w:t>
      </w:r>
      <w:r w:rsidR="00F3385B" w:rsidRPr="00382225">
        <w:rPr>
          <w:b/>
          <w:bCs/>
          <w:i/>
          <w:iCs/>
          <w:sz w:val="32"/>
          <w:szCs w:val="32"/>
        </w:rPr>
        <w:t xml:space="preserve"> </w:t>
      </w:r>
      <w:r w:rsidR="00F3385B" w:rsidRPr="000815D3">
        <w:rPr>
          <w:b/>
          <w:bCs/>
          <w:i/>
          <w:iCs/>
          <w:sz w:val="32"/>
          <w:szCs w:val="32"/>
        </w:rPr>
        <w:t>1pm Eastern</w:t>
      </w:r>
    </w:p>
    <w:p w14:paraId="51036BE5" w14:textId="1D8AF171" w:rsidR="0003573F" w:rsidRPr="003D3059" w:rsidRDefault="0003573F" w:rsidP="007D121B">
      <w:pPr>
        <w:pStyle w:val="Footer"/>
        <w:jc w:val="center"/>
        <w:textAlignment w:val="baseline"/>
        <w:rPr>
          <w:rFonts w:cstheme="minorHAnsi"/>
          <w:sz w:val="24"/>
          <w:szCs w:val="24"/>
        </w:rPr>
      </w:pPr>
    </w:p>
    <w:p w14:paraId="25040748" w14:textId="573B3EEE" w:rsidR="00FF737A" w:rsidRPr="003D3059" w:rsidRDefault="0003573F" w:rsidP="00AE429A">
      <w:pPr>
        <w:pStyle w:val="Footer"/>
        <w:jc w:val="center"/>
        <w:textAlignment w:val="baseline"/>
        <w:rPr>
          <w:rFonts w:cstheme="minorHAnsi"/>
          <w:sz w:val="24"/>
        </w:rPr>
      </w:pPr>
      <w:r w:rsidRPr="003D3059">
        <w:rPr>
          <w:rStyle w:val="FooterChar"/>
          <w:rFonts w:cstheme="minorHAnsi"/>
          <w:sz w:val="24"/>
        </w:rPr>
        <w:t> </w:t>
      </w:r>
      <w:r w:rsidRPr="003D3059">
        <w:rPr>
          <w:rFonts w:cstheme="minorHAnsi"/>
        </w:rPr>
        <w:br/>
      </w:r>
      <w:r w:rsidRPr="003D3059">
        <w:rPr>
          <w:rFonts w:cstheme="minorHAnsi"/>
          <w:color w:val="0000FF"/>
          <w:sz w:val="24"/>
          <w:szCs w:val="24"/>
          <w:u w:val="single"/>
        </w:rPr>
        <w:t>MedicalCountermeasures.gov</w:t>
      </w:r>
    </w:p>
    <w:p w14:paraId="0EE186EC" w14:textId="16EA08E1" w:rsidR="00FF737A" w:rsidRPr="003D3059" w:rsidRDefault="001264C0" w:rsidP="001264C0">
      <w:pPr>
        <w:rPr>
          <w:rStyle w:val="UnresolvedMention"/>
          <w:rFonts w:cstheme="minorHAnsi"/>
          <w:sz w:val="20"/>
        </w:rPr>
      </w:pPr>
      <w:r>
        <w:rPr>
          <w:rFonts w:cstheme="minorHAnsi"/>
          <w:noProof/>
          <w:sz w:val="18"/>
          <w:szCs w:val="18"/>
        </w:rPr>
        <w:drawing>
          <wp:anchor distT="0" distB="0" distL="114300" distR="114300" simplePos="0" relativeHeight="251658242" behindDoc="0" locked="0" layoutInCell="1" allowOverlap="1" wp14:anchorId="64E1A0BB" wp14:editId="55D13231">
            <wp:simplePos x="0" y="0"/>
            <wp:positionH relativeFrom="column">
              <wp:posOffset>2326005</wp:posOffset>
            </wp:positionH>
            <wp:positionV relativeFrom="paragraph">
              <wp:posOffset>439420</wp:posOffset>
            </wp:positionV>
            <wp:extent cx="1294765" cy="11525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4765" cy="1152525"/>
                    </a:xfrm>
                    <a:prstGeom prst="rect">
                      <a:avLst/>
                    </a:prstGeom>
                    <a:noFill/>
                  </pic:spPr>
                </pic:pic>
              </a:graphicData>
            </a:graphic>
            <wp14:sizeRelH relativeFrom="margin">
              <wp14:pctWidth>0</wp14:pctWidth>
            </wp14:sizeRelH>
            <wp14:sizeRelV relativeFrom="margin">
              <wp14:pctHeight>0</wp14:pctHeight>
            </wp14:sizeRelV>
          </wp:anchor>
        </w:drawing>
      </w:r>
      <w:r w:rsidR="00E319EA">
        <w:rPr>
          <w:rStyle w:val="UnresolvedMention"/>
          <w:rFonts w:cstheme="minorHAnsi"/>
          <w:sz w:val="20"/>
        </w:rPr>
        <w:br w:type="page"/>
      </w:r>
    </w:p>
    <w:sdt>
      <w:sdtPr>
        <w:rPr>
          <w:color w:val="605E5C"/>
          <w:sz w:val="24"/>
          <w:szCs w:val="24"/>
          <w:shd w:val="clear" w:color="auto" w:fill="E1DFDD"/>
        </w:rPr>
        <w:id w:val="-454643248"/>
        <w:docPartObj>
          <w:docPartGallery w:val="Table of Contents"/>
          <w:docPartUnique/>
        </w:docPartObj>
      </w:sdtPr>
      <w:sdtEndPr>
        <w:rPr>
          <w:color w:val="auto"/>
          <w:shd w:val="clear" w:color="auto" w:fill="auto"/>
        </w:rPr>
      </w:sdtEndPr>
      <w:sdtContent>
        <w:sdt>
          <w:sdtPr>
            <w:rPr>
              <w:color w:val="605E5C"/>
              <w:shd w:val="clear" w:color="auto" w:fill="E1DFDD"/>
            </w:rPr>
            <w:id w:val="248160303"/>
            <w:docPartObj>
              <w:docPartGallery w:val="Table of Contents"/>
              <w:docPartUnique/>
            </w:docPartObj>
          </w:sdtPr>
          <w:sdtEndPr>
            <w:rPr>
              <w:color w:val="auto"/>
              <w:sz w:val="20"/>
              <w:szCs w:val="20"/>
              <w:shd w:val="clear" w:color="auto" w:fill="auto"/>
            </w:rPr>
          </w:sdtEndPr>
          <w:sdtContent>
            <w:p w14:paraId="0F8B4E94" w14:textId="1B31562B" w:rsidR="00A82F12" w:rsidRPr="003D3059" w:rsidRDefault="00A82F12" w:rsidP="00E319EA">
              <w:pPr>
                <w:ind w:right="-270"/>
                <w:jc w:val="both"/>
                <w:rPr>
                  <w:rFonts w:cstheme="minorHAnsi"/>
                  <w:sz w:val="24"/>
                </w:rPr>
              </w:pPr>
              <w:r w:rsidRPr="003D3059">
                <w:rPr>
                  <w:rFonts w:cstheme="minorHAnsi"/>
                  <w:sz w:val="24"/>
                </w:rPr>
                <w:t>Contents</w:t>
              </w:r>
            </w:p>
            <w:p w14:paraId="16D6C1D1" w14:textId="24BD56E1" w:rsidR="007F08C1" w:rsidRDefault="00A82F12">
              <w:pPr>
                <w:pStyle w:val="TOC1"/>
                <w:rPr>
                  <w:rFonts w:eastAsiaTheme="minorEastAsia"/>
                  <w:noProof/>
                  <w:kern w:val="2"/>
                  <w:sz w:val="24"/>
                  <w:szCs w:val="24"/>
                  <w14:ligatures w14:val="standardContextual"/>
                </w:rPr>
              </w:pPr>
              <w:r w:rsidRPr="003D3059">
                <w:rPr>
                  <w:rFonts w:cstheme="minorHAnsi"/>
                  <w:sz w:val="24"/>
                </w:rPr>
                <w:fldChar w:fldCharType="begin"/>
              </w:r>
              <w:r w:rsidRPr="003D3059">
                <w:rPr>
                  <w:rFonts w:cstheme="minorHAnsi"/>
                  <w:sz w:val="24"/>
                  <w:szCs w:val="24"/>
                </w:rPr>
                <w:instrText xml:space="preserve"> TOC \o "1-3" \h \z \u </w:instrText>
              </w:r>
              <w:r w:rsidRPr="003D3059">
                <w:rPr>
                  <w:rFonts w:cstheme="minorHAnsi"/>
                  <w:sz w:val="24"/>
                </w:rPr>
                <w:fldChar w:fldCharType="separate"/>
              </w:r>
              <w:hyperlink w:anchor="_Toc175908120" w:history="1">
                <w:r w:rsidR="007F08C1" w:rsidRPr="00530F88">
                  <w:rPr>
                    <w:rStyle w:val="Hyperlink"/>
                    <w:rFonts w:eastAsia="MS Mincho"/>
                    <w:noProof/>
                  </w:rPr>
                  <w:t>1</w:t>
                </w:r>
                <w:r w:rsidR="007F08C1">
                  <w:rPr>
                    <w:rFonts w:eastAsiaTheme="minorEastAsia"/>
                    <w:noProof/>
                    <w:kern w:val="2"/>
                    <w:sz w:val="24"/>
                    <w:szCs w:val="24"/>
                    <w14:ligatures w14:val="standardContextual"/>
                  </w:rPr>
                  <w:tab/>
                </w:r>
                <w:r w:rsidR="007F08C1" w:rsidRPr="00530F88">
                  <w:rPr>
                    <w:rStyle w:val="Hyperlink"/>
                    <w:rFonts w:eastAsia="MS Mincho" w:cstheme="minorHAnsi"/>
                    <w:noProof/>
                  </w:rPr>
                  <w:t>Executive Summary</w:t>
                </w:r>
                <w:r w:rsidR="007F08C1">
                  <w:rPr>
                    <w:noProof/>
                    <w:webHidden/>
                  </w:rPr>
                  <w:tab/>
                </w:r>
                <w:r w:rsidR="007F08C1">
                  <w:rPr>
                    <w:noProof/>
                    <w:webHidden/>
                  </w:rPr>
                  <w:fldChar w:fldCharType="begin"/>
                </w:r>
                <w:r w:rsidR="007F08C1">
                  <w:rPr>
                    <w:noProof/>
                    <w:webHidden/>
                  </w:rPr>
                  <w:instrText xml:space="preserve"> PAGEREF _Toc175908120 \h </w:instrText>
                </w:r>
                <w:r w:rsidR="007F08C1">
                  <w:rPr>
                    <w:noProof/>
                    <w:webHidden/>
                  </w:rPr>
                </w:r>
                <w:r w:rsidR="007F08C1">
                  <w:rPr>
                    <w:noProof/>
                    <w:webHidden/>
                  </w:rPr>
                  <w:fldChar w:fldCharType="separate"/>
                </w:r>
                <w:r w:rsidR="007F08C1">
                  <w:rPr>
                    <w:noProof/>
                    <w:webHidden/>
                  </w:rPr>
                  <w:t>4</w:t>
                </w:r>
                <w:r w:rsidR="007F08C1">
                  <w:rPr>
                    <w:noProof/>
                    <w:webHidden/>
                  </w:rPr>
                  <w:fldChar w:fldCharType="end"/>
                </w:r>
              </w:hyperlink>
            </w:p>
            <w:p w14:paraId="47D63DD3" w14:textId="30E64AEF" w:rsidR="007F08C1" w:rsidRDefault="00FD19C2">
              <w:pPr>
                <w:pStyle w:val="TOC2"/>
                <w:rPr>
                  <w:rFonts w:eastAsiaTheme="minorEastAsia"/>
                  <w:noProof/>
                  <w:kern w:val="2"/>
                  <w:sz w:val="24"/>
                  <w:szCs w:val="24"/>
                  <w14:ligatures w14:val="standardContextual"/>
                </w:rPr>
              </w:pPr>
              <w:hyperlink w:anchor="_Toc175908121" w:history="1">
                <w:r w:rsidR="007F08C1" w:rsidRPr="00530F88">
                  <w:rPr>
                    <w:rStyle w:val="Hyperlink"/>
                    <w:rFonts w:eastAsia="MS Mincho"/>
                    <w:noProof/>
                  </w:rPr>
                  <w:t>1.1 Rapid Response Partnership Vehicle Consortium</w:t>
                </w:r>
                <w:r w:rsidR="007F08C1">
                  <w:rPr>
                    <w:noProof/>
                    <w:webHidden/>
                  </w:rPr>
                  <w:tab/>
                </w:r>
                <w:r w:rsidR="007F08C1">
                  <w:rPr>
                    <w:noProof/>
                    <w:webHidden/>
                  </w:rPr>
                  <w:fldChar w:fldCharType="begin"/>
                </w:r>
                <w:r w:rsidR="007F08C1">
                  <w:rPr>
                    <w:noProof/>
                    <w:webHidden/>
                  </w:rPr>
                  <w:instrText xml:space="preserve"> PAGEREF _Toc175908121 \h </w:instrText>
                </w:r>
                <w:r w:rsidR="007F08C1">
                  <w:rPr>
                    <w:noProof/>
                    <w:webHidden/>
                  </w:rPr>
                </w:r>
                <w:r w:rsidR="007F08C1">
                  <w:rPr>
                    <w:noProof/>
                    <w:webHidden/>
                  </w:rPr>
                  <w:fldChar w:fldCharType="separate"/>
                </w:r>
                <w:r w:rsidR="007F08C1">
                  <w:rPr>
                    <w:noProof/>
                    <w:webHidden/>
                  </w:rPr>
                  <w:t>4</w:t>
                </w:r>
                <w:r w:rsidR="007F08C1">
                  <w:rPr>
                    <w:noProof/>
                    <w:webHidden/>
                  </w:rPr>
                  <w:fldChar w:fldCharType="end"/>
                </w:r>
              </w:hyperlink>
            </w:p>
            <w:p w14:paraId="010EABC3" w14:textId="72FBA599" w:rsidR="007F08C1" w:rsidRDefault="00FD19C2">
              <w:pPr>
                <w:pStyle w:val="TOC2"/>
                <w:rPr>
                  <w:rFonts w:eastAsiaTheme="minorEastAsia"/>
                  <w:noProof/>
                  <w:kern w:val="2"/>
                  <w:sz w:val="24"/>
                  <w:szCs w:val="24"/>
                  <w14:ligatures w14:val="standardContextual"/>
                </w:rPr>
              </w:pPr>
              <w:hyperlink w:anchor="_Toc175908122" w:history="1">
                <w:r w:rsidR="007F08C1" w:rsidRPr="00530F88">
                  <w:rPr>
                    <w:rStyle w:val="Hyperlink"/>
                    <w:noProof/>
                  </w:rPr>
                  <w:t>1.2 Background</w:t>
                </w:r>
                <w:r w:rsidR="007F08C1">
                  <w:rPr>
                    <w:noProof/>
                    <w:webHidden/>
                  </w:rPr>
                  <w:tab/>
                </w:r>
                <w:r w:rsidR="007F08C1">
                  <w:rPr>
                    <w:noProof/>
                    <w:webHidden/>
                  </w:rPr>
                  <w:fldChar w:fldCharType="begin"/>
                </w:r>
                <w:r w:rsidR="007F08C1">
                  <w:rPr>
                    <w:noProof/>
                    <w:webHidden/>
                  </w:rPr>
                  <w:instrText xml:space="preserve"> PAGEREF _Toc175908122 \h </w:instrText>
                </w:r>
                <w:r w:rsidR="007F08C1">
                  <w:rPr>
                    <w:noProof/>
                    <w:webHidden/>
                  </w:rPr>
                </w:r>
                <w:r w:rsidR="007F08C1">
                  <w:rPr>
                    <w:noProof/>
                    <w:webHidden/>
                  </w:rPr>
                  <w:fldChar w:fldCharType="separate"/>
                </w:r>
                <w:r w:rsidR="007F08C1">
                  <w:rPr>
                    <w:noProof/>
                    <w:webHidden/>
                  </w:rPr>
                  <w:t>4</w:t>
                </w:r>
                <w:r w:rsidR="007F08C1">
                  <w:rPr>
                    <w:noProof/>
                    <w:webHidden/>
                  </w:rPr>
                  <w:fldChar w:fldCharType="end"/>
                </w:r>
              </w:hyperlink>
            </w:p>
            <w:p w14:paraId="2ADFFEBB" w14:textId="31BB7AE1" w:rsidR="007F08C1" w:rsidRDefault="00FD19C2">
              <w:pPr>
                <w:pStyle w:val="TOC1"/>
                <w:rPr>
                  <w:rFonts w:eastAsiaTheme="minorEastAsia"/>
                  <w:noProof/>
                  <w:kern w:val="2"/>
                  <w:sz w:val="24"/>
                  <w:szCs w:val="24"/>
                  <w14:ligatures w14:val="standardContextual"/>
                </w:rPr>
              </w:pPr>
              <w:hyperlink w:anchor="_Toc175908123" w:history="1">
                <w:r w:rsidR="007F08C1" w:rsidRPr="00530F88">
                  <w:rPr>
                    <w:rStyle w:val="Hyperlink"/>
                    <w:rFonts w:eastAsia="MS Mincho"/>
                    <w:noProof/>
                  </w:rPr>
                  <w:t>2</w:t>
                </w:r>
                <w:r w:rsidR="007F08C1">
                  <w:rPr>
                    <w:rFonts w:eastAsiaTheme="minorEastAsia"/>
                    <w:noProof/>
                    <w:kern w:val="2"/>
                    <w:sz w:val="24"/>
                    <w:szCs w:val="24"/>
                    <w14:ligatures w14:val="standardContextual"/>
                  </w:rPr>
                  <w:tab/>
                </w:r>
                <w:r w:rsidR="007F08C1" w:rsidRPr="00530F88">
                  <w:rPr>
                    <w:rStyle w:val="Hyperlink"/>
                    <w:rFonts w:eastAsia="MS Mincho" w:cstheme="minorHAnsi"/>
                    <w:noProof/>
                  </w:rPr>
                  <w:t>Administrative Overview</w:t>
                </w:r>
                <w:r w:rsidR="007F08C1">
                  <w:rPr>
                    <w:noProof/>
                    <w:webHidden/>
                  </w:rPr>
                  <w:tab/>
                </w:r>
                <w:r w:rsidR="007F08C1">
                  <w:rPr>
                    <w:noProof/>
                    <w:webHidden/>
                  </w:rPr>
                  <w:fldChar w:fldCharType="begin"/>
                </w:r>
                <w:r w:rsidR="007F08C1">
                  <w:rPr>
                    <w:noProof/>
                    <w:webHidden/>
                  </w:rPr>
                  <w:instrText xml:space="preserve"> PAGEREF _Toc175908123 \h </w:instrText>
                </w:r>
                <w:r w:rsidR="007F08C1">
                  <w:rPr>
                    <w:noProof/>
                    <w:webHidden/>
                  </w:rPr>
                </w:r>
                <w:r w:rsidR="007F08C1">
                  <w:rPr>
                    <w:noProof/>
                    <w:webHidden/>
                  </w:rPr>
                  <w:fldChar w:fldCharType="separate"/>
                </w:r>
                <w:r w:rsidR="007F08C1">
                  <w:rPr>
                    <w:noProof/>
                    <w:webHidden/>
                  </w:rPr>
                  <w:t>5</w:t>
                </w:r>
                <w:r w:rsidR="007F08C1">
                  <w:rPr>
                    <w:noProof/>
                    <w:webHidden/>
                  </w:rPr>
                  <w:fldChar w:fldCharType="end"/>
                </w:r>
              </w:hyperlink>
            </w:p>
            <w:p w14:paraId="6E3C09D3" w14:textId="184368D4" w:rsidR="007F08C1" w:rsidRDefault="00FD19C2">
              <w:pPr>
                <w:pStyle w:val="TOC2"/>
                <w:rPr>
                  <w:rFonts w:eastAsiaTheme="minorEastAsia"/>
                  <w:noProof/>
                  <w:kern w:val="2"/>
                  <w:sz w:val="24"/>
                  <w:szCs w:val="24"/>
                  <w14:ligatures w14:val="standardContextual"/>
                </w:rPr>
              </w:pPr>
              <w:hyperlink w:anchor="_Toc175908124" w:history="1">
                <w:r w:rsidR="007F08C1" w:rsidRPr="00530F88">
                  <w:rPr>
                    <w:rStyle w:val="Hyperlink"/>
                    <w:noProof/>
                  </w:rPr>
                  <w:t>2.1 Request for Project Proposals (RPP)</w:t>
                </w:r>
                <w:r w:rsidR="007F08C1">
                  <w:rPr>
                    <w:noProof/>
                    <w:webHidden/>
                  </w:rPr>
                  <w:tab/>
                </w:r>
                <w:r w:rsidR="007F08C1">
                  <w:rPr>
                    <w:noProof/>
                    <w:webHidden/>
                  </w:rPr>
                  <w:fldChar w:fldCharType="begin"/>
                </w:r>
                <w:r w:rsidR="007F08C1">
                  <w:rPr>
                    <w:noProof/>
                    <w:webHidden/>
                  </w:rPr>
                  <w:instrText xml:space="preserve"> PAGEREF _Toc175908124 \h </w:instrText>
                </w:r>
                <w:r w:rsidR="007F08C1">
                  <w:rPr>
                    <w:noProof/>
                    <w:webHidden/>
                  </w:rPr>
                </w:r>
                <w:r w:rsidR="007F08C1">
                  <w:rPr>
                    <w:noProof/>
                    <w:webHidden/>
                  </w:rPr>
                  <w:fldChar w:fldCharType="separate"/>
                </w:r>
                <w:r w:rsidR="007F08C1">
                  <w:rPr>
                    <w:noProof/>
                    <w:webHidden/>
                  </w:rPr>
                  <w:t>5</w:t>
                </w:r>
                <w:r w:rsidR="007F08C1">
                  <w:rPr>
                    <w:noProof/>
                    <w:webHidden/>
                  </w:rPr>
                  <w:fldChar w:fldCharType="end"/>
                </w:r>
              </w:hyperlink>
            </w:p>
            <w:p w14:paraId="1051CA58" w14:textId="6642D796" w:rsidR="007F08C1" w:rsidRDefault="00FD19C2">
              <w:pPr>
                <w:pStyle w:val="TOC2"/>
                <w:rPr>
                  <w:rFonts w:eastAsiaTheme="minorEastAsia"/>
                  <w:noProof/>
                  <w:kern w:val="2"/>
                  <w:sz w:val="24"/>
                  <w:szCs w:val="24"/>
                  <w14:ligatures w14:val="standardContextual"/>
                </w:rPr>
              </w:pPr>
              <w:hyperlink w:anchor="_Toc175908125" w:history="1">
                <w:r w:rsidR="007F08C1" w:rsidRPr="00530F88">
                  <w:rPr>
                    <w:rStyle w:val="Hyperlink"/>
                    <w:noProof/>
                  </w:rPr>
                  <w:t>2.2 RPP Approach</w:t>
                </w:r>
                <w:r w:rsidR="007F08C1">
                  <w:rPr>
                    <w:noProof/>
                    <w:webHidden/>
                  </w:rPr>
                  <w:tab/>
                </w:r>
                <w:r w:rsidR="007F08C1">
                  <w:rPr>
                    <w:noProof/>
                    <w:webHidden/>
                  </w:rPr>
                  <w:fldChar w:fldCharType="begin"/>
                </w:r>
                <w:r w:rsidR="007F08C1">
                  <w:rPr>
                    <w:noProof/>
                    <w:webHidden/>
                  </w:rPr>
                  <w:instrText xml:space="preserve"> PAGEREF _Toc175908125 \h </w:instrText>
                </w:r>
                <w:r w:rsidR="007F08C1">
                  <w:rPr>
                    <w:noProof/>
                    <w:webHidden/>
                  </w:rPr>
                </w:r>
                <w:r w:rsidR="007F08C1">
                  <w:rPr>
                    <w:noProof/>
                    <w:webHidden/>
                  </w:rPr>
                  <w:fldChar w:fldCharType="separate"/>
                </w:r>
                <w:r w:rsidR="007F08C1">
                  <w:rPr>
                    <w:noProof/>
                    <w:webHidden/>
                  </w:rPr>
                  <w:t>6</w:t>
                </w:r>
                <w:r w:rsidR="007F08C1">
                  <w:rPr>
                    <w:noProof/>
                    <w:webHidden/>
                  </w:rPr>
                  <w:fldChar w:fldCharType="end"/>
                </w:r>
              </w:hyperlink>
            </w:p>
            <w:p w14:paraId="2CCC5661" w14:textId="51D4DCCE" w:rsidR="007F08C1" w:rsidRDefault="00FD19C2">
              <w:pPr>
                <w:pStyle w:val="TOC2"/>
                <w:rPr>
                  <w:rFonts w:eastAsiaTheme="minorEastAsia"/>
                  <w:noProof/>
                  <w:kern w:val="2"/>
                  <w:sz w:val="24"/>
                  <w:szCs w:val="24"/>
                  <w14:ligatures w14:val="standardContextual"/>
                </w:rPr>
              </w:pPr>
              <w:hyperlink w:anchor="_Toc175908126" w:history="1">
                <w:r w:rsidR="007F08C1" w:rsidRPr="00530F88">
                  <w:rPr>
                    <w:rStyle w:val="Hyperlink"/>
                    <w:rFonts w:eastAsia="MS Mincho"/>
                    <w:noProof/>
                  </w:rPr>
                  <w:t>2.3 Order of Precedence</w:t>
                </w:r>
                <w:r w:rsidR="007F08C1">
                  <w:rPr>
                    <w:noProof/>
                    <w:webHidden/>
                  </w:rPr>
                  <w:tab/>
                </w:r>
                <w:r w:rsidR="007F08C1">
                  <w:rPr>
                    <w:noProof/>
                    <w:webHidden/>
                  </w:rPr>
                  <w:fldChar w:fldCharType="begin"/>
                </w:r>
                <w:r w:rsidR="007F08C1">
                  <w:rPr>
                    <w:noProof/>
                    <w:webHidden/>
                  </w:rPr>
                  <w:instrText xml:space="preserve"> PAGEREF _Toc175908126 \h </w:instrText>
                </w:r>
                <w:r w:rsidR="007F08C1">
                  <w:rPr>
                    <w:noProof/>
                    <w:webHidden/>
                  </w:rPr>
                </w:r>
                <w:r w:rsidR="007F08C1">
                  <w:rPr>
                    <w:noProof/>
                    <w:webHidden/>
                  </w:rPr>
                  <w:fldChar w:fldCharType="separate"/>
                </w:r>
                <w:r w:rsidR="007F08C1">
                  <w:rPr>
                    <w:noProof/>
                    <w:webHidden/>
                  </w:rPr>
                  <w:t>6</w:t>
                </w:r>
                <w:r w:rsidR="007F08C1">
                  <w:rPr>
                    <w:noProof/>
                    <w:webHidden/>
                  </w:rPr>
                  <w:fldChar w:fldCharType="end"/>
                </w:r>
              </w:hyperlink>
            </w:p>
            <w:p w14:paraId="361A9ADC" w14:textId="78B166AD" w:rsidR="007F08C1" w:rsidRDefault="00FD19C2">
              <w:pPr>
                <w:pStyle w:val="TOC2"/>
                <w:tabs>
                  <w:tab w:val="left" w:pos="900"/>
                </w:tabs>
                <w:rPr>
                  <w:rFonts w:eastAsiaTheme="minorEastAsia"/>
                  <w:noProof/>
                  <w:kern w:val="2"/>
                  <w:sz w:val="24"/>
                  <w:szCs w:val="24"/>
                  <w14:ligatures w14:val="standardContextual"/>
                </w:rPr>
              </w:pPr>
              <w:hyperlink w:anchor="_Toc175908127" w:history="1">
                <w:r w:rsidR="007F08C1" w:rsidRPr="00530F88">
                  <w:rPr>
                    <w:rStyle w:val="Hyperlink"/>
                    <w:rFonts w:eastAsia="MS Mincho"/>
                    <w:noProof/>
                  </w:rPr>
                  <w:t>2.4</w:t>
                </w:r>
                <w:r w:rsidR="007F08C1">
                  <w:rPr>
                    <w:rFonts w:eastAsiaTheme="minorEastAsia"/>
                    <w:noProof/>
                    <w:kern w:val="2"/>
                    <w:sz w:val="24"/>
                    <w:szCs w:val="24"/>
                    <w14:ligatures w14:val="standardContextual"/>
                  </w:rPr>
                  <w:tab/>
                </w:r>
                <w:r w:rsidR="007F08C1" w:rsidRPr="00530F88">
                  <w:rPr>
                    <w:rStyle w:val="Hyperlink"/>
                    <w:rFonts w:eastAsia="MS Mincho"/>
                    <w:noProof/>
                  </w:rPr>
                  <w:t>Period of Performance and Funding</w:t>
                </w:r>
                <w:r w:rsidR="007F08C1">
                  <w:rPr>
                    <w:noProof/>
                    <w:webHidden/>
                  </w:rPr>
                  <w:tab/>
                </w:r>
                <w:r w:rsidR="007F08C1">
                  <w:rPr>
                    <w:noProof/>
                    <w:webHidden/>
                  </w:rPr>
                  <w:fldChar w:fldCharType="begin"/>
                </w:r>
                <w:r w:rsidR="007F08C1">
                  <w:rPr>
                    <w:noProof/>
                    <w:webHidden/>
                  </w:rPr>
                  <w:instrText xml:space="preserve"> PAGEREF _Toc175908127 \h </w:instrText>
                </w:r>
                <w:r w:rsidR="007F08C1">
                  <w:rPr>
                    <w:noProof/>
                    <w:webHidden/>
                  </w:rPr>
                </w:r>
                <w:r w:rsidR="007F08C1">
                  <w:rPr>
                    <w:noProof/>
                    <w:webHidden/>
                  </w:rPr>
                  <w:fldChar w:fldCharType="separate"/>
                </w:r>
                <w:r w:rsidR="007F08C1">
                  <w:rPr>
                    <w:noProof/>
                    <w:webHidden/>
                  </w:rPr>
                  <w:t>6</w:t>
                </w:r>
                <w:r w:rsidR="007F08C1">
                  <w:rPr>
                    <w:noProof/>
                    <w:webHidden/>
                  </w:rPr>
                  <w:fldChar w:fldCharType="end"/>
                </w:r>
              </w:hyperlink>
            </w:p>
            <w:p w14:paraId="35B3B8AC" w14:textId="67FEF60D" w:rsidR="007F08C1" w:rsidRDefault="00FD19C2">
              <w:pPr>
                <w:pStyle w:val="TOC2"/>
                <w:rPr>
                  <w:rFonts w:eastAsiaTheme="minorEastAsia"/>
                  <w:noProof/>
                  <w:kern w:val="2"/>
                  <w:sz w:val="24"/>
                  <w:szCs w:val="24"/>
                  <w14:ligatures w14:val="standardContextual"/>
                </w:rPr>
              </w:pPr>
              <w:hyperlink w:anchor="_Toc175908128" w:history="1">
                <w:r w:rsidR="007F08C1" w:rsidRPr="00530F88">
                  <w:rPr>
                    <w:rStyle w:val="Hyperlink"/>
                    <w:rFonts w:eastAsia="MS Mincho"/>
                    <w:noProof/>
                  </w:rPr>
                  <w:t>2.5 Anticipated Proposal Selection Notification</w:t>
                </w:r>
                <w:r w:rsidR="007F08C1">
                  <w:rPr>
                    <w:noProof/>
                    <w:webHidden/>
                  </w:rPr>
                  <w:tab/>
                </w:r>
                <w:r w:rsidR="007F08C1">
                  <w:rPr>
                    <w:noProof/>
                    <w:webHidden/>
                  </w:rPr>
                  <w:fldChar w:fldCharType="begin"/>
                </w:r>
                <w:r w:rsidR="007F08C1">
                  <w:rPr>
                    <w:noProof/>
                    <w:webHidden/>
                  </w:rPr>
                  <w:instrText xml:space="preserve"> PAGEREF _Toc175908128 \h </w:instrText>
                </w:r>
                <w:r w:rsidR="007F08C1">
                  <w:rPr>
                    <w:noProof/>
                    <w:webHidden/>
                  </w:rPr>
                </w:r>
                <w:r w:rsidR="007F08C1">
                  <w:rPr>
                    <w:noProof/>
                    <w:webHidden/>
                  </w:rPr>
                  <w:fldChar w:fldCharType="separate"/>
                </w:r>
                <w:r w:rsidR="007F08C1">
                  <w:rPr>
                    <w:noProof/>
                    <w:webHidden/>
                  </w:rPr>
                  <w:t>7</w:t>
                </w:r>
                <w:r w:rsidR="007F08C1">
                  <w:rPr>
                    <w:noProof/>
                    <w:webHidden/>
                  </w:rPr>
                  <w:fldChar w:fldCharType="end"/>
                </w:r>
              </w:hyperlink>
            </w:p>
            <w:p w14:paraId="4AC074A7" w14:textId="416FFB19" w:rsidR="007F08C1" w:rsidRDefault="00FD19C2">
              <w:pPr>
                <w:pStyle w:val="TOC2"/>
                <w:rPr>
                  <w:rFonts w:eastAsiaTheme="minorEastAsia"/>
                  <w:noProof/>
                  <w:kern w:val="2"/>
                  <w:sz w:val="24"/>
                  <w:szCs w:val="24"/>
                  <w14:ligatures w14:val="standardContextual"/>
                </w:rPr>
              </w:pPr>
              <w:hyperlink w:anchor="_Toc175908129" w:history="1">
                <w:r w:rsidR="007F08C1" w:rsidRPr="00530F88">
                  <w:rPr>
                    <w:rStyle w:val="Hyperlink"/>
                    <w:rFonts w:eastAsia="MS Mincho"/>
                    <w:noProof/>
                  </w:rPr>
                  <w:t>2.6 Proprietary Information</w:t>
                </w:r>
                <w:r w:rsidR="007F08C1">
                  <w:rPr>
                    <w:noProof/>
                    <w:webHidden/>
                  </w:rPr>
                  <w:tab/>
                </w:r>
                <w:r w:rsidR="007F08C1">
                  <w:rPr>
                    <w:noProof/>
                    <w:webHidden/>
                  </w:rPr>
                  <w:fldChar w:fldCharType="begin"/>
                </w:r>
                <w:r w:rsidR="007F08C1">
                  <w:rPr>
                    <w:noProof/>
                    <w:webHidden/>
                  </w:rPr>
                  <w:instrText xml:space="preserve"> PAGEREF _Toc175908129 \h </w:instrText>
                </w:r>
                <w:r w:rsidR="007F08C1">
                  <w:rPr>
                    <w:noProof/>
                    <w:webHidden/>
                  </w:rPr>
                </w:r>
                <w:r w:rsidR="007F08C1">
                  <w:rPr>
                    <w:noProof/>
                    <w:webHidden/>
                  </w:rPr>
                  <w:fldChar w:fldCharType="separate"/>
                </w:r>
                <w:r w:rsidR="007F08C1">
                  <w:rPr>
                    <w:noProof/>
                    <w:webHidden/>
                  </w:rPr>
                  <w:t>7</w:t>
                </w:r>
                <w:r w:rsidR="007F08C1">
                  <w:rPr>
                    <w:noProof/>
                    <w:webHidden/>
                  </w:rPr>
                  <w:fldChar w:fldCharType="end"/>
                </w:r>
              </w:hyperlink>
            </w:p>
            <w:p w14:paraId="54480029" w14:textId="0D735BEA" w:rsidR="007F08C1" w:rsidRDefault="00FD19C2">
              <w:pPr>
                <w:pStyle w:val="TOC2"/>
                <w:rPr>
                  <w:rFonts w:eastAsiaTheme="minorEastAsia"/>
                  <w:noProof/>
                  <w:kern w:val="2"/>
                  <w:sz w:val="24"/>
                  <w:szCs w:val="24"/>
                  <w14:ligatures w14:val="standardContextual"/>
                </w:rPr>
              </w:pPr>
              <w:hyperlink w:anchor="_Toc175908130" w:history="1">
                <w:r w:rsidR="007F08C1" w:rsidRPr="00530F88">
                  <w:rPr>
                    <w:rStyle w:val="Hyperlink"/>
                    <w:rFonts w:eastAsia="MS Mincho"/>
                    <w:noProof/>
                  </w:rPr>
                  <w:t>2.7 Eligibility Criteria</w:t>
                </w:r>
                <w:r w:rsidR="007F08C1">
                  <w:rPr>
                    <w:noProof/>
                    <w:webHidden/>
                  </w:rPr>
                  <w:tab/>
                </w:r>
                <w:r w:rsidR="007F08C1">
                  <w:rPr>
                    <w:noProof/>
                    <w:webHidden/>
                  </w:rPr>
                  <w:fldChar w:fldCharType="begin"/>
                </w:r>
                <w:r w:rsidR="007F08C1">
                  <w:rPr>
                    <w:noProof/>
                    <w:webHidden/>
                  </w:rPr>
                  <w:instrText xml:space="preserve"> PAGEREF _Toc175908130 \h </w:instrText>
                </w:r>
                <w:r w:rsidR="007F08C1">
                  <w:rPr>
                    <w:noProof/>
                    <w:webHidden/>
                  </w:rPr>
                </w:r>
                <w:r w:rsidR="007F08C1">
                  <w:rPr>
                    <w:noProof/>
                    <w:webHidden/>
                  </w:rPr>
                  <w:fldChar w:fldCharType="separate"/>
                </w:r>
                <w:r w:rsidR="007F08C1">
                  <w:rPr>
                    <w:noProof/>
                    <w:webHidden/>
                  </w:rPr>
                  <w:t>7</w:t>
                </w:r>
                <w:r w:rsidR="007F08C1">
                  <w:rPr>
                    <w:noProof/>
                    <w:webHidden/>
                  </w:rPr>
                  <w:fldChar w:fldCharType="end"/>
                </w:r>
              </w:hyperlink>
            </w:p>
            <w:p w14:paraId="693B0866" w14:textId="230F61BD" w:rsidR="007F08C1" w:rsidRDefault="00FD19C2">
              <w:pPr>
                <w:pStyle w:val="TOC2"/>
                <w:rPr>
                  <w:rFonts w:eastAsiaTheme="minorEastAsia"/>
                  <w:noProof/>
                  <w:kern w:val="2"/>
                  <w:sz w:val="24"/>
                  <w:szCs w:val="24"/>
                  <w14:ligatures w14:val="standardContextual"/>
                </w:rPr>
              </w:pPr>
              <w:hyperlink w:anchor="_Toc175908131" w:history="1">
                <w:r w:rsidR="007F08C1" w:rsidRPr="00530F88">
                  <w:rPr>
                    <w:rStyle w:val="Hyperlink"/>
                    <w:noProof/>
                  </w:rPr>
                  <w:t>2.8 Cost Sharing</w:t>
                </w:r>
                <w:r w:rsidR="007F08C1">
                  <w:rPr>
                    <w:noProof/>
                    <w:webHidden/>
                  </w:rPr>
                  <w:tab/>
                </w:r>
                <w:r w:rsidR="007F08C1">
                  <w:rPr>
                    <w:noProof/>
                    <w:webHidden/>
                  </w:rPr>
                  <w:fldChar w:fldCharType="begin"/>
                </w:r>
                <w:r w:rsidR="007F08C1">
                  <w:rPr>
                    <w:noProof/>
                    <w:webHidden/>
                  </w:rPr>
                  <w:instrText xml:space="preserve"> PAGEREF _Toc175908131 \h </w:instrText>
                </w:r>
                <w:r w:rsidR="007F08C1">
                  <w:rPr>
                    <w:noProof/>
                    <w:webHidden/>
                  </w:rPr>
                </w:r>
                <w:r w:rsidR="007F08C1">
                  <w:rPr>
                    <w:noProof/>
                    <w:webHidden/>
                  </w:rPr>
                  <w:fldChar w:fldCharType="separate"/>
                </w:r>
                <w:r w:rsidR="007F08C1">
                  <w:rPr>
                    <w:noProof/>
                    <w:webHidden/>
                  </w:rPr>
                  <w:t>8</w:t>
                </w:r>
                <w:r w:rsidR="007F08C1">
                  <w:rPr>
                    <w:noProof/>
                    <w:webHidden/>
                  </w:rPr>
                  <w:fldChar w:fldCharType="end"/>
                </w:r>
              </w:hyperlink>
            </w:p>
            <w:p w14:paraId="18BE134A" w14:textId="03242BD0" w:rsidR="007F08C1" w:rsidRDefault="00FD19C2">
              <w:pPr>
                <w:pStyle w:val="TOC2"/>
                <w:rPr>
                  <w:rFonts w:eastAsiaTheme="minorEastAsia"/>
                  <w:noProof/>
                  <w:kern w:val="2"/>
                  <w:sz w:val="24"/>
                  <w:szCs w:val="24"/>
                  <w14:ligatures w14:val="standardContextual"/>
                </w:rPr>
              </w:pPr>
              <w:hyperlink w:anchor="_Toc175908132" w:history="1">
                <w:r w:rsidR="007F08C1" w:rsidRPr="00530F88">
                  <w:rPr>
                    <w:rStyle w:val="Hyperlink"/>
                    <w:rFonts w:eastAsia="MS Mincho"/>
                    <w:noProof/>
                  </w:rPr>
                  <w:t>2.9 Intellectual Property and Data Rights</w:t>
                </w:r>
                <w:r w:rsidR="007F08C1">
                  <w:rPr>
                    <w:noProof/>
                    <w:webHidden/>
                  </w:rPr>
                  <w:tab/>
                </w:r>
                <w:r w:rsidR="007F08C1">
                  <w:rPr>
                    <w:noProof/>
                    <w:webHidden/>
                  </w:rPr>
                  <w:fldChar w:fldCharType="begin"/>
                </w:r>
                <w:r w:rsidR="007F08C1">
                  <w:rPr>
                    <w:noProof/>
                    <w:webHidden/>
                  </w:rPr>
                  <w:instrText xml:space="preserve"> PAGEREF _Toc175908132 \h </w:instrText>
                </w:r>
                <w:r w:rsidR="007F08C1">
                  <w:rPr>
                    <w:noProof/>
                    <w:webHidden/>
                  </w:rPr>
                </w:r>
                <w:r w:rsidR="007F08C1">
                  <w:rPr>
                    <w:noProof/>
                    <w:webHidden/>
                  </w:rPr>
                  <w:fldChar w:fldCharType="separate"/>
                </w:r>
                <w:r w:rsidR="007F08C1">
                  <w:rPr>
                    <w:noProof/>
                    <w:webHidden/>
                  </w:rPr>
                  <w:t>8</w:t>
                </w:r>
                <w:r w:rsidR="007F08C1">
                  <w:rPr>
                    <w:noProof/>
                    <w:webHidden/>
                  </w:rPr>
                  <w:fldChar w:fldCharType="end"/>
                </w:r>
              </w:hyperlink>
            </w:p>
            <w:p w14:paraId="4EF6B661" w14:textId="6BF235F1" w:rsidR="007F08C1" w:rsidRDefault="00FD19C2">
              <w:pPr>
                <w:pStyle w:val="TOC1"/>
                <w:rPr>
                  <w:rFonts w:eastAsiaTheme="minorEastAsia"/>
                  <w:noProof/>
                  <w:kern w:val="2"/>
                  <w:sz w:val="24"/>
                  <w:szCs w:val="24"/>
                  <w14:ligatures w14:val="standardContextual"/>
                </w:rPr>
              </w:pPr>
              <w:hyperlink w:anchor="_Toc175908133" w:history="1">
                <w:r w:rsidR="007F08C1" w:rsidRPr="00530F88">
                  <w:rPr>
                    <w:rStyle w:val="Hyperlink"/>
                    <w:rFonts w:eastAsia="MS Mincho"/>
                    <w:noProof/>
                  </w:rPr>
                  <w:t>3</w:t>
                </w:r>
                <w:r w:rsidR="007F08C1">
                  <w:rPr>
                    <w:rFonts w:eastAsiaTheme="minorEastAsia"/>
                    <w:noProof/>
                    <w:kern w:val="2"/>
                    <w:sz w:val="24"/>
                    <w:szCs w:val="24"/>
                    <w14:ligatures w14:val="standardContextual"/>
                  </w:rPr>
                  <w:tab/>
                </w:r>
                <w:r w:rsidR="007F08C1" w:rsidRPr="00530F88">
                  <w:rPr>
                    <w:rStyle w:val="Hyperlink"/>
                    <w:rFonts w:eastAsia="MS Mincho" w:cstheme="minorHAnsi"/>
                    <w:noProof/>
                  </w:rPr>
                  <w:t>Proposals</w:t>
                </w:r>
                <w:r w:rsidR="007F08C1">
                  <w:rPr>
                    <w:noProof/>
                    <w:webHidden/>
                  </w:rPr>
                  <w:tab/>
                </w:r>
                <w:r w:rsidR="007F08C1">
                  <w:rPr>
                    <w:noProof/>
                    <w:webHidden/>
                  </w:rPr>
                  <w:fldChar w:fldCharType="begin"/>
                </w:r>
                <w:r w:rsidR="007F08C1">
                  <w:rPr>
                    <w:noProof/>
                    <w:webHidden/>
                  </w:rPr>
                  <w:instrText xml:space="preserve"> PAGEREF _Toc175908133 \h </w:instrText>
                </w:r>
                <w:r w:rsidR="007F08C1">
                  <w:rPr>
                    <w:noProof/>
                    <w:webHidden/>
                  </w:rPr>
                </w:r>
                <w:r w:rsidR="007F08C1">
                  <w:rPr>
                    <w:noProof/>
                    <w:webHidden/>
                  </w:rPr>
                  <w:fldChar w:fldCharType="separate"/>
                </w:r>
                <w:r w:rsidR="007F08C1">
                  <w:rPr>
                    <w:noProof/>
                    <w:webHidden/>
                  </w:rPr>
                  <w:t>9</w:t>
                </w:r>
                <w:r w:rsidR="007F08C1">
                  <w:rPr>
                    <w:noProof/>
                    <w:webHidden/>
                  </w:rPr>
                  <w:fldChar w:fldCharType="end"/>
                </w:r>
              </w:hyperlink>
            </w:p>
            <w:p w14:paraId="69BF7F6D" w14:textId="18A2108C" w:rsidR="007F08C1" w:rsidRDefault="00FD19C2">
              <w:pPr>
                <w:pStyle w:val="TOC2"/>
                <w:rPr>
                  <w:rFonts w:eastAsiaTheme="minorEastAsia"/>
                  <w:noProof/>
                  <w:kern w:val="2"/>
                  <w:sz w:val="24"/>
                  <w:szCs w:val="24"/>
                  <w14:ligatures w14:val="standardContextual"/>
                </w:rPr>
              </w:pPr>
              <w:hyperlink w:anchor="_Toc175908134" w:history="1">
                <w:r w:rsidR="007F08C1" w:rsidRPr="00530F88">
                  <w:rPr>
                    <w:rStyle w:val="Hyperlink"/>
                    <w:rFonts w:eastAsia="MS Mincho"/>
                    <w:noProof/>
                  </w:rPr>
                  <w:t>3.1 Proposal General Instructions</w:t>
                </w:r>
                <w:r w:rsidR="007F08C1">
                  <w:rPr>
                    <w:noProof/>
                    <w:webHidden/>
                  </w:rPr>
                  <w:tab/>
                </w:r>
                <w:r w:rsidR="007F08C1">
                  <w:rPr>
                    <w:noProof/>
                    <w:webHidden/>
                  </w:rPr>
                  <w:fldChar w:fldCharType="begin"/>
                </w:r>
                <w:r w:rsidR="007F08C1">
                  <w:rPr>
                    <w:noProof/>
                    <w:webHidden/>
                  </w:rPr>
                  <w:instrText xml:space="preserve"> PAGEREF _Toc175908134 \h </w:instrText>
                </w:r>
                <w:r w:rsidR="007F08C1">
                  <w:rPr>
                    <w:noProof/>
                    <w:webHidden/>
                  </w:rPr>
                </w:r>
                <w:r w:rsidR="007F08C1">
                  <w:rPr>
                    <w:noProof/>
                    <w:webHidden/>
                  </w:rPr>
                  <w:fldChar w:fldCharType="separate"/>
                </w:r>
                <w:r w:rsidR="007F08C1">
                  <w:rPr>
                    <w:noProof/>
                    <w:webHidden/>
                  </w:rPr>
                  <w:t>9</w:t>
                </w:r>
                <w:r w:rsidR="007F08C1">
                  <w:rPr>
                    <w:noProof/>
                    <w:webHidden/>
                  </w:rPr>
                  <w:fldChar w:fldCharType="end"/>
                </w:r>
              </w:hyperlink>
            </w:p>
            <w:p w14:paraId="728870C8" w14:textId="25D40DC9" w:rsidR="007F08C1" w:rsidRDefault="00FD19C2">
              <w:pPr>
                <w:pStyle w:val="TOC2"/>
                <w:rPr>
                  <w:rFonts w:eastAsiaTheme="minorEastAsia"/>
                  <w:noProof/>
                  <w:kern w:val="2"/>
                  <w:sz w:val="24"/>
                  <w:szCs w:val="24"/>
                  <w14:ligatures w14:val="standardContextual"/>
                </w:rPr>
              </w:pPr>
              <w:hyperlink w:anchor="_Toc175908135" w:history="1">
                <w:r w:rsidR="007F08C1" w:rsidRPr="00530F88">
                  <w:rPr>
                    <w:rStyle w:val="Hyperlink"/>
                    <w:rFonts w:eastAsia="MS Mincho"/>
                    <w:noProof/>
                  </w:rPr>
                  <w:t>3.2 Proposal Submission</w:t>
                </w:r>
                <w:r w:rsidR="007F08C1">
                  <w:rPr>
                    <w:noProof/>
                    <w:webHidden/>
                  </w:rPr>
                  <w:tab/>
                </w:r>
                <w:r w:rsidR="007F08C1">
                  <w:rPr>
                    <w:noProof/>
                    <w:webHidden/>
                  </w:rPr>
                  <w:fldChar w:fldCharType="begin"/>
                </w:r>
                <w:r w:rsidR="007F08C1">
                  <w:rPr>
                    <w:noProof/>
                    <w:webHidden/>
                  </w:rPr>
                  <w:instrText xml:space="preserve"> PAGEREF _Toc175908135 \h </w:instrText>
                </w:r>
                <w:r w:rsidR="007F08C1">
                  <w:rPr>
                    <w:noProof/>
                    <w:webHidden/>
                  </w:rPr>
                </w:r>
                <w:r w:rsidR="007F08C1">
                  <w:rPr>
                    <w:noProof/>
                    <w:webHidden/>
                  </w:rPr>
                  <w:fldChar w:fldCharType="separate"/>
                </w:r>
                <w:r w:rsidR="007F08C1">
                  <w:rPr>
                    <w:noProof/>
                    <w:webHidden/>
                  </w:rPr>
                  <w:t>10</w:t>
                </w:r>
                <w:r w:rsidR="007F08C1">
                  <w:rPr>
                    <w:noProof/>
                    <w:webHidden/>
                  </w:rPr>
                  <w:fldChar w:fldCharType="end"/>
                </w:r>
              </w:hyperlink>
            </w:p>
            <w:p w14:paraId="775B8FFB" w14:textId="20B2406D" w:rsidR="007F08C1" w:rsidRDefault="00FD19C2">
              <w:pPr>
                <w:pStyle w:val="TOC2"/>
                <w:rPr>
                  <w:rFonts w:eastAsiaTheme="minorEastAsia"/>
                  <w:noProof/>
                  <w:kern w:val="2"/>
                  <w:sz w:val="24"/>
                  <w:szCs w:val="24"/>
                  <w14:ligatures w14:val="standardContextual"/>
                </w:rPr>
              </w:pPr>
              <w:hyperlink w:anchor="_Toc175908136" w:history="1">
                <w:r w:rsidR="007F08C1" w:rsidRPr="00530F88">
                  <w:rPr>
                    <w:rStyle w:val="Hyperlink"/>
                    <w:noProof/>
                  </w:rPr>
                  <w:t>3.3 Proposal Preparation Cost</w:t>
                </w:r>
                <w:r w:rsidR="007F08C1">
                  <w:rPr>
                    <w:noProof/>
                    <w:webHidden/>
                  </w:rPr>
                  <w:tab/>
                </w:r>
                <w:r w:rsidR="007F08C1">
                  <w:rPr>
                    <w:noProof/>
                    <w:webHidden/>
                  </w:rPr>
                  <w:fldChar w:fldCharType="begin"/>
                </w:r>
                <w:r w:rsidR="007F08C1">
                  <w:rPr>
                    <w:noProof/>
                    <w:webHidden/>
                  </w:rPr>
                  <w:instrText xml:space="preserve"> PAGEREF _Toc175908136 \h </w:instrText>
                </w:r>
                <w:r w:rsidR="007F08C1">
                  <w:rPr>
                    <w:noProof/>
                    <w:webHidden/>
                  </w:rPr>
                </w:r>
                <w:r w:rsidR="007F08C1">
                  <w:rPr>
                    <w:noProof/>
                    <w:webHidden/>
                  </w:rPr>
                  <w:fldChar w:fldCharType="separate"/>
                </w:r>
                <w:r w:rsidR="007F08C1">
                  <w:rPr>
                    <w:noProof/>
                    <w:webHidden/>
                  </w:rPr>
                  <w:t>10</w:t>
                </w:r>
                <w:r w:rsidR="007F08C1">
                  <w:rPr>
                    <w:noProof/>
                    <w:webHidden/>
                  </w:rPr>
                  <w:fldChar w:fldCharType="end"/>
                </w:r>
              </w:hyperlink>
            </w:p>
            <w:p w14:paraId="0EAF7C9C" w14:textId="05751FE8" w:rsidR="007F08C1" w:rsidRDefault="00FD19C2">
              <w:pPr>
                <w:pStyle w:val="TOC2"/>
                <w:rPr>
                  <w:rFonts w:eastAsiaTheme="minorEastAsia"/>
                  <w:noProof/>
                  <w:kern w:val="2"/>
                  <w:sz w:val="24"/>
                  <w:szCs w:val="24"/>
                  <w14:ligatures w14:val="standardContextual"/>
                </w:rPr>
              </w:pPr>
              <w:hyperlink w:anchor="_Toc175908137" w:history="1">
                <w:r w:rsidR="007F08C1" w:rsidRPr="00530F88">
                  <w:rPr>
                    <w:rStyle w:val="Hyperlink"/>
                    <w:noProof/>
                  </w:rPr>
                  <w:t>3.4 Submission Format</w:t>
                </w:r>
                <w:r w:rsidR="007F08C1">
                  <w:rPr>
                    <w:noProof/>
                    <w:webHidden/>
                  </w:rPr>
                  <w:tab/>
                </w:r>
                <w:r w:rsidR="007F08C1">
                  <w:rPr>
                    <w:noProof/>
                    <w:webHidden/>
                  </w:rPr>
                  <w:fldChar w:fldCharType="begin"/>
                </w:r>
                <w:r w:rsidR="007F08C1">
                  <w:rPr>
                    <w:noProof/>
                    <w:webHidden/>
                  </w:rPr>
                  <w:instrText xml:space="preserve"> PAGEREF _Toc175908137 \h </w:instrText>
                </w:r>
                <w:r w:rsidR="007F08C1">
                  <w:rPr>
                    <w:noProof/>
                    <w:webHidden/>
                  </w:rPr>
                </w:r>
                <w:r w:rsidR="007F08C1">
                  <w:rPr>
                    <w:noProof/>
                    <w:webHidden/>
                  </w:rPr>
                  <w:fldChar w:fldCharType="separate"/>
                </w:r>
                <w:r w:rsidR="007F08C1">
                  <w:rPr>
                    <w:noProof/>
                    <w:webHidden/>
                  </w:rPr>
                  <w:t>10</w:t>
                </w:r>
                <w:r w:rsidR="007F08C1">
                  <w:rPr>
                    <w:noProof/>
                    <w:webHidden/>
                  </w:rPr>
                  <w:fldChar w:fldCharType="end"/>
                </w:r>
              </w:hyperlink>
            </w:p>
            <w:p w14:paraId="7D4C19DA" w14:textId="6C3008B0" w:rsidR="007F08C1" w:rsidRDefault="00FD19C2">
              <w:pPr>
                <w:pStyle w:val="TOC2"/>
                <w:rPr>
                  <w:rFonts w:eastAsiaTheme="minorEastAsia"/>
                  <w:noProof/>
                  <w:kern w:val="2"/>
                  <w:sz w:val="24"/>
                  <w:szCs w:val="24"/>
                  <w14:ligatures w14:val="standardContextual"/>
                </w:rPr>
              </w:pPr>
              <w:hyperlink w:anchor="_Toc175908138" w:history="1">
                <w:r w:rsidR="007F08C1" w:rsidRPr="00530F88">
                  <w:rPr>
                    <w:rStyle w:val="Hyperlink"/>
                    <w:noProof/>
                  </w:rPr>
                  <w:t>3.5 Cost Proposal</w:t>
                </w:r>
                <w:r w:rsidR="007F08C1">
                  <w:rPr>
                    <w:noProof/>
                    <w:webHidden/>
                  </w:rPr>
                  <w:tab/>
                </w:r>
                <w:r w:rsidR="007F08C1">
                  <w:rPr>
                    <w:noProof/>
                    <w:webHidden/>
                  </w:rPr>
                  <w:fldChar w:fldCharType="begin"/>
                </w:r>
                <w:r w:rsidR="007F08C1">
                  <w:rPr>
                    <w:noProof/>
                    <w:webHidden/>
                  </w:rPr>
                  <w:instrText xml:space="preserve"> PAGEREF _Toc175908138 \h </w:instrText>
                </w:r>
                <w:r w:rsidR="007F08C1">
                  <w:rPr>
                    <w:noProof/>
                    <w:webHidden/>
                  </w:rPr>
                </w:r>
                <w:r w:rsidR="007F08C1">
                  <w:rPr>
                    <w:noProof/>
                    <w:webHidden/>
                  </w:rPr>
                  <w:fldChar w:fldCharType="separate"/>
                </w:r>
                <w:r w:rsidR="007F08C1">
                  <w:rPr>
                    <w:noProof/>
                    <w:webHidden/>
                  </w:rPr>
                  <w:t>12</w:t>
                </w:r>
                <w:r w:rsidR="007F08C1">
                  <w:rPr>
                    <w:noProof/>
                    <w:webHidden/>
                  </w:rPr>
                  <w:fldChar w:fldCharType="end"/>
                </w:r>
              </w:hyperlink>
            </w:p>
            <w:p w14:paraId="6B88AE56" w14:textId="2ED73D07" w:rsidR="007F08C1" w:rsidRDefault="00FD19C2">
              <w:pPr>
                <w:pStyle w:val="TOC2"/>
                <w:rPr>
                  <w:rFonts w:eastAsiaTheme="minorEastAsia"/>
                  <w:noProof/>
                  <w:kern w:val="2"/>
                  <w:sz w:val="24"/>
                  <w:szCs w:val="24"/>
                  <w14:ligatures w14:val="standardContextual"/>
                </w:rPr>
              </w:pPr>
              <w:hyperlink w:anchor="_Toc175908139" w:history="1">
                <w:r w:rsidR="007F08C1" w:rsidRPr="00530F88">
                  <w:rPr>
                    <w:rStyle w:val="Hyperlink"/>
                    <w:noProof/>
                  </w:rPr>
                  <w:t>3.6 Restrictions on Animal and Human Subjects</w:t>
                </w:r>
                <w:r w:rsidR="007F08C1">
                  <w:rPr>
                    <w:noProof/>
                    <w:webHidden/>
                  </w:rPr>
                  <w:tab/>
                </w:r>
                <w:r w:rsidR="007F08C1">
                  <w:rPr>
                    <w:noProof/>
                    <w:webHidden/>
                  </w:rPr>
                  <w:fldChar w:fldCharType="begin"/>
                </w:r>
                <w:r w:rsidR="007F08C1">
                  <w:rPr>
                    <w:noProof/>
                    <w:webHidden/>
                  </w:rPr>
                  <w:instrText xml:space="preserve"> PAGEREF _Toc175908139 \h </w:instrText>
                </w:r>
                <w:r w:rsidR="007F08C1">
                  <w:rPr>
                    <w:noProof/>
                    <w:webHidden/>
                  </w:rPr>
                </w:r>
                <w:r w:rsidR="007F08C1">
                  <w:rPr>
                    <w:noProof/>
                    <w:webHidden/>
                  </w:rPr>
                  <w:fldChar w:fldCharType="separate"/>
                </w:r>
                <w:r w:rsidR="007F08C1">
                  <w:rPr>
                    <w:noProof/>
                    <w:webHidden/>
                  </w:rPr>
                  <w:t>12</w:t>
                </w:r>
                <w:r w:rsidR="007F08C1">
                  <w:rPr>
                    <w:noProof/>
                    <w:webHidden/>
                  </w:rPr>
                  <w:fldChar w:fldCharType="end"/>
                </w:r>
              </w:hyperlink>
            </w:p>
            <w:p w14:paraId="75951A0A" w14:textId="3C57FD37" w:rsidR="007F08C1" w:rsidRDefault="00FD19C2">
              <w:pPr>
                <w:pStyle w:val="TOC1"/>
                <w:rPr>
                  <w:rFonts w:eastAsiaTheme="minorEastAsia"/>
                  <w:noProof/>
                  <w:kern w:val="2"/>
                  <w:sz w:val="24"/>
                  <w:szCs w:val="24"/>
                  <w14:ligatures w14:val="standardContextual"/>
                </w:rPr>
              </w:pPr>
              <w:hyperlink w:anchor="_Toc175908140" w:history="1">
                <w:r w:rsidR="007F08C1" w:rsidRPr="00530F88">
                  <w:rPr>
                    <w:rStyle w:val="Hyperlink"/>
                    <w:rFonts w:eastAsia="MS Mincho"/>
                    <w:noProof/>
                  </w:rPr>
                  <w:t>4</w:t>
                </w:r>
                <w:r w:rsidR="007F08C1">
                  <w:rPr>
                    <w:rFonts w:eastAsiaTheme="minorEastAsia"/>
                    <w:noProof/>
                    <w:kern w:val="2"/>
                    <w:sz w:val="24"/>
                    <w:szCs w:val="24"/>
                    <w14:ligatures w14:val="standardContextual"/>
                  </w:rPr>
                  <w:tab/>
                </w:r>
                <w:r w:rsidR="007F08C1" w:rsidRPr="00530F88">
                  <w:rPr>
                    <w:rStyle w:val="Hyperlink"/>
                    <w:rFonts w:eastAsia="MS Mincho" w:cstheme="minorHAnsi"/>
                    <w:noProof/>
                  </w:rPr>
                  <w:t>Attachment A - Statement of Objectives</w:t>
                </w:r>
                <w:r w:rsidR="007F08C1">
                  <w:rPr>
                    <w:noProof/>
                    <w:webHidden/>
                  </w:rPr>
                  <w:tab/>
                </w:r>
                <w:r w:rsidR="007F08C1">
                  <w:rPr>
                    <w:noProof/>
                    <w:webHidden/>
                  </w:rPr>
                  <w:fldChar w:fldCharType="begin"/>
                </w:r>
                <w:r w:rsidR="007F08C1">
                  <w:rPr>
                    <w:noProof/>
                    <w:webHidden/>
                  </w:rPr>
                  <w:instrText xml:space="preserve"> PAGEREF _Toc175908140 \h </w:instrText>
                </w:r>
                <w:r w:rsidR="007F08C1">
                  <w:rPr>
                    <w:noProof/>
                    <w:webHidden/>
                  </w:rPr>
                </w:r>
                <w:r w:rsidR="007F08C1">
                  <w:rPr>
                    <w:noProof/>
                    <w:webHidden/>
                  </w:rPr>
                  <w:fldChar w:fldCharType="separate"/>
                </w:r>
                <w:r w:rsidR="007F08C1">
                  <w:rPr>
                    <w:noProof/>
                    <w:webHidden/>
                  </w:rPr>
                  <w:t>13</w:t>
                </w:r>
                <w:r w:rsidR="007F08C1">
                  <w:rPr>
                    <w:noProof/>
                    <w:webHidden/>
                  </w:rPr>
                  <w:fldChar w:fldCharType="end"/>
                </w:r>
              </w:hyperlink>
            </w:p>
            <w:p w14:paraId="7414FB20" w14:textId="1D8E82BE" w:rsidR="007F08C1" w:rsidRDefault="00FD19C2">
              <w:pPr>
                <w:pStyle w:val="TOC2"/>
                <w:rPr>
                  <w:rFonts w:eastAsiaTheme="minorEastAsia"/>
                  <w:noProof/>
                  <w:kern w:val="2"/>
                  <w:sz w:val="24"/>
                  <w:szCs w:val="24"/>
                  <w14:ligatures w14:val="standardContextual"/>
                </w:rPr>
              </w:pPr>
              <w:hyperlink w:anchor="_Toc175908141" w:history="1">
                <w:r w:rsidR="007F08C1" w:rsidRPr="00530F88">
                  <w:rPr>
                    <w:rStyle w:val="Hyperlink"/>
                    <w:noProof/>
                  </w:rPr>
                  <w:t>4.1 Project Objectives</w:t>
                </w:r>
                <w:r w:rsidR="007F08C1">
                  <w:rPr>
                    <w:noProof/>
                    <w:webHidden/>
                  </w:rPr>
                  <w:tab/>
                </w:r>
                <w:r w:rsidR="007F08C1">
                  <w:rPr>
                    <w:noProof/>
                    <w:webHidden/>
                  </w:rPr>
                  <w:fldChar w:fldCharType="begin"/>
                </w:r>
                <w:r w:rsidR="007F08C1">
                  <w:rPr>
                    <w:noProof/>
                    <w:webHidden/>
                  </w:rPr>
                  <w:instrText xml:space="preserve"> PAGEREF _Toc175908141 \h </w:instrText>
                </w:r>
                <w:r w:rsidR="007F08C1">
                  <w:rPr>
                    <w:noProof/>
                    <w:webHidden/>
                  </w:rPr>
                </w:r>
                <w:r w:rsidR="007F08C1">
                  <w:rPr>
                    <w:noProof/>
                    <w:webHidden/>
                  </w:rPr>
                  <w:fldChar w:fldCharType="separate"/>
                </w:r>
                <w:r w:rsidR="007F08C1">
                  <w:rPr>
                    <w:noProof/>
                    <w:webHidden/>
                  </w:rPr>
                  <w:t>13</w:t>
                </w:r>
                <w:r w:rsidR="007F08C1">
                  <w:rPr>
                    <w:noProof/>
                    <w:webHidden/>
                  </w:rPr>
                  <w:fldChar w:fldCharType="end"/>
                </w:r>
              </w:hyperlink>
            </w:p>
            <w:p w14:paraId="63F2E073" w14:textId="37AC9569" w:rsidR="007F08C1" w:rsidRDefault="00FD19C2">
              <w:pPr>
                <w:pStyle w:val="TOC2"/>
                <w:rPr>
                  <w:rFonts w:eastAsiaTheme="minorEastAsia"/>
                  <w:noProof/>
                  <w:kern w:val="2"/>
                  <w:sz w:val="24"/>
                  <w:szCs w:val="24"/>
                  <w14:ligatures w14:val="standardContextual"/>
                </w:rPr>
              </w:pPr>
              <w:hyperlink w:anchor="_Toc175908142" w:history="1">
                <w:r w:rsidR="007F08C1" w:rsidRPr="00530F88">
                  <w:rPr>
                    <w:rStyle w:val="Hyperlink"/>
                    <w:noProof/>
                  </w:rPr>
                  <w:t>4.2 </w:t>
                </w:r>
                <w:r w:rsidR="007F08C1" w:rsidRPr="00530F88">
                  <w:rPr>
                    <w:rStyle w:val="Hyperlink"/>
                    <w:rFonts w:eastAsia="MS Mincho"/>
                    <w:noProof/>
                  </w:rPr>
                  <w:t>Solution Requirements</w:t>
                </w:r>
                <w:r w:rsidR="007F08C1">
                  <w:rPr>
                    <w:noProof/>
                    <w:webHidden/>
                  </w:rPr>
                  <w:tab/>
                </w:r>
                <w:r w:rsidR="007F08C1">
                  <w:rPr>
                    <w:noProof/>
                    <w:webHidden/>
                  </w:rPr>
                  <w:fldChar w:fldCharType="begin"/>
                </w:r>
                <w:r w:rsidR="007F08C1">
                  <w:rPr>
                    <w:noProof/>
                    <w:webHidden/>
                  </w:rPr>
                  <w:instrText xml:space="preserve"> PAGEREF _Toc175908142 \h </w:instrText>
                </w:r>
                <w:r w:rsidR="007F08C1">
                  <w:rPr>
                    <w:noProof/>
                    <w:webHidden/>
                  </w:rPr>
                </w:r>
                <w:r w:rsidR="007F08C1">
                  <w:rPr>
                    <w:noProof/>
                    <w:webHidden/>
                  </w:rPr>
                  <w:fldChar w:fldCharType="separate"/>
                </w:r>
                <w:r w:rsidR="007F08C1">
                  <w:rPr>
                    <w:noProof/>
                    <w:webHidden/>
                  </w:rPr>
                  <w:t>13</w:t>
                </w:r>
                <w:r w:rsidR="007F08C1">
                  <w:rPr>
                    <w:noProof/>
                    <w:webHidden/>
                  </w:rPr>
                  <w:fldChar w:fldCharType="end"/>
                </w:r>
              </w:hyperlink>
            </w:p>
            <w:p w14:paraId="77999648" w14:textId="7B5F7D03" w:rsidR="007F08C1" w:rsidRDefault="00FD19C2">
              <w:pPr>
                <w:pStyle w:val="TOC2"/>
                <w:tabs>
                  <w:tab w:val="left" w:pos="900"/>
                </w:tabs>
                <w:rPr>
                  <w:rFonts w:eastAsiaTheme="minorEastAsia"/>
                  <w:noProof/>
                  <w:kern w:val="2"/>
                  <w:sz w:val="24"/>
                  <w:szCs w:val="24"/>
                  <w14:ligatures w14:val="standardContextual"/>
                </w:rPr>
              </w:pPr>
              <w:hyperlink w:anchor="_Toc175908143" w:history="1">
                <w:r w:rsidR="007F08C1" w:rsidRPr="00530F88">
                  <w:rPr>
                    <w:rStyle w:val="Hyperlink"/>
                    <w:noProof/>
                  </w:rPr>
                  <w:t xml:space="preserve">4.3 </w:t>
                </w:r>
                <w:r w:rsidR="007F08C1">
                  <w:rPr>
                    <w:rFonts w:eastAsiaTheme="minorEastAsia"/>
                    <w:noProof/>
                    <w:kern w:val="2"/>
                    <w:sz w:val="24"/>
                    <w:szCs w:val="24"/>
                    <w14:ligatures w14:val="standardContextual"/>
                  </w:rPr>
                  <w:tab/>
                </w:r>
                <w:r w:rsidR="007F08C1" w:rsidRPr="00530F88">
                  <w:rPr>
                    <w:rStyle w:val="Hyperlink"/>
                    <w:noProof/>
                  </w:rPr>
                  <w:t>Project Management Objectives </w:t>
                </w:r>
                <w:r w:rsidR="007F08C1">
                  <w:rPr>
                    <w:noProof/>
                    <w:webHidden/>
                  </w:rPr>
                  <w:tab/>
                </w:r>
                <w:r w:rsidR="007F08C1">
                  <w:rPr>
                    <w:noProof/>
                    <w:webHidden/>
                  </w:rPr>
                  <w:fldChar w:fldCharType="begin"/>
                </w:r>
                <w:r w:rsidR="007F08C1">
                  <w:rPr>
                    <w:noProof/>
                    <w:webHidden/>
                  </w:rPr>
                  <w:instrText xml:space="preserve"> PAGEREF _Toc175908143 \h </w:instrText>
                </w:r>
                <w:r w:rsidR="007F08C1">
                  <w:rPr>
                    <w:noProof/>
                    <w:webHidden/>
                  </w:rPr>
                </w:r>
                <w:r w:rsidR="007F08C1">
                  <w:rPr>
                    <w:noProof/>
                    <w:webHidden/>
                  </w:rPr>
                  <w:fldChar w:fldCharType="separate"/>
                </w:r>
                <w:r w:rsidR="007F08C1">
                  <w:rPr>
                    <w:noProof/>
                    <w:webHidden/>
                  </w:rPr>
                  <w:t>25</w:t>
                </w:r>
                <w:r w:rsidR="007F08C1">
                  <w:rPr>
                    <w:noProof/>
                    <w:webHidden/>
                  </w:rPr>
                  <w:fldChar w:fldCharType="end"/>
                </w:r>
              </w:hyperlink>
            </w:p>
            <w:p w14:paraId="5A2747AF" w14:textId="634E5C32" w:rsidR="007F08C1" w:rsidRDefault="00FD19C2">
              <w:pPr>
                <w:pStyle w:val="TOC1"/>
                <w:rPr>
                  <w:rFonts w:eastAsiaTheme="minorEastAsia"/>
                  <w:noProof/>
                  <w:kern w:val="2"/>
                  <w:sz w:val="24"/>
                  <w:szCs w:val="24"/>
                  <w14:ligatures w14:val="standardContextual"/>
                </w:rPr>
              </w:pPr>
              <w:hyperlink w:anchor="_Toc175908144" w:history="1">
                <w:r w:rsidR="007F08C1" w:rsidRPr="00530F88">
                  <w:rPr>
                    <w:rStyle w:val="Hyperlink"/>
                    <w:rFonts w:eastAsia="MS Mincho"/>
                    <w:noProof/>
                  </w:rPr>
                  <w:t>5</w:t>
                </w:r>
                <w:r w:rsidR="007F08C1">
                  <w:rPr>
                    <w:rFonts w:eastAsiaTheme="minorEastAsia"/>
                    <w:noProof/>
                    <w:kern w:val="2"/>
                    <w:sz w:val="24"/>
                    <w:szCs w:val="24"/>
                    <w14:ligatures w14:val="standardContextual"/>
                  </w:rPr>
                  <w:tab/>
                </w:r>
                <w:r w:rsidR="007F08C1" w:rsidRPr="00530F88">
                  <w:rPr>
                    <w:rStyle w:val="Hyperlink"/>
                    <w:rFonts w:eastAsia="MS Mincho" w:cstheme="minorHAnsi"/>
                    <w:noProof/>
                  </w:rPr>
                  <w:t>Selection/Evaluation</w:t>
                </w:r>
                <w:r w:rsidR="007F08C1">
                  <w:rPr>
                    <w:noProof/>
                    <w:webHidden/>
                  </w:rPr>
                  <w:tab/>
                </w:r>
                <w:r w:rsidR="007F08C1">
                  <w:rPr>
                    <w:noProof/>
                    <w:webHidden/>
                  </w:rPr>
                  <w:fldChar w:fldCharType="begin"/>
                </w:r>
                <w:r w:rsidR="007F08C1">
                  <w:rPr>
                    <w:noProof/>
                    <w:webHidden/>
                  </w:rPr>
                  <w:instrText xml:space="preserve"> PAGEREF _Toc175908144 \h </w:instrText>
                </w:r>
                <w:r w:rsidR="007F08C1">
                  <w:rPr>
                    <w:noProof/>
                    <w:webHidden/>
                  </w:rPr>
                </w:r>
                <w:r w:rsidR="007F08C1">
                  <w:rPr>
                    <w:noProof/>
                    <w:webHidden/>
                  </w:rPr>
                  <w:fldChar w:fldCharType="separate"/>
                </w:r>
                <w:r w:rsidR="007F08C1">
                  <w:rPr>
                    <w:noProof/>
                    <w:webHidden/>
                  </w:rPr>
                  <w:t>26</w:t>
                </w:r>
                <w:r w:rsidR="007F08C1">
                  <w:rPr>
                    <w:noProof/>
                    <w:webHidden/>
                  </w:rPr>
                  <w:fldChar w:fldCharType="end"/>
                </w:r>
              </w:hyperlink>
            </w:p>
            <w:p w14:paraId="2FF5E469" w14:textId="1FB35176" w:rsidR="007F08C1" w:rsidRDefault="00FD19C2">
              <w:pPr>
                <w:pStyle w:val="TOC2"/>
                <w:tabs>
                  <w:tab w:val="left" w:pos="900"/>
                </w:tabs>
                <w:rPr>
                  <w:rFonts w:eastAsiaTheme="minorEastAsia"/>
                  <w:noProof/>
                  <w:kern w:val="2"/>
                  <w:sz w:val="24"/>
                  <w:szCs w:val="24"/>
                  <w14:ligatures w14:val="standardContextual"/>
                </w:rPr>
              </w:pPr>
              <w:hyperlink w:anchor="_Toc175908145" w:history="1">
                <w:r w:rsidR="007F08C1" w:rsidRPr="00530F88">
                  <w:rPr>
                    <w:rStyle w:val="Hyperlink"/>
                    <w:noProof/>
                  </w:rPr>
                  <w:t>5.1</w:t>
                </w:r>
                <w:r w:rsidR="007F08C1">
                  <w:rPr>
                    <w:rFonts w:eastAsiaTheme="minorEastAsia"/>
                    <w:noProof/>
                    <w:kern w:val="2"/>
                    <w:sz w:val="24"/>
                    <w:szCs w:val="24"/>
                    <w14:ligatures w14:val="standardContextual"/>
                  </w:rPr>
                  <w:tab/>
                </w:r>
                <w:r w:rsidR="007F08C1" w:rsidRPr="00530F88">
                  <w:rPr>
                    <w:rStyle w:val="Hyperlink"/>
                    <w:noProof/>
                  </w:rPr>
                  <w:t>Compliance Screening</w:t>
                </w:r>
                <w:r w:rsidR="007F08C1">
                  <w:rPr>
                    <w:noProof/>
                    <w:webHidden/>
                  </w:rPr>
                  <w:tab/>
                </w:r>
                <w:r w:rsidR="007F08C1">
                  <w:rPr>
                    <w:noProof/>
                    <w:webHidden/>
                  </w:rPr>
                  <w:fldChar w:fldCharType="begin"/>
                </w:r>
                <w:r w:rsidR="007F08C1">
                  <w:rPr>
                    <w:noProof/>
                    <w:webHidden/>
                  </w:rPr>
                  <w:instrText xml:space="preserve"> PAGEREF _Toc175908145 \h </w:instrText>
                </w:r>
                <w:r w:rsidR="007F08C1">
                  <w:rPr>
                    <w:noProof/>
                    <w:webHidden/>
                  </w:rPr>
                </w:r>
                <w:r w:rsidR="007F08C1">
                  <w:rPr>
                    <w:noProof/>
                    <w:webHidden/>
                  </w:rPr>
                  <w:fldChar w:fldCharType="separate"/>
                </w:r>
                <w:r w:rsidR="007F08C1">
                  <w:rPr>
                    <w:noProof/>
                    <w:webHidden/>
                  </w:rPr>
                  <w:t>26</w:t>
                </w:r>
                <w:r w:rsidR="007F08C1">
                  <w:rPr>
                    <w:noProof/>
                    <w:webHidden/>
                  </w:rPr>
                  <w:fldChar w:fldCharType="end"/>
                </w:r>
              </w:hyperlink>
            </w:p>
            <w:p w14:paraId="07484FD6" w14:textId="4CEF2BB8" w:rsidR="007F08C1" w:rsidRDefault="00FD19C2">
              <w:pPr>
                <w:pStyle w:val="TOC2"/>
                <w:tabs>
                  <w:tab w:val="left" w:pos="900"/>
                </w:tabs>
                <w:rPr>
                  <w:rFonts w:eastAsiaTheme="minorEastAsia"/>
                  <w:noProof/>
                  <w:kern w:val="2"/>
                  <w:sz w:val="24"/>
                  <w:szCs w:val="24"/>
                  <w14:ligatures w14:val="standardContextual"/>
                </w:rPr>
              </w:pPr>
              <w:hyperlink w:anchor="_Toc175908146" w:history="1">
                <w:r w:rsidR="007F08C1" w:rsidRPr="00530F88">
                  <w:rPr>
                    <w:rStyle w:val="Hyperlink"/>
                    <w:noProof/>
                  </w:rPr>
                  <w:t>5.2</w:t>
                </w:r>
                <w:r w:rsidR="007F08C1">
                  <w:rPr>
                    <w:rFonts w:eastAsiaTheme="minorEastAsia"/>
                    <w:noProof/>
                    <w:kern w:val="2"/>
                    <w:sz w:val="24"/>
                    <w:szCs w:val="24"/>
                    <w14:ligatures w14:val="standardContextual"/>
                  </w:rPr>
                  <w:tab/>
                </w:r>
                <w:r w:rsidR="007F08C1" w:rsidRPr="00530F88">
                  <w:rPr>
                    <w:rStyle w:val="Hyperlink"/>
                    <w:noProof/>
                  </w:rPr>
                  <w:t>Proposal Evaluation Process</w:t>
                </w:r>
                <w:r w:rsidR="007F08C1">
                  <w:rPr>
                    <w:noProof/>
                    <w:webHidden/>
                  </w:rPr>
                  <w:tab/>
                </w:r>
                <w:r w:rsidR="007F08C1">
                  <w:rPr>
                    <w:noProof/>
                    <w:webHidden/>
                  </w:rPr>
                  <w:fldChar w:fldCharType="begin"/>
                </w:r>
                <w:r w:rsidR="007F08C1">
                  <w:rPr>
                    <w:noProof/>
                    <w:webHidden/>
                  </w:rPr>
                  <w:instrText xml:space="preserve"> PAGEREF _Toc175908146 \h </w:instrText>
                </w:r>
                <w:r w:rsidR="007F08C1">
                  <w:rPr>
                    <w:noProof/>
                    <w:webHidden/>
                  </w:rPr>
                </w:r>
                <w:r w:rsidR="007F08C1">
                  <w:rPr>
                    <w:noProof/>
                    <w:webHidden/>
                  </w:rPr>
                  <w:fldChar w:fldCharType="separate"/>
                </w:r>
                <w:r w:rsidR="007F08C1">
                  <w:rPr>
                    <w:noProof/>
                    <w:webHidden/>
                  </w:rPr>
                  <w:t>27</w:t>
                </w:r>
                <w:r w:rsidR="007F08C1">
                  <w:rPr>
                    <w:noProof/>
                    <w:webHidden/>
                  </w:rPr>
                  <w:fldChar w:fldCharType="end"/>
                </w:r>
              </w:hyperlink>
            </w:p>
            <w:p w14:paraId="7C2B875A" w14:textId="6B0514FB" w:rsidR="007F08C1" w:rsidRDefault="00FD19C2">
              <w:pPr>
                <w:pStyle w:val="TOC2"/>
                <w:rPr>
                  <w:rFonts w:eastAsiaTheme="minorEastAsia"/>
                  <w:noProof/>
                  <w:kern w:val="2"/>
                  <w:sz w:val="24"/>
                  <w:szCs w:val="24"/>
                  <w14:ligatures w14:val="standardContextual"/>
                </w:rPr>
              </w:pPr>
              <w:hyperlink w:anchor="_Toc175908147" w:history="1">
                <w:r w:rsidR="007F08C1" w:rsidRPr="00530F88">
                  <w:rPr>
                    <w:rStyle w:val="Hyperlink"/>
                    <w:noProof/>
                  </w:rPr>
                  <w:t>5.3 Evaluation Factors</w:t>
                </w:r>
                <w:r w:rsidR="007F08C1">
                  <w:rPr>
                    <w:noProof/>
                    <w:webHidden/>
                  </w:rPr>
                  <w:tab/>
                </w:r>
                <w:r w:rsidR="007F08C1">
                  <w:rPr>
                    <w:noProof/>
                    <w:webHidden/>
                  </w:rPr>
                  <w:fldChar w:fldCharType="begin"/>
                </w:r>
                <w:r w:rsidR="007F08C1">
                  <w:rPr>
                    <w:noProof/>
                    <w:webHidden/>
                  </w:rPr>
                  <w:instrText xml:space="preserve"> PAGEREF _Toc175908147 \h </w:instrText>
                </w:r>
                <w:r w:rsidR="007F08C1">
                  <w:rPr>
                    <w:noProof/>
                    <w:webHidden/>
                  </w:rPr>
                </w:r>
                <w:r w:rsidR="007F08C1">
                  <w:rPr>
                    <w:noProof/>
                    <w:webHidden/>
                  </w:rPr>
                  <w:fldChar w:fldCharType="separate"/>
                </w:r>
                <w:r w:rsidR="007F08C1">
                  <w:rPr>
                    <w:noProof/>
                    <w:webHidden/>
                  </w:rPr>
                  <w:t>27</w:t>
                </w:r>
                <w:r w:rsidR="007F08C1">
                  <w:rPr>
                    <w:noProof/>
                    <w:webHidden/>
                  </w:rPr>
                  <w:fldChar w:fldCharType="end"/>
                </w:r>
              </w:hyperlink>
            </w:p>
            <w:p w14:paraId="2CF473E5" w14:textId="36CD60EF" w:rsidR="007F08C1" w:rsidRDefault="00FD19C2">
              <w:pPr>
                <w:pStyle w:val="TOC2"/>
                <w:tabs>
                  <w:tab w:val="left" w:pos="900"/>
                </w:tabs>
                <w:rPr>
                  <w:rFonts w:eastAsiaTheme="minorEastAsia"/>
                  <w:noProof/>
                  <w:kern w:val="2"/>
                  <w:sz w:val="24"/>
                  <w:szCs w:val="24"/>
                  <w14:ligatures w14:val="standardContextual"/>
                </w:rPr>
              </w:pPr>
              <w:hyperlink w:anchor="_Toc175908148" w:history="1">
                <w:r w:rsidR="007F08C1" w:rsidRPr="00530F88">
                  <w:rPr>
                    <w:rStyle w:val="Hyperlink"/>
                    <w:noProof/>
                  </w:rPr>
                  <w:t>5.4</w:t>
                </w:r>
                <w:r w:rsidR="007F08C1">
                  <w:rPr>
                    <w:rFonts w:eastAsiaTheme="minorEastAsia"/>
                    <w:noProof/>
                    <w:kern w:val="2"/>
                    <w:sz w:val="24"/>
                    <w:szCs w:val="24"/>
                    <w14:ligatures w14:val="standardContextual"/>
                  </w:rPr>
                  <w:tab/>
                </w:r>
                <w:r w:rsidR="007F08C1" w:rsidRPr="00530F88">
                  <w:rPr>
                    <w:rStyle w:val="Hyperlink"/>
                    <w:noProof/>
                  </w:rPr>
                  <w:t>Cost/Price Evaluation</w:t>
                </w:r>
                <w:r w:rsidR="007F08C1">
                  <w:rPr>
                    <w:noProof/>
                    <w:webHidden/>
                  </w:rPr>
                  <w:tab/>
                </w:r>
                <w:r w:rsidR="007F08C1">
                  <w:rPr>
                    <w:noProof/>
                    <w:webHidden/>
                  </w:rPr>
                  <w:fldChar w:fldCharType="begin"/>
                </w:r>
                <w:r w:rsidR="007F08C1">
                  <w:rPr>
                    <w:noProof/>
                    <w:webHidden/>
                  </w:rPr>
                  <w:instrText xml:space="preserve"> PAGEREF _Toc175908148 \h </w:instrText>
                </w:r>
                <w:r w:rsidR="007F08C1">
                  <w:rPr>
                    <w:noProof/>
                    <w:webHidden/>
                  </w:rPr>
                </w:r>
                <w:r w:rsidR="007F08C1">
                  <w:rPr>
                    <w:noProof/>
                    <w:webHidden/>
                  </w:rPr>
                  <w:fldChar w:fldCharType="separate"/>
                </w:r>
                <w:r w:rsidR="007F08C1">
                  <w:rPr>
                    <w:noProof/>
                    <w:webHidden/>
                  </w:rPr>
                  <w:t>29</w:t>
                </w:r>
                <w:r w:rsidR="007F08C1">
                  <w:rPr>
                    <w:noProof/>
                    <w:webHidden/>
                  </w:rPr>
                  <w:fldChar w:fldCharType="end"/>
                </w:r>
              </w:hyperlink>
            </w:p>
            <w:p w14:paraId="390ED6C2" w14:textId="60CAE9AB" w:rsidR="007F08C1" w:rsidRDefault="00FD19C2">
              <w:pPr>
                <w:pStyle w:val="TOC2"/>
                <w:tabs>
                  <w:tab w:val="left" w:pos="900"/>
                </w:tabs>
                <w:rPr>
                  <w:rFonts w:eastAsiaTheme="minorEastAsia"/>
                  <w:noProof/>
                  <w:kern w:val="2"/>
                  <w:sz w:val="24"/>
                  <w:szCs w:val="24"/>
                  <w14:ligatures w14:val="standardContextual"/>
                </w:rPr>
              </w:pPr>
              <w:hyperlink w:anchor="_Toc175908149" w:history="1">
                <w:r w:rsidR="007F08C1" w:rsidRPr="00530F88">
                  <w:rPr>
                    <w:rStyle w:val="Hyperlink"/>
                    <w:noProof/>
                  </w:rPr>
                  <w:t>5.5</w:t>
                </w:r>
                <w:r w:rsidR="007F08C1">
                  <w:rPr>
                    <w:rFonts w:eastAsiaTheme="minorEastAsia"/>
                    <w:noProof/>
                    <w:kern w:val="2"/>
                    <w:sz w:val="24"/>
                    <w:szCs w:val="24"/>
                    <w14:ligatures w14:val="standardContextual"/>
                  </w:rPr>
                  <w:tab/>
                </w:r>
                <w:r w:rsidR="007F08C1" w:rsidRPr="00530F88">
                  <w:rPr>
                    <w:rStyle w:val="Hyperlink"/>
                    <w:noProof/>
                  </w:rPr>
                  <w:t>Basis for Award - Best Value</w:t>
                </w:r>
                <w:r w:rsidR="007F08C1">
                  <w:rPr>
                    <w:noProof/>
                    <w:webHidden/>
                  </w:rPr>
                  <w:tab/>
                </w:r>
                <w:r w:rsidR="007F08C1">
                  <w:rPr>
                    <w:noProof/>
                    <w:webHidden/>
                  </w:rPr>
                  <w:fldChar w:fldCharType="begin"/>
                </w:r>
                <w:r w:rsidR="007F08C1">
                  <w:rPr>
                    <w:noProof/>
                    <w:webHidden/>
                  </w:rPr>
                  <w:instrText xml:space="preserve"> PAGEREF _Toc175908149 \h </w:instrText>
                </w:r>
                <w:r w:rsidR="007F08C1">
                  <w:rPr>
                    <w:noProof/>
                    <w:webHidden/>
                  </w:rPr>
                </w:r>
                <w:r w:rsidR="007F08C1">
                  <w:rPr>
                    <w:noProof/>
                    <w:webHidden/>
                  </w:rPr>
                  <w:fldChar w:fldCharType="separate"/>
                </w:r>
                <w:r w:rsidR="007F08C1">
                  <w:rPr>
                    <w:noProof/>
                    <w:webHidden/>
                  </w:rPr>
                  <w:t>30</w:t>
                </w:r>
                <w:r w:rsidR="007F08C1">
                  <w:rPr>
                    <w:noProof/>
                    <w:webHidden/>
                  </w:rPr>
                  <w:fldChar w:fldCharType="end"/>
                </w:r>
              </w:hyperlink>
            </w:p>
            <w:p w14:paraId="09519DA8" w14:textId="2B052F87" w:rsidR="007F08C1" w:rsidRDefault="00FD19C2">
              <w:pPr>
                <w:pStyle w:val="TOC2"/>
                <w:tabs>
                  <w:tab w:val="left" w:pos="900"/>
                </w:tabs>
                <w:rPr>
                  <w:rFonts w:eastAsiaTheme="minorEastAsia"/>
                  <w:noProof/>
                  <w:kern w:val="2"/>
                  <w:sz w:val="24"/>
                  <w:szCs w:val="24"/>
                  <w14:ligatures w14:val="standardContextual"/>
                </w:rPr>
              </w:pPr>
              <w:hyperlink w:anchor="_Toc175908150" w:history="1">
                <w:r w:rsidR="007F08C1" w:rsidRPr="00530F88">
                  <w:rPr>
                    <w:rStyle w:val="Hyperlink"/>
                    <w:noProof/>
                  </w:rPr>
                  <w:t>5.6</w:t>
                </w:r>
                <w:r w:rsidR="007F08C1">
                  <w:rPr>
                    <w:rFonts w:eastAsiaTheme="minorEastAsia"/>
                    <w:noProof/>
                    <w:kern w:val="2"/>
                    <w:sz w:val="24"/>
                    <w:szCs w:val="24"/>
                    <w14:ligatures w14:val="standardContextual"/>
                  </w:rPr>
                  <w:tab/>
                </w:r>
                <w:r w:rsidR="007F08C1" w:rsidRPr="00530F88">
                  <w:rPr>
                    <w:rStyle w:val="Hyperlink"/>
                    <w:noProof/>
                  </w:rPr>
                  <w:t>Basket Provision</w:t>
                </w:r>
                <w:r w:rsidR="007F08C1">
                  <w:rPr>
                    <w:noProof/>
                    <w:webHidden/>
                  </w:rPr>
                  <w:tab/>
                </w:r>
                <w:r w:rsidR="007F08C1">
                  <w:rPr>
                    <w:noProof/>
                    <w:webHidden/>
                  </w:rPr>
                  <w:fldChar w:fldCharType="begin"/>
                </w:r>
                <w:r w:rsidR="007F08C1">
                  <w:rPr>
                    <w:noProof/>
                    <w:webHidden/>
                  </w:rPr>
                  <w:instrText xml:space="preserve"> PAGEREF _Toc175908150 \h </w:instrText>
                </w:r>
                <w:r w:rsidR="007F08C1">
                  <w:rPr>
                    <w:noProof/>
                    <w:webHidden/>
                  </w:rPr>
                </w:r>
                <w:r w:rsidR="007F08C1">
                  <w:rPr>
                    <w:noProof/>
                    <w:webHidden/>
                  </w:rPr>
                  <w:fldChar w:fldCharType="separate"/>
                </w:r>
                <w:r w:rsidR="007F08C1">
                  <w:rPr>
                    <w:noProof/>
                    <w:webHidden/>
                  </w:rPr>
                  <w:t>30</w:t>
                </w:r>
                <w:r w:rsidR="007F08C1">
                  <w:rPr>
                    <w:noProof/>
                    <w:webHidden/>
                  </w:rPr>
                  <w:fldChar w:fldCharType="end"/>
                </w:r>
              </w:hyperlink>
            </w:p>
            <w:p w14:paraId="1B19ECF5" w14:textId="21395DC5" w:rsidR="007F08C1" w:rsidRDefault="00FD19C2">
              <w:pPr>
                <w:pStyle w:val="TOC1"/>
                <w:rPr>
                  <w:rFonts w:eastAsiaTheme="minorEastAsia"/>
                  <w:noProof/>
                  <w:kern w:val="2"/>
                  <w:sz w:val="24"/>
                  <w:szCs w:val="24"/>
                  <w14:ligatures w14:val="standardContextual"/>
                </w:rPr>
              </w:pPr>
              <w:hyperlink w:anchor="_Toc175908151" w:history="1">
                <w:r w:rsidR="007F08C1" w:rsidRPr="00530F88">
                  <w:rPr>
                    <w:rStyle w:val="Hyperlink"/>
                    <w:rFonts w:eastAsia="MS Mincho"/>
                    <w:noProof/>
                  </w:rPr>
                  <w:t>6</w:t>
                </w:r>
                <w:r w:rsidR="007F08C1">
                  <w:rPr>
                    <w:rFonts w:eastAsiaTheme="minorEastAsia"/>
                    <w:noProof/>
                    <w:kern w:val="2"/>
                    <w:sz w:val="24"/>
                    <w:szCs w:val="24"/>
                    <w14:ligatures w14:val="standardContextual"/>
                  </w:rPr>
                  <w:tab/>
                </w:r>
                <w:r w:rsidR="007F08C1" w:rsidRPr="00530F88">
                  <w:rPr>
                    <w:rStyle w:val="Hyperlink"/>
                    <w:rFonts w:eastAsia="MS Mincho" w:cstheme="minorHAnsi"/>
                    <w:noProof/>
                  </w:rPr>
                  <w:t>Points of Contact</w:t>
                </w:r>
                <w:r w:rsidR="007F08C1">
                  <w:rPr>
                    <w:noProof/>
                    <w:webHidden/>
                  </w:rPr>
                  <w:tab/>
                </w:r>
                <w:r w:rsidR="007F08C1">
                  <w:rPr>
                    <w:noProof/>
                    <w:webHidden/>
                  </w:rPr>
                  <w:fldChar w:fldCharType="begin"/>
                </w:r>
                <w:r w:rsidR="007F08C1">
                  <w:rPr>
                    <w:noProof/>
                    <w:webHidden/>
                  </w:rPr>
                  <w:instrText xml:space="preserve"> PAGEREF _Toc175908151 \h </w:instrText>
                </w:r>
                <w:r w:rsidR="007F08C1">
                  <w:rPr>
                    <w:noProof/>
                    <w:webHidden/>
                  </w:rPr>
                </w:r>
                <w:r w:rsidR="007F08C1">
                  <w:rPr>
                    <w:noProof/>
                    <w:webHidden/>
                  </w:rPr>
                  <w:fldChar w:fldCharType="separate"/>
                </w:r>
                <w:r w:rsidR="007F08C1">
                  <w:rPr>
                    <w:noProof/>
                    <w:webHidden/>
                  </w:rPr>
                  <w:t>31</w:t>
                </w:r>
                <w:r w:rsidR="007F08C1">
                  <w:rPr>
                    <w:noProof/>
                    <w:webHidden/>
                  </w:rPr>
                  <w:fldChar w:fldCharType="end"/>
                </w:r>
              </w:hyperlink>
            </w:p>
            <w:p w14:paraId="4CA42BF3" w14:textId="6B2577F1" w:rsidR="007F08C1" w:rsidRDefault="00FD19C2">
              <w:pPr>
                <w:pStyle w:val="TOC1"/>
                <w:rPr>
                  <w:rFonts w:eastAsiaTheme="minorEastAsia"/>
                  <w:noProof/>
                  <w:kern w:val="2"/>
                  <w:sz w:val="24"/>
                  <w:szCs w:val="24"/>
                  <w14:ligatures w14:val="standardContextual"/>
                </w:rPr>
              </w:pPr>
              <w:hyperlink w:anchor="_Toc175908152" w:history="1">
                <w:r w:rsidR="007F08C1" w:rsidRPr="00530F88">
                  <w:rPr>
                    <w:rStyle w:val="Hyperlink"/>
                    <w:rFonts w:eastAsia="MS Mincho" w:cstheme="minorHAnsi"/>
                    <w:smallCaps/>
                    <w:noProof/>
                  </w:rPr>
                  <w:t>Attachment 1 – Technical Proposal Template</w:t>
                </w:r>
                <w:r w:rsidR="007F08C1">
                  <w:rPr>
                    <w:noProof/>
                    <w:webHidden/>
                  </w:rPr>
                  <w:tab/>
                </w:r>
                <w:r w:rsidR="007F08C1">
                  <w:rPr>
                    <w:noProof/>
                    <w:webHidden/>
                  </w:rPr>
                  <w:fldChar w:fldCharType="begin"/>
                </w:r>
                <w:r w:rsidR="007F08C1">
                  <w:rPr>
                    <w:noProof/>
                    <w:webHidden/>
                  </w:rPr>
                  <w:instrText xml:space="preserve"> PAGEREF _Toc175908152 \h </w:instrText>
                </w:r>
                <w:r w:rsidR="007F08C1">
                  <w:rPr>
                    <w:noProof/>
                    <w:webHidden/>
                  </w:rPr>
                </w:r>
                <w:r w:rsidR="007F08C1">
                  <w:rPr>
                    <w:noProof/>
                    <w:webHidden/>
                  </w:rPr>
                  <w:fldChar w:fldCharType="separate"/>
                </w:r>
                <w:r w:rsidR="007F08C1">
                  <w:rPr>
                    <w:noProof/>
                    <w:webHidden/>
                  </w:rPr>
                  <w:t>32</w:t>
                </w:r>
                <w:r w:rsidR="007F08C1">
                  <w:rPr>
                    <w:noProof/>
                    <w:webHidden/>
                  </w:rPr>
                  <w:fldChar w:fldCharType="end"/>
                </w:r>
              </w:hyperlink>
            </w:p>
            <w:p w14:paraId="5136E4EA" w14:textId="7FF03B6F" w:rsidR="007F08C1" w:rsidRDefault="00FD19C2">
              <w:pPr>
                <w:pStyle w:val="TOC1"/>
                <w:rPr>
                  <w:rFonts w:eastAsiaTheme="minorEastAsia"/>
                  <w:noProof/>
                  <w:kern w:val="2"/>
                  <w:sz w:val="24"/>
                  <w:szCs w:val="24"/>
                  <w14:ligatures w14:val="standardContextual"/>
                </w:rPr>
              </w:pPr>
              <w:hyperlink w:anchor="_Toc175908153" w:history="1">
                <w:r w:rsidR="007F08C1" w:rsidRPr="00530F88">
                  <w:rPr>
                    <w:rStyle w:val="Hyperlink"/>
                    <w:rFonts w:eastAsia="MS Mincho"/>
                    <w:noProof/>
                  </w:rPr>
                  <w:t>1.</w:t>
                </w:r>
                <w:r w:rsidR="007F08C1">
                  <w:rPr>
                    <w:rFonts w:eastAsiaTheme="minorEastAsia"/>
                    <w:noProof/>
                    <w:kern w:val="2"/>
                    <w:sz w:val="24"/>
                    <w:szCs w:val="24"/>
                    <w14:ligatures w14:val="standardContextual"/>
                  </w:rPr>
                  <w:tab/>
                </w:r>
                <w:r w:rsidR="007F08C1" w:rsidRPr="00530F88">
                  <w:rPr>
                    <w:rStyle w:val="Hyperlink"/>
                    <w:rFonts w:eastAsia="MS Mincho" w:cstheme="minorHAnsi"/>
                    <w:noProof/>
                  </w:rPr>
                  <w:t>Technical Proposal Cover Page</w:t>
                </w:r>
                <w:r w:rsidR="007F08C1">
                  <w:rPr>
                    <w:noProof/>
                    <w:webHidden/>
                  </w:rPr>
                  <w:tab/>
                </w:r>
                <w:r w:rsidR="007F08C1">
                  <w:rPr>
                    <w:noProof/>
                    <w:webHidden/>
                  </w:rPr>
                  <w:fldChar w:fldCharType="begin"/>
                </w:r>
                <w:r w:rsidR="007F08C1">
                  <w:rPr>
                    <w:noProof/>
                    <w:webHidden/>
                  </w:rPr>
                  <w:instrText xml:space="preserve"> PAGEREF _Toc175908153 \h </w:instrText>
                </w:r>
                <w:r w:rsidR="007F08C1">
                  <w:rPr>
                    <w:noProof/>
                    <w:webHidden/>
                  </w:rPr>
                </w:r>
                <w:r w:rsidR="007F08C1">
                  <w:rPr>
                    <w:noProof/>
                    <w:webHidden/>
                  </w:rPr>
                  <w:fldChar w:fldCharType="separate"/>
                </w:r>
                <w:r w:rsidR="007F08C1">
                  <w:rPr>
                    <w:noProof/>
                    <w:webHidden/>
                  </w:rPr>
                  <w:t>33</w:t>
                </w:r>
                <w:r w:rsidR="007F08C1">
                  <w:rPr>
                    <w:noProof/>
                    <w:webHidden/>
                  </w:rPr>
                  <w:fldChar w:fldCharType="end"/>
                </w:r>
              </w:hyperlink>
            </w:p>
            <w:p w14:paraId="41F8C477" w14:textId="2BDB2C36" w:rsidR="007F08C1" w:rsidRDefault="00FD19C2">
              <w:pPr>
                <w:pStyle w:val="TOC1"/>
                <w:rPr>
                  <w:rFonts w:eastAsiaTheme="minorEastAsia"/>
                  <w:noProof/>
                  <w:kern w:val="2"/>
                  <w:sz w:val="24"/>
                  <w:szCs w:val="24"/>
                  <w14:ligatures w14:val="standardContextual"/>
                </w:rPr>
              </w:pPr>
              <w:hyperlink w:anchor="_Toc175908154" w:history="1">
                <w:r w:rsidR="007F08C1" w:rsidRPr="00530F88">
                  <w:rPr>
                    <w:rStyle w:val="Hyperlink"/>
                    <w:rFonts w:eastAsia="MS Mincho"/>
                    <w:noProof/>
                  </w:rPr>
                  <w:t>2.</w:t>
                </w:r>
                <w:r w:rsidR="007F08C1">
                  <w:rPr>
                    <w:rFonts w:eastAsiaTheme="minorEastAsia"/>
                    <w:noProof/>
                    <w:kern w:val="2"/>
                    <w:sz w:val="24"/>
                    <w:szCs w:val="24"/>
                    <w14:ligatures w14:val="standardContextual"/>
                  </w:rPr>
                  <w:tab/>
                </w:r>
                <w:r w:rsidR="007F08C1" w:rsidRPr="00530F88">
                  <w:rPr>
                    <w:rStyle w:val="Hyperlink"/>
                    <w:rFonts w:eastAsia="MS Mincho" w:cstheme="minorHAnsi"/>
                    <w:noProof/>
                  </w:rPr>
                  <w:t>Member Information Sheet</w:t>
                </w:r>
                <w:r w:rsidR="007F08C1">
                  <w:rPr>
                    <w:noProof/>
                    <w:webHidden/>
                  </w:rPr>
                  <w:tab/>
                </w:r>
                <w:r w:rsidR="007F08C1">
                  <w:rPr>
                    <w:noProof/>
                    <w:webHidden/>
                  </w:rPr>
                  <w:fldChar w:fldCharType="begin"/>
                </w:r>
                <w:r w:rsidR="007F08C1">
                  <w:rPr>
                    <w:noProof/>
                    <w:webHidden/>
                  </w:rPr>
                  <w:instrText xml:space="preserve"> PAGEREF _Toc175908154 \h </w:instrText>
                </w:r>
                <w:r w:rsidR="007F08C1">
                  <w:rPr>
                    <w:noProof/>
                    <w:webHidden/>
                  </w:rPr>
                </w:r>
                <w:r w:rsidR="007F08C1">
                  <w:rPr>
                    <w:noProof/>
                    <w:webHidden/>
                  </w:rPr>
                  <w:fldChar w:fldCharType="separate"/>
                </w:r>
                <w:r w:rsidR="007F08C1">
                  <w:rPr>
                    <w:noProof/>
                    <w:webHidden/>
                  </w:rPr>
                  <w:t>34</w:t>
                </w:r>
                <w:r w:rsidR="007F08C1">
                  <w:rPr>
                    <w:noProof/>
                    <w:webHidden/>
                  </w:rPr>
                  <w:fldChar w:fldCharType="end"/>
                </w:r>
              </w:hyperlink>
            </w:p>
            <w:p w14:paraId="7F95F2CD" w14:textId="31F61909" w:rsidR="007F08C1" w:rsidRDefault="00FD19C2">
              <w:pPr>
                <w:pStyle w:val="TOC1"/>
                <w:rPr>
                  <w:rFonts w:eastAsiaTheme="minorEastAsia"/>
                  <w:noProof/>
                  <w:kern w:val="2"/>
                  <w:sz w:val="24"/>
                  <w:szCs w:val="24"/>
                  <w14:ligatures w14:val="standardContextual"/>
                </w:rPr>
              </w:pPr>
              <w:hyperlink w:anchor="_Toc175908155" w:history="1">
                <w:r w:rsidR="007F08C1" w:rsidRPr="00530F88">
                  <w:rPr>
                    <w:rStyle w:val="Hyperlink"/>
                    <w:rFonts w:eastAsia="MS Mincho"/>
                    <w:noProof/>
                  </w:rPr>
                  <w:t>3.</w:t>
                </w:r>
                <w:r w:rsidR="007F08C1">
                  <w:rPr>
                    <w:rFonts w:eastAsiaTheme="minorEastAsia"/>
                    <w:noProof/>
                    <w:kern w:val="2"/>
                    <w:sz w:val="24"/>
                    <w:szCs w:val="24"/>
                    <w14:ligatures w14:val="standardContextual"/>
                  </w:rPr>
                  <w:tab/>
                </w:r>
                <w:r w:rsidR="007F08C1" w:rsidRPr="00530F88">
                  <w:rPr>
                    <w:rStyle w:val="Hyperlink"/>
                    <w:rFonts w:eastAsia="MS Mincho" w:cstheme="minorHAnsi"/>
                    <w:noProof/>
                  </w:rPr>
                  <w:t>Executive Summary &amp; Minimum Eligibility Requirements</w:t>
                </w:r>
                <w:r w:rsidR="007F08C1">
                  <w:rPr>
                    <w:noProof/>
                    <w:webHidden/>
                  </w:rPr>
                  <w:tab/>
                </w:r>
                <w:r w:rsidR="007F08C1">
                  <w:rPr>
                    <w:noProof/>
                    <w:webHidden/>
                  </w:rPr>
                  <w:fldChar w:fldCharType="begin"/>
                </w:r>
                <w:r w:rsidR="007F08C1">
                  <w:rPr>
                    <w:noProof/>
                    <w:webHidden/>
                  </w:rPr>
                  <w:instrText xml:space="preserve"> PAGEREF _Toc175908155 \h </w:instrText>
                </w:r>
                <w:r w:rsidR="007F08C1">
                  <w:rPr>
                    <w:noProof/>
                    <w:webHidden/>
                  </w:rPr>
                </w:r>
                <w:r w:rsidR="007F08C1">
                  <w:rPr>
                    <w:noProof/>
                    <w:webHidden/>
                  </w:rPr>
                  <w:fldChar w:fldCharType="separate"/>
                </w:r>
                <w:r w:rsidR="007F08C1">
                  <w:rPr>
                    <w:noProof/>
                    <w:webHidden/>
                  </w:rPr>
                  <w:t>35</w:t>
                </w:r>
                <w:r w:rsidR="007F08C1">
                  <w:rPr>
                    <w:noProof/>
                    <w:webHidden/>
                  </w:rPr>
                  <w:fldChar w:fldCharType="end"/>
                </w:r>
              </w:hyperlink>
            </w:p>
            <w:p w14:paraId="3690A00E" w14:textId="43FE7D5C" w:rsidR="007F08C1" w:rsidRDefault="00FD19C2">
              <w:pPr>
                <w:pStyle w:val="TOC1"/>
                <w:rPr>
                  <w:rFonts w:eastAsiaTheme="minorEastAsia"/>
                  <w:noProof/>
                  <w:kern w:val="2"/>
                  <w:sz w:val="24"/>
                  <w:szCs w:val="24"/>
                  <w14:ligatures w14:val="standardContextual"/>
                </w:rPr>
              </w:pPr>
              <w:hyperlink w:anchor="_Toc175908156" w:history="1">
                <w:r w:rsidR="007F08C1" w:rsidRPr="00530F88">
                  <w:rPr>
                    <w:rStyle w:val="Hyperlink"/>
                    <w:rFonts w:eastAsia="MS Mincho"/>
                    <w:noProof/>
                  </w:rPr>
                  <w:t>4.</w:t>
                </w:r>
                <w:r w:rsidR="007F08C1">
                  <w:rPr>
                    <w:rFonts w:eastAsiaTheme="minorEastAsia"/>
                    <w:noProof/>
                    <w:kern w:val="2"/>
                    <w:sz w:val="24"/>
                    <w:szCs w:val="24"/>
                    <w14:ligatures w14:val="standardContextual"/>
                  </w:rPr>
                  <w:tab/>
                </w:r>
                <w:r w:rsidR="007F08C1" w:rsidRPr="00530F88">
                  <w:rPr>
                    <w:rStyle w:val="Hyperlink"/>
                    <w:rFonts w:eastAsia="MS Mincho" w:cstheme="minorHAnsi"/>
                    <w:noProof/>
                  </w:rPr>
                  <w:t>Technical Approach</w:t>
                </w:r>
                <w:r w:rsidR="007F08C1">
                  <w:rPr>
                    <w:noProof/>
                    <w:webHidden/>
                  </w:rPr>
                  <w:tab/>
                </w:r>
                <w:r w:rsidR="007F08C1">
                  <w:rPr>
                    <w:noProof/>
                    <w:webHidden/>
                  </w:rPr>
                  <w:fldChar w:fldCharType="begin"/>
                </w:r>
                <w:r w:rsidR="007F08C1">
                  <w:rPr>
                    <w:noProof/>
                    <w:webHidden/>
                  </w:rPr>
                  <w:instrText xml:space="preserve"> PAGEREF _Toc175908156 \h </w:instrText>
                </w:r>
                <w:r w:rsidR="007F08C1">
                  <w:rPr>
                    <w:noProof/>
                    <w:webHidden/>
                  </w:rPr>
                </w:r>
                <w:r w:rsidR="007F08C1">
                  <w:rPr>
                    <w:noProof/>
                    <w:webHidden/>
                  </w:rPr>
                  <w:fldChar w:fldCharType="separate"/>
                </w:r>
                <w:r w:rsidR="007F08C1">
                  <w:rPr>
                    <w:noProof/>
                    <w:webHidden/>
                  </w:rPr>
                  <w:t>35</w:t>
                </w:r>
                <w:r w:rsidR="007F08C1">
                  <w:rPr>
                    <w:noProof/>
                    <w:webHidden/>
                  </w:rPr>
                  <w:fldChar w:fldCharType="end"/>
                </w:r>
              </w:hyperlink>
            </w:p>
            <w:p w14:paraId="6558FD0B" w14:textId="67D5E801" w:rsidR="007F08C1" w:rsidRDefault="00FD19C2">
              <w:pPr>
                <w:pStyle w:val="TOC1"/>
                <w:rPr>
                  <w:rFonts w:eastAsiaTheme="minorEastAsia"/>
                  <w:noProof/>
                  <w:kern w:val="2"/>
                  <w:sz w:val="24"/>
                  <w:szCs w:val="24"/>
                  <w14:ligatures w14:val="standardContextual"/>
                </w:rPr>
              </w:pPr>
              <w:hyperlink w:anchor="_Toc175908157" w:history="1">
                <w:r w:rsidR="007F08C1" w:rsidRPr="00530F88">
                  <w:rPr>
                    <w:rStyle w:val="Hyperlink"/>
                    <w:rFonts w:eastAsia="MS Mincho"/>
                    <w:noProof/>
                  </w:rPr>
                  <w:t>5.</w:t>
                </w:r>
                <w:r w:rsidR="007F08C1">
                  <w:rPr>
                    <w:rFonts w:eastAsiaTheme="minorEastAsia"/>
                    <w:noProof/>
                    <w:kern w:val="2"/>
                    <w:sz w:val="24"/>
                    <w:szCs w:val="24"/>
                    <w14:ligatures w14:val="standardContextual"/>
                  </w:rPr>
                  <w:tab/>
                </w:r>
                <w:r w:rsidR="007F08C1" w:rsidRPr="00530F88">
                  <w:rPr>
                    <w:rStyle w:val="Hyperlink"/>
                    <w:rFonts w:eastAsia="MS Mincho" w:cstheme="minorHAnsi"/>
                    <w:noProof/>
                  </w:rPr>
                  <w:t>Relevant Corporate and Capabilities Experience</w:t>
                </w:r>
                <w:r w:rsidR="007F08C1">
                  <w:rPr>
                    <w:noProof/>
                    <w:webHidden/>
                  </w:rPr>
                  <w:tab/>
                </w:r>
                <w:r w:rsidR="007F08C1">
                  <w:rPr>
                    <w:noProof/>
                    <w:webHidden/>
                  </w:rPr>
                  <w:fldChar w:fldCharType="begin"/>
                </w:r>
                <w:r w:rsidR="007F08C1">
                  <w:rPr>
                    <w:noProof/>
                    <w:webHidden/>
                  </w:rPr>
                  <w:instrText xml:space="preserve"> PAGEREF _Toc175908157 \h </w:instrText>
                </w:r>
                <w:r w:rsidR="007F08C1">
                  <w:rPr>
                    <w:noProof/>
                    <w:webHidden/>
                  </w:rPr>
                </w:r>
                <w:r w:rsidR="007F08C1">
                  <w:rPr>
                    <w:noProof/>
                    <w:webHidden/>
                  </w:rPr>
                  <w:fldChar w:fldCharType="separate"/>
                </w:r>
                <w:r w:rsidR="007F08C1">
                  <w:rPr>
                    <w:noProof/>
                    <w:webHidden/>
                  </w:rPr>
                  <w:t>40</w:t>
                </w:r>
                <w:r w:rsidR="007F08C1">
                  <w:rPr>
                    <w:noProof/>
                    <w:webHidden/>
                  </w:rPr>
                  <w:fldChar w:fldCharType="end"/>
                </w:r>
              </w:hyperlink>
            </w:p>
            <w:p w14:paraId="21F08589" w14:textId="1F6BD036" w:rsidR="007F08C1" w:rsidRDefault="00FD19C2">
              <w:pPr>
                <w:pStyle w:val="TOC1"/>
                <w:rPr>
                  <w:rFonts w:eastAsiaTheme="minorEastAsia"/>
                  <w:noProof/>
                  <w:kern w:val="2"/>
                  <w:sz w:val="24"/>
                  <w:szCs w:val="24"/>
                  <w14:ligatures w14:val="standardContextual"/>
                </w:rPr>
              </w:pPr>
              <w:hyperlink w:anchor="_Toc175908158" w:history="1">
                <w:r w:rsidR="007F08C1" w:rsidRPr="00530F88">
                  <w:rPr>
                    <w:rStyle w:val="Hyperlink"/>
                    <w:rFonts w:eastAsia="MS Mincho"/>
                    <w:noProof/>
                  </w:rPr>
                  <w:t>6.</w:t>
                </w:r>
                <w:r w:rsidR="007F08C1">
                  <w:rPr>
                    <w:rFonts w:eastAsiaTheme="minorEastAsia"/>
                    <w:noProof/>
                    <w:kern w:val="2"/>
                    <w:sz w:val="24"/>
                    <w:szCs w:val="24"/>
                    <w14:ligatures w14:val="standardContextual"/>
                  </w:rPr>
                  <w:tab/>
                </w:r>
                <w:r w:rsidR="007F08C1" w:rsidRPr="00530F88">
                  <w:rPr>
                    <w:rStyle w:val="Hyperlink"/>
                    <w:rFonts w:eastAsia="MS Mincho" w:cstheme="minorHAnsi"/>
                    <w:noProof/>
                  </w:rPr>
                  <w:t>Resumes of Key Personnel</w:t>
                </w:r>
                <w:r w:rsidR="007F08C1">
                  <w:rPr>
                    <w:noProof/>
                    <w:webHidden/>
                  </w:rPr>
                  <w:tab/>
                </w:r>
                <w:r w:rsidR="007F08C1">
                  <w:rPr>
                    <w:noProof/>
                    <w:webHidden/>
                  </w:rPr>
                  <w:fldChar w:fldCharType="begin"/>
                </w:r>
                <w:r w:rsidR="007F08C1">
                  <w:rPr>
                    <w:noProof/>
                    <w:webHidden/>
                  </w:rPr>
                  <w:instrText xml:space="preserve"> PAGEREF _Toc175908158 \h </w:instrText>
                </w:r>
                <w:r w:rsidR="007F08C1">
                  <w:rPr>
                    <w:noProof/>
                    <w:webHidden/>
                  </w:rPr>
                </w:r>
                <w:r w:rsidR="007F08C1">
                  <w:rPr>
                    <w:noProof/>
                    <w:webHidden/>
                  </w:rPr>
                  <w:fldChar w:fldCharType="separate"/>
                </w:r>
                <w:r w:rsidR="007F08C1">
                  <w:rPr>
                    <w:noProof/>
                    <w:webHidden/>
                  </w:rPr>
                  <w:t>41</w:t>
                </w:r>
                <w:r w:rsidR="007F08C1">
                  <w:rPr>
                    <w:noProof/>
                    <w:webHidden/>
                  </w:rPr>
                  <w:fldChar w:fldCharType="end"/>
                </w:r>
              </w:hyperlink>
            </w:p>
            <w:p w14:paraId="233F99E2" w14:textId="0430CE2E" w:rsidR="007F08C1" w:rsidRDefault="00FD19C2">
              <w:pPr>
                <w:pStyle w:val="TOC1"/>
                <w:rPr>
                  <w:rFonts w:eastAsiaTheme="minorEastAsia"/>
                  <w:noProof/>
                  <w:kern w:val="2"/>
                  <w:sz w:val="24"/>
                  <w:szCs w:val="24"/>
                  <w14:ligatures w14:val="standardContextual"/>
                </w:rPr>
              </w:pPr>
              <w:hyperlink w:anchor="_Toc175908159" w:history="1">
                <w:r w:rsidR="007F08C1" w:rsidRPr="00530F88">
                  <w:rPr>
                    <w:rStyle w:val="Hyperlink"/>
                    <w:rFonts w:eastAsia="MS Mincho" w:cstheme="minorHAnsi"/>
                    <w:smallCaps/>
                    <w:noProof/>
                  </w:rPr>
                  <w:t>Attachment 2 – Cost Proposal Template</w:t>
                </w:r>
                <w:r w:rsidR="007F08C1">
                  <w:rPr>
                    <w:noProof/>
                    <w:webHidden/>
                  </w:rPr>
                  <w:tab/>
                </w:r>
                <w:r w:rsidR="007F08C1">
                  <w:rPr>
                    <w:noProof/>
                    <w:webHidden/>
                  </w:rPr>
                  <w:fldChar w:fldCharType="begin"/>
                </w:r>
                <w:r w:rsidR="007F08C1">
                  <w:rPr>
                    <w:noProof/>
                    <w:webHidden/>
                  </w:rPr>
                  <w:instrText xml:space="preserve"> PAGEREF _Toc175908159 \h </w:instrText>
                </w:r>
                <w:r w:rsidR="007F08C1">
                  <w:rPr>
                    <w:noProof/>
                    <w:webHidden/>
                  </w:rPr>
                </w:r>
                <w:r w:rsidR="007F08C1">
                  <w:rPr>
                    <w:noProof/>
                    <w:webHidden/>
                  </w:rPr>
                  <w:fldChar w:fldCharType="separate"/>
                </w:r>
                <w:r w:rsidR="007F08C1">
                  <w:rPr>
                    <w:noProof/>
                    <w:webHidden/>
                  </w:rPr>
                  <w:t>42</w:t>
                </w:r>
                <w:r w:rsidR="007F08C1">
                  <w:rPr>
                    <w:noProof/>
                    <w:webHidden/>
                  </w:rPr>
                  <w:fldChar w:fldCharType="end"/>
                </w:r>
              </w:hyperlink>
            </w:p>
            <w:p w14:paraId="59FF4705" w14:textId="0B468091" w:rsidR="007F08C1" w:rsidRDefault="00FD19C2">
              <w:pPr>
                <w:pStyle w:val="TOC1"/>
                <w:rPr>
                  <w:rFonts w:eastAsiaTheme="minorEastAsia"/>
                  <w:noProof/>
                  <w:kern w:val="2"/>
                  <w:sz w:val="24"/>
                  <w:szCs w:val="24"/>
                  <w14:ligatures w14:val="standardContextual"/>
                </w:rPr>
              </w:pPr>
              <w:hyperlink w:anchor="_Toc175908160" w:history="1">
                <w:r w:rsidR="007F08C1" w:rsidRPr="00530F88">
                  <w:rPr>
                    <w:rStyle w:val="Hyperlink"/>
                    <w:rFonts w:eastAsia="MS Mincho"/>
                    <w:noProof/>
                  </w:rPr>
                  <w:t>1.</w:t>
                </w:r>
                <w:r w:rsidR="007F08C1">
                  <w:rPr>
                    <w:rFonts w:eastAsiaTheme="minorEastAsia"/>
                    <w:noProof/>
                    <w:kern w:val="2"/>
                    <w:sz w:val="24"/>
                    <w:szCs w:val="24"/>
                    <w14:ligatures w14:val="standardContextual"/>
                  </w:rPr>
                  <w:tab/>
                </w:r>
                <w:r w:rsidR="007F08C1" w:rsidRPr="00530F88">
                  <w:rPr>
                    <w:rStyle w:val="Hyperlink"/>
                    <w:rFonts w:eastAsia="MS Mincho" w:cstheme="minorHAnsi"/>
                    <w:noProof/>
                  </w:rPr>
                  <w:t>Cost Proposal Cover Page</w:t>
                </w:r>
                <w:r w:rsidR="007F08C1">
                  <w:rPr>
                    <w:noProof/>
                    <w:webHidden/>
                  </w:rPr>
                  <w:tab/>
                </w:r>
                <w:r w:rsidR="007F08C1">
                  <w:rPr>
                    <w:noProof/>
                    <w:webHidden/>
                  </w:rPr>
                  <w:fldChar w:fldCharType="begin"/>
                </w:r>
                <w:r w:rsidR="007F08C1">
                  <w:rPr>
                    <w:noProof/>
                    <w:webHidden/>
                  </w:rPr>
                  <w:instrText xml:space="preserve"> PAGEREF _Toc175908160 \h </w:instrText>
                </w:r>
                <w:r w:rsidR="007F08C1">
                  <w:rPr>
                    <w:noProof/>
                    <w:webHidden/>
                  </w:rPr>
                </w:r>
                <w:r w:rsidR="007F08C1">
                  <w:rPr>
                    <w:noProof/>
                    <w:webHidden/>
                  </w:rPr>
                  <w:fldChar w:fldCharType="separate"/>
                </w:r>
                <w:r w:rsidR="007F08C1">
                  <w:rPr>
                    <w:noProof/>
                    <w:webHidden/>
                  </w:rPr>
                  <w:t>43</w:t>
                </w:r>
                <w:r w:rsidR="007F08C1">
                  <w:rPr>
                    <w:noProof/>
                    <w:webHidden/>
                  </w:rPr>
                  <w:fldChar w:fldCharType="end"/>
                </w:r>
              </w:hyperlink>
            </w:p>
            <w:p w14:paraId="31547571" w14:textId="09073772" w:rsidR="007F08C1" w:rsidRDefault="00FD19C2">
              <w:pPr>
                <w:pStyle w:val="TOC1"/>
                <w:rPr>
                  <w:rFonts w:eastAsiaTheme="minorEastAsia"/>
                  <w:noProof/>
                  <w:kern w:val="2"/>
                  <w:sz w:val="24"/>
                  <w:szCs w:val="24"/>
                  <w14:ligatures w14:val="standardContextual"/>
                </w:rPr>
              </w:pPr>
              <w:hyperlink w:anchor="_Toc175908161" w:history="1">
                <w:r w:rsidR="007F08C1" w:rsidRPr="00530F88">
                  <w:rPr>
                    <w:rStyle w:val="Hyperlink"/>
                    <w:rFonts w:eastAsia="MS Mincho"/>
                    <w:noProof/>
                  </w:rPr>
                  <w:t>2.</w:t>
                </w:r>
                <w:r w:rsidR="007F08C1">
                  <w:rPr>
                    <w:rFonts w:eastAsiaTheme="minorEastAsia"/>
                    <w:noProof/>
                    <w:kern w:val="2"/>
                    <w:sz w:val="24"/>
                    <w:szCs w:val="24"/>
                    <w14:ligatures w14:val="standardContextual"/>
                  </w:rPr>
                  <w:tab/>
                </w:r>
                <w:r w:rsidR="007F08C1" w:rsidRPr="00530F88">
                  <w:rPr>
                    <w:rStyle w:val="Hyperlink"/>
                    <w:rFonts w:eastAsia="MS Mincho" w:cstheme="minorHAnsi"/>
                    <w:noProof/>
                  </w:rPr>
                  <w:t>Cost Proposal Section I: Cost Proposal Narrative Template</w:t>
                </w:r>
                <w:r w:rsidR="007F08C1">
                  <w:rPr>
                    <w:noProof/>
                    <w:webHidden/>
                  </w:rPr>
                  <w:tab/>
                </w:r>
                <w:r w:rsidR="007F08C1">
                  <w:rPr>
                    <w:noProof/>
                    <w:webHidden/>
                  </w:rPr>
                  <w:fldChar w:fldCharType="begin"/>
                </w:r>
                <w:r w:rsidR="007F08C1">
                  <w:rPr>
                    <w:noProof/>
                    <w:webHidden/>
                  </w:rPr>
                  <w:instrText xml:space="preserve"> PAGEREF _Toc175908161 \h </w:instrText>
                </w:r>
                <w:r w:rsidR="007F08C1">
                  <w:rPr>
                    <w:noProof/>
                    <w:webHidden/>
                  </w:rPr>
                </w:r>
                <w:r w:rsidR="007F08C1">
                  <w:rPr>
                    <w:noProof/>
                    <w:webHidden/>
                  </w:rPr>
                  <w:fldChar w:fldCharType="separate"/>
                </w:r>
                <w:r w:rsidR="007F08C1">
                  <w:rPr>
                    <w:noProof/>
                    <w:webHidden/>
                  </w:rPr>
                  <w:t>44</w:t>
                </w:r>
                <w:r w:rsidR="007F08C1">
                  <w:rPr>
                    <w:noProof/>
                    <w:webHidden/>
                  </w:rPr>
                  <w:fldChar w:fldCharType="end"/>
                </w:r>
              </w:hyperlink>
            </w:p>
            <w:p w14:paraId="102A35BD" w14:textId="7327648A" w:rsidR="007F08C1" w:rsidRDefault="00FD19C2">
              <w:pPr>
                <w:pStyle w:val="TOC1"/>
                <w:rPr>
                  <w:rFonts w:eastAsiaTheme="minorEastAsia"/>
                  <w:noProof/>
                  <w:kern w:val="2"/>
                  <w:sz w:val="24"/>
                  <w:szCs w:val="24"/>
                  <w14:ligatures w14:val="standardContextual"/>
                </w:rPr>
              </w:pPr>
              <w:hyperlink w:anchor="_Toc175908162" w:history="1">
                <w:r w:rsidR="007F08C1" w:rsidRPr="00530F88">
                  <w:rPr>
                    <w:rStyle w:val="Hyperlink"/>
                    <w:rFonts w:eastAsia="MS Mincho"/>
                    <w:noProof/>
                  </w:rPr>
                  <w:t>1.</w:t>
                </w:r>
                <w:r w:rsidR="007F08C1">
                  <w:rPr>
                    <w:rFonts w:eastAsiaTheme="minorEastAsia"/>
                    <w:noProof/>
                    <w:kern w:val="2"/>
                    <w:sz w:val="24"/>
                    <w:szCs w:val="24"/>
                    <w14:ligatures w14:val="standardContextual"/>
                  </w:rPr>
                  <w:tab/>
                </w:r>
                <w:r w:rsidR="007F08C1" w:rsidRPr="00530F88">
                  <w:rPr>
                    <w:rStyle w:val="Hyperlink"/>
                    <w:rFonts w:eastAsia="MS Mincho" w:cstheme="minorHAnsi"/>
                    <w:noProof/>
                  </w:rPr>
                  <w:t>Cost Proposal Narrative Overview</w:t>
                </w:r>
                <w:r w:rsidR="007F08C1">
                  <w:rPr>
                    <w:noProof/>
                    <w:webHidden/>
                  </w:rPr>
                  <w:tab/>
                </w:r>
                <w:r w:rsidR="007F08C1">
                  <w:rPr>
                    <w:noProof/>
                    <w:webHidden/>
                  </w:rPr>
                  <w:fldChar w:fldCharType="begin"/>
                </w:r>
                <w:r w:rsidR="007F08C1">
                  <w:rPr>
                    <w:noProof/>
                    <w:webHidden/>
                  </w:rPr>
                  <w:instrText xml:space="preserve"> PAGEREF _Toc175908162 \h </w:instrText>
                </w:r>
                <w:r w:rsidR="007F08C1">
                  <w:rPr>
                    <w:noProof/>
                    <w:webHidden/>
                  </w:rPr>
                </w:r>
                <w:r w:rsidR="007F08C1">
                  <w:rPr>
                    <w:noProof/>
                    <w:webHidden/>
                  </w:rPr>
                  <w:fldChar w:fldCharType="separate"/>
                </w:r>
                <w:r w:rsidR="007F08C1">
                  <w:rPr>
                    <w:noProof/>
                    <w:webHidden/>
                  </w:rPr>
                  <w:t>44</w:t>
                </w:r>
                <w:r w:rsidR="007F08C1">
                  <w:rPr>
                    <w:noProof/>
                    <w:webHidden/>
                  </w:rPr>
                  <w:fldChar w:fldCharType="end"/>
                </w:r>
              </w:hyperlink>
            </w:p>
            <w:p w14:paraId="3E5C444A" w14:textId="44CA363F" w:rsidR="007F08C1" w:rsidRDefault="00FD19C2">
              <w:pPr>
                <w:pStyle w:val="TOC1"/>
                <w:rPr>
                  <w:rFonts w:eastAsiaTheme="minorEastAsia"/>
                  <w:noProof/>
                  <w:kern w:val="2"/>
                  <w:sz w:val="24"/>
                  <w:szCs w:val="24"/>
                  <w14:ligatures w14:val="standardContextual"/>
                </w:rPr>
              </w:pPr>
              <w:hyperlink w:anchor="_Toc175908163" w:history="1">
                <w:r w:rsidR="007F08C1" w:rsidRPr="00530F88">
                  <w:rPr>
                    <w:rStyle w:val="Hyperlink"/>
                    <w:rFonts w:eastAsia="MS Mincho"/>
                    <w:noProof/>
                  </w:rPr>
                  <w:t>2.</w:t>
                </w:r>
                <w:r w:rsidR="007F08C1">
                  <w:rPr>
                    <w:rFonts w:eastAsiaTheme="minorEastAsia"/>
                    <w:noProof/>
                    <w:kern w:val="2"/>
                    <w:sz w:val="24"/>
                    <w:szCs w:val="24"/>
                    <w14:ligatures w14:val="standardContextual"/>
                  </w:rPr>
                  <w:tab/>
                </w:r>
                <w:r w:rsidR="007F08C1" w:rsidRPr="00530F88">
                  <w:rPr>
                    <w:rStyle w:val="Hyperlink"/>
                    <w:rFonts w:eastAsia="MS Mincho" w:cstheme="minorHAnsi"/>
                    <w:noProof/>
                  </w:rPr>
                  <w:t>Cost Proposal Narrative Cost Data</w:t>
                </w:r>
                <w:r w:rsidR="007F08C1">
                  <w:rPr>
                    <w:noProof/>
                    <w:webHidden/>
                  </w:rPr>
                  <w:tab/>
                </w:r>
                <w:r w:rsidR="007F08C1">
                  <w:rPr>
                    <w:noProof/>
                    <w:webHidden/>
                  </w:rPr>
                  <w:fldChar w:fldCharType="begin"/>
                </w:r>
                <w:r w:rsidR="007F08C1">
                  <w:rPr>
                    <w:noProof/>
                    <w:webHidden/>
                  </w:rPr>
                  <w:instrText xml:space="preserve"> PAGEREF _Toc175908163 \h </w:instrText>
                </w:r>
                <w:r w:rsidR="007F08C1">
                  <w:rPr>
                    <w:noProof/>
                    <w:webHidden/>
                  </w:rPr>
                </w:r>
                <w:r w:rsidR="007F08C1">
                  <w:rPr>
                    <w:noProof/>
                    <w:webHidden/>
                  </w:rPr>
                  <w:fldChar w:fldCharType="separate"/>
                </w:r>
                <w:r w:rsidR="007F08C1">
                  <w:rPr>
                    <w:noProof/>
                    <w:webHidden/>
                  </w:rPr>
                  <w:t>45</w:t>
                </w:r>
                <w:r w:rsidR="007F08C1">
                  <w:rPr>
                    <w:noProof/>
                    <w:webHidden/>
                  </w:rPr>
                  <w:fldChar w:fldCharType="end"/>
                </w:r>
              </w:hyperlink>
            </w:p>
            <w:p w14:paraId="74B4A04C" w14:textId="04F9B275" w:rsidR="007F08C1" w:rsidRDefault="00FD19C2">
              <w:pPr>
                <w:pStyle w:val="TOC1"/>
                <w:rPr>
                  <w:rFonts w:eastAsiaTheme="minorEastAsia"/>
                  <w:noProof/>
                  <w:kern w:val="2"/>
                  <w:sz w:val="24"/>
                  <w:szCs w:val="24"/>
                  <w14:ligatures w14:val="standardContextual"/>
                </w:rPr>
              </w:pPr>
              <w:hyperlink w:anchor="_Toc175908164" w:history="1">
                <w:r w:rsidR="007F08C1" w:rsidRPr="00530F88">
                  <w:rPr>
                    <w:rStyle w:val="Hyperlink"/>
                    <w:rFonts w:eastAsia="MS Mincho"/>
                    <w:noProof/>
                  </w:rPr>
                  <w:t>3.</w:t>
                </w:r>
                <w:r w:rsidR="007F08C1">
                  <w:rPr>
                    <w:rFonts w:eastAsiaTheme="minorEastAsia"/>
                    <w:noProof/>
                    <w:kern w:val="2"/>
                    <w:sz w:val="24"/>
                    <w:szCs w:val="24"/>
                    <w14:ligatures w14:val="standardContextual"/>
                  </w:rPr>
                  <w:tab/>
                </w:r>
                <w:r w:rsidR="007F08C1" w:rsidRPr="00530F88">
                  <w:rPr>
                    <w:rStyle w:val="Hyperlink"/>
                    <w:rFonts w:eastAsia="MS Mincho" w:cstheme="minorHAnsi"/>
                    <w:noProof/>
                  </w:rPr>
                  <w:t>Cost Proposal Section II: Cost Proposal Format</w:t>
                </w:r>
                <w:r w:rsidR="007F08C1">
                  <w:rPr>
                    <w:noProof/>
                    <w:webHidden/>
                  </w:rPr>
                  <w:tab/>
                </w:r>
                <w:r w:rsidR="007F08C1">
                  <w:rPr>
                    <w:noProof/>
                    <w:webHidden/>
                  </w:rPr>
                  <w:fldChar w:fldCharType="begin"/>
                </w:r>
                <w:r w:rsidR="007F08C1">
                  <w:rPr>
                    <w:noProof/>
                    <w:webHidden/>
                  </w:rPr>
                  <w:instrText xml:space="preserve"> PAGEREF _Toc175908164 \h </w:instrText>
                </w:r>
                <w:r w:rsidR="007F08C1">
                  <w:rPr>
                    <w:noProof/>
                    <w:webHidden/>
                  </w:rPr>
                </w:r>
                <w:r w:rsidR="007F08C1">
                  <w:rPr>
                    <w:noProof/>
                    <w:webHidden/>
                  </w:rPr>
                  <w:fldChar w:fldCharType="separate"/>
                </w:r>
                <w:r w:rsidR="007F08C1">
                  <w:rPr>
                    <w:noProof/>
                    <w:webHidden/>
                  </w:rPr>
                  <w:t>48</w:t>
                </w:r>
                <w:r w:rsidR="007F08C1">
                  <w:rPr>
                    <w:noProof/>
                    <w:webHidden/>
                  </w:rPr>
                  <w:fldChar w:fldCharType="end"/>
                </w:r>
              </w:hyperlink>
            </w:p>
            <w:p w14:paraId="50768682" w14:textId="569640A2" w:rsidR="007F08C1" w:rsidRDefault="00FD19C2">
              <w:pPr>
                <w:pStyle w:val="TOC1"/>
                <w:rPr>
                  <w:rFonts w:eastAsiaTheme="minorEastAsia"/>
                  <w:noProof/>
                  <w:kern w:val="2"/>
                  <w:sz w:val="24"/>
                  <w:szCs w:val="24"/>
                  <w14:ligatures w14:val="standardContextual"/>
                </w:rPr>
              </w:pPr>
              <w:hyperlink w:anchor="_Toc175908165" w:history="1">
                <w:r w:rsidR="007F08C1" w:rsidRPr="00530F88">
                  <w:rPr>
                    <w:rStyle w:val="Hyperlink"/>
                    <w:rFonts w:eastAsia="MS Mincho" w:cstheme="minorHAnsi"/>
                    <w:smallCaps/>
                    <w:noProof/>
                  </w:rPr>
                  <w:t>Attachment 3 – Statement of Work (SOW) Template</w:t>
                </w:r>
                <w:r w:rsidR="007F08C1">
                  <w:rPr>
                    <w:noProof/>
                    <w:webHidden/>
                  </w:rPr>
                  <w:tab/>
                </w:r>
                <w:r w:rsidR="007F08C1">
                  <w:rPr>
                    <w:noProof/>
                    <w:webHidden/>
                  </w:rPr>
                  <w:fldChar w:fldCharType="begin"/>
                </w:r>
                <w:r w:rsidR="007F08C1">
                  <w:rPr>
                    <w:noProof/>
                    <w:webHidden/>
                  </w:rPr>
                  <w:instrText xml:space="preserve"> PAGEREF _Toc175908165 \h </w:instrText>
                </w:r>
                <w:r w:rsidR="007F08C1">
                  <w:rPr>
                    <w:noProof/>
                    <w:webHidden/>
                  </w:rPr>
                </w:r>
                <w:r w:rsidR="007F08C1">
                  <w:rPr>
                    <w:noProof/>
                    <w:webHidden/>
                  </w:rPr>
                  <w:fldChar w:fldCharType="separate"/>
                </w:r>
                <w:r w:rsidR="007F08C1">
                  <w:rPr>
                    <w:noProof/>
                    <w:webHidden/>
                  </w:rPr>
                  <w:t>49</w:t>
                </w:r>
                <w:r w:rsidR="007F08C1">
                  <w:rPr>
                    <w:noProof/>
                    <w:webHidden/>
                  </w:rPr>
                  <w:fldChar w:fldCharType="end"/>
                </w:r>
              </w:hyperlink>
            </w:p>
            <w:p w14:paraId="6E130FA7" w14:textId="4C6868E4" w:rsidR="007F08C1" w:rsidRDefault="00FD19C2">
              <w:pPr>
                <w:pStyle w:val="TOC3"/>
                <w:rPr>
                  <w:rFonts w:eastAsiaTheme="minorEastAsia"/>
                  <w:noProof/>
                  <w:kern w:val="2"/>
                  <w:sz w:val="24"/>
                  <w:szCs w:val="24"/>
                  <w14:ligatures w14:val="standardContextual"/>
                </w:rPr>
              </w:pPr>
              <w:hyperlink w:anchor="_Toc175908166" w:history="1">
                <w:r w:rsidR="007F08C1" w:rsidRPr="00530F88">
                  <w:rPr>
                    <w:rStyle w:val="Hyperlink"/>
                    <w:noProof/>
                  </w:rPr>
                  <w:t>Meetings</w:t>
                </w:r>
                <w:r w:rsidR="007F08C1">
                  <w:rPr>
                    <w:noProof/>
                    <w:webHidden/>
                  </w:rPr>
                  <w:tab/>
                </w:r>
                <w:r w:rsidR="007F08C1">
                  <w:rPr>
                    <w:noProof/>
                    <w:webHidden/>
                  </w:rPr>
                  <w:fldChar w:fldCharType="begin"/>
                </w:r>
                <w:r w:rsidR="007F08C1">
                  <w:rPr>
                    <w:noProof/>
                    <w:webHidden/>
                  </w:rPr>
                  <w:instrText xml:space="preserve"> PAGEREF _Toc175908166 \h </w:instrText>
                </w:r>
                <w:r w:rsidR="007F08C1">
                  <w:rPr>
                    <w:noProof/>
                    <w:webHidden/>
                  </w:rPr>
                </w:r>
                <w:r w:rsidR="007F08C1">
                  <w:rPr>
                    <w:noProof/>
                    <w:webHidden/>
                  </w:rPr>
                  <w:fldChar w:fldCharType="separate"/>
                </w:r>
                <w:r w:rsidR="007F08C1">
                  <w:rPr>
                    <w:noProof/>
                    <w:webHidden/>
                  </w:rPr>
                  <w:t>50</w:t>
                </w:r>
                <w:r w:rsidR="007F08C1">
                  <w:rPr>
                    <w:noProof/>
                    <w:webHidden/>
                  </w:rPr>
                  <w:fldChar w:fldCharType="end"/>
                </w:r>
              </w:hyperlink>
            </w:p>
            <w:p w14:paraId="6C4C5F1E" w14:textId="77FE7A9F" w:rsidR="007F08C1" w:rsidRDefault="00FD19C2">
              <w:pPr>
                <w:pStyle w:val="TOC3"/>
                <w:rPr>
                  <w:rFonts w:eastAsiaTheme="minorEastAsia"/>
                  <w:noProof/>
                  <w:kern w:val="2"/>
                  <w:sz w:val="24"/>
                  <w:szCs w:val="24"/>
                  <w14:ligatures w14:val="standardContextual"/>
                </w:rPr>
              </w:pPr>
              <w:hyperlink w:anchor="_Toc175908167" w:history="1">
                <w:r w:rsidR="007F08C1" w:rsidRPr="00530F88">
                  <w:rPr>
                    <w:rStyle w:val="Hyperlink"/>
                    <w:noProof/>
                  </w:rPr>
                  <w:t>Technical Reporting: General</w:t>
                </w:r>
                <w:r w:rsidR="007F08C1">
                  <w:rPr>
                    <w:noProof/>
                    <w:webHidden/>
                  </w:rPr>
                  <w:tab/>
                </w:r>
                <w:r w:rsidR="007F08C1">
                  <w:rPr>
                    <w:noProof/>
                    <w:webHidden/>
                  </w:rPr>
                  <w:fldChar w:fldCharType="begin"/>
                </w:r>
                <w:r w:rsidR="007F08C1">
                  <w:rPr>
                    <w:noProof/>
                    <w:webHidden/>
                  </w:rPr>
                  <w:instrText xml:space="preserve"> PAGEREF _Toc175908167 \h </w:instrText>
                </w:r>
                <w:r w:rsidR="007F08C1">
                  <w:rPr>
                    <w:noProof/>
                    <w:webHidden/>
                  </w:rPr>
                </w:r>
                <w:r w:rsidR="007F08C1">
                  <w:rPr>
                    <w:noProof/>
                    <w:webHidden/>
                  </w:rPr>
                  <w:fldChar w:fldCharType="separate"/>
                </w:r>
                <w:r w:rsidR="007F08C1">
                  <w:rPr>
                    <w:noProof/>
                    <w:webHidden/>
                  </w:rPr>
                  <w:t>52</w:t>
                </w:r>
                <w:r w:rsidR="007F08C1">
                  <w:rPr>
                    <w:noProof/>
                    <w:webHidden/>
                  </w:rPr>
                  <w:fldChar w:fldCharType="end"/>
                </w:r>
              </w:hyperlink>
            </w:p>
            <w:p w14:paraId="48EA0001" w14:textId="1400A01F" w:rsidR="007F08C1" w:rsidRDefault="00FD19C2">
              <w:pPr>
                <w:pStyle w:val="TOC3"/>
                <w:rPr>
                  <w:rFonts w:eastAsiaTheme="minorEastAsia"/>
                  <w:noProof/>
                  <w:kern w:val="2"/>
                  <w:sz w:val="24"/>
                  <w:szCs w:val="24"/>
                  <w14:ligatures w14:val="standardContextual"/>
                </w:rPr>
              </w:pPr>
              <w:hyperlink w:anchor="_Toc175908168" w:history="1">
                <w:r w:rsidR="007F08C1" w:rsidRPr="00530F88">
                  <w:rPr>
                    <w:rStyle w:val="Hyperlink"/>
                    <w:noProof/>
                  </w:rPr>
                  <w:t>Physical Inventory Deliverables</w:t>
                </w:r>
                <w:r w:rsidR="007F08C1">
                  <w:rPr>
                    <w:noProof/>
                    <w:webHidden/>
                  </w:rPr>
                  <w:tab/>
                </w:r>
                <w:r w:rsidR="007F08C1">
                  <w:rPr>
                    <w:noProof/>
                    <w:webHidden/>
                  </w:rPr>
                  <w:fldChar w:fldCharType="begin"/>
                </w:r>
                <w:r w:rsidR="007F08C1">
                  <w:rPr>
                    <w:noProof/>
                    <w:webHidden/>
                  </w:rPr>
                  <w:instrText xml:space="preserve"> PAGEREF _Toc175908168 \h </w:instrText>
                </w:r>
                <w:r w:rsidR="007F08C1">
                  <w:rPr>
                    <w:noProof/>
                    <w:webHidden/>
                  </w:rPr>
                </w:r>
                <w:r w:rsidR="007F08C1">
                  <w:rPr>
                    <w:noProof/>
                    <w:webHidden/>
                  </w:rPr>
                  <w:fldChar w:fldCharType="separate"/>
                </w:r>
                <w:r w:rsidR="007F08C1">
                  <w:rPr>
                    <w:noProof/>
                    <w:webHidden/>
                  </w:rPr>
                  <w:t>62</w:t>
                </w:r>
                <w:r w:rsidR="007F08C1">
                  <w:rPr>
                    <w:noProof/>
                    <w:webHidden/>
                  </w:rPr>
                  <w:fldChar w:fldCharType="end"/>
                </w:r>
              </w:hyperlink>
            </w:p>
            <w:p w14:paraId="540EF4D0" w14:textId="1D3A0407" w:rsidR="007F08C1" w:rsidRDefault="00FD19C2">
              <w:pPr>
                <w:pStyle w:val="TOC3"/>
                <w:rPr>
                  <w:rFonts w:eastAsiaTheme="minorEastAsia"/>
                  <w:noProof/>
                  <w:kern w:val="2"/>
                  <w:sz w:val="24"/>
                  <w:szCs w:val="24"/>
                  <w14:ligatures w14:val="standardContextual"/>
                </w:rPr>
              </w:pPr>
              <w:hyperlink w:anchor="_Toc175908169" w:history="1">
                <w:r w:rsidR="007F08C1" w:rsidRPr="00530F88">
                  <w:rPr>
                    <w:rStyle w:val="Hyperlink"/>
                    <w:noProof/>
                  </w:rPr>
                  <w:t>Technical Reporting: Manufacturing</w:t>
                </w:r>
                <w:r w:rsidR="007F08C1">
                  <w:rPr>
                    <w:noProof/>
                    <w:webHidden/>
                  </w:rPr>
                  <w:tab/>
                </w:r>
                <w:r w:rsidR="007F08C1">
                  <w:rPr>
                    <w:noProof/>
                    <w:webHidden/>
                  </w:rPr>
                  <w:fldChar w:fldCharType="begin"/>
                </w:r>
                <w:r w:rsidR="007F08C1">
                  <w:rPr>
                    <w:noProof/>
                    <w:webHidden/>
                  </w:rPr>
                  <w:instrText xml:space="preserve"> PAGEREF _Toc175908169 \h </w:instrText>
                </w:r>
                <w:r w:rsidR="007F08C1">
                  <w:rPr>
                    <w:noProof/>
                    <w:webHidden/>
                  </w:rPr>
                </w:r>
                <w:r w:rsidR="007F08C1">
                  <w:rPr>
                    <w:noProof/>
                    <w:webHidden/>
                  </w:rPr>
                  <w:fldChar w:fldCharType="separate"/>
                </w:r>
                <w:r w:rsidR="007F08C1">
                  <w:rPr>
                    <w:noProof/>
                    <w:webHidden/>
                  </w:rPr>
                  <w:t>64</w:t>
                </w:r>
                <w:r w:rsidR="007F08C1">
                  <w:rPr>
                    <w:noProof/>
                    <w:webHidden/>
                  </w:rPr>
                  <w:fldChar w:fldCharType="end"/>
                </w:r>
              </w:hyperlink>
            </w:p>
            <w:p w14:paraId="5CD2B038" w14:textId="4FDD88F3" w:rsidR="007F08C1" w:rsidRDefault="00FD19C2">
              <w:pPr>
                <w:pStyle w:val="TOC3"/>
                <w:rPr>
                  <w:rFonts w:eastAsiaTheme="minorEastAsia"/>
                  <w:noProof/>
                  <w:kern w:val="2"/>
                  <w:sz w:val="24"/>
                  <w:szCs w:val="24"/>
                  <w14:ligatures w14:val="standardContextual"/>
                </w:rPr>
              </w:pPr>
              <w:hyperlink w:anchor="_Toc175908170" w:history="1">
                <w:r w:rsidR="007F08C1" w:rsidRPr="00530F88">
                  <w:rPr>
                    <w:rStyle w:val="Hyperlink"/>
                    <w:noProof/>
                  </w:rPr>
                  <w:t>Technical Reporting: Nonclinical Studies</w:t>
                </w:r>
                <w:r w:rsidR="007F08C1">
                  <w:rPr>
                    <w:noProof/>
                    <w:webHidden/>
                  </w:rPr>
                  <w:tab/>
                </w:r>
                <w:r w:rsidR="007F08C1">
                  <w:rPr>
                    <w:noProof/>
                    <w:webHidden/>
                  </w:rPr>
                  <w:fldChar w:fldCharType="begin"/>
                </w:r>
                <w:r w:rsidR="007F08C1">
                  <w:rPr>
                    <w:noProof/>
                    <w:webHidden/>
                  </w:rPr>
                  <w:instrText xml:space="preserve"> PAGEREF _Toc175908170 \h </w:instrText>
                </w:r>
                <w:r w:rsidR="007F08C1">
                  <w:rPr>
                    <w:noProof/>
                    <w:webHidden/>
                  </w:rPr>
                </w:r>
                <w:r w:rsidR="007F08C1">
                  <w:rPr>
                    <w:noProof/>
                    <w:webHidden/>
                  </w:rPr>
                  <w:fldChar w:fldCharType="separate"/>
                </w:r>
                <w:r w:rsidR="007F08C1">
                  <w:rPr>
                    <w:noProof/>
                    <w:webHidden/>
                  </w:rPr>
                  <w:t>75</w:t>
                </w:r>
                <w:r w:rsidR="007F08C1">
                  <w:rPr>
                    <w:noProof/>
                    <w:webHidden/>
                  </w:rPr>
                  <w:fldChar w:fldCharType="end"/>
                </w:r>
              </w:hyperlink>
            </w:p>
            <w:p w14:paraId="19BF3A53" w14:textId="77E76914" w:rsidR="007F08C1" w:rsidRDefault="00FD19C2">
              <w:pPr>
                <w:pStyle w:val="TOC3"/>
                <w:rPr>
                  <w:rFonts w:eastAsiaTheme="minorEastAsia"/>
                  <w:noProof/>
                  <w:kern w:val="2"/>
                  <w:sz w:val="24"/>
                  <w:szCs w:val="24"/>
                  <w14:ligatures w14:val="standardContextual"/>
                </w:rPr>
              </w:pPr>
              <w:hyperlink w:anchor="_Toc175908171" w:history="1">
                <w:r w:rsidR="007F08C1" w:rsidRPr="00530F88">
                  <w:rPr>
                    <w:rStyle w:val="Hyperlink"/>
                    <w:noProof/>
                  </w:rPr>
                  <w:t>Technical Reporting: Clinical Trials</w:t>
                </w:r>
                <w:r w:rsidR="007F08C1">
                  <w:rPr>
                    <w:noProof/>
                    <w:webHidden/>
                  </w:rPr>
                  <w:tab/>
                </w:r>
                <w:r w:rsidR="007F08C1">
                  <w:rPr>
                    <w:noProof/>
                    <w:webHidden/>
                  </w:rPr>
                  <w:fldChar w:fldCharType="begin"/>
                </w:r>
                <w:r w:rsidR="007F08C1">
                  <w:rPr>
                    <w:noProof/>
                    <w:webHidden/>
                  </w:rPr>
                  <w:instrText xml:space="preserve"> PAGEREF _Toc175908171 \h </w:instrText>
                </w:r>
                <w:r w:rsidR="007F08C1">
                  <w:rPr>
                    <w:noProof/>
                    <w:webHidden/>
                  </w:rPr>
                </w:r>
                <w:r w:rsidR="007F08C1">
                  <w:rPr>
                    <w:noProof/>
                    <w:webHidden/>
                  </w:rPr>
                  <w:fldChar w:fldCharType="separate"/>
                </w:r>
                <w:r w:rsidR="007F08C1">
                  <w:rPr>
                    <w:noProof/>
                    <w:webHidden/>
                  </w:rPr>
                  <w:t>78</w:t>
                </w:r>
                <w:r w:rsidR="007F08C1">
                  <w:rPr>
                    <w:noProof/>
                    <w:webHidden/>
                  </w:rPr>
                  <w:fldChar w:fldCharType="end"/>
                </w:r>
              </w:hyperlink>
            </w:p>
            <w:p w14:paraId="582D3DCB" w14:textId="48524CDF" w:rsidR="007F08C1" w:rsidRDefault="00FD19C2">
              <w:pPr>
                <w:pStyle w:val="TOC3"/>
                <w:rPr>
                  <w:rFonts w:eastAsiaTheme="minorEastAsia"/>
                  <w:noProof/>
                  <w:kern w:val="2"/>
                  <w:sz w:val="24"/>
                  <w:szCs w:val="24"/>
                  <w14:ligatures w14:val="standardContextual"/>
                </w:rPr>
              </w:pPr>
              <w:hyperlink w:anchor="_Toc175908172" w:history="1">
                <w:r w:rsidR="007F08C1" w:rsidRPr="00530F88">
                  <w:rPr>
                    <w:rStyle w:val="Hyperlink"/>
                    <w:noProof/>
                  </w:rPr>
                  <w:t>Quality Assurance</w:t>
                </w:r>
                <w:r w:rsidR="007F08C1">
                  <w:rPr>
                    <w:noProof/>
                    <w:webHidden/>
                  </w:rPr>
                  <w:tab/>
                </w:r>
                <w:r w:rsidR="007F08C1">
                  <w:rPr>
                    <w:noProof/>
                    <w:webHidden/>
                  </w:rPr>
                  <w:fldChar w:fldCharType="begin"/>
                </w:r>
                <w:r w:rsidR="007F08C1">
                  <w:rPr>
                    <w:noProof/>
                    <w:webHidden/>
                  </w:rPr>
                  <w:instrText xml:space="preserve"> PAGEREF _Toc175908172 \h </w:instrText>
                </w:r>
                <w:r w:rsidR="007F08C1">
                  <w:rPr>
                    <w:noProof/>
                    <w:webHidden/>
                  </w:rPr>
                </w:r>
                <w:r w:rsidR="007F08C1">
                  <w:rPr>
                    <w:noProof/>
                    <w:webHidden/>
                  </w:rPr>
                  <w:fldChar w:fldCharType="separate"/>
                </w:r>
                <w:r w:rsidR="007F08C1">
                  <w:rPr>
                    <w:noProof/>
                    <w:webHidden/>
                  </w:rPr>
                  <w:t>83</w:t>
                </w:r>
                <w:r w:rsidR="007F08C1">
                  <w:rPr>
                    <w:noProof/>
                    <w:webHidden/>
                  </w:rPr>
                  <w:fldChar w:fldCharType="end"/>
                </w:r>
              </w:hyperlink>
            </w:p>
            <w:p w14:paraId="5AA88510" w14:textId="101607A5" w:rsidR="007F08C1" w:rsidRDefault="00FD19C2">
              <w:pPr>
                <w:pStyle w:val="TOC3"/>
                <w:rPr>
                  <w:rFonts w:eastAsiaTheme="minorEastAsia"/>
                  <w:noProof/>
                  <w:kern w:val="2"/>
                  <w:sz w:val="24"/>
                  <w:szCs w:val="24"/>
                  <w14:ligatures w14:val="standardContextual"/>
                </w:rPr>
              </w:pPr>
              <w:hyperlink w:anchor="_Toc175908173" w:history="1">
                <w:r w:rsidR="007F08C1" w:rsidRPr="00530F88">
                  <w:rPr>
                    <w:rStyle w:val="Hyperlink"/>
                    <w:noProof/>
                  </w:rPr>
                  <w:t>Advanced R&amp;D Products</w:t>
                </w:r>
                <w:r w:rsidR="007F08C1">
                  <w:rPr>
                    <w:noProof/>
                    <w:webHidden/>
                  </w:rPr>
                  <w:tab/>
                </w:r>
                <w:r w:rsidR="007F08C1">
                  <w:rPr>
                    <w:noProof/>
                    <w:webHidden/>
                  </w:rPr>
                  <w:fldChar w:fldCharType="begin"/>
                </w:r>
                <w:r w:rsidR="007F08C1">
                  <w:rPr>
                    <w:noProof/>
                    <w:webHidden/>
                  </w:rPr>
                  <w:instrText xml:space="preserve"> PAGEREF _Toc175908173 \h </w:instrText>
                </w:r>
                <w:r w:rsidR="007F08C1">
                  <w:rPr>
                    <w:noProof/>
                    <w:webHidden/>
                  </w:rPr>
                </w:r>
                <w:r w:rsidR="007F08C1">
                  <w:rPr>
                    <w:noProof/>
                    <w:webHidden/>
                  </w:rPr>
                  <w:fldChar w:fldCharType="separate"/>
                </w:r>
                <w:r w:rsidR="007F08C1">
                  <w:rPr>
                    <w:noProof/>
                    <w:webHidden/>
                  </w:rPr>
                  <w:t>85</w:t>
                </w:r>
                <w:r w:rsidR="007F08C1">
                  <w:rPr>
                    <w:noProof/>
                    <w:webHidden/>
                  </w:rPr>
                  <w:fldChar w:fldCharType="end"/>
                </w:r>
              </w:hyperlink>
            </w:p>
            <w:p w14:paraId="0E059B5F" w14:textId="30C3DED1" w:rsidR="007F08C1" w:rsidRDefault="00FD19C2">
              <w:pPr>
                <w:pStyle w:val="TOC3"/>
                <w:rPr>
                  <w:rFonts w:eastAsiaTheme="minorEastAsia"/>
                  <w:noProof/>
                  <w:kern w:val="2"/>
                  <w:sz w:val="24"/>
                  <w:szCs w:val="24"/>
                  <w14:ligatures w14:val="standardContextual"/>
                </w:rPr>
              </w:pPr>
              <w:hyperlink w:anchor="_Toc175908174" w:history="1">
                <w:r w:rsidR="007F08C1" w:rsidRPr="00530F88">
                  <w:rPr>
                    <w:rStyle w:val="Hyperlink"/>
                    <w:noProof/>
                  </w:rPr>
                  <w:t>Regulatory Deliverables</w:t>
                </w:r>
                <w:r w:rsidR="007F08C1">
                  <w:rPr>
                    <w:noProof/>
                    <w:webHidden/>
                  </w:rPr>
                  <w:tab/>
                </w:r>
                <w:r w:rsidR="007F08C1">
                  <w:rPr>
                    <w:noProof/>
                    <w:webHidden/>
                  </w:rPr>
                  <w:fldChar w:fldCharType="begin"/>
                </w:r>
                <w:r w:rsidR="007F08C1">
                  <w:rPr>
                    <w:noProof/>
                    <w:webHidden/>
                  </w:rPr>
                  <w:instrText xml:space="preserve"> PAGEREF _Toc175908174 \h </w:instrText>
                </w:r>
                <w:r w:rsidR="007F08C1">
                  <w:rPr>
                    <w:noProof/>
                    <w:webHidden/>
                  </w:rPr>
                </w:r>
                <w:r w:rsidR="007F08C1">
                  <w:rPr>
                    <w:noProof/>
                    <w:webHidden/>
                  </w:rPr>
                  <w:fldChar w:fldCharType="separate"/>
                </w:r>
                <w:r w:rsidR="007F08C1">
                  <w:rPr>
                    <w:noProof/>
                    <w:webHidden/>
                  </w:rPr>
                  <w:t>88</w:t>
                </w:r>
                <w:r w:rsidR="007F08C1">
                  <w:rPr>
                    <w:noProof/>
                    <w:webHidden/>
                  </w:rPr>
                  <w:fldChar w:fldCharType="end"/>
                </w:r>
              </w:hyperlink>
            </w:p>
            <w:p w14:paraId="082635DA" w14:textId="4C36A952" w:rsidR="007F08C1" w:rsidRDefault="00FD19C2">
              <w:pPr>
                <w:pStyle w:val="TOC3"/>
                <w:rPr>
                  <w:noProof/>
                </w:rPr>
              </w:pPr>
              <w:hyperlink w:anchor="_Toc175908175" w:history="1">
                <w:r w:rsidR="007F08C1" w:rsidRPr="00530F88">
                  <w:rPr>
                    <w:rStyle w:val="Hyperlink"/>
                    <w:noProof/>
                  </w:rPr>
                  <w:t>Press Releases</w:t>
                </w:r>
                <w:r w:rsidR="007F08C1">
                  <w:rPr>
                    <w:noProof/>
                    <w:webHidden/>
                  </w:rPr>
                  <w:tab/>
                </w:r>
                <w:r w:rsidR="007F08C1">
                  <w:rPr>
                    <w:noProof/>
                    <w:webHidden/>
                  </w:rPr>
                  <w:fldChar w:fldCharType="begin"/>
                </w:r>
                <w:r w:rsidR="007F08C1">
                  <w:rPr>
                    <w:noProof/>
                    <w:webHidden/>
                  </w:rPr>
                  <w:instrText xml:space="preserve"> PAGEREF _Toc175908175 \h </w:instrText>
                </w:r>
                <w:r w:rsidR="007F08C1">
                  <w:rPr>
                    <w:noProof/>
                    <w:webHidden/>
                  </w:rPr>
                </w:r>
                <w:r w:rsidR="007F08C1">
                  <w:rPr>
                    <w:noProof/>
                    <w:webHidden/>
                  </w:rPr>
                  <w:fldChar w:fldCharType="separate"/>
                </w:r>
                <w:r w:rsidR="007F08C1">
                  <w:rPr>
                    <w:noProof/>
                    <w:webHidden/>
                  </w:rPr>
                  <w:t>90</w:t>
                </w:r>
                <w:r w:rsidR="007F08C1">
                  <w:rPr>
                    <w:noProof/>
                    <w:webHidden/>
                  </w:rPr>
                  <w:fldChar w:fldCharType="end"/>
                </w:r>
              </w:hyperlink>
            </w:p>
            <w:p w14:paraId="4E7E0A9A" w14:textId="19884623" w:rsidR="00B21509" w:rsidRPr="00B21509" w:rsidRDefault="00B21509" w:rsidP="00D64057">
              <w:pPr>
                <w:rPr>
                  <w:caps/>
                </w:rPr>
              </w:pPr>
              <w:r w:rsidRPr="00B21509">
                <w:rPr>
                  <w:caps/>
                </w:rPr>
                <w:t>ATTACHMENT 4 - PROGRAM/PROJECT MANAGEMENT PLAN ………………………………………………………………..9</w:t>
              </w:r>
              <w:r>
                <w:rPr>
                  <w:caps/>
                </w:rPr>
                <w:t>5</w:t>
              </w:r>
            </w:p>
            <w:p w14:paraId="36EB84A8" w14:textId="55216DA0" w:rsidR="00B21509" w:rsidRPr="00B21509" w:rsidRDefault="00B21509" w:rsidP="00B21509">
              <w:pPr>
                <w:rPr>
                  <w:caps/>
                </w:rPr>
              </w:pPr>
              <w:r w:rsidRPr="00B21509">
                <w:rPr>
                  <w:caps/>
                </w:rPr>
                <w:t>Attachment 5 – ASPR Security Requirements</w:t>
              </w:r>
              <w:r>
                <w:rPr>
                  <w:caps/>
                </w:rPr>
                <w:t>……………………………………………………………………………….96</w:t>
              </w:r>
            </w:p>
            <w:p w14:paraId="3FA8B53C" w14:textId="77777777" w:rsidR="00B21509" w:rsidRPr="00B21509" w:rsidRDefault="00B21509" w:rsidP="00B21509"/>
            <w:p w14:paraId="1F3A6094" w14:textId="75627292" w:rsidR="00941743" w:rsidRPr="00F25093" w:rsidRDefault="00A82F12" w:rsidP="00AE429A">
              <w:pPr>
                <w:jc w:val="both"/>
                <w:rPr>
                  <w:rFonts w:cstheme="minorHAnsi"/>
                  <w:sz w:val="24"/>
                  <w:szCs w:val="24"/>
                </w:rPr>
              </w:pPr>
              <w:r w:rsidRPr="003D3059">
                <w:rPr>
                  <w:rFonts w:cstheme="minorHAnsi"/>
                  <w:b/>
                  <w:sz w:val="24"/>
                </w:rPr>
                <w:fldChar w:fldCharType="end"/>
              </w:r>
            </w:p>
          </w:sdtContent>
        </w:sdt>
      </w:sdtContent>
    </w:sdt>
    <w:p w14:paraId="3CC363AF" w14:textId="466B58CC" w:rsidR="00192EAC" w:rsidRPr="003D3059" w:rsidRDefault="00192EAC" w:rsidP="00AE429A">
      <w:pPr>
        <w:jc w:val="both"/>
        <w:rPr>
          <w:rFonts w:cstheme="minorHAnsi"/>
        </w:rPr>
      </w:pPr>
      <w:r w:rsidRPr="003D3059">
        <w:rPr>
          <w:rFonts w:cstheme="minorHAnsi"/>
        </w:rPr>
        <w:br w:type="page"/>
      </w:r>
    </w:p>
    <w:p w14:paraId="05FBF9B6" w14:textId="77777777" w:rsidR="00192EAC" w:rsidRPr="003D3059" w:rsidRDefault="00192EAC" w:rsidP="0040440E">
      <w:pPr>
        <w:pStyle w:val="Heading1"/>
        <w:widowControl w:val="0"/>
        <w:numPr>
          <w:ilvl w:val="0"/>
          <w:numId w:val="1"/>
        </w:numPr>
        <w:pBdr>
          <w:bottom w:val="single" w:sz="6" w:space="1" w:color="auto"/>
        </w:pBdr>
        <w:tabs>
          <w:tab w:val="left" w:pos="360"/>
          <w:tab w:val="center" w:pos="4320"/>
          <w:tab w:val="right" w:pos="8640"/>
        </w:tabs>
        <w:jc w:val="both"/>
        <w:rPr>
          <w:rFonts w:asciiTheme="minorHAnsi" w:eastAsia="MS Mincho" w:hAnsiTheme="minorHAnsi" w:cstheme="minorHAnsi"/>
          <w:szCs w:val="24"/>
        </w:rPr>
      </w:pPr>
      <w:bookmarkStart w:id="1" w:name="_Toc470611614"/>
      <w:bookmarkStart w:id="2" w:name="_Toc33621888"/>
      <w:bookmarkStart w:id="3" w:name="_Toc147923129"/>
      <w:bookmarkStart w:id="4" w:name="_Toc175908120"/>
      <w:r w:rsidRPr="003D3059">
        <w:rPr>
          <w:rFonts w:asciiTheme="minorHAnsi" w:eastAsia="MS Mincho" w:hAnsiTheme="minorHAnsi" w:cstheme="minorHAnsi"/>
          <w:szCs w:val="24"/>
        </w:rPr>
        <w:t>Executive Summary</w:t>
      </w:r>
      <w:bookmarkEnd w:id="1"/>
      <w:bookmarkEnd w:id="2"/>
      <w:bookmarkEnd w:id="3"/>
      <w:bookmarkEnd w:id="4"/>
      <w:r w:rsidRPr="003D3059">
        <w:rPr>
          <w:rFonts w:asciiTheme="minorHAnsi" w:eastAsia="MS Mincho" w:hAnsiTheme="minorHAnsi" w:cstheme="minorHAnsi"/>
          <w:szCs w:val="24"/>
        </w:rPr>
        <w:t xml:space="preserve"> </w:t>
      </w:r>
    </w:p>
    <w:p w14:paraId="2EA7617B" w14:textId="53311AE6" w:rsidR="00192EAC" w:rsidRPr="003D3059" w:rsidRDefault="00176C33" w:rsidP="00DF19BE">
      <w:pPr>
        <w:pStyle w:val="Heading2"/>
      </w:pPr>
      <w:bookmarkStart w:id="5" w:name="_Toc33621889"/>
      <w:bookmarkStart w:id="6" w:name="_Toc147923130"/>
      <w:bookmarkStart w:id="7" w:name="_Toc175908121"/>
      <w:bookmarkStart w:id="8" w:name="_Toc470611615"/>
      <w:r>
        <w:rPr>
          <w:rFonts w:eastAsia="MS Mincho"/>
        </w:rPr>
        <w:t xml:space="preserve">1.1 </w:t>
      </w:r>
      <w:r w:rsidR="137925DA" w:rsidRPr="003D3059">
        <w:rPr>
          <w:rFonts w:eastAsia="MS Mincho"/>
        </w:rPr>
        <w:t>Rapid Response Partnership Vehicle</w:t>
      </w:r>
      <w:r w:rsidR="00192EAC" w:rsidRPr="003D3059">
        <w:rPr>
          <w:rFonts w:eastAsia="MS Mincho"/>
        </w:rPr>
        <w:t xml:space="preserve"> Consortium</w:t>
      </w:r>
      <w:bookmarkEnd w:id="5"/>
      <w:bookmarkEnd w:id="6"/>
      <w:bookmarkEnd w:id="7"/>
      <w:r w:rsidR="00192EAC" w:rsidRPr="003D3059">
        <w:rPr>
          <w:rFonts w:eastAsia="MS Mincho"/>
        </w:rPr>
        <w:t xml:space="preserve"> </w:t>
      </w:r>
      <w:bookmarkEnd w:id="8"/>
    </w:p>
    <w:p w14:paraId="48FD3B19" w14:textId="132A34FC" w:rsidR="00192EAC" w:rsidRPr="003D3059" w:rsidRDefault="00192EAC" w:rsidP="00AE429A">
      <w:pPr>
        <w:pStyle w:val="CommentText"/>
        <w:jc w:val="both"/>
        <w:rPr>
          <w:rFonts w:cstheme="minorHAnsi"/>
          <w:sz w:val="24"/>
        </w:rPr>
      </w:pPr>
      <w:r w:rsidRPr="003D3059">
        <w:rPr>
          <w:rFonts w:cstheme="minorHAnsi"/>
          <w:sz w:val="24"/>
        </w:rPr>
        <w:t>The</w:t>
      </w:r>
      <w:r w:rsidR="7F706BDB" w:rsidRPr="003D3059">
        <w:rPr>
          <w:rFonts w:cstheme="minorHAnsi"/>
          <w:sz w:val="24"/>
        </w:rPr>
        <w:t xml:space="preserve"> </w:t>
      </w:r>
      <w:r w:rsidR="1FC89788" w:rsidRPr="003D3059">
        <w:rPr>
          <w:rFonts w:cstheme="minorHAnsi"/>
          <w:sz w:val="24"/>
        </w:rPr>
        <w:t>Rapid</w:t>
      </w:r>
      <w:r w:rsidRPr="003D3059">
        <w:rPr>
          <w:rFonts w:cstheme="minorHAnsi"/>
          <w:sz w:val="24"/>
        </w:rPr>
        <w:t xml:space="preserve"> </w:t>
      </w:r>
      <w:r w:rsidR="1FC89788" w:rsidRPr="003D3059">
        <w:rPr>
          <w:rFonts w:cstheme="minorHAnsi"/>
          <w:sz w:val="24"/>
        </w:rPr>
        <w:t>Response Partnership Vehicle (</w:t>
      </w:r>
      <w:r w:rsidR="44BD4920" w:rsidRPr="003D3059">
        <w:rPr>
          <w:rFonts w:cstheme="minorHAnsi"/>
          <w:sz w:val="24"/>
        </w:rPr>
        <w:t xml:space="preserve">RRPV) Consortium </w:t>
      </w:r>
      <w:r w:rsidRPr="003D3059">
        <w:rPr>
          <w:rFonts w:cstheme="minorHAnsi"/>
          <w:sz w:val="24"/>
        </w:rPr>
        <w:t xml:space="preserve">is an enterprise partnership in collaboration with industry and academia to facilitate research and development activities, in cooperation with the </w:t>
      </w:r>
      <w:r w:rsidR="5BDF41DC" w:rsidRPr="003D3059">
        <w:rPr>
          <w:rFonts w:cstheme="minorHAnsi"/>
          <w:sz w:val="24"/>
        </w:rPr>
        <w:t xml:space="preserve">Biomedical </w:t>
      </w:r>
      <w:r w:rsidR="008702D4">
        <w:rPr>
          <w:rFonts w:cstheme="minorHAnsi"/>
          <w:sz w:val="24"/>
        </w:rPr>
        <w:t xml:space="preserve">Advanced </w:t>
      </w:r>
      <w:r w:rsidR="5BDF41DC" w:rsidRPr="003D3059">
        <w:rPr>
          <w:rFonts w:cstheme="minorHAnsi"/>
          <w:sz w:val="24"/>
        </w:rPr>
        <w:t>Research and Development A</w:t>
      </w:r>
      <w:r w:rsidR="00831A8C" w:rsidRPr="003D3059">
        <w:rPr>
          <w:rFonts w:cstheme="minorHAnsi"/>
          <w:sz w:val="24"/>
        </w:rPr>
        <w:t xml:space="preserve">uthority </w:t>
      </w:r>
      <w:r w:rsidR="5BDF41DC" w:rsidRPr="003D3059">
        <w:rPr>
          <w:rFonts w:cstheme="minorHAnsi"/>
          <w:sz w:val="24"/>
        </w:rPr>
        <w:t>(BARDA)</w:t>
      </w:r>
      <w:r w:rsidR="00233A7A" w:rsidRPr="003D3059">
        <w:rPr>
          <w:rFonts w:cstheme="minorHAnsi"/>
          <w:sz w:val="24"/>
        </w:rPr>
        <w:t>.</w:t>
      </w:r>
    </w:p>
    <w:p w14:paraId="5D8B3673" w14:textId="2DDB7ABC" w:rsidR="00510F01" w:rsidRPr="003D3059" w:rsidRDefault="00510F01" w:rsidP="00AE429A">
      <w:pPr>
        <w:pStyle w:val="CommentText"/>
        <w:jc w:val="both"/>
        <w:rPr>
          <w:rFonts w:cstheme="minorHAnsi"/>
          <w:sz w:val="24"/>
        </w:rPr>
      </w:pPr>
      <w:bookmarkStart w:id="9" w:name="_Hlk148076543"/>
      <w:r w:rsidRPr="003D3059">
        <w:rPr>
          <w:rFonts w:cstheme="minorHAnsi"/>
          <w:sz w:val="24"/>
        </w:rPr>
        <w:t>The RRPV will help fortify national health security by developing medical countermeasures products prior to and during a pandemic or public health emergency. The RRPV will focus on the acceleration of products and technology development, regulatory approval, commercialization, and sustainment to address pandemic influenza, emerging infectious diseases, and other biological threats.</w:t>
      </w:r>
    </w:p>
    <w:bookmarkEnd w:id="9"/>
    <w:p w14:paraId="7AD1102B" w14:textId="62F2A232" w:rsidR="00510F01" w:rsidRPr="003D3059" w:rsidRDefault="00414885" w:rsidP="00AE429A">
      <w:pPr>
        <w:pStyle w:val="CommentText"/>
        <w:jc w:val="both"/>
        <w:rPr>
          <w:rFonts w:cstheme="minorHAnsi"/>
          <w:sz w:val="24"/>
        </w:rPr>
      </w:pPr>
      <w:r w:rsidRPr="003D3059">
        <w:rPr>
          <w:rFonts w:cstheme="minorHAnsi"/>
        </w:rPr>
        <w:fldChar w:fldCharType="begin"/>
      </w:r>
      <w:r w:rsidRPr="003D3059">
        <w:rPr>
          <w:rFonts w:cstheme="minorHAnsi"/>
        </w:rPr>
        <w:instrText xml:space="preserve"> HYPERLINK "https://www.ati.org/" \t "_blank" </w:instrText>
      </w:r>
      <w:r w:rsidRPr="003D3059">
        <w:rPr>
          <w:rFonts w:cstheme="minorHAnsi"/>
        </w:rPr>
      </w:r>
      <w:r w:rsidRPr="003D3059">
        <w:rPr>
          <w:rFonts w:cstheme="minorHAnsi"/>
        </w:rPr>
        <w:fldChar w:fldCharType="separate"/>
      </w:r>
      <w:r w:rsidR="00510F01" w:rsidRPr="005310AA">
        <w:rPr>
          <w:rFonts w:cstheme="minorHAnsi"/>
          <w:sz w:val="24"/>
          <w:szCs w:val="24"/>
        </w:rPr>
        <w:t>Advanced</w:t>
      </w:r>
      <w:r w:rsidR="00510F01" w:rsidRPr="003D3059">
        <w:rPr>
          <w:rFonts w:cstheme="minorHAnsi"/>
        </w:rPr>
        <w:t xml:space="preserve"> T</w:t>
      </w:r>
      <w:r w:rsidR="00510F01" w:rsidRPr="003D3059">
        <w:rPr>
          <w:rFonts w:cstheme="minorHAnsi"/>
          <w:sz w:val="24"/>
        </w:rPr>
        <w:t>echnology International</w:t>
      </w:r>
      <w:r w:rsidRPr="003D3059">
        <w:rPr>
          <w:rFonts w:cstheme="minorHAnsi"/>
          <w:sz w:val="24"/>
        </w:rPr>
        <w:fldChar w:fldCharType="end"/>
      </w:r>
      <w:r w:rsidR="00510F01" w:rsidRPr="003D3059">
        <w:rPr>
          <w:rFonts w:cstheme="minorHAnsi"/>
          <w:sz w:val="24"/>
        </w:rPr>
        <w:t xml:space="preserve"> (ATI) has been awarded an Other Transaction Agreement (OTA) by </w:t>
      </w:r>
      <w:hyperlink r:id="rId15" w:tgtFrame="_blank" w:history="1">
        <w:r w:rsidR="00510F01" w:rsidRPr="003D3059">
          <w:rPr>
            <w:rFonts w:cstheme="minorHAnsi"/>
            <w:sz w:val="24"/>
          </w:rPr>
          <w:t>BARDA</w:t>
        </w:r>
      </w:hyperlink>
      <w:r w:rsidR="00510F01" w:rsidRPr="003D3059">
        <w:rPr>
          <w:rFonts w:cstheme="minorHAnsi"/>
          <w:sz w:val="24"/>
        </w:rPr>
        <w:t xml:space="preserve"> to serve as the Consortium Management Firm (CMF) for the RRPV.</w:t>
      </w:r>
    </w:p>
    <w:p w14:paraId="2D18D234" w14:textId="31CBF67B" w:rsidR="00192EAC" w:rsidRPr="003D3059" w:rsidRDefault="20793101" w:rsidP="00AE429A">
      <w:pPr>
        <w:pStyle w:val="CommentText"/>
        <w:jc w:val="both"/>
        <w:rPr>
          <w:rFonts w:cstheme="minorHAnsi"/>
          <w:sz w:val="24"/>
          <w:szCs w:val="24"/>
        </w:rPr>
      </w:pPr>
      <w:r w:rsidRPr="003D3059">
        <w:rPr>
          <w:rFonts w:cstheme="minorHAnsi"/>
          <w:sz w:val="24"/>
          <w:szCs w:val="24"/>
        </w:rPr>
        <w:t xml:space="preserve">RRPV </w:t>
      </w:r>
      <w:r w:rsidR="1EE5B605" w:rsidRPr="003D3059">
        <w:rPr>
          <w:rFonts w:cstheme="minorHAnsi"/>
          <w:sz w:val="24"/>
          <w:szCs w:val="24"/>
        </w:rPr>
        <w:t>is openly recruiting members to join a broad and diverse biomedical consortium that includes representatives from</w:t>
      </w:r>
      <w:r w:rsidR="7E8380F8" w:rsidRPr="003D3059">
        <w:rPr>
          <w:rFonts w:cstheme="minorHAnsi"/>
          <w:sz w:val="24"/>
          <w:szCs w:val="24"/>
        </w:rPr>
        <w:t xml:space="preserve"> </w:t>
      </w:r>
      <w:r w:rsidR="0C760B4B" w:rsidRPr="003D3059">
        <w:rPr>
          <w:rFonts w:cstheme="minorHAnsi"/>
          <w:sz w:val="24"/>
          <w:szCs w:val="24"/>
        </w:rPr>
        <w:t xml:space="preserve">all </w:t>
      </w:r>
      <w:r w:rsidR="7E8380F8" w:rsidRPr="003D3059">
        <w:rPr>
          <w:rFonts w:cstheme="minorHAnsi"/>
          <w:sz w:val="24"/>
          <w:szCs w:val="24"/>
        </w:rPr>
        <w:t>organization</w:t>
      </w:r>
      <w:r w:rsidR="0C760B4B" w:rsidRPr="003D3059">
        <w:rPr>
          <w:rFonts w:cstheme="minorHAnsi"/>
          <w:sz w:val="24"/>
          <w:szCs w:val="24"/>
        </w:rPr>
        <w:t xml:space="preserve">s </w:t>
      </w:r>
      <w:r w:rsidR="7B8FD3BD" w:rsidRPr="003D3059">
        <w:rPr>
          <w:rFonts w:cstheme="minorHAnsi"/>
          <w:sz w:val="24"/>
          <w:szCs w:val="24"/>
        </w:rPr>
        <w:t xml:space="preserve">who work within </w:t>
      </w:r>
      <w:r w:rsidR="49DB4FFD" w:rsidRPr="003D3059">
        <w:rPr>
          <w:rFonts w:cstheme="minorHAnsi"/>
          <w:sz w:val="24"/>
          <w:szCs w:val="24"/>
        </w:rPr>
        <w:t>stated technical focus areas</w:t>
      </w:r>
      <w:r w:rsidR="00A04FA3">
        <w:rPr>
          <w:rFonts w:cstheme="minorHAnsi"/>
          <w:sz w:val="24"/>
          <w:szCs w:val="24"/>
        </w:rPr>
        <w:t>. For</w:t>
      </w:r>
      <w:r w:rsidR="1EE5B605" w:rsidRPr="003D3059">
        <w:rPr>
          <w:rFonts w:cstheme="minorHAnsi"/>
          <w:sz w:val="24"/>
          <w:szCs w:val="24"/>
        </w:rPr>
        <w:t xml:space="preserve"> more information on the </w:t>
      </w:r>
      <w:r w:rsidR="69CB50D3" w:rsidRPr="003D3059">
        <w:rPr>
          <w:rFonts w:cstheme="minorHAnsi"/>
          <w:sz w:val="24"/>
          <w:szCs w:val="24"/>
        </w:rPr>
        <w:t xml:space="preserve">RRPV </w:t>
      </w:r>
      <w:r w:rsidR="1EE5B605" w:rsidRPr="003D3059">
        <w:rPr>
          <w:rFonts w:cstheme="minorHAnsi"/>
          <w:sz w:val="24"/>
          <w:szCs w:val="24"/>
        </w:rPr>
        <w:t>mission</w:t>
      </w:r>
      <w:r w:rsidR="4C5C5A0B" w:rsidRPr="003D3059">
        <w:rPr>
          <w:rFonts w:cstheme="minorHAnsi"/>
          <w:sz w:val="24"/>
          <w:szCs w:val="24"/>
        </w:rPr>
        <w:t xml:space="preserve">, refer to the RRPV website at </w:t>
      </w:r>
      <w:hyperlink r:id="rId16">
        <w:r w:rsidR="422D628B" w:rsidRPr="003D3059">
          <w:rPr>
            <w:rFonts w:cstheme="minorHAnsi"/>
            <w:sz w:val="24"/>
            <w:szCs w:val="24"/>
          </w:rPr>
          <w:t>RRPV.o</w:t>
        </w:r>
      </w:hyperlink>
      <w:r w:rsidR="00A169BB">
        <w:rPr>
          <w:rFonts w:cstheme="minorHAnsi"/>
          <w:sz w:val="24"/>
          <w:szCs w:val="24"/>
        </w:rPr>
        <w:t>rg</w:t>
      </w:r>
      <w:r w:rsidR="3C17A287" w:rsidRPr="003D3059">
        <w:rPr>
          <w:rFonts w:cstheme="minorHAnsi"/>
          <w:sz w:val="24"/>
          <w:szCs w:val="24"/>
        </w:rPr>
        <w:t>.</w:t>
      </w:r>
      <w:r w:rsidR="1EE5B605" w:rsidRPr="003D3059">
        <w:rPr>
          <w:rFonts w:cstheme="minorHAnsi"/>
          <w:sz w:val="24"/>
          <w:szCs w:val="24"/>
        </w:rPr>
        <w:t xml:space="preserve"> </w:t>
      </w:r>
      <w:r w:rsidR="45B36205" w:rsidRPr="003D3059">
        <w:rPr>
          <w:rFonts w:cstheme="minorHAnsi"/>
          <w:sz w:val="24"/>
          <w:szCs w:val="24"/>
        </w:rPr>
        <w:t>For entities</w:t>
      </w:r>
      <w:r w:rsidR="137D7397" w:rsidRPr="003D3059">
        <w:rPr>
          <w:rFonts w:cstheme="minorHAnsi"/>
          <w:sz w:val="24"/>
          <w:szCs w:val="24"/>
        </w:rPr>
        <w:t xml:space="preserve"> </w:t>
      </w:r>
      <w:r w:rsidR="45B36205" w:rsidRPr="003D3059">
        <w:rPr>
          <w:rFonts w:cstheme="minorHAnsi"/>
          <w:sz w:val="24"/>
          <w:szCs w:val="24"/>
        </w:rPr>
        <w:t xml:space="preserve">interested in </w:t>
      </w:r>
      <w:r w:rsidR="137D7397" w:rsidRPr="003D3059">
        <w:rPr>
          <w:rFonts w:cstheme="minorHAnsi"/>
          <w:sz w:val="24"/>
          <w:szCs w:val="24"/>
        </w:rPr>
        <w:t>join</w:t>
      </w:r>
      <w:r w:rsidR="45B36205" w:rsidRPr="003D3059">
        <w:rPr>
          <w:rFonts w:cstheme="minorHAnsi"/>
          <w:sz w:val="24"/>
          <w:szCs w:val="24"/>
        </w:rPr>
        <w:t xml:space="preserve">ing </w:t>
      </w:r>
      <w:r w:rsidR="137D7397" w:rsidRPr="003D3059">
        <w:rPr>
          <w:rFonts w:cstheme="minorHAnsi"/>
          <w:sz w:val="24"/>
          <w:szCs w:val="24"/>
        </w:rPr>
        <w:t xml:space="preserve">the RRPV Consortium </w:t>
      </w:r>
      <w:r w:rsidR="35C515F7" w:rsidRPr="003D3059">
        <w:rPr>
          <w:rFonts w:cstheme="minorHAnsi"/>
          <w:sz w:val="24"/>
          <w:szCs w:val="24"/>
        </w:rPr>
        <w:t>and respond</w:t>
      </w:r>
      <w:r w:rsidR="45B36205" w:rsidRPr="003D3059">
        <w:rPr>
          <w:rFonts w:cstheme="minorHAnsi"/>
          <w:sz w:val="24"/>
          <w:szCs w:val="24"/>
        </w:rPr>
        <w:t>ing</w:t>
      </w:r>
      <w:r w:rsidR="35C515F7" w:rsidRPr="003D3059">
        <w:rPr>
          <w:rFonts w:cstheme="minorHAnsi"/>
          <w:sz w:val="24"/>
          <w:szCs w:val="24"/>
        </w:rPr>
        <w:t xml:space="preserve"> to this solicitation</w:t>
      </w:r>
      <w:r w:rsidR="0065355D" w:rsidRPr="003D3059">
        <w:rPr>
          <w:rFonts w:cstheme="minorHAnsi"/>
          <w:sz w:val="24"/>
          <w:szCs w:val="24"/>
        </w:rPr>
        <w:t>,</w:t>
      </w:r>
      <w:r w:rsidR="35C515F7" w:rsidRPr="003D3059">
        <w:rPr>
          <w:rFonts w:cstheme="minorHAnsi"/>
          <w:sz w:val="24"/>
          <w:szCs w:val="24"/>
        </w:rPr>
        <w:t xml:space="preserve"> please </w:t>
      </w:r>
      <w:r w:rsidR="00A169BB">
        <w:rPr>
          <w:rFonts w:eastAsia="MS Mincho" w:cstheme="minorHAnsi"/>
          <w:sz w:val="24"/>
          <w:szCs w:val="24"/>
        </w:rPr>
        <w:t>visit</w:t>
      </w:r>
      <w:r w:rsidR="00446E81" w:rsidRPr="003D3059">
        <w:rPr>
          <w:rFonts w:eastAsia="MS Mincho" w:cstheme="minorHAnsi"/>
          <w:sz w:val="24"/>
          <w:szCs w:val="24"/>
        </w:rPr>
        <w:t xml:space="preserve"> www.rrpv.org/how-to-join</w:t>
      </w:r>
      <w:r w:rsidR="35C515F7" w:rsidRPr="003D3059">
        <w:rPr>
          <w:rFonts w:eastAsia="MS Mincho" w:cstheme="minorHAnsi"/>
          <w:sz w:val="24"/>
          <w:szCs w:val="24"/>
        </w:rPr>
        <w:t>.</w:t>
      </w:r>
      <w:r w:rsidR="35C515F7" w:rsidRPr="003D3059">
        <w:rPr>
          <w:rFonts w:cstheme="minorHAnsi"/>
          <w:sz w:val="24"/>
          <w:szCs w:val="24"/>
        </w:rPr>
        <w:t xml:space="preserve"> </w:t>
      </w:r>
    </w:p>
    <w:p w14:paraId="769983B3" w14:textId="342A9245" w:rsidR="00192EAC" w:rsidRPr="003D3059" w:rsidRDefault="00176C33" w:rsidP="00DF19BE">
      <w:pPr>
        <w:pStyle w:val="Heading2"/>
      </w:pPr>
      <w:bookmarkStart w:id="10" w:name="_Toc33621890"/>
      <w:bookmarkStart w:id="11" w:name="_Toc147923131"/>
      <w:bookmarkStart w:id="12" w:name="_Toc175908122"/>
      <w:r>
        <w:t xml:space="preserve">1.2 </w:t>
      </w:r>
      <w:bookmarkEnd w:id="10"/>
      <w:bookmarkEnd w:id="11"/>
      <w:r w:rsidR="005B052B">
        <w:t>Background</w:t>
      </w:r>
      <w:bookmarkEnd w:id="12"/>
    </w:p>
    <w:p w14:paraId="000ABBA6" w14:textId="1DB9AFB8" w:rsidR="009E5272" w:rsidRDefault="002C146A" w:rsidP="002C146A">
      <w:pPr>
        <w:pStyle w:val="CommentText"/>
        <w:jc w:val="both"/>
        <w:rPr>
          <w:rFonts w:cstheme="minorHAnsi"/>
          <w:sz w:val="24"/>
          <w:szCs w:val="24"/>
        </w:rPr>
      </w:pPr>
      <w:r w:rsidRPr="002C146A">
        <w:rPr>
          <w:rFonts w:cstheme="minorHAnsi"/>
          <w:sz w:val="24"/>
          <w:szCs w:val="24"/>
        </w:rPr>
        <w:t xml:space="preserve">The Biomedical Advanced Research and Development Authority (BARDA), within the Administration for Strategic Preparedness and Response (ASPR), U.S. Department of Health and Human Services (HHS) is requesting proposals from product developers for establishment of a long-term partnership that develops and provides a sustained mRNA preparedness and response capability for pandemic influenza and emerging infectious diseases. </w:t>
      </w:r>
    </w:p>
    <w:p w14:paraId="6EDC2A65" w14:textId="54C3FE75" w:rsidR="002C146A" w:rsidRPr="002C146A" w:rsidRDefault="002C146A" w:rsidP="002C146A">
      <w:pPr>
        <w:pStyle w:val="CommentText"/>
        <w:jc w:val="both"/>
        <w:rPr>
          <w:rFonts w:cstheme="minorHAnsi"/>
          <w:sz w:val="24"/>
          <w:szCs w:val="24"/>
        </w:rPr>
      </w:pPr>
      <w:r w:rsidRPr="002C146A">
        <w:rPr>
          <w:rFonts w:cstheme="minorHAnsi"/>
          <w:sz w:val="24"/>
          <w:szCs w:val="24"/>
        </w:rPr>
        <w:t xml:space="preserve">The development and licensure of mRNA vaccines for COVID-19 has facilitated the development of novel interventions for seasonal influenza, pandemic influenza, and other public health emergencies (PHEs). If proven safe and effective to merit regulatory approval, these vaccines are poised to transform pandemic preparedness strategies moving forward. The mRNA platform has the potential to shorten the time needed to design, prepare, and test vaccine candidates compared to more traditional platforms and provides the most promise toward achieving the goal of having a vaccine authorized within 100 days of recognition of an emerging threat. While filling critical gaps in the nation’s preparedness and response capabilities, one lesson learned from COVID-19 is the need to be able to pivot these platform technologies to new threats even faster, and for this capability to be regularly exercised. BARDA seeks </w:t>
      </w:r>
      <w:r w:rsidR="00506ACE">
        <w:rPr>
          <w:rFonts w:cstheme="minorHAnsi"/>
          <w:sz w:val="24"/>
          <w:szCs w:val="24"/>
        </w:rPr>
        <w:t xml:space="preserve">to establish </w:t>
      </w:r>
      <w:r w:rsidRPr="002C146A">
        <w:rPr>
          <w:rFonts w:cstheme="minorHAnsi"/>
          <w:sz w:val="24"/>
          <w:szCs w:val="24"/>
        </w:rPr>
        <w:t>a long-term partnership centered around the development of a broad preparedness and response capability that can be rapidly and flexibly leveraged toward vaccine development for pandemic influenza or other priority pathogen threats.</w:t>
      </w:r>
    </w:p>
    <w:p w14:paraId="321888CE" w14:textId="407DF8A6" w:rsidR="005B052B" w:rsidRPr="005B052B" w:rsidRDefault="005B052B" w:rsidP="002C146A">
      <w:pPr>
        <w:pStyle w:val="CommentText"/>
        <w:jc w:val="both"/>
        <w:rPr>
          <w:rFonts w:cstheme="minorHAnsi"/>
          <w:b/>
          <w:bCs/>
          <w:sz w:val="24"/>
          <w:szCs w:val="24"/>
        </w:rPr>
      </w:pPr>
      <w:r w:rsidRPr="005B052B">
        <w:rPr>
          <w:rFonts w:cstheme="minorHAnsi"/>
          <w:b/>
          <w:bCs/>
          <w:sz w:val="24"/>
          <w:szCs w:val="24"/>
        </w:rPr>
        <w:t>1.</w:t>
      </w:r>
      <w:r>
        <w:rPr>
          <w:rFonts w:cstheme="minorHAnsi"/>
          <w:b/>
          <w:bCs/>
          <w:sz w:val="24"/>
          <w:szCs w:val="24"/>
        </w:rPr>
        <w:t>3</w:t>
      </w:r>
      <w:r w:rsidRPr="005B052B">
        <w:rPr>
          <w:rFonts w:cstheme="minorHAnsi"/>
          <w:b/>
          <w:bCs/>
          <w:sz w:val="24"/>
          <w:szCs w:val="24"/>
        </w:rPr>
        <w:t xml:space="preserve"> Purpose</w:t>
      </w:r>
      <w:r w:rsidR="00D0471A">
        <w:rPr>
          <w:rFonts w:cstheme="minorHAnsi"/>
          <w:b/>
          <w:bCs/>
          <w:sz w:val="24"/>
          <w:szCs w:val="24"/>
        </w:rPr>
        <w:t xml:space="preserve"> </w:t>
      </w:r>
    </w:p>
    <w:p w14:paraId="76DD71B4" w14:textId="77777777" w:rsidR="00D0471A" w:rsidRDefault="002C146A" w:rsidP="002C146A">
      <w:pPr>
        <w:pStyle w:val="CommentText"/>
        <w:jc w:val="both"/>
        <w:rPr>
          <w:rFonts w:cstheme="minorHAnsi"/>
          <w:sz w:val="24"/>
          <w:szCs w:val="24"/>
        </w:rPr>
      </w:pPr>
      <w:r w:rsidRPr="002C146A">
        <w:rPr>
          <w:rFonts w:cstheme="minorHAnsi"/>
          <w:sz w:val="24"/>
          <w:szCs w:val="24"/>
        </w:rPr>
        <w:t>BARDA envisions an initial focus on influenza mRNA vaccine development that complements existing pandemic influenza response capabilities. As the program matures beyond licensure of influenza vaccines, there will be increased focus on continually ‘exercising’ preparedness and response efforts at small scale to ensure readiness to rapidly pivot to address pandemic influenza or any other emerging infectious disease that poses a threat. As part of these ongoing efforts, as well as to enable a rapid response, the successful Performer(s)</w:t>
      </w:r>
      <w:r w:rsidRPr="002C146A">
        <w:rPr>
          <w:rFonts w:cstheme="minorHAnsi"/>
          <w:sz w:val="24"/>
          <w:szCs w:val="24"/>
          <w:vertAlign w:val="superscript"/>
        </w:rPr>
        <w:footnoteReference w:id="2"/>
      </w:r>
      <w:r w:rsidRPr="002C146A">
        <w:rPr>
          <w:rFonts w:cstheme="minorHAnsi"/>
          <w:sz w:val="24"/>
          <w:szCs w:val="24"/>
        </w:rPr>
        <w:t xml:space="preserve"> will be expected to have identified staff and capabilities, including </w:t>
      </w:r>
      <w:r w:rsidRPr="00AD7FA3">
        <w:rPr>
          <w:rFonts w:cstheme="minorHAnsi"/>
          <w:sz w:val="24"/>
          <w:szCs w:val="24"/>
        </w:rPr>
        <w:t>domestic manufacturing capability</w:t>
      </w:r>
      <w:r w:rsidRPr="002C146A">
        <w:rPr>
          <w:rFonts w:cstheme="minorHAnsi"/>
          <w:sz w:val="24"/>
          <w:szCs w:val="24"/>
        </w:rPr>
        <w:t xml:space="preserve">, to immediately pivot for early-stage development work at any time. Various models could be utilized, including sub-contractor support/lab facilities, or a small, dedicated internal team. </w:t>
      </w:r>
    </w:p>
    <w:p w14:paraId="0AF1125C" w14:textId="5ECCEE43" w:rsidR="002C146A" w:rsidRPr="002C146A" w:rsidRDefault="002C146A" w:rsidP="002C146A">
      <w:pPr>
        <w:pStyle w:val="CommentText"/>
        <w:jc w:val="both"/>
        <w:rPr>
          <w:rFonts w:cstheme="minorHAnsi"/>
          <w:sz w:val="24"/>
          <w:szCs w:val="24"/>
        </w:rPr>
      </w:pPr>
      <w:r w:rsidRPr="002C146A">
        <w:rPr>
          <w:rFonts w:cstheme="minorHAnsi"/>
          <w:sz w:val="24"/>
          <w:szCs w:val="24"/>
        </w:rPr>
        <w:t>The successful Performer(s) will also have the capability to perform clinical and regulatory work internationally to ensure products can be tested, licensed, and distributed in regions where vaccine is needed. The program will also develop and lead innovative platform improvement efforts, including an expectation for collaboration with developers of new technologies, allowing for continued improvement of the mRNA platform attributes to create more effective and accessible vaccines.</w:t>
      </w:r>
    </w:p>
    <w:p w14:paraId="61741AFA" w14:textId="73CD26D8" w:rsidR="002C146A" w:rsidRDefault="002C146A" w:rsidP="002C146A">
      <w:pPr>
        <w:pStyle w:val="CommentText"/>
        <w:jc w:val="both"/>
        <w:rPr>
          <w:rFonts w:cstheme="minorHAnsi"/>
          <w:sz w:val="24"/>
          <w:szCs w:val="24"/>
        </w:rPr>
      </w:pPr>
      <w:r w:rsidRPr="002C146A">
        <w:rPr>
          <w:rFonts w:cstheme="minorHAnsi"/>
          <w:sz w:val="24"/>
          <w:szCs w:val="24"/>
        </w:rPr>
        <w:t>This partnership will focus on enabling domestic Current Good Manufacturing Practices (CGMP) manufacturing capability and subsequent annual costs to support the response capability utilizing existing facilities, rather than dedicated new-build construction. Leveraging the smaller footprint and modular capability of mRNA to facilitate meeting and sustaining product goals will be critical for success. Further, vaccine commercialization, whether seasonal influenza or other commercial RNA-based products made in the same facility, will be expected to sustain much of the pandemic influenza vaccine commercial-scale production capabilities.</w:t>
      </w:r>
    </w:p>
    <w:p w14:paraId="12E01CE1" w14:textId="2980CBE3" w:rsidR="005B052B" w:rsidRDefault="00560169" w:rsidP="00560169">
      <w:pPr>
        <w:pStyle w:val="Footer"/>
        <w:jc w:val="both"/>
        <w:textAlignment w:val="baseline"/>
        <w:rPr>
          <w:sz w:val="24"/>
          <w:szCs w:val="24"/>
        </w:rPr>
      </w:pPr>
      <w:r w:rsidRPr="008F1266">
        <w:rPr>
          <w:sz w:val="24"/>
          <w:szCs w:val="24"/>
        </w:rPr>
        <w:t xml:space="preserve">The Performer is expected to provide high quality data packages, inclusive of randomized controlled clinical trials, to expedite local approvals or World Health Organization (WHO) Emergency Use Listing (EUL) and equitable global access to U.S. Government (USG)-funded countermeasures during outbreak responses. </w:t>
      </w:r>
    </w:p>
    <w:p w14:paraId="0D2A7FFA" w14:textId="77777777" w:rsidR="005B052B" w:rsidRDefault="005B052B" w:rsidP="00560169">
      <w:pPr>
        <w:pStyle w:val="Footer"/>
        <w:jc w:val="both"/>
        <w:textAlignment w:val="baseline"/>
        <w:rPr>
          <w:sz w:val="24"/>
          <w:szCs w:val="24"/>
        </w:rPr>
      </w:pPr>
    </w:p>
    <w:p w14:paraId="67D8842C" w14:textId="39ADE23C" w:rsidR="00560169" w:rsidRPr="008F1266" w:rsidRDefault="00560169" w:rsidP="00560169">
      <w:pPr>
        <w:pStyle w:val="Footer"/>
        <w:jc w:val="both"/>
        <w:textAlignment w:val="baseline"/>
        <w:rPr>
          <w:sz w:val="24"/>
          <w:szCs w:val="24"/>
        </w:rPr>
      </w:pPr>
      <w:r w:rsidRPr="008F1266">
        <w:rPr>
          <w:sz w:val="24"/>
          <w:szCs w:val="24"/>
        </w:rPr>
        <w:t xml:space="preserve">Following influenza vaccine licensure (which is anticipated to be completed within the first 5 years of award), the program will focus on sustaining the manufacturing capability and continuous ‘exercising’ of small-scale preparedness efforts. </w:t>
      </w:r>
      <w:r w:rsidRPr="00D0471A">
        <w:rPr>
          <w:sz w:val="24"/>
          <w:szCs w:val="24"/>
        </w:rPr>
        <w:t xml:space="preserve">The </w:t>
      </w:r>
      <w:r w:rsidR="00D0471A" w:rsidRPr="00D0471A">
        <w:rPr>
          <w:sz w:val="24"/>
          <w:szCs w:val="24"/>
        </w:rPr>
        <w:t>penultimate goal</w:t>
      </w:r>
      <w:r w:rsidRPr="00D0471A">
        <w:rPr>
          <w:sz w:val="24"/>
          <w:szCs w:val="24"/>
        </w:rPr>
        <w:t xml:space="preserve"> for this program is to serve as a critical component of the Nation’s pandemic response for influenza and any other emerging infectious diseases, collaboratively working with BARDA to develop multiple products using a single, flexible platform capability</w:t>
      </w:r>
      <w:r w:rsidRPr="00D0471A">
        <w:rPr>
          <w:i/>
          <w:iCs/>
          <w:sz w:val="24"/>
          <w:szCs w:val="24"/>
        </w:rPr>
        <w:t>.</w:t>
      </w:r>
    </w:p>
    <w:p w14:paraId="4F905E4F" w14:textId="77777777" w:rsidR="00560169" w:rsidRPr="002C146A" w:rsidRDefault="00560169" w:rsidP="002C146A">
      <w:pPr>
        <w:pStyle w:val="CommentText"/>
        <w:jc w:val="both"/>
        <w:rPr>
          <w:rFonts w:cstheme="minorHAnsi"/>
          <w:sz w:val="24"/>
          <w:szCs w:val="24"/>
        </w:rPr>
      </w:pPr>
    </w:p>
    <w:p w14:paraId="20ED1BC9" w14:textId="77777777" w:rsidR="00C00FC7" w:rsidRPr="003D3059" w:rsidRDefault="00C00FC7" w:rsidP="0040440E">
      <w:pPr>
        <w:pStyle w:val="Heading1"/>
        <w:widowControl w:val="0"/>
        <w:numPr>
          <w:ilvl w:val="0"/>
          <w:numId w:val="1"/>
        </w:numPr>
        <w:pBdr>
          <w:bottom w:val="single" w:sz="6" w:space="1" w:color="auto"/>
        </w:pBdr>
        <w:tabs>
          <w:tab w:val="left" w:pos="360"/>
          <w:tab w:val="center" w:pos="4320"/>
          <w:tab w:val="right" w:pos="8640"/>
        </w:tabs>
        <w:jc w:val="both"/>
        <w:rPr>
          <w:rFonts w:asciiTheme="minorHAnsi" w:eastAsia="MS Mincho" w:hAnsiTheme="minorHAnsi" w:cstheme="minorHAnsi"/>
          <w:szCs w:val="24"/>
        </w:rPr>
      </w:pPr>
      <w:bookmarkStart w:id="13" w:name="_Toc33621891"/>
      <w:bookmarkStart w:id="14" w:name="_Toc147923132"/>
      <w:bookmarkStart w:id="15" w:name="_Toc175908123"/>
      <w:r w:rsidRPr="003D3059">
        <w:rPr>
          <w:rFonts w:asciiTheme="minorHAnsi" w:eastAsia="MS Mincho" w:hAnsiTheme="minorHAnsi" w:cstheme="minorHAnsi"/>
          <w:szCs w:val="24"/>
        </w:rPr>
        <w:t>Administrative Overview</w:t>
      </w:r>
      <w:bookmarkEnd w:id="13"/>
      <w:bookmarkEnd w:id="14"/>
      <w:bookmarkEnd w:id="15"/>
    </w:p>
    <w:p w14:paraId="434FA372" w14:textId="72AF3943" w:rsidR="00C00FC7" w:rsidRPr="003D3059" w:rsidRDefault="00176C33" w:rsidP="00DF19BE">
      <w:pPr>
        <w:pStyle w:val="Heading2"/>
      </w:pPr>
      <w:bookmarkStart w:id="16" w:name="_Toc33621892"/>
      <w:bookmarkStart w:id="17" w:name="_Toc147923133"/>
      <w:bookmarkStart w:id="18" w:name="_Toc175908124"/>
      <w:r>
        <w:t xml:space="preserve">2.1 </w:t>
      </w:r>
      <w:r w:rsidR="00C00FC7" w:rsidRPr="003D3059">
        <w:t>Request for Project Proposals (RPP)</w:t>
      </w:r>
      <w:bookmarkEnd w:id="16"/>
      <w:bookmarkEnd w:id="17"/>
      <w:bookmarkEnd w:id="18"/>
    </w:p>
    <w:p w14:paraId="613E1372" w14:textId="5CB45297" w:rsidR="00C00FC7" w:rsidRPr="003D3059" w:rsidRDefault="00C00FC7" w:rsidP="0040440E">
      <w:pPr>
        <w:autoSpaceDE w:val="0"/>
        <w:autoSpaceDN w:val="0"/>
        <w:adjustRightInd w:val="0"/>
        <w:spacing w:after="0" w:line="240" w:lineRule="auto"/>
        <w:jc w:val="both"/>
        <w:rPr>
          <w:rFonts w:eastAsia="MS Mincho" w:cstheme="minorHAnsi"/>
          <w:sz w:val="24"/>
          <w:szCs w:val="24"/>
        </w:rPr>
      </w:pPr>
      <w:r w:rsidRPr="003D3059">
        <w:rPr>
          <w:rFonts w:cstheme="minorHAnsi"/>
          <w:color w:val="000000" w:themeColor="text1"/>
          <w:sz w:val="24"/>
          <w:szCs w:val="24"/>
        </w:rPr>
        <w:t xml:space="preserve">Each </w:t>
      </w:r>
      <w:r w:rsidR="00C84863" w:rsidRPr="003D3059">
        <w:rPr>
          <w:rFonts w:cstheme="minorHAnsi"/>
          <w:color w:val="000000" w:themeColor="text1"/>
          <w:sz w:val="24"/>
          <w:szCs w:val="24"/>
        </w:rPr>
        <w:t xml:space="preserve">response </w:t>
      </w:r>
      <w:r w:rsidRPr="003D3059">
        <w:rPr>
          <w:rFonts w:cstheme="minorHAnsi"/>
          <w:color w:val="000000" w:themeColor="text1"/>
          <w:sz w:val="24"/>
          <w:szCs w:val="24"/>
        </w:rPr>
        <w:t xml:space="preserve">submitted </w:t>
      </w:r>
      <w:r w:rsidR="00C84863" w:rsidRPr="003D3059">
        <w:rPr>
          <w:rFonts w:cstheme="minorHAnsi"/>
          <w:color w:val="000000" w:themeColor="text1"/>
          <w:sz w:val="24"/>
          <w:szCs w:val="24"/>
        </w:rPr>
        <w:t xml:space="preserve">to this RPP </w:t>
      </w:r>
      <w:r w:rsidRPr="003D3059">
        <w:rPr>
          <w:rFonts w:cstheme="minorHAnsi"/>
          <w:color w:val="000000" w:themeColor="text1"/>
          <w:sz w:val="24"/>
          <w:szCs w:val="24"/>
        </w:rPr>
        <w:t>shall contain a Technical</w:t>
      </w:r>
      <w:r w:rsidR="00446E81" w:rsidRPr="003D3059">
        <w:rPr>
          <w:rFonts w:cstheme="minorHAnsi"/>
          <w:color w:val="000000" w:themeColor="text1"/>
          <w:sz w:val="24"/>
          <w:szCs w:val="24"/>
        </w:rPr>
        <w:t xml:space="preserve"> Proposal</w:t>
      </w:r>
      <w:r w:rsidRPr="003D3059">
        <w:rPr>
          <w:rFonts w:cstheme="minorHAnsi"/>
          <w:color w:val="000000" w:themeColor="text1"/>
          <w:sz w:val="24"/>
          <w:szCs w:val="24"/>
        </w:rPr>
        <w:t xml:space="preserve"> </w:t>
      </w:r>
      <w:r w:rsidR="6F3B451F" w:rsidRPr="003D3059">
        <w:rPr>
          <w:rFonts w:cstheme="minorHAnsi"/>
          <w:color w:val="000000" w:themeColor="text1"/>
          <w:sz w:val="24"/>
          <w:szCs w:val="24"/>
        </w:rPr>
        <w:t>and a</w:t>
      </w:r>
      <w:r w:rsidRPr="003D3059">
        <w:rPr>
          <w:rFonts w:cstheme="minorHAnsi"/>
          <w:color w:val="000000" w:themeColor="text1"/>
          <w:sz w:val="24"/>
          <w:szCs w:val="24"/>
        </w:rPr>
        <w:t xml:space="preserve"> Cost Proposal</w:t>
      </w:r>
      <w:r w:rsidR="00446E81" w:rsidRPr="003D3059">
        <w:rPr>
          <w:rFonts w:cstheme="minorHAnsi"/>
          <w:color w:val="000000" w:themeColor="text1"/>
          <w:sz w:val="24"/>
          <w:szCs w:val="24"/>
        </w:rPr>
        <w:t>, as well</w:t>
      </w:r>
      <w:r w:rsidRPr="003D3059">
        <w:rPr>
          <w:rFonts w:cstheme="minorHAnsi"/>
          <w:color w:val="000000" w:themeColor="text1"/>
          <w:sz w:val="24"/>
          <w:szCs w:val="24"/>
        </w:rPr>
        <w:t xml:space="preserve"> as </w:t>
      </w:r>
      <w:r w:rsidR="00FF7C67" w:rsidRPr="003D3059">
        <w:rPr>
          <w:rFonts w:cstheme="minorHAnsi"/>
          <w:color w:val="000000" w:themeColor="text1"/>
          <w:sz w:val="24"/>
          <w:szCs w:val="24"/>
        </w:rPr>
        <w:t xml:space="preserve">additional documents </w:t>
      </w:r>
      <w:r w:rsidRPr="003D3059">
        <w:rPr>
          <w:rFonts w:cstheme="minorHAnsi"/>
          <w:color w:val="000000" w:themeColor="text1"/>
          <w:sz w:val="24"/>
          <w:szCs w:val="24"/>
        </w:rPr>
        <w:t>described in Section 3 of this request</w:t>
      </w:r>
      <w:r w:rsidR="004731C2" w:rsidRPr="003D3059">
        <w:rPr>
          <w:rFonts w:cstheme="minorHAnsi"/>
          <w:color w:val="000000" w:themeColor="text1"/>
          <w:sz w:val="24"/>
          <w:szCs w:val="24"/>
        </w:rPr>
        <w:t xml:space="preserve">. </w:t>
      </w:r>
      <w:r w:rsidRPr="003D3059">
        <w:rPr>
          <w:rFonts w:cstheme="minorHAnsi"/>
          <w:b/>
          <w:i/>
          <w:color w:val="000000" w:themeColor="text1"/>
          <w:sz w:val="24"/>
          <w:szCs w:val="24"/>
        </w:rPr>
        <w:t>White papers are not required for this RPP</w:t>
      </w:r>
      <w:r w:rsidRPr="003D3059">
        <w:rPr>
          <w:rFonts w:cstheme="minorHAnsi"/>
          <w:b/>
          <w:bCs/>
          <w:i/>
          <w:iCs/>
          <w:color w:val="000000" w:themeColor="text1"/>
          <w:sz w:val="24"/>
          <w:szCs w:val="24"/>
        </w:rPr>
        <w:t xml:space="preserve">. </w:t>
      </w:r>
    </w:p>
    <w:p w14:paraId="0A862ECB" w14:textId="77777777" w:rsidR="00C5303E" w:rsidRDefault="00C5303E" w:rsidP="0040440E">
      <w:pPr>
        <w:autoSpaceDE w:val="0"/>
        <w:autoSpaceDN w:val="0"/>
        <w:adjustRightInd w:val="0"/>
        <w:spacing w:after="0" w:line="240" w:lineRule="auto"/>
        <w:jc w:val="both"/>
        <w:rPr>
          <w:rFonts w:eastAsia="MS Mincho" w:cstheme="minorHAnsi"/>
          <w:sz w:val="24"/>
          <w:szCs w:val="24"/>
        </w:rPr>
      </w:pPr>
    </w:p>
    <w:p w14:paraId="43D2CAB9" w14:textId="77777777" w:rsidR="00C5303E" w:rsidRDefault="00C5303E" w:rsidP="0040440E">
      <w:pPr>
        <w:autoSpaceDE w:val="0"/>
        <w:autoSpaceDN w:val="0"/>
        <w:adjustRightInd w:val="0"/>
        <w:spacing w:after="0" w:line="240" w:lineRule="auto"/>
        <w:jc w:val="both"/>
        <w:rPr>
          <w:rFonts w:eastAsia="MS Mincho" w:cstheme="minorHAnsi"/>
          <w:sz w:val="24"/>
          <w:szCs w:val="24"/>
        </w:rPr>
      </w:pPr>
    </w:p>
    <w:p w14:paraId="148E3B8B" w14:textId="77777777" w:rsidR="00C5303E" w:rsidRDefault="00C5303E" w:rsidP="0040440E">
      <w:pPr>
        <w:autoSpaceDE w:val="0"/>
        <w:autoSpaceDN w:val="0"/>
        <w:adjustRightInd w:val="0"/>
        <w:spacing w:after="0" w:line="240" w:lineRule="auto"/>
        <w:jc w:val="both"/>
        <w:rPr>
          <w:rFonts w:eastAsia="MS Mincho" w:cstheme="minorHAnsi"/>
          <w:sz w:val="24"/>
          <w:szCs w:val="24"/>
        </w:rPr>
      </w:pPr>
    </w:p>
    <w:p w14:paraId="448FAF97" w14:textId="77777777" w:rsidR="00C5303E" w:rsidRPr="003D3059" w:rsidRDefault="00C5303E" w:rsidP="0040440E">
      <w:pPr>
        <w:autoSpaceDE w:val="0"/>
        <w:autoSpaceDN w:val="0"/>
        <w:adjustRightInd w:val="0"/>
        <w:spacing w:after="0" w:line="240" w:lineRule="auto"/>
        <w:jc w:val="both"/>
        <w:rPr>
          <w:rFonts w:eastAsia="MS Mincho" w:cstheme="minorHAnsi"/>
          <w:sz w:val="24"/>
          <w:szCs w:val="24"/>
        </w:rPr>
      </w:pPr>
    </w:p>
    <w:p w14:paraId="48FBB0FA" w14:textId="7EB5C787" w:rsidR="008F6459" w:rsidRPr="00C5303E" w:rsidRDefault="00176C33" w:rsidP="00DF19BE">
      <w:pPr>
        <w:pStyle w:val="Heading2"/>
      </w:pPr>
      <w:bookmarkStart w:id="19" w:name="_Toc33621895"/>
      <w:bookmarkStart w:id="20" w:name="_Toc147923134"/>
      <w:bookmarkStart w:id="21" w:name="_Toc175908125"/>
      <w:r w:rsidRPr="00C5303E">
        <w:t xml:space="preserve">2.2 </w:t>
      </w:r>
      <w:r w:rsidR="00A726F0" w:rsidRPr="00C5303E">
        <w:t xml:space="preserve">RPP </w:t>
      </w:r>
      <w:r w:rsidR="008F6459" w:rsidRPr="00C5303E">
        <w:t>Approach</w:t>
      </w:r>
      <w:bookmarkEnd w:id="19"/>
      <w:bookmarkEnd w:id="20"/>
      <w:bookmarkEnd w:id="21"/>
    </w:p>
    <w:p w14:paraId="6050D94C" w14:textId="15BA0C44" w:rsidR="008F6459" w:rsidRPr="00C5303E" w:rsidRDefault="00520303" w:rsidP="00AE429A">
      <w:pPr>
        <w:pStyle w:val="BodyText"/>
        <w:rPr>
          <w:rFonts w:asciiTheme="minorHAnsi" w:eastAsia="MS Mincho" w:hAnsiTheme="minorHAnsi" w:cstheme="minorHAnsi"/>
          <w:szCs w:val="24"/>
        </w:rPr>
      </w:pPr>
      <w:r w:rsidRPr="00C5303E">
        <w:rPr>
          <w:rFonts w:asciiTheme="minorHAnsi" w:eastAsia="MS Mincho" w:hAnsiTheme="minorHAnsi" w:cstheme="minorHAnsi"/>
          <w:szCs w:val="24"/>
        </w:rPr>
        <w:t xml:space="preserve">BARDA </w:t>
      </w:r>
      <w:r w:rsidR="00C44194" w:rsidRPr="00C5303E">
        <w:rPr>
          <w:rFonts w:asciiTheme="minorHAnsi" w:eastAsia="MS Mincho" w:hAnsiTheme="minorHAnsi" w:cstheme="minorHAnsi"/>
          <w:szCs w:val="24"/>
        </w:rPr>
        <w:t>prefers a Performer</w:t>
      </w:r>
      <w:r w:rsidR="005B49BC" w:rsidRPr="00C5303E">
        <w:rPr>
          <w:rFonts w:asciiTheme="minorHAnsi" w:eastAsia="MS Mincho" w:hAnsiTheme="minorHAnsi" w:cstheme="minorHAnsi"/>
          <w:szCs w:val="24"/>
        </w:rPr>
        <w:t xml:space="preserve"> or Performer-</w:t>
      </w:r>
      <w:r w:rsidR="00BF325F" w:rsidRPr="00C5303E">
        <w:rPr>
          <w:rFonts w:asciiTheme="minorHAnsi" w:eastAsia="MS Mincho" w:hAnsiTheme="minorHAnsi" w:cstheme="minorHAnsi"/>
          <w:szCs w:val="24"/>
        </w:rPr>
        <w:t>Team</w:t>
      </w:r>
      <w:r w:rsidR="00C44194" w:rsidRPr="00C5303E">
        <w:rPr>
          <w:rFonts w:asciiTheme="minorHAnsi" w:eastAsia="MS Mincho" w:hAnsiTheme="minorHAnsi" w:cstheme="minorHAnsi"/>
          <w:szCs w:val="24"/>
        </w:rPr>
        <w:t xml:space="preserve"> </w:t>
      </w:r>
      <w:r w:rsidR="00EF0F1B" w:rsidRPr="00C5303E">
        <w:rPr>
          <w:rFonts w:asciiTheme="minorHAnsi" w:eastAsia="MS Mincho" w:hAnsiTheme="minorHAnsi" w:cstheme="minorHAnsi"/>
          <w:szCs w:val="24"/>
        </w:rPr>
        <w:t>who</w:t>
      </w:r>
      <w:r w:rsidRPr="00C5303E">
        <w:rPr>
          <w:rFonts w:asciiTheme="minorHAnsi" w:eastAsia="MS Mincho" w:hAnsiTheme="minorHAnsi" w:cstheme="minorHAnsi"/>
          <w:szCs w:val="24"/>
        </w:rPr>
        <w:t xml:space="preserve"> can successfully</w:t>
      </w:r>
      <w:r w:rsidR="00C44194" w:rsidRPr="00C5303E">
        <w:rPr>
          <w:rFonts w:asciiTheme="minorHAnsi" w:eastAsia="MS Mincho" w:hAnsiTheme="minorHAnsi" w:cstheme="minorHAnsi"/>
          <w:szCs w:val="24"/>
        </w:rPr>
        <w:t xml:space="preserve"> perform all </w:t>
      </w:r>
      <w:r w:rsidR="008970CF" w:rsidRPr="00C5303E">
        <w:rPr>
          <w:rFonts w:asciiTheme="minorHAnsi" w:eastAsia="MS Mincho" w:hAnsiTheme="minorHAnsi" w:cstheme="minorHAnsi"/>
          <w:szCs w:val="24"/>
        </w:rPr>
        <w:t>Phases</w:t>
      </w:r>
      <w:r w:rsidR="005B49BC" w:rsidRPr="00C5303E">
        <w:rPr>
          <w:rFonts w:asciiTheme="minorHAnsi" w:eastAsia="MS Mincho" w:hAnsiTheme="minorHAnsi" w:cstheme="minorHAnsi"/>
          <w:szCs w:val="24"/>
        </w:rPr>
        <w:t xml:space="preserve"> of</w:t>
      </w:r>
      <w:r w:rsidR="008970CF" w:rsidRPr="00C5303E">
        <w:rPr>
          <w:rFonts w:asciiTheme="minorHAnsi" w:eastAsia="MS Mincho" w:hAnsiTheme="minorHAnsi" w:cstheme="minorHAnsi"/>
          <w:szCs w:val="24"/>
        </w:rPr>
        <w:t xml:space="preserve"> </w:t>
      </w:r>
      <w:r w:rsidR="00601E81" w:rsidRPr="00C5303E">
        <w:rPr>
          <w:rFonts w:asciiTheme="minorHAnsi" w:eastAsia="MS Mincho" w:hAnsiTheme="minorHAnsi" w:cstheme="minorHAnsi"/>
          <w:szCs w:val="24"/>
        </w:rPr>
        <w:t xml:space="preserve">Section 4.0 </w:t>
      </w:r>
      <w:r w:rsidR="008970CF" w:rsidRPr="00C5303E">
        <w:rPr>
          <w:rFonts w:asciiTheme="minorHAnsi" w:eastAsia="MS Mincho" w:hAnsiTheme="minorHAnsi" w:cstheme="minorHAnsi"/>
          <w:szCs w:val="24"/>
        </w:rPr>
        <w:t>Attachment A Statement of Objectives (SOO)</w:t>
      </w:r>
      <w:r w:rsidR="00CB77A2" w:rsidRPr="00C5303E">
        <w:rPr>
          <w:rFonts w:asciiTheme="minorHAnsi" w:eastAsia="MS Mincho" w:hAnsiTheme="minorHAnsi" w:cstheme="minorHAnsi"/>
          <w:szCs w:val="24"/>
        </w:rPr>
        <w:t xml:space="preserve">.  </w:t>
      </w:r>
      <w:r w:rsidR="00394BBD" w:rsidRPr="00C5303E">
        <w:rPr>
          <w:rFonts w:asciiTheme="minorHAnsi" w:eastAsia="MS Mincho" w:hAnsiTheme="minorHAnsi" w:cstheme="minorHAnsi"/>
          <w:szCs w:val="24"/>
        </w:rPr>
        <w:t>In the alternative</w:t>
      </w:r>
      <w:r w:rsidR="00CB77A2" w:rsidRPr="00C5303E">
        <w:rPr>
          <w:rFonts w:asciiTheme="minorHAnsi" w:eastAsia="MS Mincho" w:hAnsiTheme="minorHAnsi" w:cstheme="minorHAnsi"/>
          <w:szCs w:val="24"/>
        </w:rPr>
        <w:t xml:space="preserve">, </w:t>
      </w:r>
      <w:r w:rsidR="00D56030" w:rsidRPr="00C5303E">
        <w:rPr>
          <w:rFonts w:asciiTheme="minorHAnsi" w:eastAsia="MS Mincho" w:hAnsiTheme="minorHAnsi" w:cstheme="minorHAnsi"/>
          <w:szCs w:val="24"/>
        </w:rPr>
        <w:t>BARDA</w:t>
      </w:r>
      <w:r w:rsidR="005B49BC" w:rsidRPr="00C5303E">
        <w:rPr>
          <w:rFonts w:asciiTheme="minorHAnsi" w:eastAsia="MS Mincho" w:hAnsiTheme="minorHAnsi" w:cstheme="minorHAnsi"/>
          <w:szCs w:val="24"/>
        </w:rPr>
        <w:t xml:space="preserve"> </w:t>
      </w:r>
      <w:r w:rsidR="00D56030" w:rsidRPr="00C5303E">
        <w:rPr>
          <w:rFonts w:asciiTheme="minorHAnsi" w:eastAsia="MS Mincho" w:hAnsiTheme="minorHAnsi" w:cstheme="minorHAnsi"/>
          <w:szCs w:val="24"/>
        </w:rPr>
        <w:t>may elect to partner with individual Performer</w:t>
      </w:r>
      <w:r w:rsidR="00BF325F" w:rsidRPr="00C5303E">
        <w:rPr>
          <w:rFonts w:asciiTheme="minorHAnsi" w:eastAsia="MS Mincho" w:hAnsiTheme="minorHAnsi" w:cstheme="minorHAnsi"/>
          <w:szCs w:val="24"/>
        </w:rPr>
        <w:t>s to accomplish subset</w:t>
      </w:r>
      <w:r w:rsidR="00017C76" w:rsidRPr="00C5303E">
        <w:rPr>
          <w:rFonts w:asciiTheme="minorHAnsi" w:eastAsia="MS Mincho" w:hAnsiTheme="minorHAnsi" w:cstheme="minorHAnsi"/>
          <w:szCs w:val="24"/>
        </w:rPr>
        <w:t xml:space="preserve">(s) of the key tasks. </w:t>
      </w:r>
    </w:p>
    <w:p w14:paraId="51D9FC34" w14:textId="77777777" w:rsidR="00C44194" w:rsidRPr="00C5303E" w:rsidRDefault="00C44194" w:rsidP="00AE429A">
      <w:pPr>
        <w:pStyle w:val="BodyText"/>
        <w:rPr>
          <w:rFonts w:asciiTheme="minorHAnsi" w:eastAsia="MS Mincho" w:hAnsiTheme="minorHAnsi" w:cstheme="minorHAnsi"/>
          <w:szCs w:val="24"/>
        </w:rPr>
      </w:pPr>
    </w:p>
    <w:p w14:paraId="18AD13A6" w14:textId="27AC1843" w:rsidR="008F6459" w:rsidRPr="00C5303E" w:rsidRDefault="00960058" w:rsidP="00AE429A">
      <w:pPr>
        <w:pStyle w:val="BodyText"/>
        <w:rPr>
          <w:rFonts w:asciiTheme="minorHAnsi" w:hAnsiTheme="minorHAnsi" w:cstheme="minorHAnsi"/>
          <w:szCs w:val="24"/>
        </w:rPr>
      </w:pPr>
      <w:r w:rsidRPr="00C5303E">
        <w:rPr>
          <w:rFonts w:asciiTheme="minorHAnsi" w:eastAsia="MS Mincho" w:hAnsiTheme="minorHAnsi" w:cstheme="minorHAnsi"/>
          <w:szCs w:val="24"/>
        </w:rPr>
        <w:t xml:space="preserve">Each </w:t>
      </w:r>
      <w:r w:rsidR="009823EB" w:rsidRPr="00C5303E">
        <w:rPr>
          <w:rFonts w:asciiTheme="minorHAnsi" w:eastAsia="MS Mincho" w:hAnsiTheme="minorHAnsi" w:cstheme="minorHAnsi"/>
          <w:szCs w:val="24"/>
        </w:rPr>
        <w:t xml:space="preserve">proposal </w:t>
      </w:r>
      <w:r w:rsidR="00AF5852" w:rsidRPr="00C5303E">
        <w:rPr>
          <w:rFonts w:asciiTheme="minorHAnsi" w:eastAsia="MS Mincho" w:hAnsiTheme="minorHAnsi" w:cstheme="minorHAnsi"/>
          <w:szCs w:val="24"/>
        </w:rPr>
        <w:t xml:space="preserve">selected for award under </w:t>
      </w:r>
      <w:r w:rsidR="00B265CC" w:rsidRPr="00C5303E">
        <w:rPr>
          <w:rFonts w:asciiTheme="minorHAnsi" w:eastAsia="MS Mincho" w:hAnsiTheme="minorHAnsi" w:cstheme="minorHAnsi"/>
          <w:szCs w:val="24"/>
        </w:rPr>
        <w:t xml:space="preserve">this </w:t>
      </w:r>
      <w:r w:rsidRPr="00C5303E">
        <w:rPr>
          <w:rFonts w:asciiTheme="minorHAnsi" w:eastAsia="MS Mincho" w:hAnsiTheme="minorHAnsi" w:cstheme="minorHAnsi"/>
          <w:szCs w:val="24"/>
        </w:rPr>
        <w:t xml:space="preserve">RPP </w:t>
      </w:r>
      <w:r w:rsidR="00B265CC" w:rsidRPr="00C5303E">
        <w:rPr>
          <w:rFonts w:asciiTheme="minorHAnsi" w:eastAsia="MS Mincho" w:hAnsiTheme="minorHAnsi" w:cstheme="minorHAnsi"/>
          <w:szCs w:val="24"/>
        </w:rPr>
        <w:t xml:space="preserve">will be executed </w:t>
      </w:r>
      <w:r w:rsidR="00EB390F" w:rsidRPr="00C5303E">
        <w:rPr>
          <w:rFonts w:asciiTheme="minorHAnsi" w:eastAsia="MS Mincho" w:hAnsiTheme="minorHAnsi" w:cstheme="minorHAnsi"/>
          <w:szCs w:val="24"/>
        </w:rPr>
        <w:t>as a Project A</w:t>
      </w:r>
      <w:r w:rsidR="3E0827E6" w:rsidRPr="00C5303E">
        <w:rPr>
          <w:rFonts w:asciiTheme="minorHAnsi" w:eastAsia="MS Mincho" w:hAnsiTheme="minorHAnsi" w:cstheme="minorHAnsi"/>
          <w:szCs w:val="24"/>
        </w:rPr>
        <w:t>ward</w:t>
      </w:r>
      <w:r w:rsidR="00EB390F" w:rsidRPr="00C5303E">
        <w:rPr>
          <w:rFonts w:asciiTheme="minorHAnsi" w:eastAsia="MS Mincho" w:hAnsiTheme="minorHAnsi" w:cstheme="minorHAnsi"/>
          <w:szCs w:val="24"/>
        </w:rPr>
        <w:t xml:space="preserve"> </w:t>
      </w:r>
      <w:r w:rsidRPr="00C5303E">
        <w:rPr>
          <w:rFonts w:asciiTheme="minorHAnsi" w:eastAsia="MS Mincho" w:hAnsiTheme="minorHAnsi" w:cstheme="minorHAnsi"/>
          <w:szCs w:val="24"/>
        </w:rPr>
        <w:t xml:space="preserve">under </w:t>
      </w:r>
      <w:r w:rsidR="00B265CC" w:rsidRPr="00C5303E">
        <w:rPr>
          <w:rFonts w:asciiTheme="minorHAnsi" w:eastAsia="MS Mincho" w:hAnsiTheme="minorHAnsi" w:cstheme="minorHAnsi"/>
          <w:szCs w:val="24"/>
        </w:rPr>
        <w:t xml:space="preserve">the RRPV </w:t>
      </w:r>
      <w:r w:rsidR="0065355D" w:rsidRPr="00C5303E">
        <w:rPr>
          <w:rFonts w:asciiTheme="minorHAnsi" w:eastAsia="MS Mincho" w:hAnsiTheme="minorHAnsi" w:cstheme="minorHAnsi"/>
          <w:szCs w:val="24"/>
        </w:rPr>
        <w:t>by</w:t>
      </w:r>
      <w:r w:rsidR="00EC184F" w:rsidRPr="00C5303E">
        <w:rPr>
          <w:rFonts w:asciiTheme="minorHAnsi" w:eastAsia="MS Mincho" w:hAnsiTheme="minorHAnsi" w:cstheme="minorHAnsi"/>
          <w:szCs w:val="24"/>
        </w:rPr>
        <w:t xml:space="preserve"> the </w:t>
      </w:r>
      <w:r w:rsidR="0065355D" w:rsidRPr="00C5303E">
        <w:rPr>
          <w:rFonts w:asciiTheme="minorHAnsi" w:eastAsia="MS Mincho" w:hAnsiTheme="minorHAnsi" w:cstheme="minorHAnsi"/>
          <w:szCs w:val="24"/>
        </w:rPr>
        <w:t xml:space="preserve">RRPV </w:t>
      </w:r>
      <w:r w:rsidR="00EC184F" w:rsidRPr="00C5303E">
        <w:rPr>
          <w:rFonts w:asciiTheme="minorHAnsi" w:eastAsia="MS Mincho" w:hAnsiTheme="minorHAnsi" w:cstheme="minorHAnsi"/>
          <w:szCs w:val="24"/>
        </w:rPr>
        <w:t xml:space="preserve">CMF </w:t>
      </w:r>
      <w:r w:rsidR="00A17B71" w:rsidRPr="00C5303E">
        <w:rPr>
          <w:rFonts w:asciiTheme="minorHAnsi" w:eastAsia="MS Mincho" w:hAnsiTheme="minorHAnsi" w:cstheme="minorHAnsi"/>
          <w:szCs w:val="24"/>
        </w:rPr>
        <w:t xml:space="preserve">and </w:t>
      </w:r>
      <w:r w:rsidR="008F6459" w:rsidRPr="00C5303E">
        <w:rPr>
          <w:rFonts w:asciiTheme="minorHAnsi" w:eastAsia="MS Mincho" w:hAnsiTheme="minorHAnsi" w:cstheme="minorHAnsi"/>
          <w:szCs w:val="24"/>
        </w:rPr>
        <w:t xml:space="preserve">be funded under the OTA Number </w:t>
      </w:r>
      <w:r w:rsidR="00B358B7" w:rsidRPr="00C5303E">
        <w:rPr>
          <w:rFonts w:asciiTheme="minorHAnsi" w:eastAsia="MS Mincho" w:hAnsiTheme="minorHAnsi" w:cstheme="minorHAnsi"/>
          <w:szCs w:val="24"/>
        </w:rPr>
        <w:t>75A50123D00005</w:t>
      </w:r>
      <w:r w:rsidR="00D0471A">
        <w:rPr>
          <w:rFonts w:asciiTheme="minorHAnsi" w:eastAsia="MS Mincho" w:hAnsiTheme="minorHAnsi" w:cstheme="minorHAnsi"/>
          <w:szCs w:val="24"/>
        </w:rPr>
        <w:t xml:space="preserve"> / 75A50124F61008 (“TO8”)</w:t>
      </w:r>
      <w:r w:rsidR="004A61BE" w:rsidRPr="00C5303E">
        <w:rPr>
          <w:rFonts w:asciiTheme="minorHAnsi" w:eastAsia="MS Mincho" w:hAnsiTheme="minorHAnsi" w:cstheme="minorHAnsi"/>
          <w:szCs w:val="24"/>
        </w:rPr>
        <w:t xml:space="preserve">. </w:t>
      </w:r>
      <w:r w:rsidR="008F6459" w:rsidRPr="00C5303E">
        <w:rPr>
          <w:rFonts w:asciiTheme="minorHAnsi" w:eastAsia="MS Mincho" w:hAnsiTheme="minorHAnsi" w:cstheme="minorHAnsi"/>
          <w:szCs w:val="24"/>
        </w:rPr>
        <w:t>The same provisions will govern this Base Agreement as the OTA between the USG and</w:t>
      </w:r>
      <w:r w:rsidR="00D56911" w:rsidRPr="00C5303E">
        <w:rPr>
          <w:rFonts w:asciiTheme="minorHAnsi" w:eastAsia="MS Mincho" w:hAnsiTheme="minorHAnsi" w:cstheme="minorHAnsi"/>
          <w:szCs w:val="24"/>
        </w:rPr>
        <w:t xml:space="preserve"> ATI</w:t>
      </w:r>
      <w:r w:rsidR="004D15BE" w:rsidRPr="00C5303E">
        <w:rPr>
          <w:rFonts w:asciiTheme="minorHAnsi" w:eastAsia="MS Mincho" w:hAnsiTheme="minorHAnsi" w:cstheme="minorHAnsi"/>
          <w:szCs w:val="24"/>
        </w:rPr>
        <w:t>, unless otherwise noted in the Project A</w:t>
      </w:r>
      <w:r w:rsidR="6BF93134" w:rsidRPr="00C5303E">
        <w:rPr>
          <w:rFonts w:asciiTheme="minorHAnsi" w:eastAsia="MS Mincho" w:hAnsiTheme="minorHAnsi" w:cstheme="minorHAnsi"/>
          <w:szCs w:val="24"/>
        </w:rPr>
        <w:t>ward</w:t>
      </w:r>
      <w:r w:rsidR="004D15BE" w:rsidRPr="00C5303E">
        <w:rPr>
          <w:rFonts w:asciiTheme="minorHAnsi" w:eastAsia="MS Mincho" w:hAnsiTheme="minorHAnsi" w:cstheme="minorHAnsi"/>
          <w:szCs w:val="24"/>
        </w:rPr>
        <w:t xml:space="preserve">. </w:t>
      </w:r>
    </w:p>
    <w:p w14:paraId="42D79561" w14:textId="77777777" w:rsidR="008F6459" w:rsidRPr="00C5303E" w:rsidRDefault="008F6459" w:rsidP="00AE429A">
      <w:pPr>
        <w:pStyle w:val="BodyText"/>
        <w:rPr>
          <w:rFonts w:asciiTheme="minorHAnsi" w:eastAsia="MS Mincho" w:hAnsiTheme="minorHAnsi" w:cstheme="minorHAnsi"/>
          <w:b/>
          <w:i/>
          <w:szCs w:val="24"/>
        </w:rPr>
      </w:pPr>
    </w:p>
    <w:p w14:paraId="638A8E6A" w14:textId="532500FC" w:rsidR="008F6459" w:rsidRPr="00C5303E" w:rsidRDefault="008F6459" w:rsidP="00AE429A">
      <w:pPr>
        <w:pStyle w:val="BodyText"/>
        <w:rPr>
          <w:rFonts w:asciiTheme="minorHAnsi" w:eastAsia="MS Mincho" w:hAnsiTheme="minorHAnsi" w:cstheme="minorHAnsi"/>
          <w:szCs w:val="24"/>
        </w:rPr>
      </w:pPr>
      <w:r w:rsidRPr="00C5303E">
        <w:rPr>
          <w:rFonts w:asciiTheme="minorHAnsi" w:eastAsia="MS Mincho" w:hAnsiTheme="minorHAnsi" w:cstheme="minorHAnsi"/>
          <w:szCs w:val="24"/>
        </w:rPr>
        <w:t xml:space="preserve">At the time of the submission, Offerors must certify on the cover page of their </w:t>
      </w:r>
      <w:r w:rsidR="00F4418F" w:rsidRPr="00C5303E">
        <w:rPr>
          <w:rFonts w:asciiTheme="minorHAnsi" w:eastAsia="MS Mincho" w:hAnsiTheme="minorHAnsi" w:cstheme="minorHAnsi"/>
          <w:szCs w:val="24"/>
        </w:rPr>
        <w:t>Proposal</w:t>
      </w:r>
      <w:r w:rsidRPr="00C5303E">
        <w:rPr>
          <w:rFonts w:asciiTheme="minorHAnsi" w:eastAsia="MS Mincho" w:hAnsiTheme="minorHAnsi" w:cstheme="minorHAnsi"/>
          <w:szCs w:val="24"/>
        </w:rPr>
        <w:t xml:space="preserve"> that, if selected for award, they will abide by the terms and conditions of the latest version of the </w:t>
      </w:r>
      <w:r w:rsidR="009343F1" w:rsidRPr="00C5303E">
        <w:rPr>
          <w:rFonts w:asciiTheme="minorHAnsi" w:eastAsia="MS Mincho" w:hAnsiTheme="minorHAnsi" w:cstheme="minorHAnsi"/>
          <w:szCs w:val="24"/>
        </w:rPr>
        <w:t xml:space="preserve">RRPV </w:t>
      </w:r>
      <w:r w:rsidRPr="00C5303E">
        <w:rPr>
          <w:rFonts w:asciiTheme="minorHAnsi" w:eastAsia="MS Mincho" w:hAnsiTheme="minorHAnsi" w:cstheme="minorHAnsi"/>
          <w:szCs w:val="24"/>
        </w:rPr>
        <w:t>Base Agreement</w:t>
      </w:r>
      <w:r w:rsidR="00991388" w:rsidRPr="00C5303E">
        <w:rPr>
          <w:rFonts w:asciiTheme="minorHAnsi" w:eastAsia="MS Mincho" w:hAnsiTheme="minorHAnsi" w:cstheme="minorHAnsi"/>
          <w:szCs w:val="24"/>
        </w:rPr>
        <w:t>. Base Agreements are typically not executed until Offeror is selected for award.</w:t>
      </w:r>
    </w:p>
    <w:p w14:paraId="55867317" w14:textId="77777777" w:rsidR="008F6459" w:rsidRPr="00C5303E" w:rsidRDefault="008F6459" w:rsidP="00AE429A">
      <w:pPr>
        <w:pStyle w:val="BodyText"/>
        <w:rPr>
          <w:rFonts w:asciiTheme="minorHAnsi" w:eastAsia="MS Mincho" w:hAnsiTheme="minorHAnsi" w:cstheme="minorHAnsi"/>
          <w:szCs w:val="24"/>
        </w:rPr>
      </w:pPr>
    </w:p>
    <w:p w14:paraId="21FA197E" w14:textId="1CBF23C3" w:rsidR="008F6459" w:rsidRPr="00C5303E" w:rsidRDefault="008F6459" w:rsidP="0040440E">
      <w:pPr>
        <w:spacing w:after="0" w:line="240" w:lineRule="auto"/>
        <w:jc w:val="both"/>
        <w:rPr>
          <w:rFonts w:cstheme="minorHAnsi"/>
          <w:sz w:val="24"/>
          <w:szCs w:val="24"/>
        </w:rPr>
      </w:pPr>
      <w:r w:rsidRPr="00C5303E">
        <w:rPr>
          <w:rFonts w:cstheme="minorHAnsi"/>
          <w:sz w:val="24"/>
          <w:szCs w:val="24"/>
        </w:rPr>
        <w:t xml:space="preserve">Offerors are advised to check the </w:t>
      </w:r>
      <w:r w:rsidR="009343F1" w:rsidRPr="00C5303E">
        <w:rPr>
          <w:rFonts w:cstheme="minorHAnsi"/>
          <w:sz w:val="24"/>
          <w:szCs w:val="24"/>
        </w:rPr>
        <w:t xml:space="preserve">RRPV </w:t>
      </w:r>
      <w:r w:rsidRPr="00C5303E">
        <w:rPr>
          <w:rFonts w:cstheme="minorHAnsi"/>
          <w:sz w:val="24"/>
          <w:szCs w:val="24"/>
        </w:rPr>
        <w:t xml:space="preserve">website periodically during the </w:t>
      </w:r>
      <w:r w:rsidRPr="00C5303E">
        <w:rPr>
          <w:rFonts w:cstheme="minorHAnsi"/>
          <w:kern w:val="28"/>
          <w:sz w:val="24"/>
          <w:szCs w:val="24"/>
        </w:rPr>
        <w:t>proposal</w:t>
      </w:r>
      <w:r w:rsidRPr="00C5303E">
        <w:rPr>
          <w:rFonts w:cstheme="minorHAnsi"/>
          <w:sz w:val="24"/>
          <w:szCs w:val="24"/>
        </w:rPr>
        <w:t xml:space="preserve"> preparation period for any changes to the </w:t>
      </w:r>
      <w:r w:rsidR="009343F1" w:rsidRPr="00C5303E">
        <w:rPr>
          <w:rFonts w:cstheme="minorHAnsi"/>
          <w:sz w:val="24"/>
          <w:szCs w:val="24"/>
        </w:rPr>
        <w:t xml:space="preserve">RRPV </w:t>
      </w:r>
      <w:r w:rsidRPr="00C5303E">
        <w:rPr>
          <w:rFonts w:cstheme="minorHAnsi"/>
          <w:sz w:val="24"/>
          <w:szCs w:val="24"/>
        </w:rPr>
        <w:t xml:space="preserve">Base Agreement terms and conditions. </w:t>
      </w:r>
    </w:p>
    <w:p w14:paraId="16E51BB3" w14:textId="77777777" w:rsidR="00B025E6" w:rsidRPr="003D3059" w:rsidRDefault="00B025E6" w:rsidP="0040440E">
      <w:pPr>
        <w:spacing w:after="0" w:line="240" w:lineRule="auto"/>
        <w:jc w:val="both"/>
        <w:rPr>
          <w:rFonts w:cstheme="minorHAnsi"/>
          <w:sz w:val="24"/>
          <w:szCs w:val="24"/>
        </w:rPr>
      </w:pPr>
    </w:p>
    <w:p w14:paraId="73B06D19" w14:textId="4C0AE4B5" w:rsidR="002C43E3" w:rsidRDefault="00176C33" w:rsidP="00DF19BE">
      <w:pPr>
        <w:pStyle w:val="Heading2"/>
        <w:rPr>
          <w:rFonts w:eastAsia="MS Mincho"/>
        </w:rPr>
      </w:pPr>
      <w:bookmarkStart w:id="22" w:name="_Toc175908126"/>
      <w:bookmarkStart w:id="23" w:name="_Toc470611617"/>
      <w:bookmarkStart w:id="24" w:name="_Toc33621894"/>
      <w:bookmarkStart w:id="25" w:name="_Toc147923136"/>
      <w:r>
        <w:rPr>
          <w:rFonts w:eastAsia="MS Mincho"/>
        </w:rPr>
        <w:t xml:space="preserve">2.3 </w:t>
      </w:r>
      <w:r w:rsidR="002465F9">
        <w:rPr>
          <w:rFonts w:eastAsia="MS Mincho"/>
        </w:rPr>
        <w:t>Order of Precedence</w:t>
      </w:r>
      <w:bookmarkEnd w:id="22"/>
    </w:p>
    <w:p w14:paraId="42BFB931" w14:textId="2075A965" w:rsidR="002465F9" w:rsidRPr="00382225" w:rsidRDefault="002465F9" w:rsidP="00F646FF">
      <w:pPr>
        <w:rPr>
          <w:rFonts w:eastAsia="MS Mincho" w:cstheme="minorHAnsi"/>
          <w:sz w:val="24"/>
          <w:szCs w:val="24"/>
        </w:rPr>
      </w:pPr>
      <w:r w:rsidRPr="00382225">
        <w:rPr>
          <w:rFonts w:eastAsia="MS Mincho" w:cstheme="minorHAnsi"/>
          <w:sz w:val="24"/>
          <w:szCs w:val="24"/>
        </w:rPr>
        <w:t xml:space="preserve">Each proposal selected for award under this RPP will be executed </w:t>
      </w:r>
      <w:r w:rsidR="00C5303E" w:rsidRPr="00382225">
        <w:rPr>
          <w:rFonts w:eastAsia="MS Mincho" w:cstheme="minorHAnsi"/>
          <w:sz w:val="24"/>
          <w:szCs w:val="24"/>
        </w:rPr>
        <w:t>as Project</w:t>
      </w:r>
      <w:r w:rsidRPr="00382225">
        <w:rPr>
          <w:rFonts w:eastAsia="MS Mincho" w:cstheme="minorHAnsi"/>
          <w:sz w:val="24"/>
          <w:szCs w:val="24"/>
        </w:rPr>
        <w:t xml:space="preserve"> Award under the </w:t>
      </w:r>
      <w:r w:rsidR="006727A2" w:rsidRPr="00382225">
        <w:rPr>
          <w:rFonts w:eastAsia="MS Mincho" w:cstheme="minorHAnsi"/>
          <w:sz w:val="24"/>
          <w:szCs w:val="24"/>
        </w:rPr>
        <w:t xml:space="preserve">RRPV Base Agreement 75A50123D00005 (RRPV Base) and OTA Number </w:t>
      </w:r>
      <w:r w:rsidR="001E79F5" w:rsidRPr="00382225">
        <w:rPr>
          <w:rFonts w:eastAsia="MS Mincho" w:cstheme="minorHAnsi"/>
          <w:sz w:val="24"/>
          <w:szCs w:val="24"/>
        </w:rPr>
        <w:t>75A50123D00005 / 75A50124F</w:t>
      </w:r>
      <w:r w:rsidR="007D1592" w:rsidRPr="00382225">
        <w:rPr>
          <w:rFonts w:eastAsia="MS Mincho" w:cstheme="minorHAnsi"/>
          <w:sz w:val="24"/>
          <w:szCs w:val="24"/>
        </w:rPr>
        <w:t>61008</w:t>
      </w:r>
      <w:r w:rsidR="003B5D0B" w:rsidRPr="00382225">
        <w:rPr>
          <w:rFonts w:eastAsia="MS Mincho" w:cstheme="minorHAnsi"/>
          <w:sz w:val="24"/>
          <w:szCs w:val="24"/>
        </w:rPr>
        <w:t xml:space="preserve"> (</w:t>
      </w:r>
      <w:r w:rsidR="00C5303E" w:rsidRPr="00382225">
        <w:rPr>
          <w:rFonts w:eastAsia="MS Mincho" w:cstheme="minorHAnsi"/>
          <w:sz w:val="24"/>
          <w:szCs w:val="24"/>
        </w:rPr>
        <w:t>“</w:t>
      </w:r>
      <w:r w:rsidR="003B5D0B" w:rsidRPr="00382225">
        <w:rPr>
          <w:rFonts w:eastAsia="MS Mincho" w:cstheme="minorHAnsi"/>
          <w:sz w:val="24"/>
          <w:szCs w:val="24"/>
        </w:rPr>
        <w:t>TO8</w:t>
      </w:r>
      <w:r w:rsidR="00C5303E" w:rsidRPr="00382225">
        <w:rPr>
          <w:rFonts w:eastAsia="MS Mincho" w:cstheme="minorHAnsi"/>
          <w:sz w:val="24"/>
          <w:szCs w:val="24"/>
        </w:rPr>
        <w:t>”</w:t>
      </w:r>
      <w:r w:rsidR="003B5D0B" w:rsidRPr="00382225">
        <w:rPr>
          <w:rFonts w:eastAsia="MS Mincho" w:cstheme="minorHAnsi"/>
          <w:sz w:val="24"/>
          <w:szCs w:val="24"/>
        </w:rPr>
        <w:t>)</w:t>
      </w:r>
      <w:r w:rsidR="004D2711" w:rsidRPr="00382225">
        <w:rPr>
          <w:rFonts w:eastAsia="MS Mincho" w:cstheme="minorHAnsi"/>
          <w:sz w:val="24"/>
          <w:szCs w:val="24"/>
        </w:rPr>
        <w:t xml:space="preserve"> entitled</w:t>
      </w:r>
      <w:r w:rsidR="007D1592" w:rsidRPr="00382225">
        <w:rPr>
          <w:rFonts w:eastAsia="MS Mincho" w:cstheme="minorHAnsi"/>
          <w:sz w:val="24"/>
          <w:szCs w:val="24"/>
        </w:rPr>
        <w:t xml:space="preserve"> </w:t>
      </w:r>
      <w:r w:rsidR="005B6F06" w:rsidRPr="00382225">
        <w:rPr>
          <w:rFonts w:eastAsia="MS Mincho" w:cstheme="minorHAnsi"/>
          <w:sz w:val="24"/>
          <w:szCs w:val="24"/>
        </w:rPr>
        <w:t>“Rapid Pandemic Influenza and Emerging Infectious Disease Vaccine Development and Response Capability</w:t>
      </w:r>
      <w:r w:rsidR="00C5303E" w:rsidRPr="00382225">
        <w:rPr>
          <w:rFonts w:eastAsia="MS Mincho" w:cstheme="minorHAnsi"/>
          <w:sz w:val="24"/>
          <w:szCs w:val="24"/>
        </w:rPr>
        <w:t>”. The</w:t>
      </w:r>
      <w:r w:rsidR="00564C33" w:rsidRPr="00382225">
        <w:rPr>
          <w:rFonts w:eastAsia="MS Mincho" w:cstheme="minorHAnsi"/>
          <w:sz w:val="24"/>
          <w:szCs w:val="24"/>
        </w:rPr>
        <w:t xml:space="preserve"> same provisions will govern this Base Agreement as the OTA between the U.S. Government (USG) and </w:t>
      </w:r>
      <w:r w:rsidR="00D0471A" w:rsidRPr="00382225">
        <w:rPr>
          <w:rFonts w:eastAsia="MS Mincho" w:cstheme="minorHAnsi"/>
          <w:sz w:val="24"/>
          <w:szCs w:val="24"/>
        </w:rPr>
        <w:t>ATI</w:t>
      </w:r>
      <w:r w:rsidR="00564C33" w:rsidRPr="00382225">
        <w:rPr>
          <w:rFonts w:eastAsia="MS Mincho" w:cstheme="minorHAnsi"/>
          <w:sz w:val="24"/>
          <w:szCs w:val="24"/>
        </w:rPr>
        <w:t xml:space="preserve"> </w:t>
      </w:r>
      <w:r w:rsidR="00D0471A" w:rsidRPr="00382225">
        <w:rPr>
          <w:rFonts w:eastAsia="MS Mincho" w:cstheme="minorHAnsi"/>
          <w:sz w:val="24"/>
          <w:szCs w:val="24"/>
        </w:rPr>
        <w:t>(“</w:t>
      </w:r>
      <w:r w:rsidR="00564C33" w:rsidRPr="00382225">
        <w:rPr>
          <w:rFonts w:eastAsia="MS Mincho" w:cstheme="minorHAnsi"/>
          <w:sz w:val="24"/>
          <w:szCs w:val="24"/>
        </w:rPr>
        <w:t>RRPV Base</w:t>
      </w:r>
      <w:r w:rsidR="00D0471A" w:rsidRPr="00382225">
        <w:rPr>
          <w:rFonts w:eastAsia="MS Mincho" w:cstheme="minorHAnsi"/>
          <w:sz w:val="24"/>
          <w:szCs w:val="24"/>
        </w:rPr>
        <w:t>”)</w:t>
      </w:r>
      <w:r w:rsidR="00564C33" w:rsidRPr="00382225">
        <w:rPr>
          <w:rFonts w:eastAsia="MS Mincho" w:cstheme="minorHAnsi"/>
          <w:sz w:val="24"/>
          <w:szCs w:val="24"/>
        </w:rPr>
        <w:t xml:space="preserve"> unless otherwise noted</w:t>
      </w:r>
      <w:r w:rsidR="00DD3AC2" w:rsidRPr="00382225">
        <w:rPr>
          <w:rFonts w:eastAsia="MS Mincho" w:cstheme="minorHAnsi"/>
          <w:sz w:val="24"/>
          <w:szCs w:val="24"/>
        </w:rPr>
        <w:t xml:space="preserve"> in the Project Award.  If an ambiguity or conflict arises between these agreements, the following order of precedence applies: 1)</w:t>
      </w:r>
      <w:r w:rsidR="003B5D0B" w:rsidRPr="00382225">
        <w:rPr>
          <w:rFonts w:eastAsia="MS Mincho" w:cstheme="minorHAnsi"/>
          <w:sz w:val="24"/>
          <w:szCs w:val="24"/>
        </w:rPr>
        <w:t xml:space="preserve"> TO8 Project Agreements 2) </w:t>
      </w:r>
      <w:r w:rsidR="004D2711" w:rsidRPr="00382225">
        <w:rPr>
          <w:rFonts w:eastAsia="MS Mincho" w:cstheme="minorHAnsi"/>
          <w:sz w:val="24"/>
          <w:szCs w:val="24"/>
        </w:rPr>
        <w:t xml:space="preserve">TO8 </w:t>
      </w:r>
      <w:r w:rsidR="00F91D2D" w:rsidRPr="00382225">
        <w:rPr>
          <w:rFonts w:eastAsia="MS Mincho" w:cstheme="minorHAnsi"/>
          <w:sz w:val="24"/>
          <w:szCs w:val="24"/>
        </w:rPr>
        <w:t xml:space="preserve">and </w:t>
      </w:r>
      <w:r w:rsidR="004D2711" w:rsidRPr="00382225">
        <w:rPr>
          <w:rFonts w:eastAsia="MS Mincho" w:cstheme="minorHAnsi"/>
          <w:sz w:val="24"/>
          <w:szCs w:val="24"/>
        </w:rPr>
        <w:t>3) RRPV Base</w:t>
      </w:r>
      <w:r w:rsidR="00F91D2D" w:rsidRPr="00382225">
        <w:rPr>
          <w:rFonts w:eastAsia="MS Mincho" w:cstheme="minorHAnsi"/>
          <w:sz w:val="24"/>
          <w:szCs w:val="24"/>
        </w:rPr>
        <w:t>.</w:t>
      </w:r>
    </w:p>
    <w:p w14:paraId="70EC6A83" w14:textId="72333498" w:rsidR="00C5303E" w:rsidRPr="00D47973" w:rsidRDefault="002C43E3" w:rsidP="00D47973">
      <w:pPr>
        <w:pStyle w:val="Heading2"/>
        <w:rPr>
          <w:rFonts w:eastAsia="MS Mincho"/>
        </w:rPr>
      </w:pPr>
      <w:bookmarkStart w:id="26" w:name="_Toc175908127"/>
      <w:r w:rsidRPr="00382225">
        <w:rPr>
          <w:rFonts w:eastAsia="MS Mincho"/>
        </w:rPr>
        <w:t>2.4</w:t>
      </w:r>
      <w:r w:rsidRPr="00382225">
        <w:rPr>
          <w:rFonts w:eastAsia="MS Mincho"/>
        </w:rPr>
        <w:tab/>
      </w:r>
      <w:r w:rsidR="002769A0" w:rsidRPr="00382225">
        <w:rPr>
          <w:rFonts w:eastAsia="MS Mincho"/>
        </w:rPr>
        <w:t xml:space="preserve">Period of Performance </w:t>
      </w:r>
      <w:bookmarkStart w:id="27" w:name="_Toc33697006"/>
      <w:bookmarkEnd w:id="23"/>
      <w:bookmarkEnd w:id="24"/>
      <w:bookmarkEnd w:id="25"/>
      <w:r w:rsidR="005B052B" w:rsidRPr="00382225">
        <w:rPr>
          <w:rFonts w:eastAsia="MS Mincho"/>
        </w:rPr>
        <w:t>and Funding</w:t>
      </w:r>
      <w:bookmarkEnd w:id="26"/>
      <w:r w:rsidR="005B052B" w:rsidRPr="00382225">
        <w:rPr>
          <w:rFonts w:eastAsia="MS Mincho"/>
        </w:rPr>
        <w:t xml:space="preserve"> </w:t>
      </w:r>
    </w:p>
    <w:p w14:paraId="176E18D7" w14:textId="77777777" w:rsidR="00C5303E" w:rsidRPr="00382225" w:rsidRDefault="00C5303E" w:rsidP="00AF6209">
      <w:pPr>
        <w:autoSpaceDE w:val="0"/>
        <w:autoSpaceDN w:val="0"/>
        <w:adjustRightInd w:val="0"/>
        <w:spacing w:after="0" w:line="240" w:lineRule="auto"/>
        <w:rPr>
          <w:rStyle w:val="normaltextrun"/>
          <w:b/>
          <w:color w:val="000000"/>
          <w:sz w:val="24"/>
          <w:szCs w:val="24"/>
          <w:shd w:val="clear" w:color="auto" w:fill="FFFFFF"/>
        </w:rPr>
      </w:pPr>
    </w:p>
    <w:p w14:paraId="55530655" w14:textId="7EFBB657" w:rsidR="005B052B" w:rsidRPr="005B052B" w:rsidRDefault="005B052B" w:rsidP="005B052B">
      <w:pPr>
        <w:autoSpaceDE w:val="0"/>
        <w:autoSpaceDN w:val="0"/>
        <w:adjustRightInd w:val="0"/>
        <w:spacing w:after="0" w:line="240" w:lineRule="auto"/>
        <w:ind w:firstLine="720"/>
        <w:rPr>
          <w:rStyle w:val="normaltextrun"/>
          <w:b/>
          <w:bCs/>
          <w:color w:val="000000"/>
          <w:sz w:val="24"/>
          <w:szCs w:val="24"/>
          <w:shd w:val="clear" w:color="auto" w:fill="FFFFFF"/>
        </w:rPr>
      </w:pPr>
      <w:r w:rsidRPr="005B052B">
        <w:rPr>
          <w:rStyle w:val="normaltextrun"/>
          <w:b/>
          <w:bCs/>
          <w:color w:val="000000"/>
          <w:sz w:val="24"/>
          <w:szCs w:val="24"/>
          <w:shd w:val="clear" w:color="auto" w:fill="FFFFFF"/>
        </w:rPr>
        <w:t>2.4.1</w:t>
      </w:r>
      <w:r w:rsidRPr="005B052B">
        <w:rPr>
          <w:rStyle w:val="normaltextrun"/>
          <w:b/>
          <w:bCs/>
          <w:color w:val="000000"/>
          <w:sz w:val="24"/>
          <w:szCs w:val="24"/>
          <w:shd w:val="clear" w:color="auto" w:fill="FFFFFF"/>
        </w:rPr>
        <w:tab/>
        <w:t>Period of Performance</w:t>
      </w:r>
    </w:p>
    <w:p w14:paraId="277F8A59" w14:textId="3CF31AAC" w:rsidR="00366C0C" w:rsidRPr="00AF6209" w:rsidRDefault="00C5303E" w:rsidP="005B052B">
      <w:pPr>
        <w:autoSpaceDE w:val="0"/>
        <w:autoSpaceDN w:val="0"/>
        <w:adjustRightInd w:val="0"/>
        <w:spacing w:after="0" w:line="240" w:lineRule="auto"/>
        <w:ind w:left="720"/>
        <w:rPr>
          <w:rFonts w:ascii="Calibri" w:hAnsi="Calibri" w:cs="Calibri"/>
          <w:sz w:val="24"/>
          <w:szCs w:val="24"/>
        </w:rPr>
      </w:pPr>
      <w:r>
        <w:rPr>
          <w:rStyle w:val="normaltextrun"/>
          <w:color w:val="000000"/>
          <w:sz w:val="24"/>
          <w:szCs w:val="24"/>
          <w:shd w:val="clear" w:color="auto" w:fill="FFFFFF"/>
        </w:rPr>
        <w:t>BARDA</w:t>
      </w:r>
      <w:r w:rsidR="00366C0C" w:rsidRPr="00366C0C">
        <w:rPr>
          <w:rStyle w:val="normaltextrun"/>
          <w:color w:val="000000"/>
          <w:sz w:val="24"/>
          <w:szCs w:val="24"/>
          <w:shd w:val="clear" w:color="auto" w:fill="FFFFFF"/>
        </w:rPr>
        <w:t xml:space="preserve"> </w:t>
      </w:r>
      <w:r>
        <w:rPr>
          <w:rStyle w:val="normaltextrun"/>
          <w:color w:val="000000"/>
          <w:sz w:val="24"/>
          <w:szCs w:val="24"/>
          <w:shd w:val="clear" w:color="auto" w:fill="FFFFFF"/>
        </w:rPr>
        <w:t>estimates</w:t>
      </w:r>
      <w:r w:rsidR="00366C0C" w:rsidRPr="00366C0C">
        <w:rPr>
          <w:rStyle w:val="normaltextrun"/>
          <w:color w:val="000000"/>
          <w:sz w:val="24"/>
          <w:szCs w:val="24"/>
          <w:shd w:val="clear" w:color="auto" w:fill="FFFFFF"/>
        </w:rPr>
        <w:t xml:space="preserve"> </w:t>
      </w:r>
      <w:r>
        <w:rPr>
          <w:rStyle w:val="normaltextrun"/>
          <w:color w:val="000000"/>
          <w:sz w:val="24"/>
          <w:szCs w:val="24"/>
          <w:shd w:val="clear" w:color="auto" w:fill="FFFFFF"/>
        </w:rPr>
        <w:t xml:space="preserve">the full program </w:t>
      </w:r>
      <w:r w:rsidR="00366C0C" w:rsidRPr="00366C0C">
        <w:rPr>
          <w:rStyle w:val="normaltextrun"/>
          <w:color w:val="000000"/>
          <w:sz w:val="24"/>
          <w:szCs w:val="24"/>
          <w:shd w:val="clear" w:color="auto" w:fill="FFFFFF"/>
        </w:rPr>
        <w:t xml:space="preserve">Period of Performance </w:t>
      </w:r>
      <w:r>
        <w:rPr>
          <w:rStyle w:val="normaltextrun"/>
          <w:color w:val="000000"/>
          <w:sz w:val="24"/>
          <w:szCs w:val="24"/>
          <w:shd w:val="clear" w:color="auto" w:fill="FFFFFF"/>
        </w:rPr>
        <w:t xml:space="preserve">to </w:t>
      </w:r>
      <w:r w:rsidR="00D4417A" w:rsidRPr="00463B3F">
        <w:rPr>
          <w:rStyle w:val="normaltextrun"/>
          <w:sz w:val="24"/>
          <w:szCs w:val="24"/>
          <w:shd w:val="clear" w:color="auto" w:fill="FFFFFF"/>
        </w:rPr>
        <w:t>be</w:t>
      </w:r>
      <w:r w:rsidR="00AA35FD" w:rsidRPr="00463B3F">
        <w:rPr>
          <w:rStyle w:val="normaltextrun"/>
          <w:sz w:val="24"/>
          <w:szCs w:val="24"/>
          <w:shd w:val="clear" w:color="auto" w:fill="FFFFFF"/>
        </w:rPr>
        <w:t xml:space="preserve"> up to</w:t>
      </w:r>
      <w:r w:rsidR="00D4417A" w:rsidRPr="00463B3F">
        <w:rPr>
          <w:rStyle w:val="normaltextrun"/>
          <w:sz w:val="24"/>
          <w:szCs w:val="24"/>
          <w:shd w:val="clear" w:color="auto" w:fill="FFFFFF"/>
        </w:rPr>
        <w:t xml:space="preserve"> </w:t>
      </w:r>
      <w:r w:rsidR="004B7B57" w:rsidRPr="00463B3F">
        <w:rPr>
          <w:rStyle w:val="normaltextrun"/>
          <w:sz w:val="24"/>
          <w:szCs w:val="24"/>
          <w:shd w:val="clear" w:color="auto" w:fill="FFFFFF"/>
        </w:rPr>
        <w:t>ten (10)</w:t>
      </w:r>
      <w:r w:rsidR="00D4417A" w:rsidRPr="00463B3F">
        <w:rPr>
          <w:rStyle w:val="normaltextrun"/>
          <w:sz w:val="24"/>
          <w:szCs w:val="24"/>
          <w:shd w:val="clear" w:color="auto" w:fill="FFFFFF"/>
        </w:rPr>
        <w:t xml:space="preserve"> years</w:t>
      </w:r>
      <w:r w:rsidR="00AA35FD" w:rsidRPr="00463B3F">
        <w:rPr>
          <w:rStyle w:val="normaltextrun"/>
          <w:sz w:val="24"/>
          <w:szCs w:val="24"/>
          <w:shd w:val="clear" w:color="auto" w:fill="FFFFFF"/>
        </w:rPr>
        <w:t xml:space="preserve"> from date of award</w:t>
      </w:r>
      <w:r>
        <w:rPr>
          <w:rStyle w:val="normaltextrun"/>
          <w:sz w:val="24"/>
          <w:szCs w:val="24"/>
          <w:shd w:val="clear" w:color="auto" w:fill="FFFFFF"/>
        </w:rPr>
        <w:t>, including the base and all option periods.</w:t>
      </w:r>
      <w:r w:rsidR="00366C0C" w:rsidRPr="00463B3F">
        <w:rPr>
          <w:rStyle w:val="normaltextrun"/>
          <w:sz w:val="24"/>
          <w:szCs w:val="24"/>
          <w:shd w:val="clear" w:color="auto" w:fill="FFFFFF"/>
        </w:rPr>
        <w:t xml:space="preserve"> </w:t>
      </w:r>
      <w:r>
        <w:rPr>
          <w:rStyle w:val="normaltextrun"/>
          <w:sz w:val="24"/>
          <w:szCs w:val="24"/>
          <w:shd w:val="clear" w:color="auto" w:fill="FFFFFF"/>
        </w:rPr>
        <w:t>At the unilateral discretion of the U.S. Government, o</w:t>
      </w:r>
      <w:r w:rsidR="00AF6209" w:rsidRPr="00463B3F">
        <w:rPr>
          <w:rFonts w:ascii="Calibri" w:hAnsi="Calibri" w:cs="Calibri"/>
          <w:sz w:val="24"/>
          <w:szCs w:val="24"/>
        </w:rPr>
        <w:t>ption</w:t>
      </w:r>
      <w:r w:rsidR="4D008D3F" w:rsidRPr="00463B3F">
        <w:rPr>
          <w:rFonts w:ascii="Calibri" w:hAnsi="Calibri" w:cs="Calibri"/>
          <w:sz w:val="24"/>
          <w:szCs w:val="24"/>
        </w:rPr>
        <w:t>s</w:t>
      </w:r>
      <w:r w:rsidR="00AF6209" w:rsidRPr="00463B3F">
        <w:rPr>
          <w:rFonts w:ascii="Calibri" w:hAnsi="Calibri" w:cs="Calibri"/>
          <w:sz w:val="24"/>
          <w:szCs w:val="24"/>
        </w:rPr>
        <w:t xml:space="preserve"> </w:t>
      </w:r>
      <w:r w:rsidR="33B68C6E" w:rsidRPr="00463B3F">
        <w:rPr>
          <w:rFonts w:ascii="Calibri" w:hAnsi="Calibri" w:cs="Calibri"/>
          <w:sz w:val="24"/>
          <w:szCs w:val="24"/>
        </w:rPr>
        <w:t xml:space="preserve">may be executed </w:t>
      </w:r>
      <w:r w:rsidR="00AF6209" w:rsidRPr="00463B3F">
        <w:rPr>
          <w:rFonts w:ascii="Calibri" w:hAnsi="Calibri" w:cs="Calibri"/>
          <w:sz w:val="24"/>
          <w:szCs w:val="24"/>
        </w:rPr>
        <w:t>throughout the entire</w:t>
      </w:r>
      <w:r>
        <w:rPr>
          <w:rFonts w:ascii="Calibri" w:hAnsi="Calibri" w:cs="Calibri"/>
          <w:sz w:val="24"/>
          <w:szCs w:val="24"/>
        </w:rPr>
        <w:t>ty of the</w:t>
      </w:r>
      <w:r w:rsidR="00AF6209" w:rsidRPr="00463B3F">
        <w:rPr>
          <w:rFonts w:ascii="Calibri" w:hAnsi="Calibri" w:cs="Calibri"/>
          <w:sz w:val="24"/>
          <w:szCs w:val="24"/>
        </w:rPr>
        <w:t xml:space="preserve"> period of performance.</w:t>
      </w:r>
      <w:r w:rsidR="00AF6209" w:rsidRPr="00463B3F">
        <w:rPr>
          <w:rStyle w:val="normaltextrun"/>
          <w:sz w:val="24"/>
          <w:szCs w:val="24"/>
          <w:shd w:val="clear" w:color="auto" w:fill="FFFFFF"/>
        </w:rPr>
        <w:t xml:space="preserve"> </w:t>
      </w:r>
      <w:r w:rsidR="00366C0C" w:rsidRPr="00463B3F">
        <w:rPr>
          <w:rStyle w:val="normaltextrun"/>
          <w:sz w:val="24"/>
          <w:szCs w:val="24"/>
          <w:shd w:val="clear" w:color="auto" w:fill="FFFFFF"/>
        </w:rPr>
        <w:t xml:space="preserve">Specific dates </w:t>
      </w:r>
      <w:r>
        <w:rPr>
          <w:rStyle w:val="normaltextrun"/>
          <w:sz w:val="24"/>
          <w:szCs w:val="24"/>
          <w:shd w:val="clear" w:color="auto" w:fill="FFFFFF"/>
        </w:rPr>
        <w:t>will</w:t>
      </w:r>
      <w:r w:rsidR="00366C0C" w:rsidRPr="00463B3F">
        <w:rPr>
          <w:rStyle w:val="normaltextrun"/>
          <w:sz w:val="24"/>
          <w:szCs w:val="24"/>
          <w:shd w:val="clear" w:color="auto" w:fill="FFFFFF"/>
        </w:rPr>
        <w:t xml:space="preserve"> </w:t>
      </w:r>
      <w:r w:rsidR="00366C0C" w:rsidRPr="00366C0C">
        <w:rPr>
          <w:rStyle w:val="normaltextrun"/>
          <w:color w:val="000000"/>
          <w:sz w:val="24"/>
          <w:szCs w:val="24"/>
          <w:shd w:val="clear" w:color="auto" w:fill="FFFFFF"/>
        </w:rPr>
        <w:t>be negotiated</w:t>
      </w:r>
      <w:r>
        <w:rPr>
          <w:rStyle w:val="normaltextrun"/>
          <w:color w:val="000000"/>
          <w:sz w:val="24"/>
          <w:szCs w:val="24"/>
          <w:shd w:val="clear" w:color="auto" w:fill="FFFFFF"/>
        </w:rPr>
        <w:t xml:space="preserve"> prior to award of the project agreement. </w:t>
      </w:r>
      <w:r w:rsidR="00366C0C" w:rsidRPr="00366C0C">
        <w:rPr>
          <w:rStyle w:val="normaltextrun"/>
          <w:color w:val="000000"/>
          <w:sz w:val="24"/>
          <w:szCs w:val="24"/>
          <w:shd w:val="clear" w:color="auto" w:fill="FFFFFF"/>
        </w:rPr>
        <w:t>It is anticipated that the primary place of performance will be the performers’ facilities, however this aspect can be negotiated as part of each Performers’ submission.  </w:t>
      </w:r>
      <w:r w:rsidR="00366C0C" w:rsidRPr="00366C0C">
        <w:rPr>
          <w:rStyle w:val="eop"/>
          <w:color w:val="000000"/>
          <w:sz w:val="24"/>
          <w:szCs w:val="24"/>
          <w:shd w:val="clear" w:color="auto" w:fill="FFFFFF"/>
        </w:rPr>
        <w:t> </w:t>
      </w:r>
    </w:p>
    <w:p w14:paraId="12B9F87D" w14:textId="77777777" w:rsidR="00366C0C" w:rsidRPr="003D3059" w:rsidRDefault="00366C0C" w:rsidP="0040440E">
      <w:pPr>
        <w:autoSpaceDE w:val="0"/>
        <w:autoSpaceDN w:val="0"/>
        <w:adjustRightInd w:val="0"/>
        <w:spacing w:after="0" w:line="240" w:lineRule="auto"/>
        <w:jc w:val="both"/>
        <w:rPr>
          <w:rFonts w:cstheme="minorHAnsi"/>
          <w:color w:val="000000"/>
          <w:sz w:val="24"/>
          <w:szCs w:val="24"/>
          <w:highlight w:val="yellow"/>
        </w:rPr>
      </w:pPr>
    </w:p>
    <w:bookmarkEnd w:id="27"/>
    <w:p w14:paraId="2FC03E89" w14:textId="6CB45CDC" w:rsidR="0017354F" w:rsidRDefault="0017354F" w:rsidP="005B052B">
      <w:pPr>
        <w:keepNext/>
        <w:keepLines/>
        <w:spacing w:after="0" w:line="240" w:lineRule="auto"/>
        <w:ind w:left="720"/>
        <w:jc w:val="both"/>
        <w:rPr>
          <w:rFonts w:eastAsia="MS Mincho"/>
          <w:sz w:val="24"/>
          <w:szCs w:val="24"/>
        </w:rPr>
      </w:pPr>
      <w:r w:rsidRPr="4FD8CEEF">
        <w:rPr>
          <w:rFonts w:eastAsia="MS Mincho"/>
          <w:sz w:val="24"/>
          <w:szCs w:val="24"/>
        </w:rPr>
        <w:t xml:space="preserve">Offeror should plan on the period of performance </w:t>
      </w:r>
      <w:r w:rsidR="00C5303E">
        <w:rPr>
          <w:rFonts w:eastAsia="MS Mincho"/>
          <w:sz w:val="24"/>
          <w:szCs w:val="24"/>
        </w:rPr>
        <w:t>commencing</w:t>
      </w:r>
      <w:r w:rsidRPr="4FD8CEEF">
        <w:rPr>
          <w:rFonts w:eastAsia="MS Mincho"/>
          <w:sz w:val="24"/>
          <w:szCs w:val="24"/>
        </w:rPr>
        <w:t xml:space="preserve"> </w:t>
      </w:r>
      <w:r w:rsidR="00366C0C" w:rsidRPr="4FD8CEEF">
        <w:rPr>
          <w:rFonts w:eastAsia="MS Mincho"/>
          <w:sz w:val="24"/>
          <w:szCs w:val="24"/>
        </w:rPr>
        <w:t xml:space="preserve">in </w:t>
      </w:r>
      <w:r w:rsidR="003E6BCB" w:rsidRPr="00D47973">
        <w:rPr>
          <w:rFonts w:eastAsia="MS Mincho"/>
          <w:sz w:val="24"/>
          <w:szCs w:val="24"/>
        </w:rPr>
        <w:t xml:space="preserve">May </w:t>
      </w:r>
      <w:r w:rsidR="00E820B5" w:rsidRPr="00D47973">
        <w:rPr>
          <w:rFonts w:eastAsia="MS Mincho"/>
          <w:sz w:val="24"/>
          <w:szCs w:val="24"/>
        </w:rPr>
        <w:t>2025</w:t>
      </w:r>
      <w:r w:rsidR="00366C0C" w:rsidRPr="4FD8CEEF">
        <w:rPr>
          <w:rFonts w:eastAsia="MS Mincho"/>
          <w:sz w:val="24"/>
          <w:szCs w:val="24"/>
        </w:rPr>
        <w:t xml:space="preserve">.  </w:t>
      </w:r>
      <w:r w:rsidRPr="4FD8CEEF">
        <w:rPr>
          <w:rFonts w:eastAsia="MS Mincho"/>
          <w:sz w:val="24"/>
          <w:szCs w:val="24"/>
        </w:rPr>
        <w:t xml:space="preserve">Government reserves the right to change the proposed period of performance start date through negotiations via the </w:t>
      </w:r>
      <w:r w:rsidR="00BE6D66" w:rsidRPr="4FD8CEEF">
        <w:rPr>
          <w:rFonts w:eastAsia="MS Mincho"/>
          <w:sz w:val="24"/>
          <w:szCs w:val="24"/>
        </w:rPr>
        <w:t xml:space="preserve">RRPV </w:t>
      </w:r>
      <w:r w:rsidRPr="4FD8CEEF">
        <w:rPr>
          <w:rFonts w:eastAsia="MS Mincho"/>
          <w:sz w:val="24"/>
          <w:szCs w:val="24"/>
        </w:rPr>
        <w:t>CM</w:t>
      </w:r>
      <w:r w:rsidR="188513E1" w:rsidRPr="4FD8CEEF">
        <w:rPr>
          <w:rFonts w:eastAsia="MS Mincho"/>
          <w:sz w:val="24"/>
          <w:szCs w:val="24"/>
        </w:rPr>
        <w:t>F</w:t>
      </w:r>
      <w:r w:rsidRPr="4FD8CEEF">
        <w:rPr>
          <w:rFonts w:eastAsia="MS Mincho"/>
          <w:sz w:val="24"/>
          <w:szCs w:val="24"/>
        </w:rPr>
        <w:t xml:space="preserve"> and prior to issuing a Project Award.</w:t>
      </w:r>
    </w:p>
    <w:p w14:paraId="3F1A5B9B" w14:textId="77777777" w:rsidR="005B052B" w:rsidRDefault="005B052B" w:rsidP="008947EF">
      <w:pPr>
        <w:keepNext/>
        <w:keepLines/>
        <w:spacing w:after="0" w:line="240" w:lineRule="auto"/>
        <w:jc w:val="both"/>
        <w:rPr>
          <w:rFonts w:eastAsia="MS Mincho"/>
          <w:sz w:val="24"/>
          <w:szCs w:val="24"/>
        </w:rPr>
      </w:pPr>
    </w:p>
    <w:p w14:paraId="213F613F" w14:textId="61C631DE" w:rsidR="005B052B" w:rsidRPr="005B052B" w:rsidRDefault="005B052B" w:rsidP="008947EF">
      <w:pPr>
        <w:keepNext/>
        <w:keepLines/>
        <w:spacing w:after="0" w:line="240" w:lineRule="auto"/>
        <w:jc w:val="both"/>
        <w:rPr>
          <w:rFonts w:eastAsia="MS Mincho"/>
          <w:b/>
          <w:bCs/>
          <w:sz w:val="24"/>
          <w:szCs w:val="24"/>
        </w:rPr>
      </w:pPr>
      <w:r>
        <w:rPr>
          <w:rFonts w:eastAsia="MS Mincho"/>
          <w:sz w:val="24"/>
          <w:szCs w:val="24"/>
        </w:rPr>
        <w:tab/>
      </w:r>
      <w:r w:rsidRPr="005B052B">
        <w:rPr>
          <w:rFonts w:eastAsia="MS Mincho"/>
          <w:b/>
          <w:bCs/>
          <w:sz w:val="24"/>
          <w:szCs w:val="24"/>
        </w:rPr>
        <w:t>2.4.2 Funding</w:t>
      </w:r>
    </w:p>
    <w:p w14:paraId="311BAE03" w14:textId="77777777" w:rsidR="005B052B" w:rsidRPr="003D3059" w:rsidRDefault="005B052B" w:rsidP="005B052B">
      <w:pPr>
        <w:autoSpaceDE w:val="0"/>
        <w:autoSpaceDN w:val="0"/>
        <w:adjustRightInd w:val="0"/>
        <w:spacing w:after="0" w:line="240" w:lineRule="auto"/>
        <w:ind w:left="720"/>
        <w:jc w:val="both"/>
        <w:rPr>
          <w:rFonts w:cstheme="minorHAnsi"/>
          <w:color w:val="000000"/>
          <w:sz w:val="24"/>
          <w:szCs w:val="24"/>
        </w:rPr>
      </w:pPr>
      <w:r w:rsidRPr="003D3059">
        <w:rPr>
          <w:rFonts w:cstheme="minorHAnsi"/>
          <w:color w:val="000000" w:themeColor="text1"/>
          <w:sz w:val="24"/>
          <w:szCs w:val="24"/>
        </w:rPr>
        <w:t>The U.S. Government (USG) may apply additional dollars for follow-on efforts with appropriate modification of the Project Award.</w:t>
      </w:r>
    </w:p>
    <w:p w14:paraId="0DEF85B4" w14:textId="77777777" w:rsidR="005B052B" w:rsidRPr="003D3059" w:rsidRDefault="005B052B" w:rsidP="005B052B">
      <w:pPr>
        <w:spacing w:after="0" w:line="240" w:lineRule="auto"/>
        <w:jc w:val="both"/>
        <w:rPr>
          <w:rFonts w:cstheme="minorHAnsi"/>
          <w:color w:val="000000"/>
          <w:sz w:val="24"/>
          <w:szCs w:val="24"/>
        </w:rPr>
      </w:pPr>
    </w:p>
    <w:p w14:paraId="38E91159" w14:textId="77777777" w:rsidR="005B052B" w:rsidRDefault="005B052B" w:rsidP="005B052B">
      <w:pPr>
        <w:spacing w:after="0" w:line="240" w:lineRule="auto"/>
        <w:ind w:left="720"/>
        <w:jc w:val="both"/>
        <w:rPr>
          <w:color w:val="000000" w:themeColor="text1"/>
          <w:sz w:val="24"/>
          <w:szCs w:val="24"/>
        </w:rPr>
      </w:pPr>
      <w:r w:rsidRPr="4F318979">
        <w:rPr>
          <w:color w:val="000000" w:themeColor="text1"/>
          <w:sz w:val="24"/>
          <w:szCs w:val="24"/>
        </w:rPr>
        <w:t xml:space="preserve">Funding of proposals received in response to this RPP is contingent upon the availability of federal funds for this program. </w:t>
      </w:r>
    </w:p>
    <w:p w14:paraId="43901534" w14:textId="77777777" w:rsidR="00D0471A" w:rsidRDefault="00D0471A" w:rsidP="005B052B">
      <w:pPr>
        <w:spacing w:after="0" w:line="240" w:lineRule="auto"/>
        <w:ind w:left="720"/>
        <w:jc w:val="both"/>
        <w:rPr>
          <w:color w:val="000000" w:themeColor="text1"/>
          <w:sz w:val="24"/>
          <w:szCs w:val="24"/>
        </w:rPr>
      </w:pPr>
    </w:p>
    <w:p w14:paraId="25114D49" w14:textId="77777777" w:rsidR="00D0471A" w:rsidRPr="00D0471A" w:rsidRDefault="00D0471A" w:rsidP="00D0471A">
      <w:pPr>
        <w:spacing w:after="0" w:line="240" w:lineRule="auto"/>
        <w:ind w:left="720"/>
        <w:jc w:val="both"/>
        <w:rPr>
          <w:b/>
          <w:bCs/>
          <w:color w:val="000000" w:themeColor="text1"/>
          <w:sz w:val="24"/>
          <w:szCs w:val="24"/>
        </w:rPr>
      </w:pPr>
      <w:r w:rsidRPr="00D0471A">
        <w:rPr>
          <w:b/>
          <w:bCs/>
          <w:color w:val="000000" w:themeColor="text1"/>
          <w:sz w:val="24"/>
          <w:szCs w:val="24"/>
        </w:rPr>
        <w:t>2.4.3. Funding Eligibility</w:t>
      </w:r>
    </w:p>
    <w:p w14:paraId="59D644D1" w14:textId="77777777" w:rsidR="00D0471A" w:rsidRDefault="00D0471A" w:rsidP="00D0471A">
      <w:pPr>
        <w:spacing w:after="0" w:line="240" w:lineRule="auto"/>
        <w:ind w:left="720"/>
        <w:jc w:val="both"/>
        <w:rPr>
          <w:rStyle w:val="normaltextrun"/>
          <w:color w:val="000000"/>
          <w:sz w:val="24"/>
          <w:szCs w:val="24"/>
          <w:shd w:val="clear" w:color="auto" w:fill="FFFFFF"/>
        </w:rPr>
      </w:pPr>
      <w:r w:rsidRPr="008F1266">
        <w:rPr>
          <w:rStyle w:val="normaltextrun"/>
          <w:color w:val="000000"/>
          <w:sz w:val="24"/>
          <w:szCs w:val="24"/>
          <w:shd w:val="clear" w:color="auto" w:fill="FFFFFF"/>
        </w:rPr>
        <w:t>To be eligible for funding, the Performer will have expertise and demonstrated experience as shown by</w:t>
      </w:r>
      <w:r>
        <w:rPr>
          <w:rStyle w:val="normaltextrun"/>
          <w:color w:val="000000"/>
          <w:sz w:val="24"/>
          <w:szCs w:val="24"/>
          <w:shd w:val="clear" w:color="auto" w:fill="FFFFFF"/>
        </w:rPr>
        <w:t xml:space="preserve"> the following:</w:t>
      </w:r>
      <w:r w:rsidRPr="008F1266">
        <w:rPr>
          <w:rStyle w:val="normaltextrun"/>
          <w:color w:val="000000"/>
          <w:sz w:val="24"/>
          <w:szCs w:val="24"/>
          <w:shd w:val="clear" w:color="auto" w:fill="FFFFFF"/>
        </w:rPr>
        <w:t xml:space="preserve"> </w:t>
      </w:r>
    </w:p>
    <w:p w14:paraId="0103D17A" w14:textId="5F40F8CD" w:rsidR="00D0471A" w:rsidRPr="00D0471A" w:rsidRDefault="00D0471A" w:rsidP="00B67A73">
      <w:pPr>
        <w:pStyle w:val="ListParagraph"/>
        <w:numPr>
          <w:ilvl w:val="2"/>
          <w:numId w:val="79"/>
        </w:numPr>
        <w:spacing w:after="0" w:line="240" w:lineRule="auto"/>
        <w:jc w:val="both"/>
        <w:rPr>
          <w:rStyle w:val="normaltextrun"/>
          <w:color w:val="000000"/>
          <w:sz w:val="24"/>
          <w:szCs w:val="24"/>
          <w:shd w:val="clear" w:color="auto" w:fill="FFFFFF"/>
        </w:rPr>
      </w:pPr>
      <w:r>
        <w:rPr>
          <w:rStyle w:val="normaltextrun"/>
          <w:color w:val="000000"/>
          <w:sz w:val="24"/>
          <w:szCs w:val="24"/>
          <w:shd w:val="clear" w:color="auto" w:fill="FFFFFF"/>
        </w:rPr>
        <w:t>E</w:t>
      </w:r>
      <w:r w:rsidRPr="00D0471A">
        <w:rPr>
          <w:rStyle w:val="normaltextrun"/>
          <w:color w:val="000000"/>
          <w:sz w:val="24"/>
          <w:szCs w:val="24"/>
          <w:shd w:val="clear" w:color="auto" w:fill="FFFFFF"/>
        </w:rPr>
        <w:t>xperience with all aspects of mRNA manufacture under CGMP</w:t>
      </w:r>
      <w:r>
        <w:rPr>
          <w:rStyle w:val="normaltextrun"/>
          <w:color w:val="000000"/>
          <w:sz w:val="24"/>
          <w:szCs w:val="24"/>
          <w:shd w:val="clear" w:color="auto" w:fill="FFFFFF"/>
        </w:rPr>
        <w:t>.</w:t>
      </w:r>
    </w:p>
    <w:p w14:paraId="1D5C105E" w14:textId="24DD0F87" w:rsidR="00D0471A" w:rsidRPr="00D0471A" w:rsidRDefault="00D0471A" w:rsidP="00B67A73">
      <w:pPr>
        <w:pStyle w:val="ListParagraph"/>
        <w:numPr>
          <w:ilvl w:val="2"/>
          <w:numId w:val="79"/>
        </w:numPr>
        <w:spacing w:after="0" w:line="240" w:lineRule="auto"/>
        <w:jc w:val="both"/>
        <w:rPr>
          <w:rStyle w:val="normaltextrun"/>
          <w:color w:val="000000"/>
          <w:sz w:val="24"/>
          <w:szCs w:val="24"/>
          <w:shd w:val="clear" w:color="auto" w:fill="FFFFFF"/>
        </w:rPr>
      </w:pPr>
      <w:r>
        <w:rPr>
          <w:rStyle w:val="normaltextrun"/>
          <w:color w:val="000000"/>
          <w:sz w:val="24"/>
          <w:szCs w:val="24"/>
          <w:shd w:val="clear" w:color="auto" w:fill="FFFFFF"/>
        </w:rPr>
        <w:t>A</w:t>
      </w:r>
      <w:r w:rsidRPr="00D0471A">
        <w:rPr>
          <w:rStyle w:val="normaltextrun"/>
          <w:color w:val="000000"/>
          <w:sz w:val="24"/>
          <w:szCs w:val="24"/>
          <w:shd w:val="clear" w:color="auto" w:fill="FFFFFF"/>
        </w:rPr>
        <w:t>n active Investigational New Drug (IND) for a vaccine product, with a preference for B</w:t>
      </w:r>
      <w:r w:rsidR="00346E39">
        <w:rPr>
          <w:rStyle w:val="normaltextrun"/>
          <w:color w:val="000000"/>
          <w:sz w:val="24"/>
          <w:szCs w:val="24"/>
          <w:shd w:val="clear" w:color="auto" w:fill="FFFFFF"/>
        </w:rPr>
        <w:t xml:space="preserve">iologics </w:t>
      </w:r>
      <w:r w:rsidRPr="00D0471A">
        <w:rPr>
          <w:rStyle w:val="normaltextrun"/>
          <w:color w:val="000000"/>
          <w:sz w:val="24"/>
          <w:szCs w:val="24"/>
          <w:shd w:val="clear" w:color="auto" w:fill="FFFFFF"/>
        </w:rPr>
        <w:t>L</w:t>
      </w:r>
      <w:r w:rsidR="00346E39">
        <w:rPr>
          <w:rStyle w:val="normaltextrun"/>
          <w:color w:val="000000"/>
          <w:sz w:val="24"/>
          <w:szCs w:val="24"/>
          <w:shd w:val="clear" w:color="auto" w:fill="FFFFFF"/>
        </w:rPr>
        <w:t xml:space="preserve">icense </w:t>
      </w:r>
      <w:r w:rsidRPr="00D0471A">
        <w:rPr>
          <w:rStyle w:val="normaltextrun"/>
          <w:color w:val="000000"/>
          <w:sz w:val="24"/>
          <w:szCs w:val="24"/>
          <w:shd w:val="clear" w:color="auto" w:fill="FFFFFF"/>
        </w:rPr>
        <w:t>A</w:t>
      </w:r>
      <w:r w:rsidR="00346E39">
        <w:rPr>
          <w:rStyle w:val="normaltextrun"/>
          <w:color w:val="000000"/>
          <w:sz w:val="24"/>
          <w:szCs w:val="24"/>
          <w:shd w:val="clear" w:color="auto" w:fill="FFFFFF"/>
        </w:rPr>
        <w:t>pplication (BLA)</w:t>
      </w:r>
      <w:r w:rsidRPr="00D0471A">
        <w:rPr>
          <w:rStyle w:val="normaltextrun"/>
          <w:color w:val="000000"/>
          <w:sz w:val="24"/>
          <w:szCs w:val="24"/>
          <w:shd w:val="clear" w:color="auto" w:fill="FFFFFF"/>
        </w:rPr>
        <w:t xml:space="preserve"> experience</w:t>
      </w:r>
      <w:r>
        <w:rPr>
          <w:rStyle w:val="normaltextrun"/>
          <w:color w:val="000000"/>
          <w:sz w:val="24"/>
          <w:szCs w:val="24"/>
          <w:shd w:val="clear" w:color="auto" w:fill="FFFFFF"/>
        </w:rPr>
        <w:t>.</w:t>
      </w:r>
    </w:p>
    <w:p w14:paraId="65C3CEB8" w14:textId="214032C1" w:rsidR="00D0471A" w:rsidRPr="00D0471A" w:rsidRDefault="00D0471A" w:rsidP="00B67A73">
      <w:pPr>
        <w:pStyle w:val="ListParagraph"/>
        <w:numPr>
          <w:ilvl w:val="2"/>
          <w:numId w:val="79"/>
        </w:numPr>
        <w:spacing w:after="0" w:line="240" w:lineRule="auto"/>
        <w:jc w:val="both"/>
        <w:rPr>
          <w:sz w:val="24"/>
          <w:szCs w:val="24"/>
        </w:rPr>
      </w:pPr>
      <w:r>
        <w:rPr>
          <w:rStyle w:val="normaltextrun"/>
          <w:color w:val="000000"/>
          <w:sz w:val="24"/>
          <w:szCs w:val="24"/>
          <w:shd w:val="clear" w:color="auto" w:fill="FFFFFF"/>
        </w:rPr>
        <w:t>I</w:t>
      </w:r>
      <w:r w:rsidRPr="00D0471A">
        <w:rPr>
          <w:rStyle w:val="normaltextrun"/>
          <w:color w:val="000000"/>
          <w:sz w:val="24"/>
          <w:szCs w:val="24"/>
          <w:shd w:val="clear" w:color="auto" w:fill="FFFFFF"/>
        </w:rPr>
        <w:t>nitiation of a Phase 1 clinical trial with an mRNA viral vaccine candidate.</w:t>
      </w:r>
      <w:r w:rsidRPr="00D0471A" w:rsidDel="003D4FD0">
        <w:rPr>
          <w:sz w:val="24"/>
          <w:szCs w:val="24"/>
        </w:rPr>
        <w:t xml:space="preserve"> </w:t>
      </w:r>
    </w:p>
    <w:p w14:paraId="73A4779F" w14:textId="77777777" w:rsidR="001A55D3" w:rsidRDefault="001A55D3" w:rsidP="008947EF">
      <w:pPr>
        <w:keepNext/>
        <w:keepLines/>
        <w:spacing w:after="0" w:line="240" w:lineRule="auto"/>
        <w:jc w:val="both"/>
        <w:rPr>
          <w:rFonts w:eastAsia="MS Mincho"/>
          <w:sz w:val="24"/>
          <w:szCs w:val="24"/>
        </w:rPr>
      </w:pPr>
    </w:p>
    <w:p w14:paraId="0558C451" w14:textId="4E27739B" w:rsidR="00BB5D02" w:rsidRPr="003D3059" w:rsidRDefault="00176C33" w:rsidP="00DF19BE">
      <w:pPr>
        <w:pStyle w:val="Heading2"/>
        <w:rPr>
          <w:rFonts w:eastAsia="MS Mincho"/>
        </w:rPr>
      </w:pPr>
      <w:bookmarkStart w:id="28" w:name="_Toc470611623"/>
      <w:bookmarkStart w:id="29" w:name="_Toc33697007"/>
      <w:bookmarkStart w:id="30" w:name="_Toc147923138"/>
      <w:bookmarkStart w:id="31" w:name="_Toc175908128"/>
      <w:r>
        <w:rPr>
          <w:rFonts w:eastAsia="MS Mincho"/>
        </w:rPr>
        <w:t xml:space="preserve">2.5 </w:t>
      </w:r>
      <w:r w:rsidR="00BB5D02" w:rsidRPr="003D3059">
        <w:rPr>
          <w:rFonts w:eastAsia="MS Mincho"/>
        </w:rPr>
        <w:t xml:space="preserve">Anticipated </w:t>
      </w:r>
      <w:r w:rsidR="00661433" w:rsidRPr="003D3059">
        <w:rPr>
          <w:rFonts w:eastAsia="MS Mincho"/>
        </w:rPr>
        <w:t>Proposal</w:t>
      </w:r>
      <w:r w:rsidR="00BB5D02" w:rsidRPr="003D3059">
        <w:rPr>
          <w:rFonts w:eastAsia="MS Mincho"/>
        </w:rPr>
        <w:t xml:space="preserve"> Selection Notification</w:t>
      </w:r>
      <w:bookmarkEnd w:id="28"/>
      <w:bookmarkEnd w:id="29"/>
      <w:bookmarkEnd w:id="30"/>
      <w:bookmarkEnd w:id="31"/>
    </w:p>
    <w:p w14:paraId="39700967" w14:textId="75201BF6" w:rsidR="00BB5D02" w:rsidRDefault="00BB5D02" w:rsidP="0040440E">
      <w:pPr>
        <w:spacing w:after="0" w:line="240" w:lineRule="auto"/>
        <w:jc w:val="both"/>
        <w:rPr>
          <w:rFonts w:eastAsia="MS Mincho" w:cstheme="minorHAnsi"/>
          <w:sz w:val="24"/>
          <w:szCs w:val="24"/>
        </w:rPr>
      </w:pPr>
      <w:r w:rsidRPr="003D3059">
        <w:rPr>
          <w:rFonts w:cstheme="minorHAnsi"/>
          <w:sz w:val="24"/>
          <w:szCs w:val="24"/>
        </w:rPr>
        <w:t xml:space="preserve">As the basis of selection is completed, the Government will </w:t>
      </w:r>
      <w:r w:rsidRPr="003D3059">
        <w:rPr>
          <w:rFonts w:eastAsia="MS Mincho" w:cstheme="minorHAnsi"/>
          <w:sz w:val="24"/>
          <w:szCs w:val="24"/>
        </w:rPr>
        <w:t xml:space="preserve">forward their selections to </w:t>
      </w:r>
      <w:r w:rsidR="2BD38859" w:rsidRPr="003D3059">
        <w:rPr>
          <w:rFonts w:eastAsia="MS Mincho" w:cstheme="minorHAnsi"/>
          <w:sz w:val="24"/>
          <w:szCs w:val="24"/>
        </w:rPr>
        <w:t xml:space="preserve">the </w:t>
      </w:r>
      <w:r w:rsidR="00C16D14" w:rsidRPr="003D3059">
        <w:rPr>
          <w:rFonts w:eastAsia="MS Mincho" w:cstheme="minorHAnsi"/>
          <w:sz w:val="24"/>
          <w:szCs w:val="24"/>
        </w:rPr>
        <w:t xml:space="preserve">RRPV </w:t>
      </w:r>
      <w:r w:rsidRPr="003D3059">
        <w:rPr>
          <w:rFonts w:eastAsia="MS Mincho" w:cstheme="minorHAnsi"/>
          <w:sz w:val="24"/>
          <w:szCs w:val="24"/>
        </w:rPr>
        <w:t>CM</w:t>
      </w:r>
      <w:r w:rsidR="46F70886" w:rsidRPr="003D3059">
        <w:rPr>
          <w:rFonts w:eastAsia="MS Mincho" w:cstheme="minorHAnsi"/>
          <w:sz w:val="24"/>
          <w:szCs w:val="24"/>
        </w:rPr>
        <w:t>F</w:t>
      </w:r>
      <w:r w:rsidRPr="003D3059">
        <w:rPr>
          <w:rFonts w:eastAsia="MS Mincho" w:cstheme="minorHAnsi"/>
          <w:sz w:val="24"/>
          <w:szCs w:val="24"/>
        </w:rPr>
        <w:t xml:space="preserve"> to notify Offerors. Proposers will be notified </w:t>
      </w:r>
      <w:r w:rsidR="002B7117" w:rsidRPr="003D3059">
        <w:rPr>
          <w:rFonts w:eastAsia="MS Mincho" w:cstheme="minorHAnsi"/>
          <w:sz w:val="24"/>
          <w:szCs w:val="24"/>
        </w:rPr>
        <w:t xml:space="preserve">of the decision via email </w:t>
      </w:r>
      <w:r w:rsidRPr="003D3059">
        <w:rPr>
          <w:rFonts w:eastAsia="MS Mincho" w:cstheme="minorHAnsi"/>
          <w:sz w:val="24"/>
          <w:szCs w:val="24"/>
        </w:rPr>
        <w:t xml:space="preserve">from the </w:t>
      </w:r>
      <w:r w:rsidR="00C16D14" w:rsidRPr="003D3059">
        <w:rPr>
          <w:rFonts w:eastAsia="MS Mincho" w:cstheme="minorHAnsi"/>
          <w:sz w:val="24"/>
          <w:szCs w:val="24"/>
        </w:rPr>
        <w:t>RRPV</w:t>
      </w:r>
      <w:r w:rsidR="3623F12F" w:rsidRPr="003D3059">
        <w:rPr>
          <w:rFonts w:eastAsia="MS Mincho" w:cstheme="minorHAnsi"/>
          <w:sz w:val="24"/>
          <w:szCs w:val="24"/>
        </w:rPr>
        <w:t xml:space="preserve"> CMF</w:t>
      </w:r>
      <w:r w:rsidR="00C16D14" w:rsidRPr="003D3059">
        <w:rPr>
          <w:rFonts w:eastAsia="MS Mincho" w:cstheme="minorHAnsi"/>
          <w:sz w:val="24"/>
          <w:szCs w:val="24"/>
        </w:rPr>
        <w:t xml:space="preserve"> </w:t>
      </w:r>
      <w:r w:rsidRPr="003D3059">
        <w:rPr>
          <w:rFonts w:eastAsia="MS Mincho" w:cstheme="minorHAnsi"/>
          <w:sz w:val="24"/>
          <w:szCs w:val="24"/>
        </w:rPr>
        <w:t xml:space="preserve">of the results of the evaluation.  </w:t>
      </w:r>
      <w:r w:rsidR="00536982" w:rsidRPr="003D3059">
        <w:rPr>
          <w:rFonts w:eastAsia="MS Mincho" w:cstheme="minorHAnsi"/>
          <w:sz w:val="24"/>
          <w:szCs w:val="24"/>
        </w:rPr>
        <w:t xml:space="preserve">All Offerors will receive feedback on eligible submissions. </w:t>
      </w:r>
    </w:p>
    <w:p w14:paraId="4B7998E6" w14:textId="77777777" w:rsidR="00B025E6" w:rsidRPr="003D3059" w:rsidRDefault="00B025E6" w:rsidP="0040440E">
      <w:pPr>
        <w:spacing w:after="0" w:line="240" w:lineRule="auto"/>
        <w:jc w:val="both"/>
        <w:rPr>
          <w:rFonts w:eastAsia="MS Mincho" w:cstheme="minorHAnsi"/>
          <w:sz w:val="24"/>
          <w:szCs w:val="24"/>
        </w:rPr>
      </w:pPr>
    </w:p>
    <w:p w14:paraId="7A218121" w14:textId="5F1F6871" w:rsidR="001C7102" w:rsidRPr="003D3059" w:rsidRDefault="00176C33" w:rsidP="00DF19BE">
      <w:pPr>
        <w:pStyle w:val="Heading2"/>
        <w:rPr>
          <w:rFonts w:eastAsia="MS Mincho"/>
        </w:rPr>
      </w:pPr>
      <w:bookmarkStart w:id="32" w:name="_Toc470611618"/>
      <w:bookmarkStart w:id="33" w:name="_Toc33696998"/>
      <w:bookmarkStart w:id="34" w:name="_Toc147923139"/>
      <w:bookmarkStart w:id="35" w:name="_Toc175908129"/>
      <w:r>
        <w:rPr>
          <w:rFonts w:eastAsia="MS Mincho"/>
        </w:rPr>
        <w:t xml:space="preserve">2.6 </w:t>
      </w:r>
      <w:r w:rsidR="001C7102" w:rsidRPr="003D3059">
        <w:rPr>
          <w:rFonts w:eastAsia="MS Mincho"/>
        </w:rPr>
        <w:t>Proprietary Information</w:t>
      </w:r>
      <w:bookmarkEnd w:id="32"/>
      <w:bookmarkEnd w:id="33"/>
      <w:bookmarkEnd w:id="34"/>
      <w:bookmarkEnd w:id="35"/>
      <w:r w:rsidR="001C7102" w:rsidRPr="003D3059">
        <w:rPr>
          <w:rFonts w:eastAsia="MS Mincho"/>
        </w:rPr>
        <w:tab/>
      </w:r>
    </w:p>
    <w:p w14:paraId="7263D4BC" w14:textId="6990BC05" w:rsidR="001C7102" w:rsidRPr="00176C33" w:rsidRDefault="001C7102" w:rsidP="00176C33">
      <w:pPr>
        <w:spacing w:after="0" w:line="240" w:lineRule="auto"/>
        <w:rPr>
          <w:rFonts w:ascii="Times New Roman" w:hAnsi="Times New Roman" w:cs="Times New Roman"/>
          <w:sz w:val="24"/>
          <w:szCs w:val="24"/>
        </w:rPr>
      </w:pPr>
      <w:r w:rsidRPr="003D3059">
        <w:rPr>
          <w:rFonts w:cstheme="minorHAnsi"/>
          <w:sz w:val="24"/>
          <w:szCs w:val="24"/>
        </w:rPr>
        <w:t xml:space="preserve">The </w:t>
      </w:r>
      <w:r w:rsidR="006413DA" w:rsidRPr="003D3059">
        <w:rPr>
          <w:rFonts w:cstheme="minorHAnsi"/>
          <w:sz w:val="24"/>
          <w:szCs w:val="24"/>
        </w:rPr>
        <w:t xml:space="preserve">RRPV </w:t>
      </w:r>
      <w:r w:rsidRPr="003D3059">
        <w:rPr>
          <w:rFonts w:cstheme="minorHAnsi"/>
          <w:sz w:val="24"/>
          <w:szCs w:val="24"/>
        </w:rPr>
        <w:t>CM</w:t>
      </w:r>
      <w:r w:rsidR="55D44BA3" w:rsidRPr="003D3059">
        <w:rPr>
          <w:rFonts w:cstheme="minorHAnsi"/>
          <w:sz w:val="24"/>
          <w:szCs w:val="24"/>
        </w:rPr>
        <w:t>F</w:t>
      </w:r>
      <w:r w:rsidRPr="003D3059">
        <w:rPr>
          <w:rFonts w:cstheme="minorHAnsi"/>
          <w:sz w:val="24"/>
          <w:szCs w:val="24"/>
        </w:rPr>
        <w:t xml:space="preserve"> will oversee submission of </w:t>
      </w:r>
      <w:r w:rsidR="00373119" w:rsidRPr="003D3059">
        <w:rPr>
          <w:rFonts w:cstheme="minorHAnsi"/>
          <w:sz w:val="24"/>
          <w:szCs w:val="24"/>
        </w:rPr>
        <w:t>proposals</w:t>
      </w:r>
      <w:r w:rsidRPr="003D3059">
        <w:rPr>
          <w:rFonts w:cstheme="minorHAnsi"/>
          <w:sz w:val="24"/>
          <w:szCs w:val="24"/>
        </w:rPr>
        <w:t xml:space="preserve"> submitted in response to this RPP. The </w:t>
      </w:r>
      <w:r w:rsidR="006413DA" w:rsidRPr="003D3059">
        <w:rPr>
          <w:rFonts w:cstheme="minorHAnsi"/>
          <w:sz w:val="24"/>
          <w:szCs w:val="24"/>
        </w:rPr>
        <w:t xml:space="preserve">RRPV </w:t>
      </w:r>
      <w:r w:rsidRPr="003D3059">
        <w:rPr>
          <w:rFonts w:cstheme="minorHAnsi"/>
          <w:sz w:val="24"/>
          <w:szCs w:val="24"/>
        </w:rPr>
        <w:t>CM</w:t>
      </w:r>
      <w:r w:rsidR="45605080" w:rsidRPr="003D3059">
        <w:rPr>
          <w:rFonts w:cstheme="minorHAnsi"/>
          <w:sz w:val="24"/>
          <w:szCs w:val="24"/>
        </w:rPr>
        <w:t>F</w:t>
      </w:r>
      <w:r w:rsidRPr="003D3059">
        <w:rPr>
          <w:rFonts w:cstheme="minorHAnsi"/>
          <w:sz w:val="24"/>
          <w:szCs w:val="24"/>
        </w:rPr>
        <w:t xml:space="preserve"> shall take the necessary steps to protect all proprietary information and shall not use such proprietary information for purposes other than </w:t>
      </w:r>
      <w:r w:rsidR="009C072B" w:rsidRPr="003D3059">
        <w:rPr>
          <w:rFonts w:cstheme="minorHAnsi"/>
          <w:sz w:val="24"/>
          <w:szCs w:val="24"/>
        </w:rPr>
        <w:t xml:space="preserve">proposal </w:t>
      </w:r>
      <w:r w:rsidRPr="003D3059">
        <w:rPr>
          <w:rFonts w:cstheme="minorHAnsi"/>
          <w:sz w:val="24"/>
          <w:szCs w:val="24"/>
        </w:rPr>
        <w:t xml:space="preserve">evaluation and agreement administration. </w:t>
      </w:r>
      <w:r w:rsidR="00C200E7" w:rsidRPr="003D3059">
        <w:rPr>
          <w:rFonts w:cstheme="minorHAnsi"/>
          <w:sz w:val="24"/>
          <w:szCs w:val="24"/>
        </w:rPr>
        <w:t>Please</w:t>
      </w:r>
      <w:r w:rsidRPr="003D3059">
        <w:rPr>
          <w:rFonts w:cstheme="minorHAnsi"/>
          <w:sz w:val="24"/>
          <w:szCs w:val="24"/>
        </w:rPr>
        <w:t xml:space="preserve"> </w:t>
      </w:r>
      <w:r w:rsidR="006A7B63" w:rsidRPr="003D3059">
        <w:rPr>
          <w:rFonts w:cstheme="minorHAnsi"/>
          <w:sz w:val="24"/>
          <w:szCs w:val="24"/>
        </w:rPr>
        <w:t xml:space="preserve">mark </w:t>
      </w:r>
      <w:r w:rsidRPr="003D3059">
        <w:rPr>
          <w:rFonts w:cstheme="minorHAnsi"/>
          <w:sz w:val="24"/>
          <w:szCs w:val="24"/>
        </w:rPr>
        <w:t xml:space="preserve">all Confidential or Proprietary Information as such. </w:t>
      </w:r>
      <w:r w:rsidR="007D215C">
        <w:rPr>
          <w:rFonts w:cstheme="minorHAnsi"/>
          <w:sz w:val="24"/>
          <w:szCs w:val="24"/>
        </w:rPr>
        <w:t xml:space="preserve">An Offeror’s submission of a proposal under this RPP indicates concurrence with the </w:t>
      </w:r>
      <w:proofErr w:type="gramStart"/>
      <w:r w:rsidR="007D215C">
        <w:rPr>
          <w:rFonts w:cstheme="minorHAnsi"/>
          <w:sz w:val="24"/>
          <w:szCs w:val="24"/>
        </w:rPr>
        <w:t>aforementioned CMF</w:t>
      </w:r>
      <w:proofErr w:type="gramEnd"/>
      <w:r w:rsidR="007D215C">
        <w:rPr>
          <w:rFonts w:cstheme="minorHAnsi"/>
          <w:sz w:val="24"/>
          <w:szCs w:val="24"/>
        </w:rPr>
        <w:t xml:space="preserve"> responsibilities. </w:t>
      </w:r>
      <w:r w:rsidR="007D215C">
        <w:rPr>
          <w:rFonts w:ascii="Times New Roman" w:hAnsi="Times New Roman" w:cs="Times New Roman"/>
          <w:sz w:val="24"/>
          <w:szCs w:val="24"/>
        </w:rPr>
        <w:t xml:space="preserve"> </w:t>
      </w:r>
    </w:p>
    <w:p w14:paraId="5B613BD8" w14:textId="77777777" w:rsidR="00B025E6" w:rsidRPr="003D3059" w:rsidRDefault="00B025E6" w:rsidP="0040440E">
      <w:pPr>
        <w:spacing w:after="0" w:line="240" w:lineRule="auto"/>
        <w:jc w:val="both"/>
        <w:rPr>
          <w:rFonts w:cstheme="minorHAnsi"/>
          <w:sz w:val="24"/>
          <w:szCs w:val="24"/>
        </w:rPr>
      </w:pPr>
    </w:p>
    <w:p w14:paraId="04DF6532" w14:textId="700C164A" w:rsidR="00FB06B1" w:rsidRPr="003D3059" w:rsidRDefault="00176C33" w:rsidP="00DF19BE">
      <w:pPr>
        <w:pStyle w:val="Heading2"/>
        <w:rPr>
          <w:rFonts w:eastAsia="MS Mincho"/>
        </w:rPr>
      </w:pPr>
      <w:bookmarkStart w:id="36" w:name="_Toc470611619"/>
      <w:bookmarkStart w:id="37" w:name="_Toc33696999"/>
      <w:bookmarkStart w:id="38" w:name="_Toc147923140"/>
      <w:bookmarkStart w:id="39" w:name="_Toc175908130"/>
      <w:r>
        <w:rPr>
          <w:rFonts w:eastAsia="MS Mincho"/>
        </w:rPr>
        <w:t xml:space="preserve">2.7 </w:t>
      </w:r>
      <w:r w:rsidR="00FB06B1" w:rsidRPr="003D3059">
        <w:rPr>
          <w:rFonts w:eastAsia="MS Mincho"/>
        </w:rPr>
        <w:t>Eligibility</w:t>
      </w:r>
      <w:bookmarkEnd w:id="36"/>
      <w:bookmarkEnd w:id="37"/>
      <w:bookmarkEnd w:id="38"/>
      <w:r w:rsidR="00FB06B1" w:rsidRPr="003D3059">
        <w:rPr>
          <w:rFonts w:eastAsia="MS Mincho"/>
        </w:rPr>
        <w:t xml:space="preserve"> </w:t>
      </w:r>
      <w:r w:rsidR="00976709" w:rsidRPr="003D3059">
        <w:rPr>
          <w:rFonts w:eastAsia="MS Mincho"/>
        </w:rPr>
        <w:t>Criteria</w:t>
      </w:r>
      <w:bookmarkEnd w:id="39"/>
    </w:p>
    <w:p w14:paraId="0939D468" w14:textId="18318D3F" w:rsidR="00FB06B1" w:rsidRPr="003D3059" w:rsidRDefault="00FB06B1" w:rsidP="008D5892">
      <w:pPr>
        <w:spacing w:after="0" w:line="240" w:lineRule="auto"/>
        <w:jc w:val="both"/>
        <w:rPr>
          <w:rFonts w:eastAsia="MS Mincho" w:cstheme="minorHAnsi"/>
          <w:sz w:val="24"/>
          <w:szCs w:val="24"/>
        </w:rPr>
      </w:pPr>
      <w:r w:rsidRPr="003D3059">
        <w:rPr>
          <w:rFonts w:eastAsia="MS Mincho" w:cstheme="minorHAnsi"/>
          <w:sz w:val="24"/>
          <w:szCs w:val="24"/>
        </w:rPr>
        <w:t xml:space="preserve">Offerors submitting </w:t>
      </w:r>
      <w:r w:rsidR="00E427B2" w:rsidRPr="003D3059">
        <w:rPr>
          <w:rFonts w:eastAsia="MS Mincho" w:cstheme="minorHAnsi"/>
          <w:sz w:val="24"/>
          <w:szCs w:val="24"/>
        </w:rPr>
        <w:t>p</w:t>
      </w:r>
      <w:r w:rsidR="00661433" w:rsidRPr="003D3059">
        <w:rPr>
          <w:rFonts w:eastAsia="MS Mincho" w:cstheme="minorHAnsi"/>
          <w:sz w:val="24"/>
          <w:szCs w:val="24"/>
        </w:rPr>
        <w:t>roposals</w:t>
      </w:r>
      <w:r w:rsidRPr="003D3059">
        <w:rPr>
          <w:rFonts w:eastAsia="MS Mincho" w:cstheme="minorHAnsi"/>
          <w:sz w:val="24"/>
          <w:szCs w:val="24"/>
        </w:rPr>
        <w:t xml:space="preserve"> must be </w:t>
      </w:r>
      <w:r w:rsidR="001C47AE" w:rsidRPr="003D3059">
        <w:rPr>
          <w:rFonts w:eastAsia="MS Mincho" w:cstheme="minorHAnsi"/>
          <w:sz w:val="24"/>
          <w:szCs w:val="24"/>
        </w:rPr>
        <w:t xml:space="preserve">RRPV </w:t>
      </w:r>
      <w:r w:rsidRPr="003D3059">
        <w:rPr>
          <w:rFonts w:eastAsia="MS Mincho" w:cstheme="minorHAnsi"/>
          <w:sz w:val="24"/>
          <w:szCs w:val="24"/>
        </w:rPr>
        <w:t xml:space="preserve">members </w:t>
      </w:r>
      <w:r w:rsidR="0067288F" w:rsidRPr="003D3059">
        <w:rPr>
          <w:rFonts w:eastAsia="MS Mincho" w:cstheme="minorHAnsi"/>
          <w:sz w:val="24"/>
          <w:szCs w:val="24"/>
        </w:rPr>
        <w:t>when the proposal is submitted</w:t>
      </w:r>
      <w:r w:rsidRPr="003D3059">
        <w:rPr>
          <w:rFonts w:eastAsia="MS Mincho" w:cstheme="minorHAnsi"/>
          <w:sz w:val="24"/>
          <w:szCs w:val="24"/>
        </w:rPr>
        <w:t>.</w:t>
      </w:r>
      <w:r w:rsidR="007D1C76" w:rsidRPr="003D3059">
        <w:rPr>
          <w:rFonts w:eastAsia="MS Mincho" w:cstheme="minorHAnsi"/>
          <w:sz w:val="24"/>
          <w:szCs w:val="24"/>
        </w:rPr>
        <w:t xml:space="preserve"> As mentioned above, prospective </w:t>
      </w:r>
      <w:r w:rsidR="00DB3BF7" w:rsidRPr="003D3059">
        <w:rPr>
          <w:rFonts w:eastAsia="MS Mincho" w:cstheme="minorHAnsi"/>
          <w:sz w:val="24"/>
          <w:szCs w:val="24"/>
        </w:rPr>
        <w:t xml:space="preserve">Offerors </w:t>
      </w:r>
      <w:r w:rsidR="0029192A" w:rsidRPr="003D3059">
        <w:rPr>
          <w:rFonts w:eastAsia="MS Mincho" w:cstheme="minorHAnsi"/>
          <w:sz w:val="24"/>
          <w:szCs w:val="24"/>
        </w:rPr>
        <w:t>may join the consortium</w:t>
      </w:r>
      <w:r w:rsidR="00FF7C67" w:rsidRPr="003D3059">
        <w:rPr>
          <w:rFonts w:eastAsia="MS Mincho" w:cstheme="minorHAnsi"/>
          <w:sz w:val="24"/>
          <w:szCs w:val="24"/>
        </w:rPr>
        <w:t xml:space="preserve"> </w:t>
      </w:r>
      <w:r w:rsidR="00777DAE" w:rsidRPr="003D3059">
        <w:rPr>
          <w:rFonts w:eastAsia="MS Mincho" w:cstheme="minorHAnsi"/>
          <w:sz w:val="24"/>
          <w:szCs w:val="24"/>
        </w:rPr>
        <w:t>at www.rrpv.org/how-to-join</w:t>
      </w:r>
      <w:r w:rsidR="0064266B" w:rsidRPr="003D3059">
        <w:rPr>
          <w:rFonts w:eastAsia="MS Mincho" w:cstheme="minorHAnsi"/>
          <w:sz w:val="24"/>
          <w:szCs w:val="24"/>
        </w:rPr>
        <w:t>.</w:t>
      </w:r>
    </w:p>
    <w:p w14:paraId="1A3F8A0A" w14:textId="77777777" w:rsidR="00604FA1" w:rsidRPr="003D3059" w:rsidRDefault="00604FA1" w:rsidP="0040440E">
      <w:pPr>
        <w:spacing w:after="0" w:line="240" w:lineRule="auto"/>
        <w:jc w:val="both"/>
        <w:rPr>
          <w:rFonts w:eastAsia="MS Mincho" w:cstheme="minorHAnsi"/>
          <w:sz w:val="24"/>
          <w:szCs w:val="24"/>
        </w:rPr>
      </w:pPr>
    </w:p>
    <w:p w14:paraId="02EDD94E" w14:textId="51263AA3" w:rsidR="00604FA1" w:rsidRPr="003D3059" w:rsidRDefault="008D5892" w:rsidP="008D5892">
      <w:pPr>
        <w:spacing w:after="0" w:line="240" w:lineRule="auto"/>
        <w:ind w:firstLine="360"/>
        <w:jc w:val="both"/>
        <w:rPr>
          <w:rFonts w:eastAsia="MS Mincho" w:cstheme="minorHAnsi"/>
          <w:sz w:val="24"/>
          <w:szCs w:val="24"/>
        </w:rPr>
      </w:pPr>
      <w:r w:rsidRPr="00F646FF">
        <w:rPr>
          <w:rFonts w:eastAsia="MS Mincho" w:cstheme="minorHAnsi"/>
          <w:b/>
          <w:bCs/>
          <w:sz w:val="24"/>
          <w:szCs w:val="24"/>
        </w:rPr>
        <w:t>2.7.1</w:t>
      </w:r>
      <w:r>
        <w:rPr>
          <w:rFonts w:eastAsia="MS Mincho" w:cstheme="minorHAnsi"/>
          <w:sz w:val="24"/>
          <w:szCs w:val="24"/>
        </w:rPr>
        <w:tab/>
      </w:r>
      <w:r w:rsidR="00604FA1" w:rsidRPr="003D3059">
        <w:rPr>
          <w:rFonts w:eastAsia="MS Mincho" w:cstheme="minorHAnsi"/>
          <w:sz w:val="24"/>
          <w:szCs w:val="24"/>
        </w:rPr>
        <w:t xml:space="preserve">Additionally, </w:t>
      </w:r>
      <w:r w:rsidR="00642B77" w:rsidRPr="003D3059">
        <w:rPr>
          <w:rFonts w:eastAsia="MS Mincho" w:cstheme="minorHAnsi"/>
          <w:sz w:val="24"/>
          <w:szCs w:val="24"/>
        </w:rPr>
        <w:t>to</w:t>
      </w:r>
      <w:r w:rsidR="00604FA1" w:rsidRPr="003D3059">
        <w:rPr>
          <w:rFonts w:eastAsia="MS Mincho" w:cstheme="minorHAnsi"/>
          <w:sz w:val="24"/>
          <w:szCs w:val="24"/>
        </w:rPr>
        <w:t xml:space="preserve"> respond to this RPP, Offerors must show evidence they satisfy the following </w:t>
      </w:r>
      <w:r w:rsidR="0032153E" w:rsidRPr="003D3059">
        <w:rPr>
          <w:rFonts w:eastAsia="MS Mincho" w:cstheme="minorHAnsi"/>
          <w:b/>
          <w:bCs/>
          <w:sz w:val="24"/>
          <w:szCs w:val="24"/>
          <w:u w:val="single"/>
        </w:rPr>
        <w:t xml:space="preserve">minimum eligibility </w:t>
      </w:r>
      <w:r w:rsidR="00604FA1" w:rsidRPr="003D3059">
        <w:rPr>
          <w:rFonts w:eastAsia="MS Mincho" w:cstheme="minorHAnsi"/>
          <w:b/>
          <w:bCs/>
          <w:sz w:val="24"/>
          <w:szCs w:val="24"/>
          <w:u w:val="single"/>
        </w:rPr>
        <w:t>criteria</w:t>
      </w:r>
      <w:r w:rsidR="00604FA1" w:rsidRPr="003D3059">
        <w:rPr>
          <w:rFonts w:eastAsia="MS Mincho" w:cstheme="minorHAnsi"/>
          <w:sz w:val="24"/>
          <w:szCs w:val="24"/>
        </w:rPr>
        <w:t>:</w:t>
      </w:r>
    </w:p>
    <w:p w14:paraId="6A2EBF53" w14:textId="77777777" w:rsidR="00D774DF" w:rsidRPr="003D3059" w:rsidRDefault="00D774DF" w:rsidP="0040440E">
      <w:pPr>
        <w:spacing w:after="0" w:line="240" w:lineRule="auto"/>
        <w:jc w:val="both"/>
        <w:rPr>
          <w:rFonts w:eastAsia="MS Mincho" w:cstheme="minorHAnsi"/>
          <w:sz w:val="24"/>
          <w:szCs w:val="24"/>
        </w:rPr>
      </w:pPr>
    </w:p>
    <w:p w14:paraId="0A4CEFD7" w14:textId="506D5829" w:rsidR="00485617" w:rsidRPr="00895108" w:rsidRDefault="00485617" w:rsidP="00B67A73">
      <w:pPr>
        <w:pStyle w:val="Footer"/>
        <w:numPr>
          <w:ilvl w:val="0"/>
          <w:numId w:val="103"/>
        </w:numPr>
        <w:jc w:val="both"/>
        <w:textAlignment w:val="baseline"/>
        <w:rPr>
          <w:sz w:val="24"/>
          <w:szCs w:val="24"/>
        </w:rPr>
      </w:pPr>
      <w:r w:rsidRPr="4FD8CEEF">
        <w:rPr>
          <w:sz w:val="24"/>
          <w:szCs w:val="24"/>
        </w:rPr>
        <w:t>Demonstrated experience in mRNA vaccine manufacture under CGMP (Performer must provide documentation that clinical material was produced under CGMP</w:t>
      </w:r>
      <w:r w:rsidR="00961CC6" w:rsidRPr="4FD8CEEF">
        <w:rPr>
          <w:sz w:val="24"/>
          <w:szCs w:val="24"/>
        </w:rPr>
        <w:t>).</w:t>
      </w:r>
    </w:p>
    <w:p w14:paraId="409D223B" w14:textId="77777777" w:rsidR="005310AA" w:rsidRDefault="005310AA" w:rsidP="005310AA">
      <w:pPr>
        <w:pStyle w:val="Footer"/>
        <w:ind w:left="720"/>
        <w:jc w:val="both"/>
        <w:textAlignment w:val="baseline"/>
        <w:rPr>
          <w:sz w:val="24"/>
          <w:szCs w:val="24"/>
        </w:rPr>
      </w:pPr>
    </w:p>
    <w:p w14:paraId="7885B2D5" w14:textId="3C432D11" w:rsidR="005310AA" w:rsidRPr="005310AA" w:rsidRDefault="00485617" w:rsidP="00B67A73">
      <w:pPr>
        <w:pStyle w:val="Footer"/>
        <w:numPr>
          <w:ilvl w:val="0"/>
          <w:numId w:val="103"/>
        </w:numPr>
        <w:textAlignment w:val="baseline"/>
        <w:rPr>
          <w:sz w:val="24"/>
          <w:szCs w:val="24"/>
        </w:rPr>
      </w:pPr>
      <w:r w:rsidRPr="00895108">
        <w:rPr>
          <w:sz w:val="24"/>
          <w:szCs w:val="24"/>
        </w:rPr>
        <w:t xml:space="preserve">Evidence that a Phase 1 clinical trial with an mRNA </w:t>
      </w:r>
      <w:r w:rsidR="003C5DD9" w:rsidRPr="00895108">
        <w:rPr>
          <w:sz w:val="24"/>
          <w:szCs w:val="24"/>
        </w:rPr>
        <w:t xml:space="preserve">viral </w:t>
      </w:r>
      <w:r w:rsidRPr="00895108">
        <w:rPr>
          <w:sz w:val="24"/>
          <w:szCs w:val="24"/>
        </w:rPr>
        <w:t xml:space="preserve">vaccine candidate has been </w:t>
      </w:r>
      <w:r w:rsidR="00961CC6" w:rsidRPr="00895108">
        <w:rPr>
          <w:sz w:val="24"/>
          <w:szCs w:val="24"/>
        </w:rPr>
        <w:t>initiated.</w:t>
      </w:r>
      <w:r w:rsidRPr="00895108">
        <w:rPr>
          <w:sz w:val="24"/>
          <w:szCs w:val="24"/>
        </w:rPr>
        <w:t xml:space="preserve"> </w:t>
      </w:r>
    </w:p>
    <w:p w14:paraId="44485EA8" w14:textId="77777777" w:rsidR="005310AA" w:rsidRDefault="005310AA" w:rsidP="00F646FF">
      <w:pPr>
        <w:pStyle w:val="Footer"/>
        <w:ind w:left="720"/>
        <w:textAlignment w:val="baseline"/>
        <w:rPr>
          <w:sz w:val="24"/>
          <w:szCs w:val="24"/>
        </w:rPr>
      </w:pPr>
    </w:p>
    <w:p w14:paraId="476BE369" w14:textId="77777777" w:rsidR="004C40CF" w:rsidRDefault="00485617" w:rsidP="00B67A73">
      <w:pPr>
        <w:pStyle w:val="Footer"/>
        <w:numPr>
          <w:ilvl w:val="0"/>
          <w:numId w:val="103"/>
        </w:numPr>
        <w:textAlignment w:val="baseline"/>
        <w:rPr>
          <w:sz w:val="24"/>
          <w:szCs w:val="24"/>
        </w:rPr>
      </w:pPr>
      <w:r w:rsidRPr="00895108">
        <w:rPr>
          <w:sz w:val="24"/>
          <w:szCs w:val="24"/>
        </w:rPr>
        <w:t xml:space="preserve">Demonstrated experience in vaccine development </w:t>
      </w:r>
      <w:r w:rsidR="003C5DD9" w:rsidRPr="00895108">
        <w:rPr>
          <w:sz w:val="24"/>
          <w:szCs w:val="24"/>
        </w:rPr>
        <w:t>as demonstrated by an active I</w:t>
      </w:r>
      <w:r w:rsidR="0084343C">
        <w:rPr>
          <w:sz w:val="24"/>
          <w:szCs w:val="24"/>
        </w:rPr>
        <w:t xml:space="preserve">nvestigational </w:t>
      </w:r>
      <w:r w:rsidR="003C5DD9" w:rsidRPr="00895108">
        <w:rPr>
          <w:sz w:val="24"/>
          <w:szCs w:val="24"/>
        </w:rPr>
        <w:t>N</w:t>
      </w:r>
      <w:r w:rsidR="0084343C">
        <w:rPr>
          <w:sz w:val="24"/>
          <w:szCs w:val="24"/>
        </w:rPr>
        <w:t xml:space="preserve">ew </w:t>
      </w:r>
      <w:r w:rsidR="003C5DD9" w:rsidRPr="00895108">
        <w:rPr>
          <w:sz w:val="24"/>
          <w:szCs w:val="24"/>
        </w:rPr>
        <w:t>D</w:t>
      </w:r>
      <w:r w:rsidR="0084343C">
        <w:rPr>
          <w:sz w:val="24"/>
          <w:szCs w:val="24"/>
        </w:rPr>
        <w:t>rug (IND)</w:t>
      </w:r>
      <w:r w:rsidR="00BE04C2" w:rsidRPr="00895108">
        <w:rPr>
          <w:sz w:val="24"/>
          <w:szCs w:val="24"/>
        </w:rPr>
        <w:t xml:space="preserve"> with the U.S. FDA for a vaccine product</w:t>
      </w:r>
      <w:r w:rsidRPr="00895108">
        <w:rPr>
          <w:sz w:val="24"/>
          <w:szCs w:val="24"/>
        </w:rPr>
        <w:t>.</w:t>
      </w:r>
      <w:r w:rsidRPr="00895108">
        <w:rPr>
          <w:sz w:val="24"/>
          <w:szCs w:val="24"/>
          <w:vertAlign w:val="superscript"/>
        </w:rPr>
        <w:footnoteReference w:id="3"/>
      </w:r>
    </w:p>
    <w:p w14:paraId="0ADA86C3" w14:textId="77777777" w:rsidR="00F646FF" w:rsidRDefault="00F646FF" w:rsidP="00F646FF">
      <w:pPr>
        <w:pStyle w:val="Footer"/>
        <w:textAlignment w:val="baseline"/>
        <w:rPr>
          <w:sz w:val="24"/>
          <w:szCs w:val="24"/>
        </w:rPr>
      </w:pPr>
    </w:p>
    <w:p w14:paraId="69F09419" w14:textId="7D8ECAC0" w:rsidR="00366C0C" w:rsidRPr="00AA2D0D" w:rsidRDefault="00AA2D0D" w:rsidP="00B67A73">
      <w:pPr>
        <w:pStyle w:val="Footer"/>
        <w:numPr>
          <w:ilvl w:val="0"/>
          <w:numId w:val="103"/>
        </w:numPr>
        <w:jc w:val="both"/>
        <w:textAlignment w:val="baseline"/>
        <w:rPr>
          <w:rFonts w:cstheme="minorHAnsi"/>
          <w:sz w:val="24"/>
        </w:rPr>
      </w:pPr>
      <w:r w:rsidRPr="00AA2D0D">
        <w:rPr>
          <w:sz w:val="24"/>
          <w:szCs w:val="24"/>
        </w:rPr>
        <w:t>ASPR Security Requirements Attestation Statement (See Attachment 5).</w:t>
      </w:r>
    </w:p>
    <w:p w14:paraId="3E2B542F" w14:textId="77777777" w:rsidR="00F646FF" w:rsidRPr="003D3059" w:rsidRDefault="00F646FF" w:rsidP="00222019">
      <w:pPr>
        <w:pStyle w:val="Footer"/>
        <w:jc w:val="both"/>
        <w:textAlignment w:val="baseline"/>
        <w:rPr>
          <w:rFonts w:cstheme="minorHAnsi"/>
          <w:sz w:val="24"/>
        </w:rPr>
      </w:pPr>
    </w:p>
    <w:p w14:paraId="005039C9" w14:textId="17B30AEA" w:rsidR="0080609E" w:rsidRDefault="0080609E" w:rsidP="0040440E">
      <w:pPr>
        <w:spacing w:after="0" w:line="240" w:lineRule="auto"/>
        <w:jc w:val="both"/>
        <w:rPr>
          <w:rFonts w:eastAsia="MS Mincho" w:cstheme="minorHAnsi"/>
          <w:sz w:val="24"/>
          <w:szCs w:val="24"/>
        </w:rPr>
      </w:pPr>
      <w:r w:rsidRPr="003D3059">
        <w:rPr>
          <w:rFonts w:eastAsia="MS Mincho" w:cstheme="minorHAnsi"/>
          <w:sz w:val="24"/>
          <w:szCs w:val="24"/>
        </w:rPr>
        <w:t xml:space="preserve">Proposals </w:t>
      </w:r>
      <w:r w:rsidR="00FC5680" w:rsidRPr="003D3059">
        <w:rPr>
          <w:rFonts w:eastAsia="MS Mincho" w:cstheme="minorHAnsi"/>
          <w:sz w:val="24"/>
          <w:szCs w:val="24"/>
        </w:rPr>
        <w:t xml:space="preserve">found to </w:t>
      </w:r>
      <w:r w:rsidRPr="003D3059">
        <w:rPr>
          <w:rFonts w:eastAsia="MS Mincho" w:cstheme="minorHAnsi"/>
          <w:sz w:val="24"/>
          <w:szCs w:val="24"/>
        </w:rPr>
        <w:t xml:space="preserve">not meet </w:t>
      </w:r>
      <w:r w:rsidR="00FB47E6" w:rsidRPr="003D3059">
        <w:rPr>
          <w:rFonts w:eastAsia="MS Mincho" w:cstheme="minorHAnsi"/>
          <w:sz w:val="24"/>
          <w:szCs w:val="24"/>
        </w:rPr>
        <w:t xml:space="preserve">minimum </w:t>
      </w:r>
      <w:r w:rsidR="00FC5680" w:rsidRPr="003D3059">
        <w:rPr>
          <w:rFonts w:eastAsia="MS Mincho" w:cstheme="minorHAnsi"/>
          <w:sz w:val="24"/>
          <w:szCs w:val="24"/>
        </w:rPr>
        <w:t xml:space="preserve">eligibility </w:t>
      </w:r>
      <w:r w:rsidR="00FB47E6" w:rsidRPr="003D3059">
        <w:rPr>
          <w:rFonts w:eastAsia="MS Mincho" w:cstheme="minorHAnsi"/>
          <w:sz w:val="24"/>
          <w:szCs w:val="24"/>
        </w:rPr>
        <w:t>criteria</w:t>
      </w:r>
      <w:r w:rsidR="00A216B6">
        <w:rPr>
          <w:rFonts w:eastAsia="MS Mincho" w:cstheme="minorHAnsi"/>
          <w:sz w:val="24"/>
          <w:szCs w:val="24"/>
        </w:rPr>
        <w:t>(s)</w:t>
      </w:r>
      <w:r w:rsidR="00FB47E6" w:rsidRPr="003D3059">
        <w:rPr>
          <w:rFonts w:eastAsia="MS Mincho" w:cstheme="minorHAnsi"/>
          <w:sz w:val="24"/>
          <w:szCs w:val="24"/>
        </w:rPr>
        <w:t xml:space="preserve"> </w:t>
      </w:r>
      <w:r w:rsidR="00FC5680" w:rsidRPr="003D3059">
        <w:rPr>
          <w:rFonts w:eastAsia="MS Mincho" w:cstheme="minorHAnsi"/>
          <w:sz w:val="24"/>
          <w:szCs w:val="24"/>
        </w:rPr>
        <w:t xml:space="preserve">as detailed above </w:t>
      </w:r>
      <w:r w:rsidR="000B11D5">
        <w:rPr>
          <w:rFonts w:eastAsia="MS Mincho" w:cstheme="minorHAnsi"/>
          <w:sz w:val="24"/>
          <w:szCs w:val="24"/>
        </w:rPr>
        <w:t>will</w:t>
      </w:r>
      <w:r w:rsidR="00DC55B7" w:rsidRPr="003D3059">
        <w:rPr>
          <w:rFonts w:eastAsia="MS Mincho" w:cstheme="minorHAnsi"/>
          <w:sz w:val="24"/>
          <w:szCs w:val="24"/>
        </w:rPr>
        <w:t xml:space="preserve"> be removed from consideration, no further evaluation will be performed, and feedback will not be provided to these Offerors. </w:t>
      </w:r>
    </w:p>
    <w:p w14:paraId="678A4572" w14:textId="77777777" w:rsidR="003C2A35" w:rsidRDefault="003C2A35" w:rsidP="0040440E">
      <w:pPr>
        <w:spacing w:after="0" w:line="240" w:lineRule="auto"/>
        <w:jc w:val="both"/>
        <w:rPr>
          <w:rFonts w:eastAsia="MS Mincho" w:cstheme="minorHAnsi"/>
          <w:sz w:val="24"/>
          <w:szCs w:val="24"/>
        </w:rPr>
      </w:pPr>
    </w:p>
    <w:p w14:paraId="4040CE1F" w14:textId="1D96102D" w:rsidR="00DD3439" w:rsidRDefault="00407125" w:rsidP="007B1EBE">
      <w:pPr>
        <w:spacing w:after="0" w:line="240" w:lineRule="auto"/>
        <w:ind w:firstLine="432"/>
        <w:jc w:val="both"/>
        <w:rPr>
          <w:rFonts w:eastAsia="MS Mincho" w:cstheme="minorHAnsi"/>
          <w:sz w:val="24"/>
          <w:szCs w:val="24"/>
        </w:rPr>
      </w:pPr>
      <w:r w:rsidRPr="00E6138F">
        <w:rPr>
          <w:rFonts w:eastAsia="MS Mincho" w:cstheme="minorHAnsi"/>
          <w:b/>
          <w:bCs/>
          <w:sz w:val="24"/>
          <w:szCs w:val="24"/>
        </w:rPr>
        <w:t>2.7.2</w:t>
      </w:r>
      <w:r>
        <w:rPr>
          <w:rFonts w:eastAsia="MS Mincho" w:cstheme="minorHAnsi"/>
          <w:sz w:val="24"/>
          <w:szCs w:val="24"/>
        </w:rPr>
        <w:tab/>
        <w:t xml:space="preserve"> </w:t>
      </w:r>
      <w:r w:rsidR="00642B77">
        <w:rPr>
          <w:rFonts w:eastAsia="MS Mincho" w:cstheme="minorHAnsi"/>
          <w:sz w:val="24"/>
          <w:szCs w:val="24"/>
        </w:rPr>
        <w:t>To</w:t>
      </w:r>
      <w:r>
        <w:rPr>
          <w:rFonts w:eastAsia="MS Mincho" w:cstheme="minorHAnsi"/>
          <w:sz w:val="24"/>
          <w:szCs w:val="24"/>
        </w:rPr>
        <w:t xml:space="preserve"> </w:t>
      </w:r>
      <w:r w:rsidR="00961949">
        <w:rPr>
          <w:rFonts w:eastAsia="MS Mincho" w:cstheme="minorHAnsi"/>
          <w:sz w:val="24"/>
          <w:szCs w:val="24"/>
        </w:rPr>
        <w:t xml:space="preserve">be eligible </w:t>
      </w:r>
      <w:r w:rsidR="007B1EBE">
        <w:rPr>
          <w:rFonts w:eastAsia="MS Mincho" w:cstheme="minorHAnsi"/>
          <w:sz w:val="24"/>
          <w:szCs w:val="24"/>
        </w:rPr>
        <w:t>to receive</w:t>
      </w:r>
      <w:r w:rsidR="00961949">
        <w:rPr>
          <w:rFonts w:eastAsia="MS Mincho" w:cstheme="minorHAnsi"/>
          <w:sz w:val="24"/>
          <w:szCs w:val="24"/>
        </w:rPr>
        <w:t xml:space="preserve"> a project award, Offerors must show evidence of all criteria in 2.7.1 AND the following</w:t>
      </w:r>
      <w:r w:rsidR="00807034">
        <w:rPr>
          <w:rFonts w:eastAsia="MS Mincho" w:cstheme="minorHAnsi"/>
          <w:sz w:val="24"/>
          <w:szCs w:val="24"/>
        </w:rPr>
        <w:t>:</w:t>
      </w:r>
    </w:p>
    <w:p w14:paraId="1AC9066A" w14:textId="77777777" w:rsidR="00807034" w:rsidRDefault="00807034" w:rsidP="00807034">
      <w:pPr>
        <w:spacing w:after="0" w:line="240" w:lineRule="auto"/>
        <w:jc w:val="both"/>
        <w:rPr>
          <w:rFonts w:eastAsia="MS Mincho" w:cstheme="minorHAnsi"/>
          <w:sz w:val="24"/>
          <w:szCs w:val="24"/>
        </w:rPr>
      </w:pPr>
    </w:p>
    <w:p w14:paraId="1E2A29E5" w14:textId="25DCF00D" w:rsidR="00807034" w:rsidRDefault="00807034" w:rsidP="00B67A73">
      <w:pPr>
        <w:pStyle w:val="ListParagraph"/>
        <w:numPr>
          <w:ilvl w:val="0"/>
          <w:numId w:val="104"/>
        </w:numPr>
        <w:spacing w:after="0" w:line="240" w:lineRule="auto"/>
        <w:jc w:val="both"/>
        <w:rPr>
          <w:rFonts w:eastAsia="MS Mincho" w:cstheme="minorHAnsi"/>
          <w:sz w:val="24"/>
          <w:szCs w:val="24"/>
        </w:rPr>
      </w:pPr>
      <w:r>
        <w:rPr>
          <w:rFonts w:eastAsia="MS Mincho" w:cstheme="minorHAnsi"/>
          <w:sz w:val="24"/>
          <w:szCs w:val="24"/>
        </w:rPr>
        <w:t>SAM.gov registration and U</w:t>
      </w:r>
      <w:r w:rsidR="00E6138F">
        <w:rPr>
          <w:rFonts w:eastAsia="MS Mincho" w:cstheme="minorHAnsi"/>
          <w:sz w:val="24"/>
          <w:szCs w:val="24"/>
        </w:rPr>
        <w:t xml:space="preserve">nique Entity </w:t>
      </w:r>
      <w:r>
        <w:rPr>
          <w:rFonts w:eastAsia="MS Mincho" w:cstheme="minorHAnsi"/>
          <w:sz w:val="24"/>
          <w:szCs w:val="24"/>
        </w:rPr>
        <w:t xml:space="preserve">ID </w:t>
      </w:r>
      <w:r w:rsidR="00E6138F">
        <w:rPr>
          <w:rFonts w:eastAsia="MS Mincho" w:cstheme="minorHAnsi"/>
          <w:sz w:val="24"/>
          <w:szCs w:val="24"/>
        </w:rPr>
        <w:t xml:space="preserve">(UEI) </w:t>
      </w:r>
      <w:r>
        <w:rPr>
          <w:rFonts w:eastAsia="MS Mincho" w:cstheme="minorHAnsi"/>
          <w:sz w:val="24"/>
          <w:szCs w:val="24"/>
        </w:rPr>
        <w:t>number</w:t>
      </w:r>
      <w:r w:rsidR="004B4AB9">
        <w:rPr>
          <w:rFonts w:eastAsia="MS Mincho" w:cstheme="minorHAnsi"/>
          <w:sz w:val="24"/>
          <w:szCs w:val="24"/>
        </w:rPr>
        <w:t xml:space="preserve">.  </w:t>
      </w:r>
      <w:hyperlink r:id="rId17" w:history="1">
        <w:r w:rsidR="004B4AB9" w:rsidRPr="003E4461">
          <w:rPr>
            <w:rStyle w:val="Hyperlink"/>
            <w:rFonts w:eastAsia="MS Mincho" w:cstheme="minorHAnsi"/>
            <w:sz w:val="24"/>
            <w:szCs w:val="24"/>
          </w:rPr>
          <w:t>https://sam.gov/content/entity-registration</w:t>
        </w:r>
      </w:hyperlink>
    </w:p>
    <w:p w14:paraId="66941FDA" w14:textId="77777777" w:rsidR="004B4AB9" w:rsidRPr="004B4AB9" w:rsidRDefault="004B4AB9" w:rsidP="004B4AB9">
      <w:pPr>
        <w:spacing w:after="0" w:line="240" w:lineRule="auto"/>
        <w:ind w:left="360"/>
        <w:jc w:val="both"/>
        <w:rPr>
          <w:rFonts w:eastAsia="MS Mincho" w:cstheme="minorHAnsi"/>
          <w:sz w:val="24"/>
          <w:szCs w:val="24"/>
        </w:rPr>
      </w:pPr>
    </w:p>
    <w:p w14:paraId="1F4254A1" w14:textId="77777777" w:rsidR="00E6138F" w:rsidRDefault="00E6138F" w:rsidP="00D47973">
      <w:bookmarkStart w:id="40" w:name="_Toc147923142"/>
    </w:p>
    <w:p w14:paraId="6F3B8F47" w14:textId="22DD4F92" w:rsidR="00B025E6" w:rsidRPr="003D3059" w:rsidRDefault="005723AC" w:rsidP="00DF19BE">
      <w:pPr>
        <w:pStyle w:val="Heading2"/>
      </w:pPr>
      <w:bookmarkStart w:id="41" w:name="_Toc175908131"/>
      <w:r>
        <w:t xml:space="preserve">2.8 </w:t>
      </w:r>
      <w:r w:rsidR="00B025E6" w:rsidRPr="003D3059">
        <w:t>Cost Sharin</w:t>
      </w:r>
      <w:bookmarkEnd w:id="40"/>
      <w:r w:rsidR="002C7211" w:rsidRPr="003D3059">
        <w:t>g</w:t>
      </w:r>
      <w:bookmarkEnd w:id="41"/>
      <w:r w:rsidR="00B025E6" w:rsidRPr="003D3059">
        <w:tab/>
        <w:t xml:space="preserve"> </w:t>
      </w:r>
    </w:p>
    <w:p w14:paraId="4545A9D9" w14:textId="17BE5AD8" w:rsidR="00222019" w:rsidRPr="00222019" w:rsidRDefault="00222019" w:rsidP="009266BE">
      <w:pPr>
        <w:spacing w:after="0" w:line="240" w:lineRule="auto"/>
        <w:rPr>
          <w:rFonts w:cstheme="minorHAnsi"/>
          <w:color w:val="000000" w:themeColor="text1"/>
          <w:sz w:val="24"/>
          <w:szCs w:val="24"/>
        </w:rPr>
      </w:pPr>
      <w:r w:rsidRPr="00222019">
        <w:rPr>
          <w:rFonts w:cstheme="minorHAnsi"/>
          <w:color w:val="000000" w:themeColor="text1"/>
          <w:sz w:val="24"/>
          <w:szCs w:val="24"/>
        </w:rPr>
        <w:t>Cost sharing is defined as the resources expended by the Project Awardee on the proposed</w:t>
      </w:r>
      <w:r w:rsidR="009266BE">
        <w:rPr>
          <w:rFonts w:cstheme="minorHAnsi"/>
          <w:color w:val="000000" w:themeColor="text1"/>
          <w:sz w:val="24"/>
          <w:szCs w:val="24"/>
        </w:rPr>
        <w:t xml:space="preserve"> </w:t>
      </w:r>
      <w:r w:rsidRPr="00222019">
        <w:rPr>
          <w:rFonts w:cstheme="minorHAnsi"/>
          <w:color w:val="000000" w:themeColor="text1"/>
          <w:sz w:val="24"/>
          <w:szCs w:val="24"/>
        </w:rPr>
        <w:t>statement of work (SOW). The extent of cost sharing is a consideration in the evaluation of</w:t>
      </w:r>
    </w:p>
    <w:p w14:paraId="2C5B458B" w14:textId="77777777" w:rsidR="00652AA4" w:rsidRDefault="009266BE" w:rsidP="00652AA4">
      <w:pPr>
        <w:spacing w:after="0" w:line="240" w:lineRule="auto"/>
        <w:rPr>
          <w:rFonts w:cstheme="minorHAnsi"/>
          <w:color w:val="000000" w:themeColor="text1"/>
          <w:sz w:val="24"/>
          <w:szCs w:val="24"/>
        </w:rPr>
      </w:pPr>
      <w:r w:rsidRPr="00652AA4">
        <w:rPr>
          <w:rFonts w:cstheme="minorHAnsi"/>
          <w:color w:val="000000" w:themeColor="text1"/>
          <w:sz w:val="24"/>
          <w:szCs w:val="24"/>
        </w:rPr>
        <w:t>P</w:t>
      </w:r>
      <w:r w:rsidR="00222019" w:rsidRPr="00652AA4">
        <w:rPr>
          <w:rFonts w:cstheme="minorHAnsi"/>
          <w:color w:val="000000" w:themeColor="text1"/>
          <w:sz w:val="24"/>
          <w:szCs w:val="24"/>
        </w:rPr>
        <w:t>roposals</w:t>
      </w:r>
      <w:r w:rsidR="00357786" w:rsidRPr="00652AA4">
        <w:rPr>
          <w:rFonts w:cstheme="minorHAnsi"/>
          <w:color w:val="000000" w:themeColor="text1"/>
          <w:sz w:val="24"/>
          <w:szCs w:val="24"/>
        </w:rPr>
        <w:t>, but</w:t>
      </w:r>
      <w:r w:rsidR="00222019" w:rsidRPr="00652AA4">
        <w:rPr>
          <w:rFonts w:cstheme="minorHAnsi"/>
          <w:color w:val="000000" w:themeColor="text1"/>
          <w:sz w:val="24"/>
          <w:szCs w:val="24"/>
        </w:rPr>
        <w:t xml:space="preserve"> is not required </w:t>
      </w:r>
      <w:r w:rsidR="00357786" w:rsidRPr="00652AA4">
        <w:rPr>
          <w:rFonts w:cstheme="minorHAnsi"/>
          <w:color w:val="000000" w:themeColor="text1"/>
          <w:sz w:val="24"/>
          <w:szCs w:val="24"/>
        </w:rPr>
        <w:t>to</w:t>
      </w:r>
      <w:r w:rsidR="00222019" w:rsidRPr="00652AA4">
        <w:rPr>
          <w:rFonts w:cstheme="minorHAnsi"/>
          <w:color w:val="000000" w:themeColor="text1"/>
          <w:sz w:val="24"/>
          <w:szCs w:val="24"/>
        </w:rPr>
        <w:t xml:space="preserve"> be eligible to receive an award under this RPP.</w:t>
      </w:r>
      <w:r w:rsidR="00357786" w:rsidRPr="00652AA4">
        <w:rPr>
          <w:rFonts w:cstheme="minorHAnsi"/>
          <w:color w:val="000000" w:themeColor="text1"/>
          <w:sz w:val="24"/>
          <w:szCs w:val="24"/>
        </w:rPr>
        <w:t xml:space="preserve"> </w:t>
      </w:r>
      <w:r w:rsidR="00222019" w:rsidRPr="00652AA4">
        <w:rPr>
          <w:rFonts w:cstheme="minorHAnsi"/>
          <w:color w:val="000000" w:themeColor="text1"/>
          <w:sz w:val="24"/>
          <w:szCs w:val="24"/>
        </w:rPr>
        <w:t>If cost sharing is proposed, Offeror shall</w:t>
      </w:r>
      <w:r w:rsidR="00652AA4" w:rsidRPr="00652AA4">
        <w:rPr>
          <w:rFonts w:cstheme="minorHAnsi"/>
          <w:color w:val="000000" w:themeColor="text1"/>
          <w:sz w:val="24"/>
          <w:szCs w:val="24"/>
        </w:rPr>
        <w:t>:</w:t>
      </w:r>
      <w:r w:rsidR="00222019" w:rsidRPr="00652AA4">
        <w:rPr>
          <w:rFonts w:cstheme="minorHAnsi"/>
          <w:color w:val="000000" w:themeColor="text1"/>
          <w:sz w:val="24"/>
          <w:szCs w:val="24"/>
        </w:rPr>
        <w:t xml:space="preserve"> </w:t>
      </w:r>
    </w:p>
    <w:p w14:paraId="11754620" w14:textId="77777777" w:rsidR="00652AA4" w:rsidRDefault="00652AA4" w:rsidP="00652AA4">
      <w:pPr>
        <w:spacing w:after="0" w:line="240" w:lineRule="auto"/>
        <w:rPr>
          <w:rFonts w:cstheme="minorHAnsi"/>
          <w:color w:val="000000" w:themeColor="text1"/>
          <w:sz w:val="24"/>
          <w:szCs w:val="24"/>
        </w:rPr>
      </w:pPr>
    </w:p>
    <w:p w14:paraId="5DACAFB1" w14:textId="77777777" w:rsidR="00487B3C" w:rsidRDefault="00222019" w:rsidP="00B67A73">
      <w:pPr>
        <w:pStyle w:val="ListParagraph"/>
        <w:numPr>
          <w:ilvl w:val="0"/>
          <w:numId w:val="78"/>
        </w:numPr>
        <w:spacing w:after="0" w:line="240" w:lineRule="auto"/>
        <w:rPr>
          <w:rFonts w:cstheme="minorHAnsi"/>
          <w:color w:val="000000" w:themeColor="text1"/>
          <w:sz w:val="24"/>
          <w:szCs w:val="24"/>
        </w:rPr>
      </w:pPr>
      <w:r w:rsidRPr="00652AA4">
        <w:rPr>
          <w:rFonts w:cstheme="minorHAnsi"/>
          <w:color w:val="000000" w:themeColor="text1"/>
          <w:sz w:val="24"/>
          <w:szCs w:val="24"/>
        </w:rPr>
        <w:t>state the amount that is being proposed and</w:t>
      </w:r>
      <w:r w:rsidR="00357786" w:rsidRPr="00652AA4">
        <w:rPr>
          <w:rFonts w:cstheme="minorHAnsi"/>
          <w:color w:val="000000" w:themeColor="text1"/>
          <w:sz w:val="24"/>
          <w:szCs w:val="24"/>
        </w:rPr>
        <w:t xml:space="preserve"> </w:t>
      </w:r>
      <w:r w:rsidRPr="00652AA4">
        <w:rPr>
          <w:rFonts w:cstheme="minorHAnsi"/>
          <w:color w:val="000000" w:themeColor="text1"/>
          <w:sz w:val="24"/>
          <w:szCs w:val="24"/>
        </w:rPr>
        <w:t xml:space="preserve">whether the cost sharing is a cash contribution or an in‐kind </w:t>
      </w:r>
      <w:proofErr w:type="gramStart"/>
      <w:r w:rsidRPr="00652AA4">
        <w:rPr>
          <w:rFonts w:cstheme="minorHAnsi"/>
          <w:color w:val="000000" w:themeColor="text1"/>
          <w:sz w:val="24"/>
          <w:szCs w:val="24"/>
        </w:rPr>
        <w:t>contribution;</w:t>
      </w:r>
      <w:proofErr w:type="gramEnd"/>
      <w:r w:rsidRPr="00652AA4">
        <w:rPr>
          <w:rFonts w:cstheme="minorHAnsi"/>
          <w:color w:val="000000" w:themeColor="text1"/>
          <w:sz w:val="24"/>
          <w:szCs w:val="24"/>
        </w:rPr>
        <w:t xml:space="preserve"> </w:t>
      </w:r>
    </w:p>
    <w:p w14:paraId="1D1D6D35" w14:textId="1F1391C2" w:rsidR="00222019" w:rsidRPr="00487B3C" w:rsidRDefault="00222019" w:rsidP="00B67A73">
      <w:pPr>
        <w:pStyle w:val="ListParagraph"/>
        <w:numPr>
          <w:ilvl w:val="0"/>
          <w:numId w:val="78"/>
        </w:numPr>
        <w:spacing w:after="0" w:line="240" w:lineRule="auto"/>
        <w:rPr>
          <w:rFonts w:cstheme="minorHAnsi"/>
          <w:color w:val="000000" w:themeColor="text1"/>
          <w:sz w:val="24"/>
          <w:szCs w:val="24"/>
        </w:rPr>
      </w:pPr>
      <w:r w:rsidRPr="00487B3C">
        <w:rPr>
          <w:rFonts w:cstheme="minorHAnsi"/>
          <w:color w:val="000000" w:themeColor="text1"/>
          <w:sz w:val="24"/>
          <w:szCs w:val="24"/>
        </w:rPr>
        <w:t>provide a description of</w:t>
      </w:r>
      <w:r w:rsidR="00487B3C">
        <w:rPr>
          <w:rFonts w:cstheme="minorHAnsi"/>
          <w:color w:val="000000" w:themeColor="text1"/>
          <w:sz w:val="24"/>
          <w:szCs w:val="24"/>
        </w:rPr>
        <w:t xml:space="preserve"> </w:t>
      </w:r>
      <w:r w:rsidRPr="00487B3C">
        <w:rPr>
          <w:rFonts w:cstheme="minorHAnsi"/>
          <w:color w:val="000000" w:themeColor="text1"/>
          <w:sz w:val="24"/>
          <w:szCs w:val="24"/>
        </w:rPr>
        <w:t xml:space="preserve">each cost share item proposed; the proposed dollar amount for each cost share item proposed; </w:t>
      </w:r>
      <w:r w:rsidR="00487B3C">
        <w:rPr>
          <w:rFonts w:cstheme="minorHAnsi"/>
          <w:color w:val="000000" w:themeColor="text1"/>
          <w:sz w:val="24"/>
          <w:szCs w:val="24"/>
        </w:rPr>
        <w:t>and</w:t>
      </w:r>
    </w:p>
    <w:p w14:paraId="41CC311C" w14:textId="729870B9" w:rsidR="00652AA4" w:rsidRDefault="00222019" w:rsidP="00B67A73">
      <w:pPr>
        <w:pStyle w:val="ListParagraph"/>
        <w:numPr>
          <w:ilvl w:val="0"/>
          <w:numId w:val="78"/>
        </w:numPr>
        <w:spacing w:after="0" w:line="240" w:lineRule="auto"/>
        <w:rPr>
          <w:rFonts w:cstheme="minorHAnsi"/>
          <w:color w:val="000000" w:themeColor="text1"/>
          <w:sz w:val="24"/>
          <w:szCs w:val="24"/>
        </w:rPr>
      </w:pPr>
      <w:r w:rsidRPr="00652AA4">
        <w:rPr>
          <w:rFonts w:cstheme="minorHAnsi"/>
          <w:color w:val="000000" w:themeColor="text1"/>
          <w:sz w:val="24"/>
          <w:szCs w:val="24"/>
        </w:rPr>
        <w:t>the valuation technique used (e.g., vendor quote, historical cost, labor hours and labor rates,</w:t>
      </w:r>
      <w:r w:rsidR="00652AA4">
        <w:rPr>
          <w:rFonts w:cstheme="minorHAnsi"/>
          <w:color w:val="000000" w:themeColor="text1"/>
          <w:sz w:val="24"/>
          <w:szCs w:val="24"/>
        </w:rPr>
        <w:t xml:space="preserve"> </w:t>
      </w:r>
      <w:r w:rsidRPr="00652AA4">
        <w:rPr>
          <w:rFonts w:cstheme="minorHAnsi"/>
          <w:color w:val="000000" w:themeColor="text1"/>
          <w:sz w:val="24"/>
          <w:szCs w:val="24"/>
        </w:rPr>
        <w:t>number of trips, etc.)</w:t>
      </w:r>
    </w:p>
    <w:p w14:paraId="25291A7D" w14:textId="77777777" w:rsidR="00652AA4" w:rsidRDefault="00652AA4" w:rsidP="00652AA4">
      <w:pPr>
        <w:spacing w:after="0" w:line="240" w:lineRule="auto"/>
        <w:rPr>
          <w:rFonts w:cstheme="minorHAnsi"/>
          <w:color w:val="000000" w:themeColor="text1"/>
          <w:sz w:val="24"/>
          <w:szCs w:val="24"/>
        </w:rPr>
      </w:pPr>
    </w:p>
    <w:p w14:paraId="2349C808" w14:textId="67640EE3" w:rsidR="00222019" w:rsidRDefault="00222019" w:rsidP="009266BE">
      <w:pPr>
        <w:spacing w:after="0" w:line="240" w:lineRule="auto"/>
        <w:rPr>
          <w:rFonts w:cstheme="minorHAnsi"/>
          <w:color w:val="000000" w:themeColor="text1"/>
          <w:sz w:val="24"/>
          <w:szCs w:val="24"/>
        </w:rPr>
      </w:pPr>
      <w:r w:rsidRPr="00652AA4">
        <w:rPr>
          <w:rFonts w:cstheme="minorHAnsi"/>
          <w:color w:val="000000" w:themeColor="text1"/>
          <w:sz w:val="24"/>
          <w:szCs w:val="24"/>
        </w:rPr>
        <w:t>Cost sharing is encouraged, if possible, as it leads to stronger leveraging of</w:t>
      </w:r>
      <w:r w:rsidR="00652AA4">
        <w:rPr>
          <w:rFonts w:cstheme="minorHAnsi"/>
          <w:color w:val="000000" w:themeColor="text1"/>
          <w:sz w:val="24"/>
          <w:szCs w:val="24"/>
        </w:rPr>
        <w:t xml:space="preserve"> G</w:t>
      </w:r>
      <w:r w:rsidRPr="00222019">
        <w:rPr>
          <w:rFonts w:cstheme="minorHAnsi"/>
          <w:color w:val="000000" w:themeColor="text1"/>
          <w:sz w:val="24"/>
          <w:szCs w:val="24"/>
        </w:rPr>
        <w:t>overnment‐contractor collaboration.</w:t>
      </w:r>
    </w:p>
    <w:p w14:paraId="02694CFC" w14:textId="77777777" w:rsidR="00222019" w:rsidRPr="00222019" w:rsidRDefault="00222019" w:rsidP="009266BE">
      <w:pPr>
        <w:spacing w:after="0" w:line="240" w:lineRule="auto"/>
        <w:rPr>
          <w:rFonts w:cstheme="minorHAnsi"/>
          <w:color w:val="000000" w:themeColor="text1"/>
          <w:sz w:val="24"/>
          <w:szCs w:val="24"/>
        </w:rPr>
      </w:pPr>
    </w:p>
    <w:p w14:paraId="7A45A5EE" w14:textId="608BB1BF" w:rsidR="002202A4" w:rsidRDefault="00222019" w:rsidP="009266BE">
      <w:pPr>
        <w:spacing w:after="0" w:line="240" w:lineRule="auto"/>
        <w:rPr>
          <w:rFonts w:cstheme="minorHAnsi"/>
          <w:color w:val="000000" w:themeColor="text1"/>
          <w:sz w:val="24"/>
          <w:szCs w:val="24"/>
        </w:rPr>
      </w:pPr>
      <w:r w:rsidRPr="00222019">
        <w:rPr>
          <w:rFonts w:cstheme="minorHAnsi"/>
          <w:color w:val="000000" w:themeColor="text1"/>
          <w:sz w:val="24"/>
          <w:szCs w:val="24"/>
        </w:rPr>
        <w:t>For more information regarding cost share, please see Attachment 2.</w:t>
      </w:r>
    </w:p>
    <w:p w14:paraId="60F15C45" w14:textId="77777777" w:rsidR="00222019" w:rsidRPr="003D3059" w:rsidRDefault="00222019" w:rsidP="00222019">
      <w:pPr>
        <w:spacing w:after="0" w:line="240" w:lineRule="auto"/>
        <w:jc w:val="both"/>
        <w:rPr>
          <w:rFonts w:cstheme="minorHAnsi"/>
          <w:color w:val="000000"/>
          <w:sz w:val="24"/>
          <w:szCs w:val="24"/>
        </w:rPr>
      </w:pPr>
    </w:p>
    <w:p w14:paraId="7CC147C1" w14:textId="45BDB965" w:rsidR="002202A4" w:rsidRPr="003D3059" w:rsidRDefault="005723AC" w:rsidP="00DF19BE">
      <w:pPr>
        <w:pStyle w:val="Heading2"/>
        <w:rPr>
          <w:rFonts w:eastAsia="MS Mincho"/>
        </w:rPr>
      </w:pPr>
      <w:bookmarkStart w:id="42" w:name="_Toc33697004"/>
      <w:bookmarkStart w:id="43" w:name="_Toc147923143"/>
      <w:bookmarkStart w:id="44" w:name="_Toc175908132"/>
      <w:r>
        <w:rPr>
          <w:rFonts w:eastAsia="MS Mincho"/>
        </w:rPr>
        <w:t xml:space="preserve">2.9 </w:t>
      </w:r>
      <w:r w:rsidR="002202A4" w:rsidRPr="003D3059">
        <w:rPr>
          <w:rFonts w:eastAsia="MS Mincho"/>
        </w:rPr>
        <w:t>Intellectual Property and Data Rights</w:t>
      </w:r>
      <w:bookmarkEnd w:id="42"/>
      <w:bookmarkEnd w:id="43"/>
      <w:bookmarkEnd w:id="44"/>
    </w:p>
    <w:p w14:paraId="096BFE2C" w14:textId="26576BC1" w:rsidR="00F3732C" w:rsidRPr="003D3059" w:rsidRDefault="00F3732C" w:rsidP="00AE429A">
      <w:pPr>
        <w:jc w:val="both"/>
        <w:rPr>
          <w:rFonts w:cstheme="minorHAnsi"/>
          <w:sz w:val="24"/>
        </w:rPr>
      </w:pPr>
      <w:r w:rsidRPr="003D3059">
        <w:rPr>
          <w:rFonts w:cstheme="minorHAnsi"/>
          <w:sz w:val="24"/>
        </w:rPr>
        <w:t xml:space="preserve">Intellectual Property (IP) rights for </w:t>
      </w:r>
      <w:r w:rsidR="001C47AE" w:rsidRPr="003D3059">
        <w:rPr>
          <w:rFonts w:cstheme="minorHAnsi"/>
          <w:sz w:val="24"/>
        </w:rPr>
        <w:t xml:space="preserve">RRPV </w:t>
      </w:r>
      <w:r w:rsidRPr="003D3059">
        <w:rPr>
          <w:rFonts w:cstheme="minorHAnsi"/>
          <w:sz w:val="24"/>
        </w:rPr>
        <w:t xml:space="preserve">Project Awards will be defined in the terms of a </w:t>
      </w:r>
      <w:r w:rsidR="00210347" w:rsidRPr="003D3059">
        <w:rPr>
          <w:rFonts w:cstheme="minorHAnsi"/>
          <w:sz w:val="24"/>
        </w:rPr>
        <w:t xml:space="preserve">Project </w:t>
      </w:r>
      <w:r w:rsidR="00E02F6B" w:rsidRPr="003D3059">
        <w:rPr>
          <w:rFonts w:cstheme="minorHAnsi"/>
          <w:sz w:val="24"/>
        </w:rPr>
        <w:t>A</w:t>
      </w:r>
      <w:r w:rsidRPr="003D3059">
        <w:rPr>
          <w:rFonts w:cstheme="minorHAnsi"/>
          <w:sz w:val="24"/>
        </w:rPr>
        <w:t xml:space="preserve">wardee’s Base Agreement. </w:t>
      </w:r>
      <w:r w:rsidR="00C718A9" w:rsidRPr="003D3059">
        <w:rPr>
          <w:rFonts w:cstheme="minorHAnsi"/>
          <w:sz w:val="24"/>
        </w:rPr>
        <w:t xml:space="preserve">The </w:t>
      </w:r>
      <w:r w:rsidR="001C47AE" w:rsidRPr="003D3059">
        <w:rPr>
          <w:rFonts w:cstheme="minorHAnsi"/>
          <w:sz w:val="24"/>
        </w:rPr>
        <w:t>RRPV</w:t>
      </w:r>
      <w:r w:rsidR="00C718A9" w:rsidRPr="003D3059">
        <w:rPr>
          <w:rFonts w:cstheme="minorHAnsi"/>
          <w:sz w:val="24"/>
        </w:rPr>
        <w:t xml:space="preserve"> CMF</w:t>
      </w:r>
      <w:r w:rsidR="001C47AE" w:rsidRPr="003D3059">
        <w:rPr>
          <w:rFonts w:cstheme="minorHAnsi"/>
          <w:sz w:val="24"/>
        </w:rPr>
        <w:t xml:space="preserve"> </w:t>
      </w:r>
      <w:r w:rsidRPr="003D3059">
        <w:rPr>
          <w:rFonts w:cstheme="minorHAnsi"/>
          <w:sz w:val="24"/>
        </w:rPr>
        <w:t xml:space="preserve">reserves the right to assist in the negotiation of IP, royalties, licensing, future development, etc., between the </w:t>
      </w:r>
      <w:r w:rsidR="00D21B70" w:rsidRPr="003D3059">
        <w:rPr>
          <w:rFonts w:cstheme="minorHAnsi"/>
          <w:sz w:val="24"/>
        </w:rPr>
        <w:t>G</w:t>
      </w:r>
      <w:r w:rsidRPr="003D3059">
        <w:rPr>
          <w:rFonts w:cstheme="minorHAnsi"/>
          <w:sz w:val="24"/>
        </w:rPr>
        <w:t xml:space="preserve">overnment and the </w:t>
      </w:r>
      <w:r w:rsidR="00E02F6B" w:rsidRPr="003D3059">
        <w:rPr>
          <w:rFonts w:cstheme="minorHAnsi"/>
          <w:sz w:val="24"/>
        </w:rPr>
        <w:t>Project Awardees</w:t>
      </w:r>
      <w:r w:rsidRPr="003D3059">
        <w:rPr>
          <w:rFonts w:cstheme="minorHAnsi"/>
          <w:sz w:val="24"/>
        </w:rPr>
        <w:t xml:space="preserve"> during the entire award period.</w:t>
      </w:r>
    </w:p>
    <w:p w14:paraId="79648807" w14:textId="35CC0A2A" w:rsidR="55107E15" w:rsidRPr="003D3059" w:rsidRDefault="00F3732C" w:rsidP="55107E15">
      <w:pPr>
        <w:spacing w:after="0" w:line="240" w:lineRule="auto"/>
        <w:jc w:val="both"/>
        <w:rPr>
          <w:rFonts w:cstheme="minorHAnsi"/>
          <w:sz w:val="24"/>
          <w:szCs w:val="24"/>
        </w:rPr>
      </w:pPr>
      <w:r w:rsidRPr="003D3059">
        <w:rPr>
          <w:rFonts w:cstheme="minorHAnsi"/>
          <w:sz w:val="24"/>
          <w:szCs w:val="24"/>
        </w:rPr>
        <w:t xml:space="preserve">Offeror shall comply with the terms and conditions defined in the </w:t>
      </w:r>
      <w:r w:rsidR="00D21B70" w:rsidRPr="003D3059">
        <w:rPr>
          <w:rFonts w:cstheme="minorHAnsi"/>
          <w:sz w:val="24"/>
          <w:szCs w:val="24"/>
        </w:rPr>
        <w:t xml:space="preserve">RRPV </w:t>
      </w:r>
      <w:r w:rsidRPr="003D3059">
        <w:rPr>
          <w:rFonts w:cstheme="minorHAnsi"/>
          <w:sz w:val="24"/>
          <w:szCs w:val="24"/>
        </w:rPr>
        <w:t xml:space="preserve">Base Agreement regarding Data Rights. It is anticipated that anything delivered under this proposed effort would be delivered to the Government with unlimited data rights </w:t>
      </w:r>
      <w:r w:rsidR="00AC61CB" w:rsidRPr="003D3059">
        <w:rPr>
          <w:rFonts w:cstheme="minorHAnsi"/>
          <w:sz w:val="24"/>
          <w:szCs w:val="24"/>
        </w:rPr>
        <w:t xml:space="preserve">as defined in the RRPV Base Agreement </w:t>
      </w:r>
      <w:r w:rsidRPr="003D3059">
        <w:rPr>
          <w:rFonts w:cstheme="minorHAnsi"/>
          <w:sz w:val="24"/>
          <w:szCs w:val="24"/>
        </w:rPr>
        <w:t xml:space="preserve">unless otherwise </w:t>
      </w:r>
      <w:r w:rsidR="007E602F" w:rsidRPr="003D3059">
        <w:rPr>
          <w:rFonts w:cstheme="minorHAnsi"/>
          <w:sz w:val="24"/>
          <w:szCs w:val="24"/>
        </w:rPr>
        <w:t xml:space="preserve">specified </w:t>
      </w:r>
      <w:r w:rsidRPr="003D3059">
        <w:rPr>
          <w:rFonts w:cstheme="minorHAnsi"/>
          <w:sz w:val="24"/>
          <w:szCs w:val="24"/>
        </w:rPr>
        <w:t xml:space="preserve">in the proposal and agreed to by the Government. </w:t>
      </w:r>
      <w:r w:rsidR="68BACE56" w:rsidRPr="003D3059">
        <w:rPr>
          <w:rFonts w:cstheme="minorHAnsi"/>
          <w:sz w:val="24"/>
          <w:szCs w:val="24"/>
        </w:rPr>
        <w:t xml:space="preserve">All proposed </w:t>
      </w:r>
      <w:r w:rsidR="06799E36" w:rsidRPr="003D3059">
        <w:rPr>
          <w:rFonts w:cstheme="minorHAnsi"/>
          <w:sz w:val="24"/>
          <w:szCs w:val="24"/>
        </w:rPr>
        <w:t>data r</w:t>
      </w:r>
      <w:r w:rsidRPr="003D3059">
        <w:rPr>
          <w:rFonts w:cstheme="minorHAnsi"/>
          <w:sz w:val="24"/>
          <w:szCs w:val="24"/>
        </w:rPr>
        <w:t xml:space="preserve">ights </w:t>
      </w:r>
      <w:r w:rsidR="31EEF260" w:rsidRPr="003D3059">
        <w:rPr>
          <w:rFonts w:cstheme="minorHAnsi"/>
          <w:sz w:val="24"/>
          <w:szCs w:val="24"/>
        </w:rPr>
        <w:t>are subject to Government review and approval. Rights in technical data agreed to by the Government will be incorporated into the Project Award.</w:t>
      </w:r>
    </w:p>
    <w:p w14:paraId="18B0C5D0" w14:textId="77777777" w:rsidR="00F3732C" w:rsidRPr="003D3059" w:rsidRDefault="00F3732C" w:rsidP="0040440E">
      <w:pPr>
        <w:spacing w:after="0" w:line="240" w:lineRule="auto"/>
        <w:jc w:val="both"/>
        <w:rPr>
          <w:rFonts w:cstheme="minorHAnsi"/>
          <w:sz w:val="24"/>
          <w:szCs w:val="24"/>
        </w:rPr>
      </w:pPr>
    </w:p>
    <w:p w14:paraId="50A187B7" w14:textId="6FAEBC14" w:rsidR="00F3732C" w:rsidRPr="003D3059" w:rsidRDefault="00F3732C" w:rsidP="0040440E">
      <w:pPr>
        <w:spacing w:after="0" w:line="240" w:lineRule="auto"/>
        <w:jc w:val="both"/>
        <w:rPr>
          <w:rFonts w:cstheme="minorHAnsi"/>
          <w:sz w:val="24"/>
          <w:szCs w:val="24"/>
        </w:rPr>
      </w:pPr>
      <w:r w:rsidRPr="003D3059">
        <w:rPr>
          <w:rFonts w:cstheme="minorHAnsi"/>
          <w:sz w:val="24"/>
          <w:szCs w:val="24"/>
        </w:rPr>
        <w:t xml:space="preserve">Offeror shall indicate in its </w:t>
      </w:r>
      <w:r w:rsidR="00661433" w:rsidRPr="003D3059">
        <w:rPr>
          <w:rFonts w:cstheme="minorHAnsi"/>
          <w:sz w:val="24"/>
          <w:szCs w:val="24"/>
        </w:rPr>
        <w:t>Proposal</w:t>
      </w:r>
      <w:r w:rsidR="00091899" w:rsidRPr="003D3059">
        <w:rPr>
          <w:rFonts w:cstheme="minorHAnsi"/>
          <w:sz w:val="24"/>
          <w:szCs w:val="24"/>
        </w:rPr>
        <w:t xml:space="preserve"> </w:t>
      </w:r>
      <w:r w:rsidRPr="003D3059">
        <w:rPr>
          <w:rFonts w:cstheme="minorHAnsi"/>
          <w:sz w:val="24"/>
          <w:szCs w:val="24"/>
        </w:rPr>
        <w:t xml:space="preserve">submission its acceptance of the terms and conditions defined in the </w:t>
      </w:r>
      <w:r w:rsidR="00AB74BF" w:rsidRPr="003D3059">
        <w:rPr>
          <w:rFonts w:cstheme="minorHAnsi"/>
          <w:sz w:val="24"/>
          <w:szCs w:val="24"/>
        </w:rPr>
        <w:t>RRPV B</w:t>
      </w:r>
      <w:r w:rsidRPr="003D3059">
        <w:rPr>
          <w:rFonts w:cstheme="minorHAnsi"/>
          <w:sz w:val="24"/>
          <w:szCs w:val="24"/>
        </w:rPr>
        <w:t xml:space="preserve">ase </w:t>
      </w:r>
      <w:r w:rsidR="00AB74BF" w:rsidRPr="003D3059">
        <w:rPr>
          <w:rFonts w:cstheme="minorHAnsi"/>
          <w:sz w:val="24"/>
          <w:szCs w:val="24"/>
        </w:rPr>
        <w:t>A</w:t>
      </w:r>
      <w:r w:rsidRPr="003D3059">
        <w:rPr>
          <w:rFonts w:cstheme="minorHAnsi"/>
          <w:sz w:val="24"/>
          <w:szCs w:val="24"/>
        </w:rPr>
        <w:t>greement regarding intellectual property and data rights.</w:t>
      </w:r>
    </w:p>
    <w:p w14:paraId="5FE05870" w14:textId="77777777" w:rsidR="00F3732C" w:rsidRPr="003D3059" w:rsidRDefault="00F3732C" w:rsidP="0040440E">
      <w:pPr>
        <w:spacing w:after="0" w:line="240" w:lineRule="auto"/>
        <w:jc w:val="both"/>
        <w:rPr>
          <w:rFonts w:cstheme="minorHAnsi"/>
          <w:sz w:val="24"/>
          <w:szCs w:val="24"/>
        </w:rPr>
      </w:pPr>
    </w:p>
    <w:p w14:paraId="7F4C3469" w14:textId="77777777" w:rsidR="009E6D50" w:rsidRDefault="00654069" w:rsidP="0040440E">
      <w:pPr>
        <w:keepNext/>
        <w:spacing w:after="0" w:line="240" w:lineRule="auto"/>
        <w:jc w:val="both"/>
        <w:rPr>
          <w:rFonts w:cstheme="minorHAnsi"/>
          <w:sz w:val="24"/>
          <w:szCs w:val="24"/>
        </w:rPr>
      </w:pPr>
      <w:r w:rsidRPr="003D3059">
        <w:rPr>
          <w:rFonts w:cstheme="minorHAnsi"/>
          <w:sz w:val="24"/>
          <w:szCs w:val="24"/>
        </w:rPr>
        <w:t>Offeror shall c</w:t>
      </w:r>
      <w:r w:rsidR="00F3732C" w:rsidRPr="003D3059">
        <w:rPr>
          <w:rFonts w:cstheme="minorHAnsi"/>
          <w:sz w:val="24"/>
          <w:szCs w:val="24"/>
        </w:rPr>
        <w:t xml:space="preserve">omplete the table </w:t>
      </w:r>
      <w:r w:rsidR="00DF5C62" w:rsidRPr="003D3059">
        <w:rPr>
          <w:rFonts w:cstheme="minorHAnsi"/>
          <w:sz w:val="24"/>
          <w:szCs w:val="24"/>
        </w:rPr>
        <w:t xml:space="preserve">provided in </w:t>
      </w:r>
      <w:r w:rsidR="00DF5C62" w:rsidRPr="00320FE9">
        <w:rPr>
          <w:rFonts w:cstheme="minorHAnsi"/>
          <w:i/>
          <w:iCs/>
          <w:sz w:val="24"/>
          <w:szCs w:val="24"/>
        </w:rPr>
        <w:t xml:space="preserve">Attachment </w:t>
      </w:r>
      <w:r w:rsidR="00953C78" w:rsidRPr="00320FE9">
        <w:rPr>
          <w:rFonts w:cstheme="minorHAnsi"/>
          <w:i/>
          <w:iCs/>
          <w:sz w:val="24"/>
          <w:szCs w:val="24"/>
        </w:rPr>
        <w:t>3</w:t>
      </w:r>
      <w:r w:rsidR="00746449" w:rsidRPr="00320FE9">
        <w:rPr>
          <w:rFonts w:cstheme="minorHAnsi"/>
          <w:i/>
          <w:iCs/>
          <w:sz w:val="24"/>
          <w:szCs w:val="24"/>
        </w:rPr>
        <w:t xml:space="preserve">, </w:t>
      </w:r>
      <w:r w:rsidR="007C2689" w:rsidRPr="00320FE9">
        <w:rPr>
          <w:rFonts w:cstheme="minorHAnsi"/>
          <w:i/>
          <w:iCs/>
          <w:sz w:val="24"/>
          <w:szCs w:val="24"/>
        </w:rPr>
        <w:t>Statement of Work Sec 6.</w:t>
      </w:r>
      <w:r w:rsidR="00320FE9" w:rsidRPr="00320FE9">
        <w:rPr>
          <w:rFonts w:cstheme="minorHAnsi"/>
          <w:i/>
          <w:iCs/>
          <w:sz w:val="24"/>
          <w:szCs w:val="24"/>
        </w:rPr>
        <w:t>0 Intellectual Property, Data Rights and Copyrights</w:t>
      </w:r>
      <w:r w:rsidR="00746449" w:rsidRPr="003D3059">
        <w:rPr>
          <w:rFonts w:cstheme="minorHAnsi"/>
          <w:sz w:val="24"/>
          <w:szCs w:val="24"/>
        </w:rPr>
        <w:t xml:space="preserve"> </w:t>
      </w:r>
      <w:r w:rsidR="00F3732C" w:rsidRPr="003D3059">
        <w:rPr>
          <w:rFonts w:cstheme="minorHAnsi"/>
          <w:sz w:val="24"/>
          <w:szCs w:val="24"/>
        </w:rPr>
        <w:t xml:space="preserve">for any items to be furnished to the Government with restrictions. </w:t>
      </w:r>
      <w:r w:rsidR="00CD02FD" w:rsidRPr="003D3059">
        <w:rPr>
          <w:rFonts w:cstheme="minorHAnsi"/>
          <w:sz w:val="24"/>
          <w:szCs w:val="24"/>
        </w:rPr>
        <w:t xml:space="preserve">If the Offeror does not assert data rights on any items, a negative response </w:t>
      </w:r>
      <w:r w:rsidR="00A011EB" w:rsidRPr="003D3059">
        <w:rPr>
          <w:rFonts w:cstheme="minorHAnsi"/>
          <w:sz w:val="24"/>
          <w:szCs w:val="24"/>
        </w:rPr>
        <w:t xml:space="preserve">in </w:t>
      </w:r>
      <w:r w:rsidR="00CD02FD" w:rsidRPr="003D3059">
        <w:rPr>
          <w:rFonts w:cstheme="minorHAnsi"/>
          <w:sz w:val="24"/>
          <w:szCs w:val="24"/>
        </w:rPr>
        <w:t xml:space="preserve">Attachment </w:t>
      </w:r>
      <w:r w:rsidR="00953C78">
        <w:rPr>
          <w:rFonts w:cstheme="minorHAnsi"/>
          <w:sz w:val="24"/>
          <w:szCs w:val="24"/>
        </w:rPr>
        <w:t>3</w:t>
      </w:r>
      <w:r w:rsidR="00A011EB" w:rsidRPr="003D3059">
        <w:rPr>
          <w:rFonts w:cstheme="minorHAnsi"/>
          <w:sz w:val="24"/>
          <w:szCs w:val="24"/>
        </w:rPr>
        <w:t xml:space="preserve"> </w:t>
      </w:r>
      <w:r w:rsidR="00CD02FD" w:rsidRPr="003D3059">
        <w:rPr>
          <w:rFonts w:cstheme="minorHAnsi"/>
          <w:sz w:val="24"/>
          <w:szCs w:val="24"/>
        </w:rPr>
        <w:t>is required.</w:t>
      </w:r>
      <w:r w:rsidR="00C16AAB">
        <w:rPr>
          <w:rFonts w:cstheme="minorHAnsi"/>
          <w:sz w:val="24"/>
          <w:szCs w:val="24"/>
        </w:rPr>
        <w:t xml:space="preserve"> </w:t>
      </w:r>
    </w:p>
    <w:p w14:paraId="38FECFD7" w14:textId="77777777" w:rsidR="009E6D50" w:rsidRDefault="009E6D50" w:rsidP="0040440E">
      <w:pPr>
        <w:keepNext/>
        <w:spacing w:after="0" w:line="240" w:lineRule="auto"/>
        <w:jc w:val="both"/>
        <w:rPr>
          <w:rFonts w:cstheme="minorHAnsi"/>
          <w:sz w:val="24"/>
          <w:szCs w:val="24"/>
        </w:rPr>
      </w:pPr>
    </w:p>
    <w:p w14:paraId="3CAD9C2D" w14:textId="23793727" w:rsidR="00F3732C" w:rsidRPr="003D3059" w:rsidRDefault="00C16AAB" w:rsidP="0040440E">
      <w:pPr>
        <w:keepNext/>
        <w:spacing w:after="0" w:line="240" w:lineRule="auto"/>
        <w:jc w:val="both"/>
        <w:rPr>
          <w:rFonts w:cstheme="minorHAnsi"/>
          <w:sz w:val="24"/>
          <w:szCs w:val="24"/>
        </w:rPr>
      </w:pPr>
      <w:r>
        <w:rPr>
          <w:rFonts w:cstheme="minorHAnsi"/>
          <w:sz w:val="24"/>
          <w:szCs w:val="24"/>
        </w:rPr>
        <w:t>T</w:t>
      </w:r>
      <w:r w:rsidR="00124944">
        <w:rPr>
          <w:rFonts w:cstheme="minorHAnsi"/>
          <w:sz w:val="24"/>
          <w:szCs w:val="24"/>
        </w:rPr>
        <w:t>o assist Offerors, the following table is provided as an example</w:t>
      </w:r>
      <w:r w:rsidR="00E61DAD">
        <w:rPr>
          <w:rFonts w:cstheme="minorHAnsi"/>
          <w:sz w:val="24"/>
          <w:szCs w:val="24"/>
        </w:rPr>
        <w:t>:</w:t>
      </w:r>
    </w:p>
    <w:p w14:paraId="6B4D3BDE" w14:textId="77777777" w:rsidR="00F3732C" w:rsidRPr="003D3059" w:rsidRDefault="00F3732C" w:rsidP="0040440E">
      <w:pPr>
        <w:keepNext/>
        <w:spacing w:after="0" w:line="240" w:lineRule="auto"/>
        <w:jc w:val="both"/>
        <w:rPr>
          <w:rFonts w:cstheme="minorHAns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2815"/>
        <w:gridCol w:w="1560"/>
        <w:gridCol w:w="1227"/>
        <w:gridCol w:w="1730"/>
        <w:gridCol w:w="1303"/>
      </w:tblGrid>
      <w:tr w:rsidR="00320FE9" w:rsidRPr="003D3059" w14:paraId="0AA84336" w14:textId="77777777" w:rsidTr="00320FE9">
        <w:trPr>
          <w:trHeight w:val="1223"/>
          <w:jc w:val="center"/>
        </w:trPr>
        <w:tc>
          <w:tcPr>
            <w:tcW w:w="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117D65" w14:textId="2A744FE5" w:rsidR="00320FE9" w:rsidRPr="003D3059" w:rsidRDefault="00320FE9" w:rsidP="00AE429A">
            <w:pPr>
              <w:spacing w:line="256" w:lineRule="auto"/>
              <w:jc w:val="both"/>
              <w:rPr>
                <w:rFonts w:cstheme="minorHAnsi"/>
                <w:b/>
                <w:sz w:val="24"/>
              </w:rPr>
            </w:pPr>
            <w:r>
              <w:rPr>
                <w:rFonts w:cstheme="minorHAnsi"/>
                <w:b/>
                <w:sz w:val="24"/>
              </w:rPr>
              <w:t xml:space="preserve">No.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CFEA578" w14:textId="60345799" w:rsidR="00320FE9" w:rsidRPr="003D3059" w:rsidRDefault="00320FE9" w:rsidP="00AE429A">
            <w:pPr>
              <w:spacing w:line="256" w:lineRule="auto"/>
              <w:jc w:val="both"/>
              <w:rPr>
                <w:rFonts w:cstheme="minorHAnsi"/>
                <w:b/>
                <w:sz w:val="24"/>
              </w:rPr>
            </w:pPr>
            <w:r w:rsidRPr="003D3059">
              <w:rPr>
                <w:rFonts w:cstheme="minorHAnsi"/>
                <w:b/>
                <w:sz w:val="24"/>
              </w:rPr>
              <w:t>Technical Data to be Furnished with Restrictions</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1E9CC6" w14:textId="77777777" w:rsidR="00320FE9" w:rsidRPr="003D3059" w:rsidRDefault="00320FE9" w:rsidP="00AE429A">
            <w:pPr>
              <w:spacing w:line="256" w:lineRule="auto"/>
              <w:jc w:val="both"/>
              <w:rPr>
                <w:rFonts w:cstheme="minorHAnsi"/>
                <w:b/>
                <w:sz w:val="24"/>
              </w:rPr>
            </w:pPr>
            <w:r w:rsidRPr="003D3059">
              <w:rPr>
                <w:rFonts w:cstheme="minorHAnsi"/>
                <w:b/>
                <w:sz w:val="24"/>
              </w:rPr>
              <w:t>Basis for Assertion</w:t>
            </w:r>
          </w:p>
          <w:p w14:paraId="517129E7" w14:textId="77777777" w:rsidR="00320FE9" w:rsidRPr="003D3059" w:rsidRDefault="00320FE9" w:rsidP="00AE429A">
            <w:pPr>
              <w:spacing w:line="256" w:lineRule="auto"/>
              <w:jc w:val="both"/>
              <w:rPr>
                <w:rFonts w:eastAsia="Calibri" w:cstheme="minorHAnsi"/>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6151D0" w14:textId="77777777" w:rsidR="00320FE9" w:rsidRPr="003D3059" w:rsidRDefault="00320FE9" w:rsidP="00AE429A">
            <w:pPr>
              <w:spacing w:line="256" w:lineRule="auto"/>
              <w:jc w:val="both"/>
              <w:rPr>
                <w:rFonts w:cstheme="minorHAnsi"/>
                <w:b/>
                <w:sz w:val="24"/>
              </w:rPr>
            </w:pPr>
            <w:r w:rsidRPr="003D3059">
              <w:rPr>
                <w:rFonts w:cstheme="minorHAnsi"/>
                <w:b/>
                <w:sz w:val="24"/>
              </w:rPr>
              <w:t>Asserted Rights Category</w:t>
            </w:r>
          </w:p>
          <w:p w14:paraId="198CA308" w14:textId="77777777" w:rsidR="00320FE9" w:rsidRPr="003D3059" w:rsidRDefault="00320FE9" w:rsidP="00AE429A">
            <w:pPr>
              <w:spacing w:line="256" w:lineRule="auto"/>
              <w:jc w:val="both"/>
              <w:rPr>
                <w:rFonts w:eastAsia="Calibri" w:cstheme="minorHAnsi"/>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3573728" w14:textId="77777777" w:rsidR="00320FE9" w:rsidRPr="003D3059" w:rsidRDefault="00320FE9" w:rsidP="00AE429A">
            <w:pPr>
              <w:spacing w:line="256" w:lineRule="auto"/>
              <w:jc w:val="both"/>
              <w:rPr>
                <w:rFonts w:cstheme="minorHAnsi"/>
                <w:b/>
                <w:sz w:val="24"/>
              </w:rPr>
            </w:pPr>
            <w:r w:rsidRPr="003D3059">
              <w:rPr>
                <w:rFonts w:cstheme="minorHAnsi"/>
                <w:b/>
                <w:sz w:val="24"/>
              </w:rPr>
              <w:t>Name of Organization Asserting Restrictions</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3EBDDCA" w14:textId="77777777" w:rsidR="00320FE9" w:rsidRPr="003D3059" w:rsidRDefault="00320FE9" w:rsidP="00AE429A">
            <w:pPr>
              <w:spacing w:line="256" w:lineRule="auto"/>
              <w:jc w:val="both"/>
              <w:rPr>
                <w:rFonts w:cstheme="minorHAnsi"/>
                <w:b/>
                <w:sz w:val="24"/>
              </w:rPr>
            </w:pPr>
            <w:r w:rsidRPr="003D3059">
              <w:rPr>
                <w:rFonts w:cstheme="minorHAnsi"/>
                <w:b/>
                <w:sz w:val="24"/>
              </w:rPr>
              <w:t>Milestone # Affected</w:t>
            </w:r>
          </w:p>
        </w:tc>
      </w:tr>
      <w:tr w:rsidR="00320FE9" w:rsidRPr="003D3059" w14:paraId="0332B084" w14:textId="77777777" w:rsidTr="00320FE9">
        <w:trPr>
          <w:trHeight w:val="1286"/>
          <w:jc w:val="center"/>
        </w:trPr>
        <w:tc>
          <w:tcPr>
            <w:tcW w:w="0" w:type="auto"/>
            <w:tcBorders>
              <w:top w:val="single" w:sz="4" w:space="0" w:color="000000"/>
              <w:left w:val="single" w:sz="4" w:space="0" w:color="000000"/>
              <w:bottom w:val="single" w:sz="4" w:space="0" w:color="000000"/>
              <w:right w:val="single" w:sz="4" w:space="0" w:color="000000"/>
            </w:tcBorders>
          </w:tcPr>
          <w:p w14:paraId="65CDF9B5" w14:textId="4B29BE09" w:rsidR="00320FE9" w:rsidRPr="003D3059" w:rsidRDefault="00320FE9" w:rsidP="00AE429A">
            <w:pPr>
              <w:spacing w:line="256" w:lineRule="auto"/>
              <w:jc w:val="both"/>
              <w:rPr>
                <w:rFonts w:cstheme="minorHAnsi"/>
                <w:sz w:val="24"/>
              </w:rPr>
            </w:pPr>
            <w:r>
              <w:rPr>
                <w:rFonts w:cstheme="minorHAnsi"/>
                <w:sz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7F5E3DCE" w14:textId="5CBD50B4" w:rsidR="00320FE9" w:rsidRPr="003D3059" w:rsidRDefault="00320FE9" w:rsidP="00AE429A">
            <w:pPr>
              <w:spacing w:line="256" w:lineRule="auto"/>
              <w:jc w:val="both"/>
              <w:rPr>
                <w:rFonts w:eastAsia="Calibri" w:cstheme="minorHAnsi"/>
                <w:sz w:val="24"/>
                <w:szCs w:val="24"/>
              </w:rPr>
            </w:pPr>
            <w:r w:rsidRPr="003D3059">
              <w:rPr>
                <w:rFonts w:cstheme="minorHAnsi"/>
                <w:sz w:val="24"/>
              </w:rPr>
              <w:t>Technical Data Description</w:t>
            </w:r>
          </w:p>
        </w:tc>
        <w:tc>
          <w:tcPr>
            <w:tcW w:w="0" w:type="auto"/>
            <w:tcBorders>
              <w:top w:val="single" w:sz="4" w:space="0" w:color="000000"/>
              <w:left w:val="single" w:sz="4" w:space="0" w:color="000000"/>
              <w:bottom w:val="single" w:sz="4" w:space="0" w:color="000000"/>
              <w:right w:val="single" w:sz="4" w:space="0" w:color="000000"/>
            </w:tcBorders>
            <w:hideMark/>
          </w:tcPr>
          <w:p w14:paraId="5D76111A" w14:textId="77777777" w:rsidR="00320FE9" w:rsidRPr="003D3059" w:rsidRDefault="00320FE9" w:rsidP="00AE429A">
            <w:pPr>
              <w:spacing w:line="256" w:lineRule="auto"/>
              <w:jc w:val="both"/>
              <w:rPr>
                <w:rFonts w:cstheme="minorHAnsi"/>
                <w:sz w:val="24"/>
              </w:rPr>
            </w:pPr>
            <w:r w:rsidRPr="003D3059">
              <w:rPr>
                <w:rFonts w:cstheme="minorHAnsi"/>
                <w:sz w:val="24"/>
              </w:rPr>
              <w:t>Previously developed exclusively at private expense</w:t>
            </w:r>
          </w:p>
        </w:tc>
        <w:tc>
          <w:tcPr>
            <w:tcW w:w="0" w:type="auto"/>
            <w:tcBorders>
              <w:top w:val="single" w:sz="4" w:space="0" w:color="000000"/>
              <w:left w:val="single" w:sz="4" w:space="0" w:color="000000"/>
              <w:bottom w:val="single" w:sz="4" w:space="0" w:color="000000"/>
              <w:right w:val="single" w:sz="4" w:space="0" w:color="000000"/>
            </w:tcBorders>
            <w:hideMark/>
          </w:tcPr>
          <w:p w14:paraId="157B09A9" w14:textId="77777777" w:rsidR="00320FE9" w:rsidRPr="003D3059" w:rsidRDefault="00320FE9" w:rsidP="00AE429A">
            <w:pPr>
              <w:spacing w:line="256" w:lineRule="auto"/>
              <w:jc w:val="both"/>
              <w:rPr>
                <w:rFonts w:cstheme="minorHAnsi"/>
                <w:sz w:val="24"/>
              </w:rPr>
            </w:pPr>
            <w:r w:rsidRPr="003D3059">
              <w:rPr>
                <w:rFonts w:cstheme="minorHAnsi"/>
                <w:sz w:val="24"/>
              </w:rPr>
              <w:t>Limited</w:t>
            </w:r>
          </w:p>
        </w:tc>
        <w:tc>
          <w:tcPr>
            <w:tcW w:w="0" w:type="auto"/>
            <w:tcBorders>
              <w:top w:val="single" w:sz="4" w:space="0" w:color="000000"/>
              <w:left w:val="single" w:sz="4" w:space="0" w:color="000000"/>
              <w:bottom w:val="single" w:sz="4" w:space="0" w:color="000000"/>
              <w:right w:val="single" w:sz="4" w:space="0" w:color="000000"/>
            </w:tcBorders>
            <w:hideMark/>
          </w:tcPr>
          <w:p w14:paraId="2C2E4B7F" w14:textId="77777777" w:rsidR="00320FE9" w:rsidRPr="003D3059" w:rsidRDefault="00320FE9" w:rsidP="00AE429A">
            <w:pPr>
              <w:spacing w:line="256" w:lineRule="auto"/>
              <w:jc w:val="both"/>
              <w:rPr>
                <w:rFonts w:cstheme="minorHAnsi"/>
                <w:sz w:val="24"/>
              </w:rPr>
            </w:pPr>
            <w:r w:rsidRPr="003D3059">
              <w:rPr>
                <w:rFonts w:cstheme="minorHAnsi"/>
                <w:sz w:val="24"/>
              </w:rPr>
              <w:t>Organization XYZ</w:t>
            </w:r>
          </w:p>
        </w:tc>
        <w:tc>
          <w:tcPr>
            <w:tcW w:w="0" w:type="auto"/>
            <w:tcBorders>
              <w:top w:val="single" w:sz="4" w:space="0" w:color="000000"/>
              <w:left w:val="single" w:sz="4" w:space="0" w:color="000000"/>
              <w:bottom w:val="single" w:sz="4" w:space="0" w:color="000000"/>
              <w:right w:val="single" w:sz="4" w:space="0" w:color="000000"/>
            </w:tcBorders>
            <w:hideMark/>
          </w:tcPr>
          <w:p w14:paraId="07131C56" w14:textId="77777777" w:rsidR="00320FE9" w:rsidRPr="003D3059" w:rsidRDefault="00320FE9" w:rsidP="00AE429A">
            <w:pPr>
              <w:spacing w:line="256" w:lineRule="auto"/>
              <w:jc w:val="both"/>
              <w:rPr>
                <w:rFonts w:cstheme="minorHAnsi"/>
                <w:sz w:val="24"/>
              </w:rPr>
            </w:pPr>
            <w:r w:rsidRPr="003D3059">
              <w:rPr>
                <w:rFonts w:cstheme="minorHAnsi"/>
                <w:sz w:val="24"/>
              </w:rPr>
              <w:t>Milestone 2</w:t>
            </w:r>
          </w:p>
        </w:tc>
      </w:tr>
    </w:tbl>
    <w:p w14:paraId="40AABC65" w14:textId="2434674F" w:rsidR="002202A4" w:rsidRPr="003D3059" w:rsidRDefault="002202A4" w:rsidP="0040440E">
      <w:pPr>
        <w:spacing w:after="0" w:line="240" w:lineRule="auto"/>
        <w:jc w:val="both"/>
        <w:rPr>
          <w:rFonts w:cstheme="minorHAnsi"/>
          <w:color w:val="000000"/>
          <w:sz w:val="24"/>
          <w:szCs w:val="24"/>
        </w:rPr>
      </w:pPr>
    </w:p>
    <w:p w14:paraId="5CFB863C" w14:textId="77777777" w:rsidR="002202A4" w:rsidRPr="003D3059" w:rsidRDefault="002202A4" w:rsidP="0040440E">
      <w:pPr>
        <w:spacing w:after="0" w:line="240" w:lineRule="auto"/>
        <w:jc w:val="both"/>
        <w:rPr>
          <w:rFonts w:cstheme="minorHAnsi"/>
          <w:color w:val="000000"/>
          <w:sz w:val="24"/>
          <w:szCs w:val="24"/>
        </w:rPr>
      </w:pPr>
    </w:p>
    <w:p w14:paraId="624352F5" w14:textId="6A030D41" w:rsidR="006622B1" w:rsidRPr="003D3059" w:rsidRDefault="00661433" w:rsidP="0040440E">
      <w:pPr>
        <w:pStyle w:val="Heading1"/>
        <w:widowControl w:val="0"/>
        <w:numPr>
          <w:ilvl w:val="0"/>
          <w:numId w:val="1"/>
        </w:numPr>
        <w:pBdr>
          <w:bottom w:val="single" w:sz="6" w:space="1" w:color="auto"/>
        </w:pBdr>
        <w:tabs>
          <w:tab w:val="num" w:pos="0"/>
          <w:tab w:val="left" w:pos="360"/>
          <w:tab w:val="center" w:pos="4320"/>
          <w:tab w:val="right" w:pos="8640"/>
        </w:tabs>
        <w:spacing w:before="120" w:after="120"/>
        <w:jc w:val="both"/>
        <w:rPr>
          <w:rFonts w:asciiTheme="minorHAnsi" w:eastAsia="MS Mincho" w:hAnsiTheme="minorHAnsi" w:cstheme="minorHAnsi"/>
          <w:szCs w:val="24"/>
        </w:rPr>
      </w:pPr>
      <w:bookmarkStart w:id="45" w:name="_Toc147923144"/>
      <w:bookmarkStart w:id="46" w:name="_Toc175908133"/>
      <w:r w:rsidRPr="003D3059">
        <w:rPr>
          <w:rFonts w:asciiTheme="minorHAnsi" w:eastAsia="MS Mincho" w:hAnsiTheme="minorHAnsi" w:cstheme="minorHAnsi"/>
          <w:szCs w:val="24"/>
        </w:rPr>
        <w:t>Proposals</w:t>
      </w:r>
      <w:bookmarkEnd w:id="45"/>
      <w:bookmarkEnd w:id="46"/>
    </w:p>
    <w:p w14:paraId="6499EC99" w14:textId="5BAEA314" w:rsidR="006622B1" w:rsidRPr="0087531C" w:rsidRDefault="005723AC" w:rsidP="00DF19BE">
      <w:pPr>
        <w:pStyle w:val="Heading2"/>
      </w:pPr>
      <w:bookmarkStart w:id="47" w:name="_Toc175908134"/>
      <w:r>
        <w:rPr>
          <w:rFonts w:eastAsia="MS Mincho"/>
        </w:rPr>
        <w:t xml:space="preserve">3.1 </w:t>
      </w:r>
      <w:bookmarkStart w:id="48" w:name="_Toc147923145"/>
      <w:r w:rsidR="00661433" w:rsidRPr="003D3059">
        <w:rPr>
          <w:rFonts w:eastAsia="MS Mincho"/>
        </w:rPr>
        <w:t>Proposal</w:t>
      </w:r>
      <w:r w:rsidR="000764AD" w:rsidRPr="003D3059">
        <w:rPr>
          <w:rFonts w:eastAsia="MS Mincho"/>
        </w:rPr>
        <w:t xml:space="preserve"> General Instructions</w:t>
      </w:r>
      <w:bookmarkEnd w:id="48"/>
      <w:bookmarkEnd w:id="47"/>
    </w:p>
    <w:p w14:paraId="68B9ABCE" w14:textId="5DDE2E49" w:rsidR="006622B1" w:rsidRPr="003D3059" w:rsidRDefault="006622B1" w:rsidP="0040440E">
      <w:pPr>
        <w:spacing w:after="0" w:line="240" w:lineRule="auto"/>
        <w:jc w:val="both"/>
        <w:rPr>
          <w:rFonts w:cstheme="minorHAnsi"/>
          <w:sz w:val="24"/>
          <w:szCs w:val="24"/>
        </w:rPr>
      </w:pPr>
      <w:r w:rsidRPr="003D3059">
        <w:rPr>
          <w:rFonts w:cstheme="minorHAnsi"/>
          <w:sz w:val="24"/>
          <w:szCs w:val="24"/>
        </w:rPr>
        <w:t xml:space="preserve">Offerors who submit </w:t>
      </w:r>
      <w:r w:rsidR="00661433" w:rsidRPr="003D3059">
        <w:rPr>
          <w:rFonts w:cstheme="minorHAnsi"/>
          <w:sz w:val="24"/>
          <w:szCs w:val="24"/>
        </w:rPr>
        <w:t>Proposals</w:t>
      </w:r>
      <w:r w:rsidRPr="003D3059">
        <w:rPr>
          <w:rFonts w:cstheme="minorHAnsi"/>
          <w:sz w:val="24"/>
          <w:szCs w:val="24"/>
        </w:rPr>
        <w:t xml:space="preserve"> in response to this RPP</w:t>
      </w:r>
      <w:r w:rsidRPr="003D3059">
        <w:rPr>
          <w:rFonts w:eastAsia="MS Mincho" w:cstheme="minorHAnsi"/>
          <w:sz w:val="24"/>
          <w:szCs w:val="24"/>
        </w:rPr>
        <w:t xml:space="preserve"> </w:t>
      </w:r>
      <w:r w:rsidRPr="003D3059">
        <w:rPr>
          <w:rFonts w:cstheme="minorHAnsi"/>
          <w:sz w:val="24"/>
          <w:szCs w:val="24"/>
        </w:rPr>
        <w:t xml:space="preserve">must submit by the date on the cover page of this RPP.  </w:t>
      </w:r>
      <w:r w:rsidR="00661433" w:rsidRPr="003D3059">
        <w:rPr>
          <w:rFonts w:cstheme="minorHAnsi"/>
          <w:sz w:val="24"/>
          <w:szCs w:val="24"/>
        </w:rPr>
        <w:t>Proposals</w:t>
      </w:r>
      <w:r w:rsidRPr="003D3059">
        <w:rPr>
          <w:rFonts w:cstheme="minorHAnsi"/>
          <w:sz w:val="24"/>
          <w:szCs w:val="24"/>
        </w:rPr>
        <w:t xml:space="preserve"> received after the time and date specified </w:t>
      </w:r>
      <w:r w:rsidR="00661433" w:rsidRPr="003D3059">
        <w:rPr>
          <w:rFonts w:cstheme="minorHAnsi"/>
          <w:sz w:val="24"/>
          <w:szCs w:val="24"/>
        </w:rPr>
        <w:t xml:space="preserve">may </w:t>
      </w:r>
      <w:r w:rsidRPr="003D3059">
        <w:rPr>
          <w:rFonts w:cstheme="minorHAnsi"/>
          <w:sz w:val="24"/>
          <w:szCs w:val="24"/>
        </w:rPr>
        <w:t>not be evaluated.</w:t>
      </w:r>
    </w:p>
    <w:p w14:paraId="47ADA5F8" w14:textId="77777777" w:rsidR="00582A6B" w:rsidRPr="003D3059" w:rsidRDefault="00582A6B" w:rsidP="0040440E">
      <w:pPr>
        <w:spacing w:after="0" w:line="240" w:lineRule="auto"/>
        <w:jc w:val="both"/>
        <w:rPr>
          <w:rFonts w:cstheme="minorHAnsi"/>
          <w:sz w:val="24"/>
          <w:szCs w:val="24"/>
        </w:rPr>
      </w:pPr>
    </w:p>
    <w:p w14:paraId="5B25ADD6" w14:textId="30AB2AD8" w:rsidR="00582A6B" w:rsidRPr="003D3059" w:rsidRDefault="00582A6B" w:rsidP="0040440E">
      <w:pPr>
        <w:spacing w:after="0" w:line="240" w:lineRule="auto"/>
        <w:jc w:val="both"/>
        <w:rPr>
          <w:rFonts w:cstheme="minorHAnsi"/>
          <w:sz w:val="24"/>
          <w:szCs w:val="24"/>
        </w:rPr>
      </w:pPr>
      <w:r w:rsidRPr="003D3059">
        <w:rPr>
          <w:rFonts w:cstheme="minorHAnsi"/>
          <w:sz w:val="24"/>
          <w:szCs w:val="24"/>
        </w:rPr>
        <w:t xml:space="preserve">The </w:t>
      </w:r>
      <w:r w:rsidR="00661433" w:rsidRPr="003D3059">
        <w:rPr>
          <w:rFonts w:cstheme="minorHAnsi"/>
          <w:sz w:val="24"/>
          <w:szCs w:val="24"/>
        </w:rPr>
        <w:t>Proposal</w:t>
      </w:r>
      <w:r w:rsidRPr="003D3059">
        <w:rPr>
          <w:rFonts w:cstheme="minorHAnsi"/>
          <w:sz w:val="24"/>
          <w:szCs w:val="24"/>
        </w:rPr>
        <w:t xml:space="preserve"> format provided in this </w:t>
      </w:r>
      <w:r w:rsidR="004D6C33" w:rsidRPr="003D3059">
        <w:rPr>
          <w:rFonts w:cstheme="minorHAnsi"/>
          <w:sz w:val="24"/>
          <w:szCs w:val="24"/>
        </w:rPr>
        <w:t xml:space="preserve">RRPV </w:t>
      </w:r>
      <w:r w:rsidRPr="003D3059">
        <w:rPr>
          <w:rFonts w:cstheme="minorHAnsi"/>
          <w:sz w:val="24"/>
          <w:szCs w:val="24"/>
        </w:rPr>
        <w:t xml:space="preserve">RPP </w:t>
      </w:r>
      <w:r w:rsidR="00582C5D" w:rsidRPr="003D3059">
        <w:rPr>
          <w:rFonts w:cstheme="minorHAnsi"/>
          <w:sz w:val="24"/>
          <w:szCs w:val="24"/>
        </w:rPr>
        <w:t xml:space="preserve">is </w:t>
      </w:r>
      <w:r w:rsidRPr="003D3059">
        <w:rPr>
          <w:rFonts w:cstheme="minorHAnsi"/>
          <w:sz w:val="24"/>
          <w:szCs w:val="24"/>
        </w:rPr>
        <w:t xml:space="preserve">mandatory and shall reference this RPP number. Offerors are encouraged to contact the Point of Contact (POC) identified herein up until the </w:t>
      </w:r>
      <w:r w:rsidR="00661433" w:rsidRPr="003D3059">
        <w:rPr>
          <w:rFonts w:cstheme="minorHAnsi"/>
          <w:sz w:val="24"/>
          <w:szCs w:val="24"/>
        </w:rPr>
        <w:t>Proposal</w:t>
      </w:r>
      <w:r w:rsidR="00B748A1" w:rsidRPr="003D3059">
        <w:rPr>
          <w:rFonts w:cstheme="minorHAnsi"/>
          <w:sz w:val="24"/>
          <w:szCs w:val="24"/>
        </w:rPr>
        <w:t xml:space="preserve"> </w:t>
      </w:r>
      <w:r w:rsidRPr="003D3059">
        <w:rPr>
          <w:rFonts w:cstheme="minorHAnsi"/>
          <w:sz w:val="24"/>
          <w:szCs w:val="24"/>
        </w:rPr>
        <w:t xml:space="preserve">submission date/time to clarify requirements. </w:t>
      </w:r>
    </w:p>
    <w:p w14:paraId="0F3A70D8" w14:textId="77777777" w:rsidR="000867A1" w:rsidRPr="003D3059" w:rsidRDefault="000867A1" w:rsidP="0040440E">
      <w:pPr>
        <w:spacing w:after="0" w:line="240" w:lineRule="auto"/>
        <w:jc w:val="both"/>
        <w:rPr>
          <w:rFonts w:cstheme="minorHAnsi"/>
          <w:sz w:val="24"/>
          <w:szCs w:val="24"/>
        </w:rPr>
      </w:pPr>
    </w:p>
    <w:p w14:paraId="5007CAEF" w14:textId="14BEAC79" w:rsidR="000867A1" w:rsidRPr="003D3059" w:rsidRDefault="000867A1" w:rsidP="0040440E">
      <w:pPr>
        <w:spacing w:after="0" w:line="240" w:lineRule="auto"/>
        <w:jc w:val="both"/>
        <w:rPr>
          <w:rFonts w:cstheme="minorHAnsi"/>
          <w:sz w:val="24"/>
          <w:szCs w:val="24"/>
        </w:rPr>
      </w:pPr>
      <w:r w:rsidRPr="003D3059">
        <w:rPr>
          <w:rFonts w:cstheme="minorHAnsi"/>
          <w:sz w:val="24"/>
          <w:szCs w:val="24"/>
        </w:rPr>
        <w:t xml:space="preserve">The Government will evaluate </w:t>
      </w:r>
      <w:r w:rsidR="00661433" w:rsidRPr="003D3059">
        <w:rPr>
          <w:rFonts w:cstheme="minorHAnsi"/>
          <w:sz w:val="24"/>
          <w:szCs w:val="24"/>
        </w:rPr>
        <w:t>Proposals</w:t>
      </w:r>
      <w:r w:rsidRPr="003D3059">
        <w:rPr>
          <w:rFonts w:cstheme="minorHAnsi"/>
          <w:sz w:val="24"/>
          <w:szCs w:val="24"/>
        </w:rPr>
        <w:t xml:space="preserve"> submitted and will select </w:t>
      </w:r>
      <w:r w:rsidR="00661433" w:rsidRPr="003D3059">
        <w:rPr>
          <w:rFonts w:cstheme="minorHAnsi"/>
          <w:sz w:val="24"/>
          <w:szCs w:val="24"/>
        </w:rPr>
        <w:t>the Proposal(s)</w:t>
      </w:r>
      <w:r w:rsidR="00F623FF" w:rsidRPr="003D3059">
        <w:rPr>
          <w:rFonts w:cstheme="minorHAnsi"/>
          <w:sz w:val="24"/>
          <w:szCs w:val="24"/>
        </w:rPr>
        <w:t xml:space="preserve"> </w:t>
      </w:r>
      <w:r w:rsidRPr="003D3059">
        <w:rPr>
          <w:rFonts w:cstheme="minorHAnsi"/>
          <w:sz w:val="24"/>
          <w:szCs w:val="24"/>
        </w:rPr>
        <w:t>that best meet</w:t>
      </w:r>
      <w:r w:rsidR="00654069" w:rsidRPr="003D3059">
        <w:rPr>
          <w:rFonts w:cstheme="minorHAnsi"/>
          <w:sz w:val="24"/>
          <w:szCs w:val="24"/>
        </w:rPr>
        <w:t>s</w:t>
      </w:r>
      <w:r w:rsidRPr="003D3059">
        <w:rPr>
          <w:rFonts w:cstheme="minorHAnsi"/>
          <w:sz w:val="24"/>
          <w:szCs w:val="24"/>
        </w:rPr>
        <w:t xml:space="preserve"> their current technology priorities using the criteria in Section 5</w:t>
      </w:r>
      <w:r w:rsidR="001743E2" w:rsidRPr="003D3059">
        <w:rPr>
          <w:rFonts w:cstheme="minorHAnsi"/>
          <w:sz w:val="24"/>
          <w:szCs w:val="24"/>
        </w:rPr>
        <w:t>.</w:t>
      </w:r>
    </w:p>
    <w:p w14:paraId="4F8ADA9C" w14:textId="77777777" w:rsidR="00582A6B" w:rsidRPr="003D3059" w:rsidRDefault="00582A6B" w:rsidP="0040440E">
      <w:pPr>
        <w:spacing w:after="0" w:line="240" w:lineRule="auto"/>
        <w:jc w:val="both"/>
        <w:rPr>
          <w:rFonts w:cstheme="minorHAnsi"/>
          <w:sz w:val="24"/>
          <w:szCs w:val="24"/>
        </w:rPr>
      </w:pPr>
    </w:p>
    <w:p w14:paraId="1CF173C8" w14:textId="3C6EB4DA" w:rsidR="00582A6B" w:rsidRPr="003D3059" w:rsidRDefault="000D5E7B" w:rsidP="0040440E">
      <w:pPr>
        <w:spacing w:after="0" w:line="240" w:lineRule="auto"/>
        <w:jc w:val="both"/>
        <w:rPr>
          <w:rFonts w:cstheme="minorHAnsi"/>
          <w:sz w:val="24"/>
          <w:szCs w:val="24"/>
        </w:rPr>
      </w:pPr>
      <w:r>
        <w:rPr>
          <w:rFonts w:cstheme="minorHAnsi"/>
          <w:sz w:val="24"/>
          <w:szCs w:val="24"/>
        </w:rPr>
        <w:t>E</w:t>
      </w:r>
      <w:r w:rsidR="00582A6B" w:rsidRPr="003D3059">
        <w:rPr>
          <w:rFonts w:cstheme="minorHAnsi"/>
          <w:sz w:val="24"/>
          <w:szCs w:val="24"/>
        </w:rPr>
        <w:t xml:space="preserve">ligible Offerors shall submit </w:t>
      </w:r>
      <w:r w:rsidR="00661433" w:rsidRPr="003D3059">
        <w:rPr>
          <w:rFonts w:cstheme="minorHAnsi"/>
          <w:sz w:val="24"/>
          <w:szCs w:val="24"/>
        </w:rPr>
        <w:t>Proposals</w:t>
      </w:r>
      <w:r w:rsidR="00466383" w:rsidRPr="003D3059">
        <w:rPr>
          <w:rFonts w:cstheme="minorHAnsi"/>
          <w:sz w:val="24"/>
          <w:szCs w:val="24"/>
        </w:rPr>
        <w:t xml:space="preserve"> </w:t>
      </w:r>
      <w:r w:rsidR="00582A6B" w:rsidRPr="003D3059">
        <w:rPr>
          <w:rFonts w:cstheme="minorHAnsi"/>
          <w:sz w:val="24"/>
          <w:szCs w:val="24"/>
        </w:rPr>
        <w:t xml:space="preserve">for evaluation according to the criteria set forth </w:t>
      </w:r>
      <w:r w:rsidR="000E6749" w:rsidRPr="003D3059">
        <w:rPr>
          <w:rFonts w:cstheme="minorHAnsi"/>
          <w:sz w:val="24"/>
          <w:szCs w:val="24"/>
        </w:rPr>
        <w:t>in this RPP</w:t>
      </w:r>
      <w:r w:rsidR="00582A6B" w:rsidRPr="003D3059">
        <w:rPr>
          <w:rFonts w:cstheme="minorHAnsi"/>
          <w:sz w:val="24"/>
          <w:szCs w:val="24"/>
        </w:rPr>
        <w:t xml:space="preserve">. </w:t>
      </w:r>
      <w:r w:rsidR="00582A6B" w:rsidRPr="00975756">
        <w:rPr>
          <w:rFonts w:cstheme="minorHAnsi"/>
          <w:sz w:val="24"/>
          <w:szCs w:val="24"/>
        </w:rPr>
        <w:t xml:space="preserve">Offerors are advised that only </w:t>
      </w:r>
      <w:r w:rsidR="003D3467" w:rsidRPr="00975756">
        <w:rPr>
          <w:rFonts w:cstheme="minorHAnsi"/>
          <w:sz w:val="24"/>
          <w:szCs w:val="24"/>
        </w:rPr>
        <w:t>ATI</w:t>
      </w:r>
      <w:r w:rsidR="00582C5D" w:rsidRPr="00975756">
        <w:rPr>
          <w:rFonts w:cstheme="minorHAnsi"/>
          <w:sz w:val="24"/>
          <w:szCs w:val="24"/>
        </w:rPr>
        <w:t xml:space="preserve">, </w:t>
      </w:r>
      <w:r w:rsidR="00582A6B" w:rsidRPr="00975756">
        <w:rPr>
          <w:rFonts w:cstheme="minorHAnsi"/>
          <w:sz w:val="24"/>
          <w:szCs w:val="24"/>
        </w:rPr>
        <w:t xml:space="preserve">as the </w:t>
      </w:r>
      <w:r w:rsidR="00B904BC" w:rsidRPr="00975756">
        <w:rPr>
          <w:rFonts w:cstheme="minorHAnsi"/>
          <w:sz w:val="24"/>
          <w:szCs w:val="24"/>
        </w:rPr>
        <w:t>RRPV</w:t>
      </w:r>
      <w:r w:rsidR="00582A6B" w:rsidRPr="00975756">
        <w:rPr>
          <w:rFonts w:cstheme="minorHAnsi"/>
          <w:sz w:val="24"/>
          <w:szCs w:val="24"/>
        </w:rPr>
        <w:t>’s CM</w:t>
      </w:r>
      <w:r w:rsidR="6BF9D01F" w:rsidRPr="00975756">
        <w:rPr>
          <w:rFonts w:cstheme="minorHAnsi"/>
          <w:sz w:val="24"/>
          <w:szCs w:val="24"/>
        </w:rPr>
        <w:t>F</w:t>
      </w:r>
      <w:r w:rsidR="00582A6B" w:rsidRPr="00975756">
        <w:rPr>
          <w:rFonts w:cstheme="minorHAnsi"/>
          <w:sz w:val="24"/>
          <w:szCs w:val="24"/>
        </w:rPr>
        <w:t xml:space="preserve">, with the approval of the </w:t>
      </w:r>
      <w:r w:rsidR="3D85F6AA" w:rsidRPr="00975756">
        <w:rPr>
          <w:rFonts w:cstheme="minorHAnsi"/>
          <w:sz w:val="24"/>
          <w:szCs w:val="24"/>
        </w:rPr>
        <w:t xml:space="preserve">Other Transaction </w:t>
      </w:r>
      <w:r w:rsidR="00582A6B" w:rsidRPr="00975756">
        <w:rPr>
          <w:rFonts w:cstheme="minorHAnsi"/>
          <w:sz w:val="24"/>
          <w:szCs w:val="24"/>
        </w:rPr>
        <w:t xml:space="preserve">Agreements Officer, is legally authorized to contractually bind or otherwise commit funding for selected </w:t>
      </w:r>
      <w:r w:rsidR="00582C5D" w:rsidRPr="00975756">
        <w:rPr>
          <w:rFonts w:cstheme="minorHAnsi"/>
          <w:sz w:val="24"/>
          <w:szCs w:val="24"/>
        </w:rPr>
        <w:t xml:space="preserve">Project </w:t>
      </w:r>
      <w:r w:rsidR="00582A6B" w:rsidRPr="00975756">
        <w:rPr>
          <w:rFonts w:cstheme="minorHAnsi"/>
          <w:sz w:val="24"/>
          <w:szCs w:val="24"/>
        </w:rPr>
        <w:t>Awards as result of this RPP.</w:t>
      </w:r>
    </w:p>
    <w:p w14:paraId="77A5E432" w14:textId="77777777" w:rsidR="00D824B3" w:rsidRDefault="00D824B3" w:rsidP="0040440E">
      <w:pPr>
        <w:spacing w:after="0" w:line="240" w:lineRule="auto"/>
        <w:jc w:val="both"/>
        <w:rPr>
          <w:rFonts w:cstheme="minorHAnsi"/>
          <w:sz w:val="24"/>
          <w:szCs w:val="24"/>
        </w:rPr>
      </w:pPr>
    </w:p>
    <w:p w14:paraId="4989F820" w14:textId="77777777" w:rsidR="003840F3" w:rsidRPr="003D3059" w:rsidRDefault="003840F3" w:rsidP="0040440E">
      <w:pPr>
        <w:spacing w:after="0" w:line="240" w:lineRule="auto"/>
        <w:jc w:val="both"/>
        <w:rPr>
          <w:rFonts w:cstheme="minorHAnsi"/>
          <w:sz w:val="24"/>
          <w:szCs w:val="24"/>
        </w:rPr>
      </w:pPr>
    </w:p>
    <w:p w14:paraId="7F23168A" w14:textId="04A7ECD0" w:rsidR="009F3259" w:rsidRPr="003D3059" w:rsidRDefault="005723AC" w:rsidP="00DF19BE">
      <w:pPr>
        <w:pStyle w:val="Heading2"/>
        <w:rPr>
          <w:rFonts w:eastAsia="MS Mincho"/>
        </w:rPr>
      </w:pPr>
      <w:bookmarkStart w:id="49" w:name="_Toc470611626"/>
      <w:bookmarkStart w:id="50" w:name="_Toc33697010"/>
      <w:bookmarkStart w:id="51" w:name="_Toc147923146"/>
      <w:bookmarkStart w:id="52" w:name="_Toc175908135"/>
      <w:r>
        <w:rPr>
          <w:rFonts w:eastAsia="MS Mincho"/>
        </w:rPr>
        <w:t>3.</w:t>
      </w:r>
      <w:r w:rsidR="007600BA">
        <w:rPr>
          <w:rFonts w:eastAsia="MS Mincho"/>
        </w:rPr>
        <w:t>2</w:t>
      </w:r>
      <w:r>
        <w:rPr>
          <w:rFonts w:eastAsia="MS Mincho"/>
        </w:rPr>
        <w:t xml:space="preserve"> </w:t>
      </w:r>
      <w:r w:rsidR="00661433" w:rsidRPr="003D3059">
        <w:rPr>
          <w:rFonts w:eastAsia="MS Mincho"/>
        </w:rPr>
        <w:t>Proposal</w:t>
      </w:r>
      <w:r w:rsidR="009F3259" w:rsidRPr="003D3059">
        <w:rPr>
          <w:rFonts w:eastAsia="MS Mincho"/>
        </w:rPr>
        <w:t xml:space="preserve"> Submission</w:t>
      </w:r>
      <w:bookmarkEnd w:id="49"/>
      <w:bookmarkEnd w:id="50"/>
      <w:bookmarkEnd w:id="51"/>
      <w:bookmarkEnd w:id="52"/>
    </w:p>
    <w:p w14:paraId="002499FB" w14:textId="1AFE1FFF" w:rsidR="009F3259" w:rsidRPr="00B32D2A" w:rsidRDefault="00661433" w:rsidP="00B32D2A">
      <w:pPr>
        <w:pStyle w:val="xmsonormal0"/>
        <w:spacing w:before="0" w:beforeAutospacing="0" w:after="0" w:afterAutospacing="0"/>
      </w:pPr>
      <w:r w:rsidRPr="003D3059">
        <w:rPr>
          <w:rFonts w:eastAsia="MS Mincho" w:cstheme="minorHAnsi"/>
          <w:sz w:val="24"/>
          <w:szCs w:val="24"/>
        </w:rPr>
        <w:t>Proposals</w:t>
      </w:r>
      <w:r w:rsidR="004F499B" w:rsidRPr="003D3059">
        <w:rPr>
          <w:rFonts w:eastAsia="MS Mincho" w:cstheme="minorHAnsi"/>
          <w:sz w:val="24"/>
          <w:szCs w:val="24"/>
        </w:rPr>
        <w:t xml:space="preserve"> </w:t>
      </w:r>
      <w:r w:rsidR="009F3259" w:rsidRPr="003D3059">
        <w:rPr>
          <w:rFonts w:eastAsia="MS Mincho" w:cstheme="minorHAnsi"/>
          <w:sz w:val="24"/>
          <w:szCs w:val="24"/>
        </w:rPr>
        <w:t xml:space="preserve">shall be submitted by the date and time specified on the </w:t>
      </w:r>
      <w:bookmarkStart w:id="53" w:name="_Hlk148420822"/>
      <w:r w:rsidR="009F3259" w:rsidRPr="003D3059">
        <w:rPr>
          <w:rFonts w:eastAsia="MS Mincho" w:cstheme="minorHAnsi"/>
          <w:sz w:val="24"/>
          <w:szCs w:val="24"/>
        </w:rPr>
        <w:t xml:space="preserve">cover page </w:t>
      </w:r>
      <w:r w:rsidR="000D60CC" w:rsidRPr="003D3059">
        <w:rPr>
          <w:rFonts w:eastAsia="MS Mincho" w:cstheme="minorHAnsi"/>
          <w:sz w:val="24"/>
          <w:szCs w:val="24"/>
        </w:rPr>
        <w:t xml:space="preserve">to the following </w:t>
      </w:r>
      <w:r w:rsidR="00FD74B8" w:rsidRPr="003D3059">
        <w:rPr>
          <w:rFonts w:eastAsia="MS Mincho" w:cstheme="minorHAnsi"/>
          <w:sz w:val="24"/>
          <w:szCs w:val="24"/>
        </w:rPr>
        <w:t>website</w:t>
      </w:r>
      <w:r w:rsidR="000D60CC" w:rsidRPr="003D3059">
        <w:rPr>
          <w:rFonts w:eastAsia="MS Mincho" w:cstheme="minorHAnsi"/>
          <w:sz w:val="24"/>
          <w:szCs w:val="24"/>
        </w:rPr>
        <w:t>:</w:t>
      </w:r>
      <w:bookmarkEnd w:id="53"/>
      <w:r w:rsidR="001561D7">
        <w:t xml:space="preserve"> </w:t>
      </w:r>
      <w:hyperlink r:id="rId18" w:history="1">
        <w:r w:rsidR="00F90222" w:rsidRPr="003E4461">
          <w:rPr>
            <w:rStyle w:val="Hyperlink"/>
            <w:rFonts w:cs="Calibri"/>
          </w:rPr>
          <w:t>www.RRPV.HHS.gov</w:t>
        </w:r>
      </w:hyperlink>
      <w:r w:rsidR="00F90222">
        <w:t>.</w:t>
      </w:r>
      <w:r w:rsidR="0069374B">
        <w:t xml:space="preserve"> </w:t>
      </w:r>
      <w:r w:rsidR="00F90222">
        <w:t>Please be sure to i</w:t>
      </w:r>
      <w:r w:rsidR="009F3259" w:rsidRPr="003D3059">
        <w:rPr>
          <w:rFonts w:eastAsia="MS Mincho" w:cstheme="minorHAnsi"/>
          <w:sz w:val="24"/>
          <w:szCs w:val="24"/>
        </w:rPr>
        <w:t xml:space="preserve">nclude </w:t>
      </w:r>
      <w:r w:rsidR="00C16D14" w:rsidRPr="003D3059">
        <w:rPr>
          <w:rFonts w:eastAsia="MS Mincho" w:cstheme="minorHAnsi"/>
          <w:sz w:val="24"/>
          <w:szCs w:val="24"/>
        </w:rPr>
        <w:t xml:space="preserve">RRPV </w:t>
      </w:r>
      <w:r w:rsidR="009F3259" w:rsidRPr="003D3059">
        <w:rPr>
          <w:rFonts w:eastAsia="MS Mincho" w:cstheme="minorHAnsi"/>
          <w:sz w:val="24"/>
          <w:szCs w:val="24"/>
        </w:rPr>
        <w:t>Solicitation Number</w:t>
      </w:r>
      <w:r w:rsidR="00F90222">
        <w:rPr>
          <w:rFonts w:eastAsia="MS Mincho" w:cstheme="minorHAnsi"/>
          <w:sz w:val="24"/>
          <w:szCs w:val="24"/>
        </w:rPr>
        <w:t xml:space="preserve"> </w:t>
      </w:r>
      <w:r w:rsidR="00F90222" w:rsidRPr="00F90222">
        <w:rPr>
          <w:rFonts w:eastAsia="MS Mincho" w:cstheme="minorHAnsi"/>
          <w:b/>
          <w:bCs/>
          <w:sz w:val="24"/>
          <w:szCs w:val="24"/>
        </w:rPr>
        <w:t>24-08-mRNA</w:t>
      </w:r>
      <w:r w:rsidR="00E95483">
        <w:rPr>
          <w:rFonts w:eastAsia="MS Mincho" w:cstheme="minorHAnsi"/>
          <w:b/>
          <w:bCs/>
          <w:sz w:val="24"/>
          <w:szCs w:val="24"/>
        </w:rPr>
        <w:t>LongTerm</w:t>
      </w:r>
      <w:r w:rsidR="009F3259" w:rsidRPr="003D3059">
        <w:rPr>
          <w:rFonts w:eastAsia="MS Mincho" w:cstheme="minorHAnsi"/>
          <w:sz w:val="24"/>
          <w:szCs w:val="24"/>
        </w:rPr>
        <w:t xml:space="preserve"> on each </w:t>
      </w:r>
      <w:r w:rsidRPr="003D3059">
        <w:rPr>
          <w:rFonts w:eastAsia="MS Mincho" w:cstheme="minorHAnsi"/>
          <w:sz w:val="24"/>
          <w:szCs w:val="24"/>
        </w:rPr>
        <w:t>Proposal</w:t>
      </w:r>
      <w:r w:rsidR="009F3259" w:rsidRPr="003D3059">
        <w:rPr>
          <w:rFonts w:eastAsia="MS Mincho" w:cstheme="minorHAnsi"/>
          <w:sz w:val="24"/>
          <w:szCs w:val="24"/>
        </w:rPr>
        <w:t xml:space="preserve"> submitted. </w:t>
      </w:r>
    </w:p>
    <w:p w14:paraId="187CB105" w14:textId="77777777" w:rsidR="00F04F83" w:rsidRPr="003D3059" w:rsidRDefault="00F04F83" w:rsidP="0040440E">
      <w:pPr>
        <w:spacing w:after="0" w:line="240" w:lineRule="auto"/>
        <w:jc w:val="both"/>
        <w:rPr>
          <w:rFonts w:cstheme="minorHAnsi"/>
          <w:sz w:val="24"/>
          <w:szCs w:val="24"/>
        </w:rPr>
      </w:pPr>
    </w:p>
    <w:p w14:paraId="3EA7C2EE" w14:textId="020B8335" w:rsidR="009F3259" w:rsidRPr="003D3059" w:rsidRDefault="009F3259" w:rsidP="0040440E">
      <w:pPr>
        <w:spacing w:after="0" w:line="240" w:lineRule="auto"/>
        <w:jc w:val="both"/>
        <w:rPr>
          <w:rFonts w:eastAsia="MS Mincho" w:cstheme="minorHAnsi"/>
          <w:sz w:val="24"/>
          <w:szCs w:val="24"/>
        </w:rPr>
      </w:pPr>
      <w:r w:rsidRPr="00002EF5">
        <w:rPr>
          <w:rFonts w:eastAsia="MS Mincho" w:cstheme="minorHAnsi"/>
          <w:b/>
          <w:bCs/>
          <w:sz w:val="24"/>
          <w:szCs w:val="24"/>
          <w:u w:val="single"/>
        </w:rPr>
        <w:t xml:space="preserve">Do not submit any classified information in the </w:t>
      </w:r>
      <w:r w:rsidR="00661433" w:rsidRPr="00002EF5">
        <w:rPr>
          <w:rFonts w:eastAsia="MS Mincho" w:cstheme="minorHAnsi"/>
          <w:b/>
          <w:bCs/>
          <w:sz w:val="24"/>
          <w:szCs w:val="24"/>
          <w:u w:val="single"/>
        </w:rPr>
        <w:t xml:space="preserve">Proposal </w:t>
      </w:r>
      <w:r w:rsidRPr="00002EF5">
        <w:rPr>
          <w:rFonts w:eastAsia="MS Mincho" w:cstheme="minorHAnsi"/>
          <w:b/>
          <w:bCs/>
          <w:sz w:val="24"/>
          <w:szCs w:val="24"/>
          <w:u w:val="single"/>
        </w:rPr>
        <w:t>submission</w:t>
      </w:r>
      <w:r w:rsidRPr="003D3059">
        <w:rPr>
          <w:rFonts w:eastAsia="MS Mincho" w:cstheme="minorHAnsi"/>
          <w:sz w:val="24"/>
          <w:szCs w:val="24"/>
        </w:rPr>
        <w:t>.</w:t>
      </w:r>
    </w:p>
    <w:p w14:paraId="029FC996" w14:textId="77777777" w:rsidR="00F04F83" w:rsidRPr="003D3059" w:rsidRDefault="00F04F83" w:rsidP="0040440E">
      <w:pPr>
        <w:spacing w:after="0" w:line="240" w:lineRule="auto"/>
        <w:jc w:val="both"/>
        <w:rPr>
          <w:rFonts w:eastAsia="MS Mincho" w:cstheme="minorHAnsi"/>
          <w:sz w:val="24"/>
          <w:szCs w:val="24"/>
        </w:rPr>
      </w:pPr>
    </w:p>
    <w:p w14:paraId="7468A062" w14:textId="6881445F" w:rsidR="004F499B" w:rsidRPr="003D3059" w:rsidRDefault="004F499B" w:rsidP="0040440E">
      <w:pPr>
        <w:spacing w:after="0" w:line="240" w:lineRule="auto"/>
        <w:jc w:val="both"/>
        <w:rPr>
          <w:rFonts w:eastAsia="MS Mincho" w:cstheme="minorHAnsi"/>
          <w:sz w:val="24"/>
          <w:szCs w:val="24"/>
        </w:rPr>
      </w:pPr>
      <w:r w:rsidRPr="003D3059">
        <w:rPr>
          <w:rFonts w:eastAsia="MS Mincho" w:cstheme="minorHAnsi"/>
          <w:sz w:val="24"/>
          <w:szCs w:val="24"/>
        </w:rPr>
        <w:t xml:space="preserve">Offerors shall submit files in Microsoft </w:t>
      </w:r>
      <w:r w:rsidR="006C75D1" w:rsidRPr="003D3059">
        <w:rPr>
          <w:rFonts w:eastAsia="MS Mincho" w:cstheme="minorHAnsi"/>
          <w:sz w:val="24"/>
          <w:szCs w:val="24"/>
        </w:rPr>
        <w:t>Word, Microsoft Excel,</w:t>
      </w:r>
      <w:r w:rsidRPr="003D3059">
        <w:rPr>
          <w:rFonts w:eastAsia="MS Mincho" w:cstheme="minorHAnsi"/>
          <w:sz w:val="24"/>
          <w:szCs w:val="24"/>
        </w:rPr>
        <w:t xml:space="preserve"> or Adobe Acrobat (PDF – portable document format) </w:t>
      </w:r>
      <w:r w:rsidR="006C75D1" w:rsidRPr="003D3059">
        <w:rPr>
          <w:rFonts w:eastAsia="MS Mincho" w:cstheme="minorHAnsi"/>
          <w:sz w:val="24"/>
          <w:szCs w:val="24"/>
        </w:rPr>
        <w:t xml:space="preserve">formats </w:t>
      </w:r>
      <w:r w:rsidRPr="003D3059">
        <w:rPr>
          <w:rFonts w:eastAsia="MS Mincho" w:cstheme="minorHAnsi"/>
          <w:sz w:val="24"/>
          <w:szCs w:val="24"/>
        </w:rPr>
        <w:t>as indicated below. ZIP files and other application formats are not acceptable. All files must be print-capable and without a password required. Filenames shall contain the appropriate filename extension (.docx, .doc</w:t>
      </w:r>
      <w:r w:rsidR="003A609F" w:rsidRPr="003D3059">
        <w:rPr>
          <w:rFonts w:eastAsia="MS Mincho" w:cstheme="minorHAnsi"/>
          <w:sz w:val="24"/>
          <w:szCs w:val="24"/>
        </w:rPr>
        <w:t>,</w:t>
      </w:r>
      <w:r w:rsidR="3C37DB33" w:rsidRPr="003D3059">
        <w:rPr>
          <w:rFonts w:eastAsia="MS Mincho" w:cstheme="minorHAnsi"/>
          <w:sz w:val="24"/>
          <w:szCs w:val="24"/>
        </w:rPr>
        <w:t xml:space="preserve"> </w:t>
      </w:r>
      <w:r w:rsidR="003A609F" w:rsidRPr="003D3059">
        <w:rPr>
          <w:rFonts w:eastAsia="MS Mincho" w:cstheme="minorHAnsi"/>
          <w:sz w:val="24"/>
          <w:szCs w:val="24"/>
        </w:rPr>
        <w:t>.</w:t>
      </w:r>
      <w:r w:rsidR="00777DAE" w:rsidRPr="003D3059">
        <w:rPr>
          <w:rFonts w:eastAsia="MS Mincho" w:cstheme="minorHAnsi"/>
          <w:sz w:val="24"/>
          <w:szCs w:val="24"/>
        </w:rPr>
        <w:t>xlsx, or</w:t>
      </w:r>
      <w:r w:rsidRPr="003D3059">
        <w:rPr>
          <w:rFonts w:eastAsia="MS Mincho" w:cstheme="minorHAnsi"/>
          <w:sz w:val="24"/>
          <w:szCs w:val="24"/>
        </w:rPr>
        <w:t xml:space="preserve"> .pdf). Filenames should not contain special characters. </w:t>
      </w:r>
      <w:r w:rsidR="002E7DA6" w:rsidRPr="003D3059">
        <w:rPr>
          <w:rFonts w:eastAsia="MS Mincho" w:cstheme="minorHAnsi"/>
          <w:sz w:val="24"/>
          <w:szCs w:val="24"/>
        </w:rPr>
        <w:t>IOS</w:t>
      </w:r>
      <w:r w:rsidR="004D01C4" w:rsidRPr="003D3059">
        <w:rPr>
          <w:rFonts w:eastAsia="MS Mincho" w:cstheme="minorHAnsi"/>
          <w:sz w:val="24"/>
          <w:szCs w:val="24"/>
        </w:rPr>
        <w:t xml:space="preserve"> </w:t>
      </w:r>
      <w:r w:rsidRPr="003D3059">
        <w:rPr>
          <w:rFonts w:eastAsia="MS Mincho" w:cstheme="minorHAnsi"/>
          <w:sz w:val="24"/>
          <w:szCs w:val="24"/>
        </w:rPr>
        <w:t xml:space="preserve">users must ensure the entire filename and path are free of spaces and special characters. </w:t>
      </w:r>
      <w:r w:rsidR="00D17887">
        <w:rPr>
          <w:rFonts w:eastAsia="MS Mincho" w:cstheme="minorHAnsi"/>
          <w:sz w:val="24"/>
          <w:szCs w:val="24"/>
        </w:rPr>
        <w:t>File sizes cannot exceed 100Mb.</w:t>
      </w:r>
    </w:p>
    <w:p w14:paraId="23BA1BFF" w14:textId="77777777" w:rsidR="00C2047F" w:rsidRPr="003D3059" w:rsidRDefault="00C2047F" w:rsidP="0040440E">
      <w:pPr>
        <w:spacing w:after="0" w:line="240" w:lineRule="auto"/>
        <w:jc w:val="both"/>
        <w:rPr>
          <w:rFonts w:cstheme="minorHAnsi"/>
          <w:sz w:val="24"/>
          <w:szCs w:val="24"/>
        </w:rPr>
      </w:pPr>
    </w:p>
    <w:p w14:paraId="583653CF" w14:textId="02A3DCF8" w:rsidR="00372AFB" w:rsidRDefault="00372AFB" w:rsidP="0040440E">
      <w:pPr>
        <w:spacing w:after="0" w:line="240" w:lineRule="auto"/>
        <w:jc w:val="both"/>
        <w:rPr>
          <w:rFonts w:cstheme="minorHAnsi"/>
          <w:sz w:val="24"/>
          <w:szCs w:val="24"/>
        </w:rPr>
      </w:pPr>
      <w:r>
        <w:rPr>
          <w:rFonts w:cstheme="minorHAnsi"/>
          <w:sz w:val="24"/>
          <w:szCs w:val="24"/>
        </w:rPr>
        <w:t xml:space="preserve">Once an Offeror has submitted a Proposal, the Government and the RRPV CMF will not discuss evaluation/status until the </w:t>
      </w:r>
      <w:r w:rsidR="00D04D51">
        <w:rPr>
          <w:rFonts w:cstheme="minorHAnsi"/>
          <w:sz w:val="24"/>
          <w:szCs w:val="24"/>
        </w:rPr>
        <w:t xml:space="preserve">evaluation results have bene provided to the Offerors. </w:t>
      </w:r>
    </w:p>
    <w:p w14:paraId="48DB35BC" w14:textId="77777777" w:rsidR="00372AFB" w:rsidRDefault="00372AFB" w:rsidP="0040440E">
      <w:pPr>
        <w:spacing w:after="0" w:line="240" w:lineRule="auto"/>
        <w:jc w:val="both"/>
        <w:rPr>
          <w:rFonts w:cstheme="minorHAnsi"/>
          <w:sz w:val="24"/>
          <w:szCs w:val="24"/>
        </w:rPr>
      </w:pPr>
    </w:p>
    <w:p w14:paraId="149C6209" w14:textId="373A0B95" w:rsidR="004F499B" w:rsidRPr="003D3059" w:rsidRDefault="004F499B" w:rsidP="0040440E">
      <w:pPr>
        <w:spacing w:after="0" w:line="240" w:lineRule="auto"/>
        <w:jc w:val="both"/>
        <w:rPr>
          <w:rFonts w:eastAsia="MS Mincho" w:cstheme="minorHAnsi"/>
          <w:b/>
          <w:bCs/>
          <w:sz w:val="24"/>
          <w:szCs w:val="24"/>
        </w:rPr>
      </w:pPr>
      <w:r w:rsidRPr="003D3059">
        <w:rPr>
          <w:rFonts w:cstheme="minorHAnsi"/>
          <w:sz w:val="24"/>
          <w:szCs w:val="24"/>
        </w:rPr>
        <w:t>A receipt confirmation will be provided by email</w:t>
      </w:r>
      <w:r w:rsidRPr="003D3059">
        <w:rPr>
          <w:rFonts w:eastAsia="MS Mincho" w:cstheme="minorHAnsi"/>
          <w:sz w:val="24"/>
          <w:szCs w:val="24"/>
        </w:rPr>
        <w:t>. Offerors may submit</w:t>
      </w:r>
      <w:r w:rsidR="006C75D1" w:rsidRPr="003D3059">
        <w:rPr>
          <w:rFonts w:eastAsia="MS Mincho" w:cstheme="minorHAnsi"/>
          <w:sz w:val="24"/>
          <w:szCs w:val="24"/>
        </w:rPr>
        <w:t>, or re-submit,</w:t>
      </w:r>
      <w:r w:rsidRPr="003D3059">
        <w:rPr>
          <w:rFonts w:eastAsia="MS Mincho" w:cstheme="minorHAnsi"/>
          <w:sz w:val="24"/>
          <w:szCs w:val="24"/>
        </w:rPr>
        <w:t xml:space="preserve"> in advance of the deadline</w:t>
      </w:r>
      <w:r w:rsidRPr="003D3059">
        <w:rPr>
          <w:rFonts w:eastAsia="MS Mincho" w:cstheme="minorHAnsi"/>
          <w:b/>
          <w:bCs/>
          <w:sz w:val="24"/>
          <w:szCs w:val="24"/>
        </w:rPr>
        <w:t>.</w:t>
      </w:r>
      <w:r w:rsidRPr="003D3059">
        <w:rPr>
          <w:rFonts w:cstheme="minorHAnsi"/>
          <w:b/>
          <w:bCs/>
          <w:sz w:val="24"/>
          <w:szCs w:val="24"/>
        </w:rPr>
        <w:t xml:space="preserve"> Neither </w:t>
      </w:r>
      <w:r w:rsidR="002B29A4" w:rsidRPr="003D3059">
        <w:rPr>
          <w:rFonts w:cstheme="minorHAnsi"/>
          <w:b/>
          <w:bCs/>
          <w:sz w:val="24"/>
          <w:szCs w:val="24"/>
        </w:rPr>
        <w:t xml:space="preserve">the </w:t>
      </w:r>
      <w:r w:rsidR="004C5DAE" w:rsidRPr="003D3059">
        <w:rPr>
          <w:rFonts w:cstheme="minorHAnsi"/>
          <w:b/>
          <w:bCs/>
          <w:sz w:val="24"/>
          <w:szCs w:val="24"/>
        </w:rPr>
        <w:t>Government</w:t>
      </w:r>
      <w:r w:rsidR="001311D1" w:rsidRPr="003D3059">
        <w:rPr>
          <w:rFonts w:cstheme="minorHAnsi"/>
          <w:b/>
          <w:bCs/>
          <w:sz w:val="24"/>
          <w:szCs w:val="24"/>
        </w:rPr>
        <w:t xml:space="preserve"> </w:t>
      </w:r>
      <w:r w:rsidRPr="003D3059">
        <w:rPr>
          <w:rFonts w:cstheme="minorHAnsi"/>
          <w:b/>
          <w:bCs/>
          <w:sz w:val="24"/>
          <w:szCs w:val="24"/>
        </w:rPr>
        <w:t xml:space="preserve">nor </w:t>
      </w:r>
      <w:r w:rsidR="001311D1" w:rsidRPr="003D3059">
        <w:rPr>
          <w:rFonts w:eastAsia="MS Mincho" w:cstheme="minorHAnsi"/>
          <w:b/>
          <w:bCs/>
          <w:sz w:val="24"/>
          <w:szCs w:val="24"/>
        </w:rPr>
        <w:t>the RRPV CM</w:t>
      </w:r>
      <w:r w:rsidR="78D93D0F" w:rsidRPr="003D3059">
        <w:rPr>
          <w:rFonts w:eastAsia="MS Mincho" w:cstheme="minorHAnsi"/>
          <w:b/>
          <w:bCs/>
          <w:sz w:val="24"/>
          <w:szCs w:val="24"/>
        </w:rPr>
        <w:t>F</w:t>
      </w:r>
      <w:r w:rsidR="001311D1" w:rsidRPr="003D3059">
        <w:rPr>
          <w:rFonts w:eastAsia="MS Mincho" w:cstheme="minorHAnsi"/>
          <w:b/>
          <w:bCs/>
          <w:sz w:val="24"/>
          <w:szCs w:val="24"/>
        </w:rPr>
        <w:t xml:space="preserve"> </w:t>
      </w:r>
      <w:r w:rsidRPr="003D3059">
        <w:rPr>
          <w:rFonts w:eastAsia="MS Mincho" w:cstheme="minorHAnsi"/>
          <w:b/>
          <w:bCs/>
          <w:sz w:val="24"/>
          <w:szCs w:val="24"/>
        </w:rPr>
        <w:t xml:space="preserve">will make allowances/exceptions for submission problems encountered by the Offeror using system-to-system interfaces.  If the Offeror fails to </w:t>
      </w:r>
      <w:r w:rsidR="00E07411" w:rsidRPr="003D3059">
        <w:rPr>
          <w:rFonts w:eastAsia="MS Mincho" w:cstheme="minorHAnsi"/>
          <w:b/>
          <w:bCs/>
          <w:sz w:val="24"/>
          <w:szCs w:val="24"/>
        </w:rPr>
        <w:t>submit</w:t>
      </w:r>
      <w:r w:rsidRPr="003D3059">
        <w:rPr>
          <w:rFonts w:eastAsia="MS Mincho" w:cstheme="minorHAnsi"/>
          <w:b/>
          <w:bCs/>
          <w:sz w:val="24"/>
          <w:szCs w:val="24"/>
        </w:rPr>
        <w:t xml:space="preserve"> the full submission prior to the deadline, the submission may not be accepted. It is the Offeror’s responsibility to ensure a timely and complete submission. </w:t>
      </w:r>
    </w:p>
    <w:p w14:paraId="6A1F9B69" w14:textId="77777777" w:rsidR="00FC1714" w:rsidRPr="003D3059" w:rsidRDefault="00FC1714" w:rsidP="0040440E">
      <w:pPr>
        <w:spacing w:after="0" w:line="240" w:lineRule="auto"/>
        <w:jc w:val="both"/>
        <w:rPr>
          <w:rFonts w:eastAsia="MS Mincho" w:cstheme="minorHAnsi"/>
          <w:b/>
          <w:sz w:val="24"/>
          <w:szCs w:val="24"/>
        </w:rPr>
      </w:pPr>
    </w:p>
    <w:p w14:paraId="4219DCDD" w14:textId="11F3E54C" w:rsidR="00FC1714" w:rsidRPr="003D3059" w:rsidRDefault="005723AC" w:rsidP="00DF19BE">
      <w:pPr>
        <w:pStyle w:val="Heading2"/>
      </w:pPr>
      <w:bookmarkStart w:id="54" w:name="_Toc147923147"/>
      <w:bookmarkStart w:id="55" w:name="_Toc175908136"/>
      <w:r>
        <w:t>3.</w:t>
      </w:r>
      <w:r w:rsidR="00D04D51">
        <w:t>3</w:t>
      </w:r>
      <w:r>
        <w:t xml:space="preserve"> </w:t>
      </w:r>
      <w:r w:rsidR="00661433" w:rsidRPr="003D3059">
        <w:t>Proposal</w:t>
      </w:r>
      <w:r w:rsidR="00FC1714" w:rsidRPr="003D3059">
        <w:t xml:space="preserve"> Preparation Cost</w:t>
      </w:r>
      <w:bookmarkEnd w:id="54"/>
      <w:bookmarkEnd w:id="55"/>
    </w:p>
    <w:p w14:paraId="753AF0DC" w14:textId="71854D1B" w:rsidR="00FC1714" w:rsidRPr="003D3059" w:rsidRDefault="003314D4" w:rsidP="0040440E">
      <w:pPr>
        <w:spacing w:after="0" w:line="240" w:lineRule="auto"/>
        <w:jc w:val="both"/>
        <w:rPr>
          <w:rFonts w:eastAsia="MS Mincho" w:cstheme="minorHAnsi"/>
          <w:sz w:val="24"/>
          <w:szCs w:val="24"/>
        </w:rPr>
      </w:pPr>
      <w:bookmarkStart w:id="56" w:name="OLE_LINK4"/>
      <w:bookmarkStart w:id="57" w:name="OLE_LINK8"/>
      <w:bookmarkEnd w:id="56"/>
      <w:bookmarkEnd w:id="57"/>
      <w:r w:rsidRPr="003D3059">
        <w:rPr>
          <w:rFonts w:cstheme="minorHAnsi"/>
          <w:sz w:val="24"/>
          <w:szCs w:val="24"/>
        </w:rPr>
        <w:t xml:space="preserve">The cost of preparing </w:t>
      </w:r>
      <w:r w:rsidR="00661433" w:rsidRPr="003D3059">
        <w:rPr>
          <w:rFonts w:eastAsia="MS Mincho" w:cstheme="minorHAnsi"/>
          <w:sz w:val="24"/>
          <w:szCs w:val="24"/>
        </w:rPr>
        <w:t>Proposals</w:t>
      </w:r>
      <w:r w:rsidRPr="003D3059">
        <w:rPr>
          <w:rFonts w:cstheme="minorHAnsi"/>
          <w:sz w:val="24"/>
          <w:szCs w:val="24"/>
        </w:rPr>
        <w:t xml:space="preserve"> in response to this RPP is not considered a direct charge to any resulting award or any other contract</w:t>
      </w:r>
      <w:r w:rsidR="00FC1714" w:rsidRPr="003D3059">
        <w:rPr>
          <w:rFonts w:eastAsia="MS Mincho" w:cstheme="minorHAnsi"/>
          <w:sz w:val="24"/>
          <w:szCs w:val="24"/>
        </w:rPr>
        <w:t>.</w:t>
      </w:r>
    </w:p>
    <w:p w14:paraId="584F8EB8" w14:textId="77777777" w:rsidR="009F3259" w:rsidRPr="003D3059" w:rsidRDefault="009F3259" w:rsidP="0040440E">
      <w:pPr>
        <w:spacing w:after="0" w:line="240" w:lineRule="auto"/>
        <w:jc w:val="both"/>
        <w:rPr>
          <w:rFonts w:cstheme="minorHAnsi"/>
          <w:color w:val="000000"/>
          <w:sz w:val="24"/>
          <w:szCs w:val="24"/>
        </w:rPr>
      </w:pPr>
    </w:p>
    <w:p w14:paraId="0C90BD2C" w14:textId="0906CE76" w:rsidR="0068045C" w:rsidRPr="003D3059" w:rsidRDefault="005723AC" w:rsidP="00DF19BE">
      <w:pPr>
        <w:pStyle w:val="Heading2"/>
      </w:pPr>
      <w:bookmarkStart w:id="58" w:name="_Toc147923148"/>
      <w:bookmarkStart w:id="59" w:name="_Toc175908137"/>
      <w:r>
        <w:t>3.</w:t>
      </w:r>
      <w:r w:rsidR="00D04D51">
        <w:t>4</w:t>
      </w:r>
      <w:r>
        <w:t xml:space="preserve"> </w:t>
      </w:r>
      <w:r w:rsidR="0068045C" w:rsidRPr="003D3059">
        <w:t>Submission Format</w:t>
      </w:r>
      <w:bookmarkEnd w:id="58"/>
      <w:bookmarkEnd w:id="59"/>
      <w:r w:rsidR="0068045C" w:rsidRPr="003D3059">
        <w:t xml:space="preserve"> </w:t>
      </w:r>
    </w:p>
    <w:p w14:paraId="3CFCB25D" w14:textId="7599D9D3" w:rsidR="00C83979" w:rsidRPr="003D3059" w:rsidRDefault="00C83979" w:rsidP="0040440E">
      <w:pPr>
        <w:spacing w:after="0" w:line="240" w:lineRule="auto"/>
        <w:jc w:val="both"/>
        <w:rPr>
          <w:rFonts w:cstheme="minorHAnsi"/>
          <w:sz w:val="24"/>
          <w:szCs w:val="24"/>
        </w:rPr>
      </w:pPr>
      <w:r w:rsidRPr="003D3059">
        <w:rPr>
          <w:rFonts w:cstheme="minorHAnsi"/>
          <w:sz w:val="24"/>
          <w:szCs w:val="24"/>
        </w:rPr>
        <w:t>Proposals shall reference RPP number</w:t>
      </w:r>
      <w:r w:rsidR="00412EEE">
        <w:rPr>
          <w:rFonts w:cstheme="minorHAnsi"/>
          <w:sz w:val="24"/>
          <w:szCs w:val="24"/>
        </w:rPr>
        <w:t xml:space="preserve"> </w:t>
      </w:r>
      <w:r w:rsidR="00412EEE" w:rsidRPr="00D47973">
        <w:rPr>
          <w:rFonts w:cstheme="minorHAnsi"/>
          <w:b/>
          <w:bCs/>
          <w:i/>
          <w:iCs/>
          <w:sz w:val="24"/>
          <w:szCs w:val="24"/>
        </w:rPr>
        <w:t>24-08-mRNA</w:t>
      </w:r>
      <w:r w:rsidR="003C51BE" w:rsidRPr="00382225">
        <w:rPr>
          <w:rFonts w:cstheme="minorHAnsi"/>
          <w:b/>
          <w:bCs/>
          <w:i/>
          <w:iCs/>
          <w:sz w:val="24"/>
          <w:szCs w:val="24"/>
        </w:rPr>
        <w:t>LongTerm</w:t>
      </w:r>
      <w:r w:rsidRPr="003D3059">
        <w:rPr>
          <w:rFonts w:cstheme="minorHAnsi"/>
          <w:sz w:val="24"/>
          <w:szCs w:val="24"/>
        </w:rPr>
        <w:t xml:space="preserve">. </w:t>
      </w:r>
      <w:r w:rsidR="00427F2E" w:rsidRPr="00D04D51">
        <w:rPr>
          <w:rFonts w:cstheme="minorHAnsi"/>
          <w:b/>
          <w:bCs/>
          <w:sz w:val="24"/>
          <w:szCs w:val="24"/>
          <w:u w:val="single"/>
        </w:rPr>
        <w:t xml:space="preserve">Each </w:t>
      </w:r>
      <w:r w:rsidR="00412EEE">
        <w:rPr>
          <w:rFonts w:cstheme="minorHAnsi"/>
          <w:b/>
          <w:bCs/>
          <w:sz w:val="24"/>
          <w:szCs w:val="24"/>
          <w:u w:val="single"/>
        </w:rPr>
        <w:t>document</w:t>
      </w:r>
      <w:r w:rsidR="00427F2E" w:rsidRPr="00D04D51">
        <w:rPr>
          <w:rFonts w:cstheme="minorHAnsi"/>
          <w:b/>
          <w:bCs/>
          <w:sz w:val="24"/>
          <w:szCs w:val="24"/>
          <w:u w:val="single"/>
        </w:rPr>
        <w:t xml:space="preserve"> below (e.g.</w:t>
      </w:r>
      <w:r w:rsidR="00777DAE" w:rsidRPr="00D04D51">
        <w:rPr>
          <w:rFonts w:cstheme="minorHAnsi"/>
          <w:b/>
          <w:bCs/>
          <w:sz w:val="24"/>
          <w:szCs w:val="24"/>
          <w:u w:val="single"/>
        </w:rPr>
        <w:t>, Technical</w:t>
      </w:r>
      <w:r w:rsidRPr="00D04D51">
        <w:rPr>
          <w:rFonts w:cstheme="minorHAnsi"/>
          <w:b/>
          <w:bCs/>
          <w:sz w:val="24"/>
          <w:szCs w:val="24"/>
          <w:u w:val="single"/>
        </w:rPr>
        <w:t xml:space="preserve"> Proposal</w:t>
      </w:r>
      <w:r w:rsidR="00427F2E" w:rsidRPr="00D04D51">
        <w:rPr>
          <w:rFonts w:cstheme="minorHAnsi"/>
          <w:b/>
          <w:bCs/>
          <w:sz w:val="24"/>
          <w:szCs w:val="24"/>
          <w:u w:val="single"/>
        </w:rPr>
        <w:t>,</w:t>
      </w:r>
      <w:r w:rsidRPr="00D04D51">
        <w:rPr>
          <w:rFonts w:cstheme="minorHAnsi"/>
          <w:b/>
          <w:bCs/>
          <w:sz w:val="24"/>
          <w:szCs w:val="24"/>
          <w:u w:val="single"/>
        </w:rPr>
        <w:t xml:space="preserve"> Cost Proposal </w:t>
      </w:r>
      <w:r w:rsidR="45E13CD5" w:rsidRPr="00D04D51">
        <w:rPr>
          <w:rFonts w:cstheme="minorHAnsi"/>
          <w:b/>
          <w:bCs/>
          <w:sz w:val="24"/>
          <w:szCs w:val="24"/>
          <w:u w:val="single"/>
        </w:rPr>
        <w:t>Narrative, Cost Proposal Format</w:t>
      </w:r>
      <w:r w:rsidR="7EA549A3" w:rsidRPr="00D04D51">
        <w:rPr>
          <w:rFonts w:cstheme="minorHAnsi"/>
          <w:b/>
          <w:bCs/>
          <w:sz w:val="24"/>
          <w:szCs w:val="24"/>
          <w:u w:val="single"/>
        </w:rPr>
        <w:t>,</w:t>
      </w:r>
      <w:r w:rsidR="3EEDD6E3" w:rsidRPr="00D04D51">
        <w:rPr>
          <w:rFonts w:cstheme="minorHAnsi"/>
          <w:b/>
          <w:bCs/>
          <w:sz w:val="24"/>
          <w:szCs w:val="24"/>
          <w:u w:val="single"/>
        </w:rPr>
        <w:t xml:space="preserve"> </w:t>
      </w:r>
      <w:r w:rsidR="00511A7D" w:rsidRPr="00D04D51">
        <w:rPr>
          <w:rFonts w:cstheme="minorHAnsi"/>
          <w:b/>
          <w:bCs/>
          <w:sz w:val="24"/>
          <w:szCs w:val="24"/>
          <w:u w:val="single"/>
        </w:rPr>
        <w:t>Statement of Work</w:t>
      </w:r>
      <w:r w:rsidR="00412EEE">
        <w:rPr>
          <w:rFonts w:cstheme="minorHAnsi"/>
          <w:b/>
          <w:bCs/>
          <w:sz w:val="24"/>
          <w:szCs w:val="24"/>
          <w:u w:val="single"/>
        </w:rPr>
        <w:t>, Program/Project Management Plan, ASPR Security Requirements Attestation</w:t>
      </w:r>
      <w:r w:rsidR="00427F2E" w:rsidRPr="00D04D51">
        <w:rPr>
          <w:rFonts w:cstheme="minorHAnsi"/>
          <w:b/>
          <w:bCs/>
          <w:sz w:val="24"/>
          <w:szCs w:val="24"/>
          <w:u w:val="single"/>
        </w:rPr>
        <w:t>)</w:t>
      </w:r>
      <w:r w:rsidRPr="00D04D51">
        <w:rPr>
          <w:rFonts w:cstheme="minorHAnsi"/>
          <w:b/>
          <w:bCs/>
          <w:sz w:val="24"/>
          <w:szCs w:val="24"/>
          <w:u w:val="single"/>
        </w:rPr>
        <w:t xml:space="preserve"> </w:t>
      </w:r>
      <w:r w:rsidR="00427F2E" w:rsidRPr="00D04D51">
        <w:rPr>
          <w:rFonts w:cstheme="minorHAnsi"/>
          <w:b/>
          <w:bCs/>
          <w:sz w:val="24"/>
          <w:szCs w:val="24"/>
          <w:u w:val="single"/>
        </w:rPr>
        <w:t xml:space="preserve">is mandatory and </w:t>
      </w:r>
      <w:r w:rsidRPr="00D04D51">
        <w:rPr>
          <w:rFonts w:cstheme="minorHAnsi"/>
          <w:b/>
          <w:bCs/>
          <w:sz w:val="24"/>
          <w:szCs w:val="24"/>
          <w:u w:val="single"/>
        </w:rPr>
        <w:t>must</w:t>
      </w:r>
      <w:r w:rsidR="00427F2E" w:rsidRPr="00D04D51">
        <w:rPr>
          <w:rFonts w:cstheme="minorHAnsi"/>
          <w:b/>
          <w:bCs/>
          <w:sz w:val="24"/>
          <w:szCs w:val="24"/>
          <w:u w:val="single"/>
        </w:rPr>
        <w:t xml:space="preserve"> each</w:t>
      </w:r>
      <w:r w:rsidRPr="00D04D51">
        <w:rPr>
          <w:rFonts w:cstheme="minorHAnsi"/>
          <w:b/>
          <w:bCs/>
          <w:sz w:val="24"/>
          <w:szCs w:val="24"/>
          <w:u w:val="single"/>
        </w:rPr>
        <w:t xml:space="preserve"> be submitted </w:t>
      </w:r>
      <w:r w:rsidR="00511A7D" w:rsidRPr="00D04D51">
        <w:rPr>
          <w:rFonts w:cstheme="minorHAnsi"/>
          <w:b/>
          <w:bCs/>
          <w:sz w:val="24"/>
          <w:szCs w:val="24"/>
          <w:u w:val="single"/>
        </w:rPr>
        <w:t xml:space="preserve">as </w:t>
      </w:r>
      <w:r w:rsidRPr="00D04D51">
        <w:rPr>
          <w:rFonts w:cstheme="minorHAnsi"/>
          <w:b/>
          <w:bCs/>
          <w:sz w:val="24"/>
          <w:szCs w:val="24"/>
          <w:u w:val="single"/>
        </w:rPr>
        <w:t xml:space="preserve">separate </w:t>
      </w:r>
      <w:r w:rsidR="00D04D51" w:rsidRPr="00D04D51">
        <w:rPr>
          <w:rFonts w:cstheme="minorHAnsi"/>
          <w:b/>
          <w:bCs/>
          <w:sz w:val="24"/>
          <w:szCs w:val="24"/>
          <w:u w:val="single"/>
        </w:rPr>
        <w:t>files</w:t>
      </w:r>
      <w:r w:rsidR="00D04D51" w:rsidRPr="003D3059">
        <w:rPr>
          <w:rFonts w:cstheme="minorHAnsi"/>
          <w:sz w:val="24"/>
          <w:szCs w:val="24"/>
        </w:rPr>
        <w:t xml:space="preserve"> </w:t>
      </w:r>
      <w:r w:rsidR="00D04D51" w:rsidRPr="00D04D51">
        <w:rPr>
          <w:rFonts w:cstheme="minorHAnsi"/>
          <w:i/>
          <w:iCs/>
          <w:sz w:val="24"/>
          <w:szCs w:val="24"/>
        </w:rPr>
        <w:t>and</w:t>
      </w:r>
      <w:r w:rsidRPr="00D04D51">
        <w:rPr>
          <w:rFonts w:cstheme="minorHAnsi"/>
          <w:i/>
          <w:iCs/>
          <w:sz w:val="24"/>
          <w:szCs w:val="24"/>
        </w:rPr>
        <w:t xml:space="preserve"> shall remain valid for 180 days</w:t>
      </w:r>
      <w:r w:rsidRPr="003D3059">
        <w:rPr>
          <w:rFonts w:cstheme="minorHAnsi"/>
          <w:sz w:val="24"/>
          <w:szCs w:val="24"/>
        </w:rPr>
        <w:t xml:space="preserve"> unless otherwise specified by the Offeror in the proposal. Offerors </w:t>
      </w:r>
      <w:r w:rsidRPr="003D3059">
        <w:rPr>
          <w:rFonts w:eastAsia="MS Mincho" w:cstheme="minorHAnsi"/>
          <w:sz w:val="24"/>
          <w:szCs w:val="24"/>
        </w:rPr>
        <w:t xml:space="preserve">are encouraged to contact </w:t>
      </w:r>
      <w:r w:rsidR="00677AA1" w:rsidRPr="003D3059">
        <w:rPr>
          <w:rFonts w:eastAsia="MS Mincho" w:cstheme="minorHAnsi"/>
          <w:sz w:val="24"/>
          <w:szCs w:val="24"/>
        </w:rPr>
        <w:t xml:space="preserve">the </w:t>
      </w:r>
      <w:r w:rsidR="00EB6B40" w:rsidRPr="003D3059">
        <w:rPr>
          <w:rFonts w:eastAsia="MS Mincho" w:cstheme="minorHAnsi"/>
          <w:sz w:val="24"/>
          <w:szCs w:val="24"/>
        </w:rPr>
        <w:t xml:space="preserve">RRPV </w:t>
      </w:r>
      <w:r w:rsidR="006E2617" w:rsidRPr="003D3059">
        <w:rPr>
          <w:rFonts w:eastAsia="MS Mincho" w:cstheme="minorHAnsi"/>
          <w:sz w:val="24"/>
          <w:szCs w:val="24"/>
        </w:rPr>
        <w:t xml:space="preserve">CMF </w:t>
      </w:r>
      <w:r w:rsidRPr="003D3059">
        <w:rPr>
          <w:rFonts w:eastAsia="MS Mincho" w:cstheme="minorHAnsi"/>
          <w:sz w:val="24"/>
          <w:szCs w:val="24"/>
        </w:rPr>
        <w:t>with any questions so that all aspects are clearly understood by both parties.</w:t>
      </w:r>
      <w:r w:rsidRPr="003D3059">
        <w:rPr>
          <w:rFonts w:cstheme="minorHAnsi"/>
          <w:sz w:val="24"/>
          <w:szCs w:val="24"/>
        </w:rPr>
        <w:t xml:space="preserve"> </w:t>
      </w:r>
      <w:r w:rsidR="00412EEE">
        <w:rPr>
          <w:rFonts w:eastAsia="MS Mincho" w:cstheme="minorHAnsi"/>
          <w:sz w:val="24"/>
          <w:szCs w:val="24"/>
        </w:rPr>
        <w:t>Offeror’s</w:t>
      </w:r>
      <w:r w:rsidRPr="003D3059">
        <w:rPr>
          <w:rFonts w:eastAsia="MS Mincho" w:cstheme="minorHAnsi"/>
          <w:sz w:val="24"/>
          <w:szCs w:val="24"/>
        </w:rPr>
        <w:t xml:space="preserve"> proposal </w:t>
      </w:r>
      <w:r w:rsidR="00412EEE">
        <w:rPr>
          <w:rFonts w:eastAsia="MS Mincho" w:cstheme="minorHAnsi"/>
          <w:sz w:val="24"/>
          <w:szCs w:val="24"/>
        </w:rPr>
        <w:t>must</w:t>
      </w:r>
      <w:r w:rsidRPr="003D3059">
        <w:rPr>
          <w:rFonts w:eastAsia="MS Mincho" w:cstheme="minorHAnsi"/>
          <w:sz w:val="24"/>
          <w:szCs w:val="24"/>
        </w:rPr>
        <w:t xml:space="preserve"> include the following:</w:t>
      </w:r>
    </w:p>
    <w:p w14:paraId="12BDED61" w14:textId="77777777" w:rsidR="00A011EB" w:rsidRPr="003D3059" w:rsidRDefault="00A011EB" w:rsidP="0040440E">
      <w:pPr>
        <w:spacing w:after="0" w:line="240" w:lineRule="auto"/>
        <w:jc w:val="both"/>
        <w:rPr>
          <w:rFonts w:eastAsia="MS Mincho" w:cstheme="minorHAnsi"/>
          <w:sz w:val="24"/>
          <w:szCs w:val="24"/>
        </w:rPr>
      </w:pPr>
    </w:p>
    <w:p w14:paraId="0DE4B201" w14:textId="7094F9F2" w:rsidR="00C83979" w:rsidRPr="00412EEE" w:rsidRDefault="00C83979" w:rsidP="00B67A73">
      <w:pPr>
        <w:pStyle w:val="ListParagraph"/>
        <w:numPr>
          <w:ilvl w:val="2"/>
          <w:numId w:val="80"/>
        </w:numPr>
        <w:spacing w:after="0" w:line="240" w:lineRule="auto"/>
        <w:jc w:val="both"/>
        <w:rPr>
          <w:rFonts w:eastAsia="MS Mincho" w:cstheme="minorHAnsi"/>
          <w:bCs/>
          <w:sz w:val="24"/>
          <w:szCs w:val="24"/>
        </w:rPr>
      </w:pPr>
      <w:r w:rsidRPr="00412EEE">
        <w:rPr>
          <w:rFonts w:eastAsia="MS Mincho" w:cstheme="minorHAnsi"/>
          <w:b/>
          <w:sz w:val="24"/>
          <w:szCs w:val="24"/>
        </w:rPr>
        <w:t>Technical Proposal submission</w:t>
      </w:r>
      <w:r w:rsidR="00D6553B" w:rsidRPr="00412EEE">
        <w:rPr>
          <w:rFonts w:eastAsia="MS Mincho" w:cstheme="minorHAnsi"/>
          <w:b/>
          <w:sz w:val="24"/>
          <w:szCs w:val="24"/>
        </w:rPr>
        <w:t xml:space="preserve"> (</w:t>
      </w:r>
      <w:r w:rsidR="007A5350" w:rsidRPr="00412EEE">
        <w:rPr>
          <w:rFonts w:eastAsia="MS Mincho" w:cstheme="minorHAnsi"/>
          <w:b/>
          <w:sz w:val="24"/>
          <w:szCs w:val="24"/>
        </w:rPr>
        <w:t>10</w:t>
      </w:r>
      <w:r w:rsidR="00777DAE" w:rsidRPr="00412EEE">
        <w:rPr>
          <w:rFonts w:eastAsia="MS Mincho" w:cstheme="minorHAnsi"/>
          <w:b/>
          <w:sz w:val="24"/>
          <w:szCs w:val="24"/>
        </w:rPr>
        <w:t>0-page</w:t>
      </w:r>
      <w:r w:rsidR="00D6553B" w:rsidRPr="00412EEE">
        <w:rPr>
          <w:rFonts w:eastAsia="MS Mincho" w:cstheme="minorHAnsi"/>
          <w:b/>
          <w:sz w:val="24"/>
          <w:szCs w:val="24"/>
        </w:rPr>
        <w:t xml:space="preserve"> limit</w:t>
      </w:r>
      <w:r w:rsidR="009F4AC3" w:rsidRPr="00412EEE">
        <w:rPr>
          <w:rFonts w:eastAsia="MS Mincho" w:cstheme="minorHAnsi"/>
          <w:b/>
          <w:sz w:val="24"/>
          <w:szCs w:val="24"/>
        </w:rPr>
        <w:t>, unless noted*</w:t>
      </w:r>
      <w:r w:rsidR="00D6553B" w:rsidRPr="00412EEE">
        <w:rPr>
          <w:rFonts w:eastAsia="MS Mincho" w:cstheme="minorHAnsi"/>
          <w:b/>
          <w:sz w:val="24"/>
          <w:szCs w:val="24"/>
        </w:rPr>
        <w:t xml:space="preserve">) </w:t>
      </w:r>
      <w:r w:rsidR="00D6553B" w:rsidRPr="00412EEE">
        <w:rPr>
          <w:rFonts w:eastAsia="MS Mincho" w:cstheme="minorHAnsi"/>
          <w:bCs/>
          <w:sz w:val="24"/>
          <w:szCs w:val="24"/>
        </w:rPr>
        <w:t xml:space="preserve">– </w:t>
      </w:r>
      <w:r w:rsidR="00D6553B" w:rsidRPr="00412EEE">
        <w:rPr>
          <w:rFonts w:eastAsia="MS Mincho" w:cstheme="minorHAnsi"/>
          <w:b/>
          <w:sz w:val="24"/>
          <w:szCs w:val="24"/>
        </w:rPr>
        <w:t>See Attachment 1</w:t>
      </w:r>
      <w:r w:rsidRPr="00412EEE">
        <w:rPr>
          <w:rFonts w:eastAsia="MS Mincho" w:cstheme="minorHAnsi"/>
          <w:b/>
          <w:sz w:val="24"/>
          <w:szCs w:val="24"/>
        </w:rPr>
        <w:t>:</w:t>
      </w:r>
      <w:r w:rsidRPr="00412EEE">
        <w:rPr>
          <w:rFonts w:eastAsia="MS Mincho" w:cstheme="minorHAnsi"/>
          <w:bCs/>
          <w:sz w:val="24"/>
          <w:szCs w:val="24"/>
        </w:rPr>
        <w:t xml:space="preserve"> </w:t>
      </w:r>
      <w:r w:rsidR="007E702F" w:rsidRPr="00412EEE">
        <w:rPr>
          <w:rFonts w:eastAsia="MS Mincho" w:cstheme="minorHAnsi"/>
          <w:bCs/>
          <w:sz w:val="24"/>
          <w:szCs w:val="24"/>
        </w:rPr>
        <w:t xml:space="preserve">One </w:t>
      </w:r>
      <w:r w:rsidRPr="00412EEE">
        <w:rPr>
          <w:rFonts w:eastAsia="MS Mincho" w:cstheme="minorHAnsi"/>
          <w:bCs/>
          <w:sz w:val="24"/>
          <w:szCs w:val="24"/>
        </w:rPr>
        <w:t xml:space="preserve">signed Technical Proposal </w:t>
      </w:r>
      <w:bookmarkStart w:id="60" w:name="_Hlk148706835"/>
      <w:r w:rsidRPr="00412EEE">
        <w:rPr>
          <w:rFonts w:eastAsia="MS Mincho" w:cstheme="minorHAnsi"/>
          <w:bCs/>
          <w:sz w:val="24"/>
          <w:szCs w:val="24"/>
        </w:rPr>
        <w:t>(.pdf, .doc or .docx)</w:t>
      </w:r>
      <w:bookmarkEnd w:id="60"/>
      <w:r w:rsidRPr="00412EEE">
        <w:rPr>
          <w:rFonts w:eastAsia="MS Mincho" w:cstheme="minorHAnsi"/>
          <w:bCs/>
          <w:sz w:val="24"/>
          <w:szCs w:val="24"/>
        </w:rPr>
        <w:t>.</w:t>
      </w:r>
      <w:r w:rsidR="00A011EB" w:rsidRPr="00412EEE">
        <w:rPr>
          <w:rFonts w:eastAsia="MS Mincho" w:cstheme="minorHAnsi"/>
          <w:bCs/>
          <w:sz w:val="24"/>
          <w:szCs w:val="24"/>
        </w:rPr>
        <w:t xml:space="preserve"> The mandatory template is provided as Attachment 1, and includes mandatory sections for a cover page*, information sheet*, executive summary and minimum eligibility requirements, technical approach, current and pending support, data rights*, and key personnel resumes*. </w:t>
      </w:r>
    </w:p>
    <w:p w14:paraId="3A070BA0" w14:textId="3F6C777D" w:rsidR="00A011EB" w:rsidRPr="003D3059" w:rsidRDefault="00A011EB" w:rsidP="0040440E">
      <w:pPr>
        <w:spacing w:after="0" w:line="240" w:lineRule="auto"/>
        <w:jc w:val="both"/>
        <w:rPr>
          <w:rFonts w:eastAsia="MS Mincho" w:cstheme="minorHAnsi"/>
          <w:b/>
          <w:sz w:val="24"/>
          <w:szCs w:val="24"/>
        </w:rPr>
      </w:pPr>
      <w:r w:rsidRPr="003D3059">
        <w:rPr>
          <w:rFonts w:eastAsia="MS Mincho" w:cstheme="minorHAnsi"/>
          <w:bCs/>
          <w:sz w:val="24"/>
          <w:szCs w:val="24"/>
        </w:rPr>
        <w:tab/>
      </w:r>
    </w:p>
    <w:p w14:paraId="5CBEC0F8" w14:textId="6A887091" w:rsidR="00A011EB" w:rsidRPr="00412EEE" w:rsidRDefault="00C83979" w:rsidP="00B67A73">
      <w:pPr>
        <w:pStyle w:val="ListParagraph"/>
        <w:numPr>
          <w:ilvl w:val="2"/>
          <w:numId w:val="80"/>
        </w:numPr>
        <w:spacing w:after="0" w:line="240" w:lineRule="auto"/>
        <w:jc w:val="both"/>
        <w:rPr>
          <w:rFonts w:eastAsia="MS Mincho" w:cstheme="minorHAnsi"/>
          <w:sz w:val="24"/>
          <w:szCs w:val="24"/>
        </w:rPr>
      </w:pPr>
      <w:r w:rsidRPr="00412EEE">
        <w:rPr>
          <w:rFonts w:eastAsia="MS Mincho" w:cstheme="minorHAnsi"/>
          <w:b/>
          <w:sz w:val="24"/>
          <w:szCs w:val="24"/>
        </w:rPr>
        <w:t>Cost Proposal submission</w:t>
      </w:r>
      <w:r w:rsidR="00D6553B" w:rsidRPr="00412EEE">
        <w:rPr>
          <w:rFonts w:eastAsia="MS Mincho" w:cstheme="minorHAnsi"/>
          <w:b/>
          <w:sz w:val="24"/>
          <w:szCs w:val="24"/>
        </w:rPr>
        <w:t xml:space="preserve"> (no page limit) – See Attachment 2</w:t>
      </w:r>
      <w:r w:rsidRPr="00412EEE">
        <w:rPr>
          <w:rFonts w:eastAsia="MS Mincho" w:cstheme="minorHAnsi"/>
          <w:b/>
          <w:sz w:val="24"/>
          <w:szCs w:val="24"/>
        </w:rPr>
        <w:t>:</w:t>
      </w:r>
      <w:r w:rsidRPr="00412EEE">
        <w:rPr>
          <w:rFonts w:eastAsia="MS Mincho" w:cstheme="minorHAnsi"/>
          <w:sz w:val="24"/>
          <w:szCs w:val="24"/>
        </w:rPr>
        <w:t xml:space="preserve"> </w:t>
      </w:r>
      <w:r w:rsidR="007E702F" w:rsidRPr="00412EEE">
        <w:rPr>
          <w:rFonts w:eastAsia="MS Mincho" w:cstheme="minorHAnsi"/>
          <w:sz w:val="24"/>
          <w:szCs w:val="24"/>
        </w:rPr>
        <w:t xml:space="preserve">One </w:t>
      </w:r>
      <w:r w:rsidRPr="00412EEE">
        <w:rPr>
          <w:rFonts w:eastAsia="MS Mincho" w:cstheme="minorHAnsi"/>
          <w:sz w:val="24"/>
          <w:szCs w:val="24"/>
        </w:rPr>
        <w:t xml:space="preserve">Word (.docx or .doc) or PDF file for </w:t>
      </w:r>
      <w:r w:rsidRPr="00412EEE">
        <w:rPr>
          <w:rFonts w:eastAsia="MS Mincho" w:cstheme="minorHAnsi"/>
          <w:sz w:val="24"/>
          <w:szCs w:val="24"/>
          <w:u w:val="single"/>
        </w:rPr>
        <w:t>Section I: Cost Proposal Narrative</w:t>
      </w:r>
      <w:r w:rsidRPr="00412EEE">
        <w:rPr>
          <w:rFonts w:eastAsia="MS Mincho" w:cstheme="minorHAnsi"/>
          <w:sz w:val="24"/>
          <w:szCs w:val="24"/>
        </w:rPr>
        <w:t xml:space="preserve"> </w:t>
      </w:r>
      <w:r w:rsidR="00D12A37" w:rsidRPr="00412EEE">
        <w:rPr>
          <w:rFonts w:eastAsia="MS Mincho" w:cstheme="minorHAnsi"/>
          <w:sz w:val="24"/>
          <w:szCs w:val="24"/>
        </w:rPr>
        <w:t>is</w:t>
      </w:r>
      <w:r w:rsidRPr="00412EEE">
        <w:rPr>
          <w:rFonts w:eastAsia="MS Mincho" w:cstheme="minorHAnsi"/>
          <w:sz w:val="24"/>
          <w:szCs w:val="24"/>
        </w:rPr>
        <w:t xml:space="preserve"> required</w:t>
      </w:r>
      <w:r w:rsidR="006278E5" w:rsidRPr="00412EEE">
        <w:rPr>
          <w:rFonts w:eastAsia="MS Mincho" w:cstheme="minorHAnsi"/>
          <w:sz w:val="24"/>
          <w:szCs w:val="24"/>
        </w:rPr>
        <w:t xml:space="preserve"> using the mandatory template</w:t>
      </w:r>
      <w:r w:rsidRPr="00412EEE">
        <w:rPr>
          <w:rFonts w:eastAsia="MS Mincho" w:cstheme="minorHAnsi"/>
          <w:sz w:val="24"/>
          <w:szCs w:val="24"/>
        </w:rPr>
        <w:t xml:space="preserve">. Separately, </w:t>
      </w:r>
      <w:r w:rsidRPr="00412EEE">
        <w:rPr>
          <w:rFonts w:eastAsia="MS Mincho" w:cstheme="minorHAnsi"/>
          <w:sz w:val="24"/>
          <w:szCs w:val="24"/>
          <w:u w:val="single"/>
        </w:rPr>
        <w:t>Section II: Cost Proposal Format</w:t>
      </w:r>
      <w:r w:rsidR="00D12A37" w:rsidRPr="00412EEE">
        <w:rPr>
          <w:rFonts w:eastAsia="MS Mincho" w:cstheme="minorHAnsi"/>
          <w:sz w:val="24"/>
          <w:szCs w:val="24"/>
        </w:rPr>
        <w:t xml:space="preserve"> is required in</w:t>
      </w:r>
      <w:r w:rsidRPr="00412EEE">
        <w:rPr>
          <w:rFonts w:eastAsia="MS Mincho" w:cstheme="minorHAnsi"/>
          <w:sz w:val="24"/>
          <w:szCs w:val="24"/>
        </w:rPr>
        <w:t xml:space="preserve"> Excel </w:t>
      </w:r>
      <w:bookmarkStart w:id="61" w:name="_Hlk148706859"/>
      <w:r w:rsidRPr="00412EEE">
        <w:rPr>
          <w:rFonts w:eastAsia="MS Mincho" w:cstheme="minorHAnsi"/>
          <w:sz w:val="24"/>
          <w:szCs w:val="24"/>
        </w:rPr>
        <w:t xml:space="preserve">(.xlsx) </w:t>
      </w:r>
      <w:bookmarkEnd w:id="61"/>
      <w:r w:rsidR="00D12A37" w:rsidRPr="00412EEE">
        <w:rPr>
          <w:rFonts w:eastAsia="MS Mincho" w:cstheme="minorHAnsi"/>
          <w:sz w:val="24"/>
          <w:szCs w:val="24"/>
        </w:rPr>
        <w:t>format</w:t>
      </w:r>
      <w:r w:rsidR="001D78DE" w:rsidRPr="00412EEE">
        <w:rPr>
          <w:rFonts w:eastAsia="MS Mincho" w:cstheme="minorHAnsi"/>
          <w:sz w:val="24"/>
          <w:szCs w:val="24"/>
        </w:rPr>
        <w:t>, with working formulas to the maximum extent practicable</w:t>
      </w:r>
      <w:r w:rsidRPr="00412EEE">
        <w:rPr>
          <w:rFonts w:eastAsia="MS Mincho" w:cstheme="minorHAnsi"/>
          <w:sz w:val="24"/>
          <w:szCs w:val="24"/>
        </w:rPr>
        <w:t>.</w:t>
      </w:r>
      <w:r w:rsidR="00883BC9" w:rsidRPr="00412EEE">
        <w:rPr>
          <w:rFonts w:eastAsia="MS Mincho" w:cstheme="minorHAnsi"/>
          <w:sz w:val="24"/>
          <w:szCs w:val="24"/>
        </w:rPr>
        <w:t xml:space="preserve"> See Section 3.5 of this RPP for additional information.</w:t>
      </w:r>
    </w:p>
    <w:p w14:paraId="6DA2ACFE" w14:textId="77777777" w:rsidR="00A011EB" w:rsidRPr="003D3059" w:rsidRDefault="00A011EB" w:rsidP="00A011EB">
      <w:pPr>
        <w:spacing w:after="0" w:line="240" w:lineRule="auto"/>
        <w:ind w:left="720"/>
        <w:jc w:val="both"/>
        <w:rPr>
          <w:rFonts w:eastAsia="MS Mincho" w:cstheme="minorHAnsi"/>
          <w:sz w:val="24"/>
          <w:szCs w:val="24"/>
        </w:rPr>
      </w:pPr>
    </w:p>
    <w:p w14:paraId="4DF0BDE5" w14:textId="5E3E5178" w:rsidR="00A011EB" w:rsidRPr="00412EEE" w:rsidRDefault="00D6553B" w:rsidP="00B67A73">
      <w:pPr>
        <w:pStyle w:val="ListParagraph"/>
        <w:numPr>
          <w:ilvl w:val="2"/>
          <w:numId w:val="80"/>
        </w:numPr>
        <w:spacing w:after="0" w:line="240" w:lineRule="auto"/>
        <w:jc w:val="both"/>
        <w:rPr>
          <w:rFonts w:eastAsia="MS Mincho" w:cstheme="minorHAnsi"/>
          <w:sz w:val="24"/>
          <w:szCs w:val="24"/>
        </w:rPr>
      </w:pPr>
      <w:r w:rsidRPr="00412EEE">
        <w:rPr>
          <w:rFonts w:eastAsia="MS Mincho" w:cstheme="minorHAnsi"/>
          <w:b/>
          <w:sz w:val="24"/>
          <w:szCs w:val="24"/>
        </w:rPr>
        <w:t>Statement of Work/Milestone Payment Schedule (no page limit)</w:t>
      </w:r>
      <w:r w:rsidR="00662089" w:rsidRPr="00412EEE">
        <w:rPr>
          <w:rFonts w:eastAsia="MS Mincho" w:cstheme="minorHAnsi"/>
          <w:b/>
          <w:sz w:val="24"/>
          <w:szCs w:val="24"/>
        </w:rPr>
        <w:t xml:space="preserve"> – See Attachment 3</w:t>
      </w:r>
      <w:r w:rsidRPr="00412EEE">
        <w:rPr>
          <w:rFonts w:eastAsia="MS Mincho" w:cstheme="minorHAnsi"/>
          <w:sz w:val="24"/>
          <w:szCs w:val="24"/>
        </w:rPr>
        <w:t xml:space="preserve">:  </w:t>
      </w:r>
      <w:r w:rsidR="007E702F" w:rsidRPr="00412EEE">
        <w:rPr>
          <w:rFonts w:eastAsia="MS Mincho" w:cstheme="minorHAnsi"/>
          <w:sz w:val="24"/>
          <w:szCs w:val="24"/>
        </w:rPr>
        <w:t>O</w:t>
      </w:r>
      <w:r w:rsidRPr="00412EEE">
        <w:rPr>
          <w:rFonts w:eastAsia="MS Mincho" w:cstheme="minorHAnsi"/>
          <w:sz w:val="24"/>
          <w:szCs w:val="24"/>
        </w:rPr>
        <w:t xml:space="preserve">ne Word (.docx or .doc). The Offeror is required to provide a detailed SOW/Milestone Payment Schedule using the </w:t>
      </w:r>
      <w:r w:rsidR="00A011EB" w:rsidRPr="00412EEE">
        <w:rPr>
          <w:rFonts w:eastAsia="MS Mincho" w:cstheme="minorHAnsi"/>
          <w:sz w:val="24"/>
          <w:szCs w:val="24"/>
        </w:rPr>
        <w:t xml:space="preserve">mandatory template provided as Attachment 3. </w:t>
      </w:r>
    </w:p>
    <w:p w14:paraId="53B4153B" w14:textId="77777777" w:rsidR="00915C98" w:rsidRDefault="00915C98" w:rsidP="00915C98">
      <w:pPr>
        <w:pStyle w:val="ListParagraph"/>
        <w:rPr>
          <w:rFonts w:eastAsia="MS Mincho" w:cstheme="minorHAnsi"/>
          <w:sz w:val="24"/>
          <w:szCs w:val="24"/>
        </w:rPr>
      </w:pPr>
    </w:p>
    <w:p w14:paraId="264D62D0" w14:textId="6AE2925D" w:rsidR="00412EEE" w:rsidRDefault="00915C98" w:rsidP="00B67A73">
      <w:pPr>
        <w:pStyle w:val="ListParagraph"/>
        <w:widowControl w:val="0"/>
        <w:numPr>
          <w:ilvl w:val="2"/>
          <w:numId w:val="80"/>
        </w:numPr>
        <w:tabs>
          <w:tab w:val="left" w:pos="1329"/>
        </w:tabs>
        <w:autoSpaceDE w:val="0"/>
        <w:autoSpaceDN w:val="0"/>
        <w:spacing w:after="0" w:line="240" w:lineRule="auto"/>
        <w:ind w:right="580"/>
        <w:contextualSpacing w:val="0"/>
        <w:jc w:val="both"/>
        <w:rPr>
          <w:sz w:val="24"/>
        </w:rPr>
      </w:pPr>
      <w:r w:rsidRPr="00056452">
        <w:rPr>
          <w:b/>
          <w:bCs/>
          <w:sz w:val="24"/>
        </w:rPr>
        <w:t xml:space="preserve">Program/Project Management </w:t>
      </w:r>
      <w:r w:rsidR="00412EEE">
        <w:rPr>
          <w:b/>
          <w:bCs/>
          <w:sz w:val="24"/>
        </w:rPr>
        <w:t xml:space="preserve">Plan </w:t>
      </w:r>
      <w:r w:rsidRPr="00056452">
        <w:rPr>
          <w:b/>
          <w:bCs/>
          <w:sz w:val="24"/>
        </w:rPr>
        <w:t>submission (5-page limit)</w:t>
      </w:r>
      <w:r>
        <w:rPr>
          <w:b/>
          <w:bCs/>
          <w:sz w:val="24"/>
        </w:rPr>
        <w:t xml:space="preserve"> – </w:t>
      </w:r>
      <w:r w:rsidRPr="00412EEE">
        <w:rPr>
          <w:b/>
          <w:bCs/>
        </w:rPr>
        <w:t>See Attachment 4</w:t>
      </w:r>
      <w:r w:rsidRPr="00A94C07">
        <w:rPr>
          <w:b/>
          <w:bCs/>
          <w:sz w:val="24"/>
        </w:rPr>
        <w:t>:</w:t>
      </w:r>
      <w:r>
        <w:rPr>
          <w:sz w:val="24"/>
        </w:rPr>
        <w:t xml:space="preserve"> One Word</w:t>
      </w:r>
      <w:r>
        <w:rPr>
          <w:spacing w:val="-7"/>
          <w:sz w:val="24"/>
        </w:rPr>
        <w:t xml:space="preserve"> </w:t>
      </w:r>
      <w:r>
        <w:rPr>
          <w:sz w:val="24"/>
        </w:rPr>
        <w:t>(.docx</w:t>
      </w:r>
      <w:r>
        <w:rPr>
          <w:spacing w:val="-8"/>
          <w:sz w:val="24"/>
        </w:rPr>
        <w:t xml:space="preserve"> </w:t>
      </w:r>
      <w:r>
        <w:rPr>
          <w:sz w:val="24"/>
        </w:rPr>
        <w:t>or</w:t>
      </w:r>
      <w:r>
        <w:rPr>
          <w:spacing w:val="-7"/>
          <w:sz w:val="24"/>
        </w:rPr>
        <w:t xml:space="preserve"> </w:t>
      </w:r>
      <w:r>
        <w:rPr>
          <w:sz w:val="24"/>
        </w:rPr>
        <w:t xml:space="preserve">.doc) or PDF file. The Offeror is required to provide details on their proposed approach for Program Management and </w:t>
      </w:r>
      <w:proofErr w:type="spellStart"/>
      <w:r>
        <w:rPr>
          <w:sz w:val="24"/>
        </w:rPr>
        <w:t>sub</w:t>
      </w:r>
      <w:r w:rsidR="000717D6">
        <w:rPr>
          <w:sz w:val="24"/>
        </w:rPr>
        <w:t>performer</w:t>
      </w:r>
      <w:proofErr w:type="spellEnd"/>
      <w:r>
        <w:rPr>
          <w:sz w:val="24"/>
        </w:rPr>
        <w:t xml:space="preserve"> management. Submission should include a</w:t>
      </w:r>
      <w:r w:rsidRPr="00297A91">
        <w:rPr>
          <w:sz w:val="24"/>
        </w:rPr>
        <w:t xml:space="preserve"> listing of key personnel (including proposed consultants) who possess the necessary education, training, and experience to successfully perform the work identified in the technical proposal (</w:t>
      </w:r>
      <w:r>
        <w:rPr>
          <w:sz w:val="24"/>
        </w:rPr>
        <w:t xml:space="preserve">Note: </w:t>
      </w:r>
      <w:r w:rsidR="00412EEE">
        <w:rPr>
          <w:sz w:val="24"/>
        </w:rPr>
        <w:t>K</w:t>
      </w:r>
      <w:r>
        <w:rPr>
          <w:sz w:val="24"/>
        </w:rPr>
        <w:t xml:space="preserve">ey personnel </w:t>
      </w:r>
      <w:r w:rsidRPr="00297A91">
        <w:rPr>
          <w:sz w:val="24"/>
        </w:rPr>
        <w:t xml:space="preserve">resumes </w:t>
      </w:r>
      <w:r w:rsidR="00412EEE">
        <w:rPr>
          <w:sz w:val="24"/>
        </w:rPr>
        <w:t>must</w:t>
      </w:r>
      <w:r w:rsidRPr="00297A91">
        <w:rPr>
          <w:sz w:val="24"/>
        </w:rPr>
        <w:t xml:space="preserve"> be included in </w:t>
      </w:r>
      <w:r>
        <w:rPr>
          <w:sz w:val="24"/>
        </w:rPr>
        <w:t>the technical proposal</w:t>
      </w:r>
      <w:r w:rsidRPr="00297A91">
        <w:rPr>
          <w:sz w:val="24"/>
        </w:rPr>
        <w:t>). A summary of related activities must also be provided for key personnel.</w:t>
      </w:r>
      <w:r>
        <w:rPr>
          <w:sz w:val="24"/>
        </w:rPr>
        <w:t xml:space="preserve">  </w:t>
      </w:r>
    </w:p>
    <w:p w14:paraId="01D47D63" w14:textId="77777777" w:rsidR="00412EEE" w:rsidRPr="00412EEE" w:rsidRDefault="00412EEE" w:rsidP="00412EEE">
      <w:pPr>
        <w:pStyle w:val="ListParagraph"/>
        <w:rPr>
          <w:sz w:val="24"/>
        </w:rPr>
      </w:pPr>
    </w:p>
    <w:p w14:paraId="3E9F5951" w14:textId="3A1C3A2F" w:rsidR="00915C98" w:rsidRDefault="00915C98" w:rsidP="00412EEE">
      <w:pPr>
        <w:pStyle w:val="ListParagraph"/>
        <w:widowControl w:val="0"/>
        <w:tabs>
          <w:tab w:val="left" w:pos="1329"/>
        </w:tabs>
        <w:autoSpaceDE w:val="0"/>
        <w:autoSpaceDN w:val="0"/>
        <w:spacing w:after="0" w:line="240" w:lineRule="auto"/>
        <w:ind w:left="1080" w:right="580"/>
        <w:contextualSpacing w:val="0"/>
        <w:jc w:val="both"/>
        <w:rPr>
          <w:sz w:val="24"/>
        </w:rPr>
      </w:pPr>
      <w:r w:rsidRPr="00297A91">
        <w:rPr>
          <w:sz w:val="24"/>
        </w:rPr>
        <w:t>An organizational chart for the project with affiliations (who will report to whom).</w:t>
      </w:r>
      <w:r>
        <w:rPr>
          <w:sz w:val="24"/>
        </w:rPr>
        <w:t xml:space="preserve"> Details on Offeror</w:t>
      </w:r>
      <w:r w:rsidRPr="00297A91">
        <w:rPr>
          <w:sz w:val="24"/>
        </w:rPr>
        <w:t xml:space="preserve">-provided </w:t>
      </w:r>
      <w:r>
        <w:rPr>
          <w:sz w:val="24"/>
        </w:rPr>
        <w:t>f</w:t>
      </w:r>
      <w:r w:rsidRPr="00297A91">
        <w:rPr>
          <w:sz w:val="24"/>
        </w:rPr>
        <w:t xml:space="preserve">acilities, </w:t>
      </w:r>
      <w:r>
        <w:rPr>
          <w:sz w:val="24"/>
        </w:rPr>
        <w:t>i</w:t>
      </w:r>
      <w:r w:rsidRPr="00297A91">
        <w:rPr>
          <w:sz w:val="24"/>
        </w:rPr>
        <w:t xml:space="preserve">nfrastructure, and </w:t>
      </w:r>
      <w:r>
        <w:rPr>
          <w:sz w:val="24"/>
        </w:rPr>
        <w:t>o</w:t>
      </w:r>
      <w:r w:rsidRPr="00297A91">
        <w:rPr>
          <w:sz w:val="24"/>
        </w:rPr>
        <w:t xml:space="preserve">ther </w:t>
      </w:r>
      <w:r>
        <w:rPr>
          <w:sz w:val="24"/>
        </w:rPr>
        <w:t>r</w:t>
      </w:r>
      <w:r w:rsidRPr="00297A91">
        <w:rPr>
          <w:sz w:val="24"/>
        </w:rPr>
        <w:t>esources</w:t>
      </w:r>
      <w:r>
        <w:rPr>
          <w:sz w:val="24"/>
        </w:rPr>
        <w:t>,</w:t>
      </w:r>
      <w:r w:rsidR="001A64A4">
        <w:rPr>
          <w:sz w:val="24"/>
        </w:rPr>
        <w:t xml:space="preserve"> including, but not limited to the following</w:t>
      </w:r>
      <w:r>
        <w:rPr>
          <w:sz w:val="24"/>
        </w:rPr>
        <w:t xml:space="preserve">: </w:t>
      </w:r>
    </w:p>
    <w:p w14:paraId="2527A50D" w14:textId="77777777" w:rsidR="00412EEE" w:rsidRPr="00297A91" w:rsidRDefault="00412EEE" w:rsidP="00412EEE">
      <w:pPr>
        <w:pStyle w:val="ListParagraph"/>
        <w:widowControl w:val="0"/>
        <w:tabs>
          <w:tab w:val="left" w:pos="1329"/>
        </w:tabs>
        <w:autoSpaceDE w:val="0"/>
        <w:autoSpaceDN w:val="0"/>
        <w:spacing w:after="0" w:line="240" w:lineRule="auto"/>
        <w:ind w:left="1080" w:right="580"/>
        <w:contextualSpacing w:val="0"/>
        <w:jc w:val="both"/>
        <w:rPr>
          <w:sz w:val="24"/>
        </w:rPr>
      </w:pPr>
    </w:p>
    <w:p w14:paraId="02324CF3" w14:textId="77777777" w:rsidR="00915C98" w:rsidRPr="004D1962" w:rsidRDefault="00915C98" w:rsidP="00B67A73">
      <w:pPr>
        <w:pStyle w:val="ListParagraph"/>
        <w:widowControl w:val="0"/>
        <w:numPr>
          <w:ilvl w:val="6"/>
          <w:numId w:val="81"/>
        </w:numPr>
        <w:tabs>
          <w:tab w:val="left" w:pos="1329"/>
        </w:tabs>
        <w:autoSpaceDE w:val="0"/>
        <w:autoSpaceDN w:val="0"/>
        <w:spacing w:after="0" w:line="240" w:lineRule="auto"/>
        <w:ind w:right="580"/>
        <w:contextualSpacing w:val="0"/>
        <w:jc w:val="both"/>
        <w:rPr>
          <w:sz w:val="24"/>
        </w:rPr>
      </w:pPr>
      <w:r w:rsidRPr="00FC52C9">
        <w:rPr>
          <w:sz w:val="24"/>
        </w:rPr>
        <w:t>Manufacturing capacity expansion plans to match the proposed manufacturing scale-</w:t>
      </w:r>
      <w:proofErr w:type="gramStart"/>
      <w:r w:rsidRPr="00FC52C9">
        <w:rPr>
          <w:sz w:val="24"/>
        </w:rPr>
        <w:t>up</w:t>
      </w:r>
      <w:r>
        <w:rPr>
          <w:sz w:val="24"/>
        </w:rPr>
        <w:t>;</w:t>
      </w:r>
      <w:proofErr w:type="gramEnd"/>
      <w:r>
        <w:rPr>
          <w:sz w:val="24"/>
        </w:rPr>
        <w:t xml:space="preserve"> </w:t>
      </w:r>
    </w:p>
    <w:p w14:paraId="5EBEB58E" w14:textId="77777777" w:rsidR="00915C98" w:rsidRPr="00FC52C9" w:rsidRDefault="00915C98" w:rsidP="00B67A73">
      <w:pPr>
        <w:pStyle w:val="ListParagraph"/>
        <w:widowControl w:val="0"/>
        <w:numPr>
          <w:ilvl w:val="6"/>
          <w:numId w:val="81"/>
        </w:numPr>
        <w:tabs>
          <w:tab w:val="left" w:pos="1329"/>
        </w:tabs>
        <w:autoSpaceDE w:val="0"/>
        <w:autoSpaceDN w:val="0"/>
        <w:spacing w:after="0" w:line="240" w:lineRule="auto"/>
        <w:ind w:right="580"/>
        <w:contextualSpacing w:val="0"/>
        <w:jc w:val="both"/>
        <w:rPr>
          <w:sz w:val="24"/>
        </w:rPr>
      </w:pPr>
      <w:r w:rsidRPr="00FC52C9">
        <w:rPr>
          <w:sz w:val="24"/>
        </w:rPr>
        <w:t xml:space="preserve">Overview of the management of Quality Systems at the </w:t>
      </w:r>
      <w:proofErr w:type="gramStart"/>
      <w:r w:rsidRPr="00FC52C9">
        <w:rPr>
          <w:sz w:val="24"/>
        </w:rPr>
        <w:t>facility;</w:t>
      </w:r>
      <w:proofErr w:type="gramEnd"/>
    </w:p>
    <w:p w14:paraId="5547FA07" w14:textId="77777777" w:rsidR="00915C98" w:rsidRPr="00FC52C9" w:rsidRDefault="00915C98" w:rsidP="00B67A73">
      <w:pPr>
        <w:pStyle w:val="ListParagraph"/>
        <w:widowControl w:val="0"/>
        <w:numPr>
          <w:ilvl w:val="6"/>
          <w:numId w:val="81"/>
        </w:numPr>
        <w:tabs>
          <w:tab w:val="left" w:pos="1329"/>
        </w:tabs>
        <w:autoSpaceDE w:val="0"/>
        <w:autoSpaceDN w:val="0"/>
        <w:spacing w:after="0" w:line="240" w:lineRule="auto"/>
        <w:ind w:right="580"/>
        <w:contextualSpacing w:val="0"/>
        <w:jc w:val="both"/>
        <w:rPr>
          <w:sz w:val="24"/>
        </w:rPr>
      </w:pPr>
      <w:r w:rsidRPr="00FC52C9">
        <w:rPr>
          <w:sz w:val="24"/>
        </w:rPr>
        <w:t>List of capabilities for clinical activities conducted in</w:t>
      </w:r>
      <w:r>
        <w:rPr>
          <w:sz w:val="24"/>
        </w:rPr>
        <w:t>-</w:t>
      </w:r>
      <w:r w:rsidRPr="00FC52C9">
        <w:rPr>
          <w:sz w:val="24"/>
        </w:rPr>
        <w:t xml:space="preserve">house and at contract research </w:t>
      </w:r>
      <w:proofErr w:type="gramStart"/>
      <w:r w:rsidRPr="00FC52C9">
        <w:rPr>
          <w:sz w:val="24"/>
        </w:rPr>
        <w:t>organizations;</w:t>
      </w:r>
      <w:proofErr w:type="gramEnd"/>
    </w:p>
    <w:p w14:paraId="454FCF89" w14:textId="77777777" w:rsidR="00915C98" w:rsidRPr="00FC52C9" w:rsidRDefault="00915C98" w:rsidP="00B67A73">
      <w:pPr>
        <w:pStyle w:val="ListParagraph"/>
        <w:widowControl w:val="0"/>
        <w:numPr>
          <w:ilvl w:val="6"/>
          <w:numId w:val="81"/>
        </w:numPr>
        <w:tabs>
          <w:tab w:val="left" w:pos="1329"/>
        </w:tabs>
        <w:autoSpaceDE w:val="0"/>
        <w:autoSpaceDN w:val="0"/>
        <w:spacing w:after="0" w:line="240" w:lineRule="auto"/>
        <w:ind w:right="580"/>
        <w:contextualSpacing w:val="0"/>
        <w:jc w:val="both"/>
        <w:rPr>
          <w:sz w:val="24"/>
        </w:rPr>
      </w:pPr>
      <w:r w:rsidRPr="00FC52C9">
        <w:rPr>
          <w:sz w:val="24"/>
        </w:rPr>
        <w:t xml:space="preserve">Qualified animal facilities where </w:t>
      </w:r>
      <w:r w:rsidRPr="00F315AA">
        <w:rPr>
          <w:sz w:val="24"/>
        </w:rPr>
        <w:t>Good Laboratory Practice</w:t>
      </w:r>
      <w:r>
        <w:rPr>
          <w:sz w:val="24"/>
        </w:rPr>
        <w:t xml:space="preserve"> (</w:t>
      </w:r>
      <w:r w:rsidRPr="00FC52C9">
        <w:rPr>
          <w:sz w:val="24"/>
        </w:rPr>
        <w:t>GLP</w:t>
      </w:r>
      <w:r>
        <w:rPr>
          <w:sz w:val="24"/>
        </w:rPr>
        <w:t>)</w:t>
      </w:r>
      <w:r w:rsidRPr="00FC52C9">
        <w:rPr>
          <w:sz w:val="24"/>
        </w:rPr>
        <w:t xml:space="preserve"> studies would be conducted and appropriate certifications for humane care and use of vertebrate </w:t>
      </w:r>
      <w:proofErr w:type="gramStart"/>
      <w:r w:rsidRPr="00FC52C9">
        <w:rPr>
          <w:sz w:val="24"/>
        </w:rPr>
        <w:t>animals;</w:t>
      </w:r>
      <w:proofErr w:type="gramEnd"/>
    </w:p>
    <w:p w14:paraId="21D99150" w14:textId="77777777" w:rsidR="00915C98" w:rsidRPr="00FC52C9" w:rsidRDefault="00915C98" w:rsidP="00B67A73">
      <w:pPr>
        <w:pStyle w:val="ListParagraph"/>
        <w:widowControl w:val="0"/>
        <w:numPr>
          <w:ilvl w:val="6"/>
          <w:numId w:val="81"/>
        </w:numPr>
        <w:tabs>
          <w:tab w:val="left" w:pos="1329"/>
        </w:tabs>
        <w:autoSpaceDE w:val="0"/>
        <w:autoSpaceDN w:val="0"/>
        <w:spacing w:after="0" w:line="240" w:lineRule="auto"/>
        <w:ind w:right="580"/>
        <w:contextualSpacing w:val="0"/>
        <w:jc w:val="both"/>
        <w:rPr>
          <w:sz w:val="24"/>
        </w:rPr>
      </w:pPr>
      <w:r w:rsidRPr="00FC52C9">
        <w:rPr>
          <w:sz w:val="24"/>
        </w:rPr>
        <w:t xml:space="preserve">Commercial capabilities of the Offeror, including current products, and marketing, distribution, and customer support capabilities (as applicable); and </w:t>
      </w:r>
    </w:p>
    <w:p w14:paraId="32A87C09" w14:textId="77777777" w:rsidR="00915C98" w:rsidRDefault="00915C98" w:rsidP="00B67A73">
      <w:pPr>
        <w:pStyle w:val="ListParagraph"/>
        <w:widowControl w:val="0"/>
        <w:numPr>
          <w:ilvl w:val="6"/>
          <w:numId w:val="81"/>
        </w:numPr>
        <w:tabs>
          <w:tab w:val="left" w:pos="1329"/>
        </w:tabs>
        <w:autoSpaceDE w:val="0"/>
        <w:autoSpaceDN w:val="0"/>
        <w:spacing w:after="0" w:line="240" w:lineRule="auto"/>
        <w:ind w:right="580"/>
        <w:contextualSpacing w:val="0"/>
        <w:jc w:val="both"/>
        <w:rPr>
          <w:sz w:val="24"/>
        </w:rPr>
      </w:pPr>
      <w:r w:rsidRPr="00FC52C9">
        <w:rPr>
          <w:sz w:val="24"/>
        </w:rPr>
        <w:t>List of key vendors or service providers, locations, and brief description of their expertise/experience.</w:t>
      </w:r>
    </w:p>
    <w:p w14:paraId="04AB342C" w14:textId="77777777" w:rsidR="00915C98" w:rsidRDefault="00915C98" w:rsidP="00915C98">
      <w:pPr>
        <w:pStyle w:val="BodyText"/>
        <w:ind w:right="580"/>
        <w:rPr>
          <w:sz w:val="23"/>
        </w:rPr>
      </w:pPr>
    </w:p>
    <w:p w14:paraId="36FD39BA" w14:textId="77777777" w:rsidR="00915C98" w:rsidRPr="00903F10" w:rsidRDefault="00915C98" w:rsidP="00B67A73">
      <w:pPr>
        <w:pStyle w:val="ListParagraph"/>
        <w:widowControl w:val="0"/>
        <w:numPr>
          <w:ilvl w:val="2"/>
          <w:numId w:val="80"/>
        </w:numPr>
        <w:autoSpaceDE w:val="0"/>
        <w:autoSpaceDN w:val="0"/>
        <w:spacing w:after="0" w:line="240" w:lineRule="auto"/>
        <w:ind w:right="580"/>
        <w:contextualSpacing w:val="0"/>
        <w:jc w:val="both"/>
        <w:rPr>
          <w:b/>
          <w:sz w:val="24"/>
        </w:rPr>
      </w:pPr>
      <w:r w:rsidRPr="00903F10">
        <w:rPr>
          <w:b/>
          <w:sz w:val="24"/>
        </w:rPr>
        <w:t xml:space="preserve">ASPR Security Requirements </w:t>
      </w:r>
      <w:r w:rsidRPr="009F4B17">
        <w:rPr>
          <w:b/>
          <w:sz w:val="24"/>
        </w:rPr>
        <w:t>Attestation Statement (no page limit) –</w:t>
      </w:r>
      <w:r w:rsidRPr="009F4B17">
        <w:rPr>
          <w:b/>
          <w:spacing w:val="-9"/>
          <w:sz w:val="24"/>
        </w:rPr>
        <w:t xml:space="preserve"> </w:t>
      </w:r>
      <w:r w:rsidRPr="009F4B17">
        <w:rPr>
          <w:b/>
          <w:sz w:val="24"/>
        </w:rPr>
        <w:t>See</w:t>
      </w:r>
      <w:r w:rsidRPr="009F4B17">
        <w:rPr>
          <w:b/>
          <w:spacing w:val="-9"/>
          <w:sz w:val="24"/>
        </w:rPr>
        <w:t xml:space="preserve"> </w:t>
      </w:r>
      <w:r w:rsidRPr="009F4B17">
        <w:rPr>
          <w:b/>
          <w:sz w:val="24"/>
        </w:rPr>
        <w:t>Attachment</w:t>
      </w:r>
      <w:r w:rsidRPr="009F4B17">
        <w:rPr>
          <w:b/>
          <w:spacing w:val="-11"/>
          <w:sz w:val="24"/>
        </w:rPr>
        <w:t xml:space="preserve"> </w:t>
      </w:r>
      <w:r w:rsidRPr="009F4B17">
        <w:rPr>
          <w:b/>
          <w:sz w:val="24"/>
        </w:rPr>
        <w:t>5</w:t>
      </w:r>
      <w:r w:rsidRPr="009F4B17">
        <w:rPr>
          <w:sz w:val="24"/>
        </w:rPr>
        <w:t>. One Word</w:t>
      </w:r>
      <w:r w:rsidRPr="009F4B17">
        <w:rPr>
          <w:spacing w:val="-7"/>
          <w:sz w:val="24"/>
        </w:rPr>
        <w:t xml:space="preserve"> </w:t>
      </w:r>
      <w:r w:rsidRPr="009F4B17">
        <w:rPr>
          <w:sz w:val="24"/>
        </w:rPr>
        <w:t>(.docx</w:t>
      </w:r>
      <w:r w:rsidRPr="009F4B17">
        <w:rPr>
          <w:spacing w:val="-8"/>
          <w:sz w:val="24"/>
        </w:rPr>
        <w:t xml:space="preserve"> </w:t>
      </w:r>
      <w:r w:rsidRPr="009F4B17">
        <w:rPr>
          <w:sz w:val="24"/>
        </w:rPr>
        <w:t>or</w:t>
      </w:r>
      <w:r w:rsidRPr="009F4B17">
        <w:rPr>
          <w:spacing w:val="-7"/>
          <w:sz w:val="24"/>
        </w:rPr>
        <w:t xml:space="preserve"> </w:t>
      </w:r>
      <w:r w:rsidRPr="009F4B17">
        <w:rPr>
          <w:sz w:val="24"/>
        </w:rPr>
        <w:t>.doc) or PDF file. Included with Project Proposals, Offerors must include a statement attesting to their intent and ability to comply with the deliverables and security requirements within the deadline dates stated in Attachment 5.</w:t>
      </w:r>
    </w:p>
    <w:p w14:paraId="265599DE" w14:textId="77777777" w:rsidR="00C83979" w:rsidRDefault="00C83979" w:rsidP="00A011EB">
      <w:pPr>
        <w:spacing w:after="0" w:line="240" w:lineRule="auto"/>
        <w:ind w:left="720"/>
        <w:jc w:val="both"/>
        <w:rPr>
          <w:rFonts w:eastAsia="MS Mincho" w:cstheme="minorHAnsi"/>
          <w:sz w:val="24"/>
          <w:szCs w:val="24"/>
        </w:rPr>
      </w:pPr>
    </w:p>
    <w:p w14:paraId="18678382" w14:textId="5349574D" w:rsidR="00563BA0" w:rsidRPr="003D3059" w:rsidRDefault="005723AC" w:rsidP="00DF19BE">
      <w:pPr>
        <w:pStyle w:val="Heading2"/>
      </w:pPr>
      <w:bookmarkStart w:id="62" w:name="_Toc470611636"/>
      <w:bookmarkStart w:id="63" w:name="_Toc483488211"/>
      <w:bookmarkStart w:id="64" w:name="_Toc497120685"/>
      <w:bookmarkStart w:id="65" w:name="_Toc33621915"/>
      <w:bookmarkStart w:id="66" w:name="_Toc147923149"/>
      <w:bookmarkStart w:id="67" w:name="_Toc175908138"/>
      <w:r>
        <w:t>3.</w:t>
      </w:r>
      <w:r w:rsidR="00887D2B">
        <w:t>5</w:t>
      </w:r>
      <w:r>
        <w:t xml:space="preserve"> </w:t>
      </w:r>
      <w:r w:rsidR="00563BA0" w:rsidRPr="003D3059">
        <w:t>Cost Proposal</w:t>
      </w:r>
      <w:bookmarkEnd w:id="62"/>
      <w:bookmarkEnd w:id="63"/>
      <w:bookmarkEnd w:id="64"/>
      <w:bookmarkEnd w:id="65"/>
      <w:bookmarkEnd w:id="66"/>
      <w:bookmarkEnd w:id="67"/>
    </w:p>
    <w:p w14:paraId="562CCFAB" w14:textId="4BA1284D" w:rsidR="00563BA0" w:rsidRPr="003D3059" w:rsidRDefault="00A011EB" w:rsidP="3BF995CB">
      <w:pPr>
        <w:spacing w:after="0" w:line="240" w:lineRule="auto"/>
        <w:jc w:val="both"/>
        <w:rPr>
          <w:rFonts w:cstheme="minorHAnsi"/>
          <w:sz w:val="24"/>
          <w:szCs w:val="24"/>
        </w:rPr>
      </w:pPr>
      <w:r w:rsidRPr="003D3059">
        <w:rPr>
          <w:rFonts w:cstheme="minorHAnsi"/>
          <w:sz w:val="24"/>
          <w:szCs w:val="24"/>
        </w:rPr>
        <w:t xml:space="preserve">The Cost Proposal must include two sections, a </w:t>
      </w:r>
      <w:r w:rsidR="6D6D5592" w:rsidRPr="003D3059">
        <w:rPr>
          <w:rFonts w:cstheme="minorHAnsi"/>
          <w:sz w:val="24"/>
          <w:szCs w:val="24"/>
        </w:rPr>
        <w:t xml:space="preserve">Cost Proposal </w:t>
      </w:r>
      <w:r w:rsidR="00777DAE" w:rsidRPr="003D3059">
        <w:rPr>
          <w:rFonts w:cstheme="minorHAnsi"/>
          <w:sz w:val="24"/>
          <w:szCs w:val="24"/>
        </w:rPr>
        <w:t>Narrative,</w:t>
      </w:r>
      <w:r w:rsidRPr="003D3059">
        <w:rPr>
          <w:rFonts w:cstheme="minorHAnsi"/>
          <w:sz w:val="24"/>
          <w:szCs w:val="24"/>
        </w:rPr>
        <w:t xml:space="preserve"> and a Cost </w:t>
      </w:r>
      <w:r w:rsidR="402B6BD0" w:rsidRPr="003D3059">
        <w:rPr>
          <w:rFonts w:cstheme="minorHAnsi"/>
          <w:sz w:val="24"/>
          <w:szCs w:val="24"/>
        </w:rPr>
        <w:t xml:space="preserve">Proposal </w:t>
      </w:r>
      <w:r w:rsidRPr="003D3059">
        <w:rPr>
          <w:rFonts w:cstheme="minorHAnsi"/>
          <w:sz w:val="24"/>
          <w:szCs w:val="24"/>
        </w:rPr>
        <w:t xml:space="preserve">Format. </w:t>
      </w:r>
      <w:r w:rsidR="00563BA0" w:rsidRPr="003D3059">
        <w:rPr>
          <w:rFonts w:cstheme="minorHAnsi"/>
          <w:sz w:val="24"/>
          <w:szCs w:val="24"/>
        </w:rPr>
        <w:t>Offerors are encouraged to use their own cost formats such that the necessary detail is provided.</w:t>
      </w:r>
      <w:r w:rsidR="00563BA0" w:rsidRPr="003D3059">
        <w:rPr>
          <w:rFonts w:cstheme="minorHAnsi"/>
          <w:b/>
          <w:sz w:val="24"/>
          <w:szCs w:val="24"/>
        </w:rPr>
        <w:t xml:space="preserve"> </w:t>
      </w:r>
      <w:r w:rsidR="00677AA1" w:rsidRPr="003D3059">
        <w:rPr>
          <w:rFonts w:cstheme="minorHAnsi"/>
          <w:sz w:val="24"/>
          <w:szCs w:val="24"/>
        </w:rPr>
        <w:t xml:space="preserve">The </w:t>
      </w:r>
      <w:r w:rsidR="001311D1" w:rsidRPr="003D3059">
        <w:rPr>
          <w:rFonts w:cstheme="minorHAnsi"/>
          <w:sz w:val="24"/>
          <w:szCs w:val="24"/>
        </w:rPr>
        <w:t xml:space="preserve">RRPV </w:t>
      </w:r>
      <w:r w:rsidR="00677AA1" w:rsidRPr="003D3059">
        <w:rPr>
          <w:rFonts w:cstheme="minorHAnsi"/>
          <w:sz w:val="24"/>
          <w:szCs w:val="24"/>
        </w:rPr>
        <w:t xml:space="preserve">CMF </w:t>
      </w:r>
      <w:r w:rsidR="00563BA0" w:rsidRPr="003D3059">
        <w:rPr>
          <w:rFonts w:cstheme="minorHAnsi"/>
          <w:sz w:val="24"/>
          <w:szCs w:val="24"/>
        </w:rPr>
        <w:t xml:space="preserve">will make </w:t>
      </w:r>
      <w:r w:rsidR="006C75D1" w:rsidRPr="003D3059">
        <w:rPr>
          <w:rFonts w:cstheme="minorHAnsi"/>
          <w:sz w:val="24"/>
          <w:szCs w:val="24"/>
        </w:rPr>
        <w:t xml:space="preserve">optional </w:t>
      </w:r>
      <w:r w:rsidR="00563BA0" w:rsidRPr="003D3059">
        <w:rPr>
          <w:rFonts w:cstheme="minorHAnsi"/>
          <w:sz w:val="24"/>
          <w:szCs w:val="24"/>
        </w:rPr>
        <w:t xml:space="preserve">cost proposal formats available on the Members-Only </w:t>
      </w:r>
      <w:r w:rsidR="001311D1" w:rsidRPr="003D3059">
        <w:rPr>
          <w:rFonts w:cstheme="minorHAnsi"/>
          <w:sz w:val="24"/>
          <w:szCs w:val="24"/>
        </w:rPr>
        <w:t xml:space="preserve">RRPV </w:t>
      </w:r>
      <w:r w:rsidR="00563BA0" w:rsidRPr="003D3059">
        <w:rPr>
          <w:rFonts w:cstheme="minorHAnsi"/>
          <w:sz w:val="24"/>
          <w:szCs w:val="24"/>
        </w:rPr>
        <w:t xml:space="preserve">website. The Cost Proposal formats are </w:t>
      </w:r>
      <w:r w:rsidR="00563BA0" w:rsidRPr="003D3059">
        <w:rPr>
          <w:rFonts w:cstheme="minorHAnsi"/>
          <w:b/>
          <w:sz w:val="24"/>
          <w:szCs w:val="24"/>
        </w:rPr>
        <w:t>NOT</w:t>
      </w:r>
      <w:r w:rsidR="00563BA0" w:rsidRPr="003D3059">
        <w:rPr>
          <w:rFonts w:cstheme="minorHAnsi"/>
          <w:sz w:val="24"/>
          <w:szCs w:val="24"/>
        </w:rPr>
        <w:t xml:space="preserve"> mandatory.</w:t>
      </w:r>
      <w:r w:rsidR="00563BA0" w:rsidRPr="003D3059">
        <w:rPr>
          <w:rFonts w:cstheme="minorHAnsi"/>
          <w:b/>
          <w:sz w:val="24"/>
          <w:szCs w:val="24"/>
        </w:rPr>
        <w:t xml:space="preserve"> </w:t>
      </w:r>
    </w:p>
    <w:p w14:paraId="1027AADE" w14:textId="77777777" w:rsidR="00563BA0" w:rsidRPr="003D3059" w:rsidRDefault="00563BA0" w:rsidP="0040440E">
      <w:pPr>
        <w:tabs>
          <w:tab w:val="left" w:pos="-180"/>
        </w:tabs>
        <w:spacing w:after="0" w:line="240" w:lineRule="auto"/>
        <w:jc w:val="both"/>
        <w:rPr>
          <w:rFonts w:cstheme="minorHAnsi"/>
          <w:sz w:val="24"/>
          <w:szCs w:val="24"/>
        </w:rPr>
      </w:pPr>
    </w:p>
    <w:p w14:paraId="5CD2AEA9" w14:textId="0E010581" w:rsidR="00563BA0" w:rsidRPr="003D3059" w:rsidRDefault="00563BA0" w:rsidP="0040440E">
      <w:pPr>
        <w:tabs>
          <w:tab w:val="left" w:pos="-180"/>
        </w:tabs>
        <w:spacing w:after="0" w:line="240" w:lineRule="auto"/>
        <w:jc w:val="both"/>
        <w:rPr>
          <w:rFonts w:cstheme="minorHAnsi"/>
          <w:sz w:val="24"/>
          <w:szCs w:val="24"/>
        </w:rPr>
      </w:pPr>
      <w:r w:rsidRPr="003D3059">
        <w:rPr>
          <w:rFonts w:cstheme="minorHAnsi"/>
          <w:sz w:val="24"/>
          <w:szCs w:val="24"/>
        </w:rPr>
        <w:t xml:space="preserve">Each cost </w:t>
      </w:r>
      <w:r w:rsidR="001A64A4">
        <w:rPr>
          <w:rFonts w:cstheme="minorHAnsi"/>
          <w:sz w:val="24"/>
          <w:szCs w:val="24"/>
        </w:rPr>
        <w:t>must</w:t>
      </w:r>
      <w:r w:rsidRPr="003D3059">
        <w:rPr>
          <w:rFonts w:cstheme="minorHAnsi"/>
          <w:sz w:val="24"/>
          <w:szCs w:val="24"/>
        </w:rPr>
        <w:t xml:space="preserve"> include direct costs and other necessary components as applicable, for example, fringe, General &amp; Administrative Expense (G&amp;A), Facilities &amp; Administrative (F&amp;A), Other Direct Costs (ODC), etc. Offerors shall provide a breakdown of material and ODC costs as applicable.</w:t>
      </w:r>
    </w:p>
    <w:p w14:paraId="075B8B25" w14:textId="77777777" w:rsidR="00887D2B" w:rsidRDefault="00887D2B" w:rsidP="0040440E">
      <w:pPr>
        <w:tabs>
          <w:tab w:val="left" w:pos="-180"/>
        </w:tabs>
        <w:spacing w:after="0" w:line="240" w:lineRule="auto"/>
        <w:jc w:val="both"/>
        <w:rPr>
          <w:rFonts w:cstheme="minorHAnsi"/>
          <w:sz w:val="24"/>
          <w:szCs w:val="24"/>
        </w:rPr>
      </w:pPr>
    </w:p>
    <w:p w14:paraId="7F22C095" w14:textId="687C94F5" w:rsidR="00AD0A5F" w:rsidRPr="003D3059" w:rsidRDefault="005723AC" w:rsidP="00DF19BE">
      <w:pPr>
        <w:pStyle w:val="Heading2"/>
      </w:pPr>
      <w:bookmarkStart w:id="68" w:name="_Toc147923150"/>
      <w:bookmarkStart w:id="69" w:name="_Toc175908139"/>
      <w:r>
        <w:t>3.</w:t>
      </w:r>
      <w:r w:rsidR="00BD138C">
        <w:t>6</w:t>
      </w:r>
      <w:r>
        <w:t xml:space="preserve"> </w:t>
      </w:r>
      <w:r w:rsidR="00AD0A5F" w:rsidRPr="003D3059">
        <w:t>Restrictions on Animal and Human Subjects</w:t>
      </w:r>
      <w:bookmarkEnd w:id="68"/>
      <w:bookmarkEnd w:id="69"/>
      <w:r w:rsidR="00AD0A5F" w:rsidRPr="003D3059">
        <w:t xml:space="preserve"> </w:t>
      </w:r>
    </w:p>
    <w:p w14:paraId="30FB8A93" w14:textId="77777777" w:rsidR="00A77934" w:rsidRPr="00B63161" w:rsidRDefault="00A77934" w:rsidP="00A77934">
      <w:pPr>
        <w:pStyle w:val="CommentText"/>
        <w:rPr>
          <w:rFonts w:cstheme="minorHAnsi"/>
          <w:sz w:val="24"/>
        </w:rPr>
      </w:pPr>
      <w:r w:rsidRPr="00B63161">
        <w:rPr>
          <w:sz w:val="24"/>
          <w:szCs w:val="24"/>
        </w:rPr>
        <w:t>P</w:t>
      </w:r>
      <w:r>
        <w:rPr>
          <w:sz w:val="24"/>
          <w:szCs w:val="24"/>
        </w:rPr>
        <w:t>erformer</w:t>
      </w:r>
      <w:r w:rsidRPr="00B63161">
        <w:rPr>
          <w:sz w:val="24"/>
          <w:szCs w:val="24"/>
        </w:rPr>
        <w:t xml:space="preserve"> must comply with restrictions and reporting requirements for the use of animal and human subjects, as addressed in further detail in the RRPV Base Agreement. It is anticipated that the Project Award(s) issued under this RPP will require the following:</w:t>
      </w:r>
    </w:p>
    <w:p w14:paraId="3CFFECC3" w14:textId="0753C811" w:rsidR="00A77934" w:rsidRDefault="00A77934" w:rsidP="00B67A73">
      <w:pPr>
        <w:numPr>
          <w:ilvl w:val="0"/>
          <w:numId w:val="105"/>
        </w:numPr>
        <w:spacing w:after="0" w:line="240" w:lineRule="auto"/>
        <w:jc w:val="both"/>
        <w:rPr>
          <w:rFonts w:eastAsia="Times New Roman"/>
          <w:sz w:val="24"/>
          <w:szCs w:val="24"/>
        </w:rPr>
      </w:pPr>
      <w:r>
        <w:rPr>
          <w:rFonts w:eastAsia="Times New Roman"/>
          <w:sz w:val="24"/>
          <w:szCs w:val="24"/>
        </w:rPr>
        <w:t>The Performer shall serve as regulatory product sponsor and be responsible for any regulatory submissions to FDA</w:t>
      </w:r>
      <w:r w:rsidR="00223341" w:rsidRPr="00430FF4">
        <w:rPr>
          <w:rFonts w:eastAsia="Times New Roman" w:cstheme="minorHAnsi"/>
          <w:sz w:val="24"/>
          <w:szCs w:val="24"/>
        </w:rPr>
        <w:t xml:space="preserve"> </w:t>
      </w:r>
      <w:r w:rsidR="00223341" w:rsidRPr="00223341">
        <w:rPr>
          <w:rStyle w:val="cf01"/>
          <w:rFonts w:asciiTheme="minorHAnsi" w:hAnsiTheme="minorHAnsi" w:cstheme="minorHAnsi"/>
          <w:sz w:val="24"/>
          <w:szCs w:val="24"/>
        </w:rPr>
        <w:t>as well as all documents and submissions necessary to enable a World Health Organization Emergency Use Assessment and Listing (WHO EUAL)</w:t>
      </w:r>
    </w:p>
    <w:p w14:paraId="412AD9FE" w14:textId="77777777" w:rsidR="00A77934" w:rsidRDefault="00A77934" w:rsidP="00B67A73">
      <w:pPr>
        <w:numPr>
          <w:ilvl w:val="0"/>
          <w:numId w:val="105"/>
        </w:numPr>
        <w:spacing w:after="0" w:line="240" w:lineRule="auto"/>
        <w:jc w:val="both"/>
        <w:rPr>
          <w:rFonts w:eastAsia="Times New Roman"/>
          <w:sz w:val="24"/>
          <w:szCs w:val="24"/>
        </w:rPr>
      </w:pPr>
      <w:r>
        <w:rPr>
          <w:rFonts w:eastAsia="Times New Roman"/>
          <w:sz w:val="24"/>
          <w:szCs w:val="24"/>
        </w:rPr>
        <w:t xml:space="preserve">Support and maintain regulatory submissions throughout life of the project. </w:t>
      </w:r>
    </w:p>
    <w:p w14:paraId="23F9C75B" w14:textId="282C4046" w:rsidR="00A77934" w:rsidRPr="00223341" w:rsidRDefault="00A77934" w:rsidP="00B67A73">
      <w:pPr>
        <w:numPr>
          <w:ilvl w:val="0"/>
          <w:numId w:val="105"/>
        </w:numPr>
        <w:spacing w:after="0" w:line="240" w:lineRule="auto"/>
        <w:jc w:val="both"/>
        <w:rPr>
          <w:rFonts w:eastAsia="Times New Roman" w:cstheme="minorHAnsi"/>
          <w:sz w:val="24"/>
          <w:szCs w:val="24"/>
        </w:rPr>
      </w:pPr>
      <w:r w:rsidRPr="00223341">
        <w:rPr>
          <w:rFonts w:eastAsia="Times New Roman" w:cstheme="minorHAnsi"/>
          <w:sz w:val="24"/>
          <w:szCs w:val="24"/>
        </w:rPr>
        <w:t xml:space="preserve">The Performer must submit to the Government all regulatory and supporting documentation related to </w:t>
      </w:r>
      <w:r w:rsidR="004A7AF2" w:rsidRPr="00223341">
        <w:rPr>
          <w:rFonts w:eastAsia="Times New Roman" w:cstheme="minorHAnsi"/>
          <w:sz w:val="24"/>
          <w:szCs w:val="24"/>
        </w:rPr>
        <w:t>candidate mRNA vaccine development</w:t>
      </w:r>
      <w:r w:rsidRPr="00223341">
        <w:rPr>
          <w:rFonts w:eastAsia="Times New Roman" w:cstheme="minorHAnsi"/>
          <w:sz w:val="24"/>
          <w:szCs w:val="24"/>
        </w:rPr>
        <w:t xml:space="preserve">, to include manufacturing, lot releasing, certificates of analysis, analytical development, stability, nonclinical and clinical testing as well as other related documentation. </w:t>
      </w:r>
    </w:p>
    <w:p w14:paraId="4061BEFB" w14:textId="180D8313" w:rsidR="00A77934" w:rsidRDefault="00A77934" w:rsidP="00B67A73">
      <w:pPr>
        <w:numPr>
          <w:ilvl w:val="0"/>
          <w:numId w:val="105"/>
        </w:numPr>
        <w:spacing w:after="0" w:line="240" w:lineRule="auto"/>
        <w:jc w:val="both"/>
        <w:rPr>
          <w:rFonts w:eastAsia="Times New Roman"/>
          <w:sz w:val="24"/>
          <w:szCs w:val="24"/>
        </w:rPr>
      </w:pPr>
      <w:r>
        <w:rPr>
          <w:rFonts w:eastAsia="Times New Roman"/>
          <w:sz w:val="24"/>
          <w:szCs w:val="24"/>
        </w:rPr>
        <w:t>The Performer shall cross-reference any applicable regulatory files, such as INDs, Master Files, and BLA prior to the conduct of the studies, and shall allow cross-referencing of these documents associated with this effort.</w:t>
      </w:r>
    </w:p>
    <w:p w14:paraId="6A5EE0FB" w14:textId="072FC73C" w:rsidR="00223341" w:rsidRPr="00223341" w:rsidRDefault="00223341" w:rsidP="00B67A73">
      <w:pPr>
        <w:numPr>
          <w:ilvl w:val="0"/>
          <w:numId w:val="105"/>
        </w:numPr>
        <w:spacing w:after="0" w:line="240" w:lineRule="auto"/>
        <w:jc w:val="both"/>
        <w:rPr>
          <w:rFonts w:eastAsia="Times New Roman" w:cstheme="minorHAnsi"/>
          <w:sz w:val="24"/>
          <w:szCs w:val="24"/>
        </w:rPr>
      </w:pPr>
      <w:r w:rsidRPr="00223341">
        <w:rPr>
          <w:rStyle w:val="cf01"/>
          <w:rFonts w:asciiTheme="minorHAnsi" w:hAnsiTheme="minorHAnsi" w:cstheme="minorHAnsi"/>
          <w:sz w:val="24"/>
          <w:szCs w:val="24"/>
        </w:rPr>
        <w:t>All nonclinical (if required) should be approved in accordance with industry standards, and HHS’s Animal Welfare Assurance</w:t>
      </w:r>
    </w:p>
    <w:p w14:paraId="00E8839F" w14:textId="77777777" w:rsidR="00A77934" w:rsidRPr="00B63161" w:rsidRDefault="00A77934" w:rsidP="00B67A73">
      <w:pPr>
        <w:numPr>
          <w:ilvl w:val="0"/>
          <w:numId w:val="105"/>
        </w:numPr>
        <w:spacing w:after="0" w:line="240" w:lineRule="auto"/>
        <w:jc w:val="both"/>
        <w:rPr>
          <w:rFonts w:eastAsia="Times New Roman"/>
          <w:sz w:val="24"/>
          <w:szCs w:val="24"/>
        </w:rPr>
      </w:pPr>
      <w:r w:rsidRPr="00B63161">
        <w:rPr>
          <w:sz w:val="24"/>
          <w:szCs w:val="24"/>
        </w:rPr>
        <w:t xml:space="preserve">For research involving human subjects,  HHS human subject protection regulations and policies require that any institution </w:t>
      </w:r>
      <w:hyperlink r:id="rId19" w:tgtFrame="_blank" w:history="1">
        <w:r w:rsidRPr="00B63161">
          <w:rPr>
            <w:sz w:val="24"/>
            <w:szCs w:val="24"/>
          </w:rPr>
          <w:t>engaged</w:t>
        </w:r>
      </w:hyperlink>
      <w:r w:rsidRPr="00B63161">
        <w:rPr>
          <w:sz w:val="24"/>
          <w:szCs w:val="24"/>
        </w:rPr>
        <w:t xml:space="preserve"> in non-exempt human subjects research conducted or supported by HHS must submit a written assurance of compliance to Office for Human Research Protections (OHRP).  Under an Federal Wide Assurance, an institution commits to HHS that it will comply with the requirements set forth in </w:t>
      </w:r>
      <w:hyperlink r:id="rId20" w:tgtFrame="_blank" w:history="1">
        <w:r w:rsidRPr="00B63161">
          <w:rPr>
            <w:sz w:val="24"/>
            <w:szCs w:val="24"/>
          </w:rPr>
          <w:t>45 CFR part 46</w:t>
        </w:r>
      </w:hyperlink>
      <w:r w:rsidRPr="00B63161">
        <w:rPr>
          <w:sz w:val="24"/>
          <w:szCs w:val="24"/>
        </w:rPr>
        <w:t xml:space="preserve">, as well as the </w:t>
      </w:r>
      <w:hyperlink r:id="rId21" w:tgtFrame="_blank" w:history="1">
        <w:r w:rsidRPr="00B63161">
          <w:rPr>
            <w:sz w:val="24"/>
            <w:szCs w:val="24"/>
          </w:rPr>
          <w:t>Terms of Assurance</w:t>
        </w:r>
      </w:hyperlink>
      <w:r w:rsidRPr="00B63161">
        <w:rPr>
          <w:sz w:val="24"/>
          <w:szCs w:val="24"/>
        </w:rPr>
        <w:t>. </w:t>
      </w:r>
    </w:p>
    <w:p w14:paraId="3BFA41A1" w14:textId="77777777" w:rsidR="00A824CF" w:rsidRPr="003D3059" w:rsidRDefault="00A824CF" w:rsidP="0040440E">
      <w:pPr>
        <w:spacing w:after="0" w:line="240" w:lineRule="auto"/>
        <w:jc w:val="both"/>
        <w:rPr>
          <w:rFonts w:cstheme="minorHAnsi"/>
          <w:sz w:val="24"/>
          <w:szCs w:val="24"/>
        </w:rPr>
      </w:pPr>
    </w:p>
    <w:p w14:paraId="1DCAEF95" w14:textId="15BE2E13" w:rsidR="005F43BE" w:rsidRPr="003D3059" w:rsidRDefault="005F43BE" w:rsidP="0040440E">
      <w:pPr>
        <w:spacing w:after="0" w:line="240" w:lineRule="auto"/>
        <w:jc w:val="both"/>
        <w:rPr>
          <w:rFonts w:cstheme="minorHAnsi"/>
          <w:sz w:val="24"/>
          <w:szCs w:val="24"/>
        </w:rPr>
      </w:pPr>
      <w:r w:rsidRPr="003D3059">
        <w:rPr>
          <w:rFonts w:cstheme="minorHAnsi"/>
          <w:sz w:val="24"/>
          <w:szCs w:val="24"/>
        </w:rPr>
        <w:t>Additional information on the applicable regulatory terms is provided in the RRPV Base Agreement.</w:t>
      </w:r>
    </w:p>
    <w:p w14:paraId="232EF4D0" w14:textId="77777777" w:rsidR="006C6C89" w:rsidRPr="003D3059" w:rsidRDefault="006C6C89" w:rsidP="0040440E">
      <w:pPr>
        <w:spacing w:after="0" w:line="240" w:lineRule="auto"/>
        <w:jc w:val="both"/>
        <w:rPr>
          <w:rFonts w:cstheme="minorHAnsi"/>
          <w:sz w:val="24"/>
          <w:szCs w:val="24"/>
          <w:highlight w:val="green"/>
        </w:rPr>
      </w:pPr>
    </w:p>
    <w:p w14:paraId="20B9040D" w14:textId="77777777" w:rsidR="00AD0A5F" w:rsidRPr="003D3059" w:rsidRDefault="00AD0A5F" w:rsidP="00AE429A">
      <w:pPr>
        <w:pStyle w:val="CommentText"/>
        <w:jc w:val="both"/>
        <w:rPr>
          <w:rFonts w:cstheme="minorHAnsi"/>
          <w:b/>
          <w:i/>
          <w:sz w:val="24"/>
        </w:rPr>
      </w:pPr>
      <w:r w:rsidRPr="003D3059">
        <w:rPr>
          <w:rFonts w:cstheme="minorHAnsi"/>
          <w:b/>
          <w:i/>
          <w:sz w:val="24"/>
        </w:rPr>
        <w:t xml:space="preserve">These restrictions include mandatory government review and reporting processes that will impact the Offeror’s schedule. </w:t>
      </w:r>
    </w:p>
    <w:p w14:paraId="74DD18B2" w14:textId="77777777" w:rsidR="00AD0A5F" w:rsidRDefault="00AD0A5F" w:rsidP="00AE429A">
      <w:pPr>
        <w:pStyle w:val="CommentText"/>
        <w:jc w:val="both"/>
        <w:rPr>
          <w:rFonts w:cstheme="minorHAnsi"/>
          <w:sz w:val="24"/>
        </w:rPr>
      </w:pPr>
    </w:p>
    <w:p w14:paraId="23E2C338" w14:textId="77777777" w:rsidR="007F0F29" w:rsidRPr="003D3059" w:rsidRDefault="007F0F29" w:rsidP="00AE429A">
      <w:pPr>
        <w:pStyle w:val="CommentText"/>
        <w:jc w:val="both"/>
        <w:rPr>
          <w:rFonts w:cstheme="minorHAnsi"/>
          <w:sz w:val="24"/>
        </w:rPr>
      </w:pPr>
    </w:p>
    <w:p w14:paraId="2CDE47C0" w14:textId="189D656F" w:rsidR="009B7353" w:rsidRPr="003D3059" w:rsidRDefault="007841E5" w:rsidP="0040440E">
      <w:pPr>
        <w:pStyle w:val="Heading1"/>
        <w:widowControl w:val="0"/>
        <w:numPr>
          <w:ilvl w:val="0"/>
          <w:numId w:val="1"/>
        </w:numPr>
        <w:pBdr>
          <w:bottom w:val="single" w:sz="6" w:space="1" w:color="auto"/>
        </w:pBdr>
        <w:tabs>
          <w:tab w:val="num" w:pos="0"/>
          <w:tab w:val="left" w:pos="360"/>
          <w:tab w:val="center" w:pos="4320"/>
          <w:tab w:val="right" w:pos="8640"/>
        </w:tabs>
        <w:spacing w:before="120" w:after="120"/>
        <w:jc w:val="both"/>
        <w:rPr>
          <w:rFonts w:asciiTheme="minorHAnsi" w:eastAsia="MS Mincho" w:hAnsiTheme="minorHAnsi" w:cstheme="minorHAnsi"/>
          <w:szCs w:val="24"/>
        </w:rPr>
      </w:pPr>
      <w:bookmarkStart w:id="70" w:name="_Toc33697014"/>
      <w:bookmarkStart w:id="71" w:name="_Toc147923153"/>
      <w:bookmarkStart w:id="72" w:name="_Toc175908140"/>
      <w:bookmarkStart w:id="73" w:name="_Toc470611630"/>
      <w:r>
        <w:rPr>
          <w:rFonts w:asciiTheme="minorHAnsi" w:eastAsia="MS Mincho" w:hAnsiTheme="minorHAnsi" w:cstheme="minorHAnsi"/>
          <w:szCs w:val="24"/>
        </w:rPr>
        <w:t>Attachment A - Statement of Objectives</w:t>
      </w:r>
      <w:bookmarkEnd w:id="70"/>
      <w:bookmarkEnd w:id="71"/>
      <w:bookmarkEnd w:id="72"/>
    </w:p>
    <w:p w14:paraId="4038F118" w14:textId="65553993" w:rsidR="002D6F2F" w:rsidRPr="002D6F2F" w:rsidRDefault="005723AC" w:rsidP="00DF19BE">
      <w:pPr>
        <w:pStyle w:val="Heading2"/>
      </w:pPr>
      <w:bookmarkStart w:id="74" w:name="_Toc175908141"/>
      <w:bookmarkEnd w:id="73"/>
      <w:r>
        <w:t xml:space="preserve">4.1 </w:t>
      </w:r>
      <w:r w:rsidR="001A64A4">
        <w:t xml:space="preserve">Project </w:t>
      </w:r>
      <w:r w:rsidR="002D6F2F" w:rsidRPr="002D6F2F">
        <w:t>Objectives</w:t>
      </w:r>
      <w:bookmarkEnd w:id="74"/>
      <w:r w:rsidR="002D6F2F" w:rsidRPr="002D6F2F">
        <w:t> </w:t>
      </w:r>
    </w:p>
    <w:p w14:paraId="7C1E9A61" w14:textId="61EFC79F" w:rsidR="007D349E" w:rsidRPr="007D349E" w:rsidRDefault="007D349E" w:rsidP="007D349E">
      <w:pPr>
        <w:rPr>
          <w:sz w:val="24"/>
          <w:szCs w:val="24"/>
        </w:rPr>
      </w:pPr>
      <w:r w:rsidRPr="007D349E">
        <w:rPr>
          <w:sz w:val="24"/>
          <w:szCs w:val="24"/>
        </w:rPr>
        <w:t xml:space="preserve">This project supports the establishment of a long-term, shared programmatic and financial partnership that develops and provides a sustained mRNA preparedness and response capability for influenza and emerging infectious diseases. The primary focus of this project is the development of an mRNA vaccine platform production capability applied first to influenza viruses that can be exercised over time to respond rapidly and flexibly to pandemic influenza and develop vaccines to other priority threats. The project will support domestic manufacturing of investigational product and clinical trial(s) to test the safety and immunogenicity of vaccines targeted to various influenza and emerging infectious disease subtypes/strains as specified by BARDA and as required for FDA authorization/approval (emergency use authorization [EUA] or BLA). The project will also support commercial scale-up as necessary in response to a PHE. </w:t>
      </w:r>
    </w:p>
    <w:p w14:paraId="38A34973" w14:textId="17AB132E" w:rsidR="00E0357D" w:rsidRPr="003D3059" w:rsidRDefault="005723AC" w:rsidP="00DF19BE">
      <w:pPr>
        <w:pStyle w:val="Heading2"/>
        <w:rPr>
          <w:rFonts w:eastAsia="MS Mincho"/>
        </w:rPr>
      </w:pPr>
      <w:bookmarkStart w:id="75" w:name="_Toc175908142"/>
      <w:r>
        <w:t>4.2</w:t>
      </w:r>
      <w:r w:rsidR="002D6F2F" w:rsidRPr="002D6F2F">
        <w:t> </w:t>
      </w:r>
      <w:r w:rsidR="00E0357D" w:rsidRPr="00E0357D">
        <w:rPr>
          <w:rFonts w:eastAsia="MS Mincho"/>
        </w:rPr>
        <w:t>Solution Requirements</w:t>
      </w:r>
      <w:bookmarkEnd w:id="75"/>
    </w:p>
    <w:p w14:paraId="2371504A" w14:textId="77777777" w:rsidR="0065492C" w:rsidRPr="0065492C" w:rsidRDefault="0065492C" w:rsidP="0065492C">
      <w:pPr>
        <w:pStyle w:val="CommentText"/>
        <w:rPr>
          <w:rFonts w:cstheme="minorHAnsi"/>
          <w:sz w:val="24"/>
        </w:rPr>
      </w:pPr>
      <w:r w:rsidRPr="0065492C">
        <w:rPr>
          <w:rFonts w:cstheme="minorHAnsi"/>
          <w:sz w:val="24"/>
        </w:rPr>
        <w:t>Specifically, the Performer will be responsible for:</w:t>
      </w:r>
    </w:p>
    <w:tbl>
      <w:tblPr>
        <w:tblStyle w:val="TableGrid2"/>
        <w:tblW w:w="5143" w:type="pct"/>
        <w:tblLook w:val="04A0" w:firstRow="1" w:lastRow="0" w:firstColumn="1" w:lastColumn="0" w:noHBand="0" w:noVBand="1"/>
      </w:tblPr>
      <w:tblGrid>
        <w:gridCol w:w="1346"/>
        <w:gridCol w:w="5660"/>
        <w:gridCol w:w="2889"/>
      </w:tblGrid>
      <w:tr w:rsidR="000C7752" w:rsidRPr="00261065" w14:paraId="767A6BEA" w14:textId="77777777" w:rsidTr="00CA1ACB">
        <w:trPr>
          <w:tblHeader/>
        </w:trPr>
        <w:tc>
          <w:tcPr>
            <w:tcW w:w="680" w:type="pct"/>
          </w:tcPr>
          <w:p w14:paraId="6895C01F" w14:textId="77777777" w:rsidR="000C7752" w:rsidRPr="00261065" w:rsidRDefault="000C7752" w:rsidP="00ED03A7">
            <w:pPr>
              <w:widowControl w:val="0"/>
              <w:spacing w:after="240"/>
              <w:rPr>
                <w:rFonts w:ascii="Times New Roman" w:eastAsia="Times New Roman" w:hAnsi="Times New Roman" w:cs="Arial"/>
                <w:b/>
                <w:bCs/>
              </w:rPr>
            </w:pPr>
            <w:r>
              <w:rPr>
                <w:rFonts w:ascii="Times New Roman" w:eastAsia="Times New Roman" w:hAnsi="Times New Roman" w:cs="Arial"/>
                <w:b/>
                <w:bCs/>
              </w:rPr>
              <w:t>Phase</w:t>
            </w:r>
            <w:r w:rsidRPr="00261065">
              <w:rPr>
                <w:rFonts w:ascii="Times New Roman" w:eastAsia="Times New Roman" w:hAnsi="Times New Roman" w:cs="Arial"/>
                <w:b/>
                <w:bCs/>
              </w:rPr>
              <w:t xml:space="preserve"> #</w:t>
            </w:r>
          </w:p>
        </w:tc>
        <w:tc>
          <w:tcPr>
            <w:tcW w:w="2860" w:type="pct"/>
          </w:tcPr>
          <w:p w14:paraId="53F862FE" w14:textId="77777777" w:rsidR="000C7752" w:rsidRPr="00261065" w:rsidRDefault="000C7752" w:rsidP="00ED03A7">
            <w:pPr>
              <w:widowControl w:val="0"/>
              <w:spacing w:after="240"/>
              <w:rPr>
                <w:rFonts w:ascii="Times New Roman" w:eastAsia="Times New Roman" w:hAnsi="Times New Roman" w:cs="Arial"/>
                <w:b/>
                <w:bCs/>
              </w:rPr>
            </w:pPr>
            <w:r>
              <w:rPr>
                <w:rFonts w:ascii="Times New Roman" w:eastAsia="Times New Roman" w:hAnsi="Times New Roman" w:cs="Arial"/>
                <w:b/>
                <w:bCs/>
              </w:rPr>
              <w:t>Phase</w:t>
            </w:r>
            <w:r w:rsidRPr="00261065">
              <w:rPr>
                <w:rFonts w:ascii="Times New Roman" w:eastAsia="Times New Roman" w:hAnsi="Times New Roman" w:cs="Arial"/>
                <w:b/>
                <w:bCs/>
              </w:rPr>
              <w:t xml:space="preserve"> Name</w:t>
            </w:r>
          </w:p>
        </w:tc>
        <w:tc>
          <w:tcPr>
            <w:tcW w:w="1460" w:type="pct"/>
          </w:tcPr>
          <w:p w14:paraId="7AFA7C2B" w14:textId="47AB8328" w:rsidR="000C7752" w:rsidRPr="00261065" w:rsidRDefault="00E00CE6" w:rsidP="00ED03A7">
            <w:pPr>
              <w:widowControl w:val="0"/>
              <w:spacing w:after="240"/>
              <w:rPr>
                <w:rFonts w:ascii="Times New Roman" w:eastAsia="Times New Roman" w:hAnsi="Times New Roman" w:cs="Arial"/>
                <w:b/>
                <w:bCs/>
              </w:rPr>
            </w:pPr>
            <w:proofErr w:type="gramStart"/>
            <w:r>
              <w:rPr>
                <w:rFonts w:ascii="Times New Roman" w:eastAsia="Times New Roman" w:hAnsi="Times New Roman" w:cs="Arial"/>
                <w:b/>
                <w:bCs/>
              </w:rPr>
              <w:t>L</w:t>
            </w:r>
            <w:r w:rsidR="008F1656">
              <w:rPr>
                <w:rFonts w:ascii="Times New Roman" w:eastAsia="Times New Roman" w:hAnsi="Times New Roman" w:cs="Arial"/>
                <w:b/>
                <w:bCs/>
              </w:rPr>
              <w:t>ine Item</w:t>
            </w:r>
            <w:proofErr w:type="gramEnd"/>
            <w:r w:rsidR="008F1656">
              <w:rPr>
                <w:rFonts w:ascii="Times New Roman" w:eastAsia="Times New Roman" w:hAnsi="Times New Roman" w:cs="Arial"/>
                <w:b/>
                <w:bCs/>
              </w:rPr>
              <w:t xml:space="preserve"> Number (LIN)</w:t>
            </w:r>
            <w:r w:rsidR="0000788F" w:rsidRPr="00261065">
              <w:rPr>
                <w:rFonts w:ascii="Times New Roman" w:eastAsia="Times New Roman" w:hAnsi="Times New Roman" w:cs="Arial"/>
                <w:b/>
                <w:bCs/>
              </w:rPr>
              <w:t xml:space="preserve"> </w:t>
            </w:r>
            <w:r w:rsidR="00601FE7">
              <w:rPr>
                <w:rFonts w:ascii="Times New Roman" w:eastAsia="Times New Roman" w:hAnsi="Times New Roman" w:cs="Arial"/>
                <w:b/>
                <w:bCs/>
              </w:rPr>
              <w:t>Structure</w:t>
            </w:r>
            <w:r w:rsidR="000C7752" w:rsidRPr="00261065">
              <w:rPr>
                <w:rFonts w:ascii="Times New Roman" w:eastAsia="Times New Roman" w:hAnsi="Times New Roman" w:cs="Arial"/>
                <w:b/>
                <w:bCs/>
                <w:vertAlign w:val="superscript"/>
              </w:rPr>
              <w:footnoteReference w:id="4"/>
            </w:r>
          </w:p>
        </w:tc>
      </w:tr>
      <w:tr w:rsidR="000C7752" w:rsidRPr="00261065" w14:paraId="4CF245A9" w14:textId="77777777" w:rsidTr="00D47973">
        <w:tc>
          <w:tcPr>
            <w:tcW w:w="680" w:type="pct"/>
          </w:tcPr>
          <w:p w14:paraId="518AD83B"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1</w:t>
            </w:r>
          </w:p>
        </w:tc>
        <w:tc>
          <w:tcPr>
            <w:tcW w:w="2860" w:type="pct"/>
          </w:tcPr>
          <w:p w14:paraId="569642BF"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Product Development Plan – Seasonal and Pandemic Influenza</w:t>
            </w:r>
          </w:p>
        </w:tc>
        <w:tc>
          <w:tcPr>
            <w:tcW w:w="1460" w:type="pct"/>
          </w:tcPr>
          <w:p w14:paraId="5D8B8821"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Firm Fixed Price (FFP)</w:t>
            </w:r>
          </w:p>
        </w:tc>
      </w:tr>
      <w:tr w:rsidR="000C7752" w:rsidRPr="00261065" w14:paraId="52F32499" w14:textId="77777777" w:rsidTr="00D47973">
        <w:tc>
          <w:tcPr>
            <w:tcW w:w="680" w:type="pct"/>
          </w:tcPr>
          <w:p w14:paraId="05673EE9"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2</w:t>
            </w:r>
          </w:p>
        </w:tc>
        <w:tc>
          <w:tcPr>
            <w:tcW w:w="2860" w:type="pct"/>
          </w:tcPr>
          <w:p w14:paraId="64E5344E"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Clinical Development and Regulatory Plan</w:t>
            </w:r>
          </w:p>
        </w:tc>
        <w:tc>
          <w:tcPr>
            <w:tcW w:w="1460" w:type="pct"/>
          </w:tcPr>
          <w:p w14:paraId="48146F00"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FFP</w:t>
            </w:r>
          </w:p>
        </w:tc>
      </w:tr>
      <w:tr w:rsidR="000C7752" w:rsidRPr="00261065" w14:paraId="0529E0A4" w14:textId="77777777" w:rsidTr="00D47973">
        <w:tc>
          <w:tcPr>
            <w:tcW w:w="680" w:type="pct"/>
          </w:tcPr>
          <w:p w14:paraId="54CFD401"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3</w:t>
            </w:r>
          </w:p>
        </w:tc>
        <w:tc>
          <w:tcPr>
            <w:tcW w:w="2860" w:type="pct"/>
          </w:tcPr>
          <w:p w14:paraId="4404FCB6"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Design and development of influenza mRNA vaccine candidates</w:t>
            </w:r>
          </w:p>
        </w:tc>
        <w:tc>
          <w:tcPr>
            <w:tcW w:w="1460" w:type="pct"/>
          </w:tcPr>
          <w:p w14:paraId="0E5F9D80"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Cost</w:t>
            </w:r>
          </w:p>
        </w:tc>
      </w:tr>
      <w:tr w:rsidR="000C7752" w:rsidRPr="00261065" w14:paraId="6EA3A1E0" w14:textId="77777777" w:rsidTr="00D47973">
        <w:tc>
          <w:tcPr>
            <w:tcW w:w="680" w:type="pct"/>
          </w:tcPr>
          <w:p w14:paraId="329B9C57"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4</w:t>
            </w:r>
          </w:p>
        </w:tc>
        <w:tc>
          <w:tcPr>
            <w:tcW w:w="2860" w:type="pct"/>
          </w:tcPr>
          <w:p w14:paraId="16C98841" w14:textId="352C1062"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Animal studies (if required)</w:t>
            </w:r>
          </w:p>
        </w:tc>
        <w:tc>
          <w:tcPr>
            <w:tcW w:w="1460" w:type="pct"/>
          </w:tcPr>
          <w:p w14:paraId="4C7CE680"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Cost or FFP</w:t>
            </w:r>
          </w:p>
        </w:tc>
      </w:tr>
      <w:tr w:rsidR="000C7752" w:rsidRPr="00261065" w14:paraId="60809B8D" w14:textId="77777777" w:rsidTr="00D47973">
        <w:tc>
          <w:tcPr>
            <w:tcW w:w="680" w:type="pct"/>
          </w:tcPr>
          <w:p w14:paraId="1686055D"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5</w:t>
            </w:r>
          </w:p>
        </w:tc>
        <w:tc>
          <w:tcPr>
            <w:tcW w:w="2860" w:type="pct"/>
          </w:tcPr>
          <w:p w14:paraId="2E888559"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Manufacturing of mRNA vaccines for clinical trials</w:t>
            </w:r>
          </w:p>
        </w:tc>
        <w:tc>
          <w:tcPr>
            <w:tcW w:w="1460" w:type="pct"/>
          </w:tcPr>
          <w:p w14:paraId="46706286"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FFP by unit</w:t>
            </w:r>
          </w:p>
        </w:tc>
      </w:tr>
      <w:tr w:rsidR="000C7752" w:rsidRPr="00261065" w14:paraId="7EE6F600" w14:textId="77777777" w:rsidTr="00D47973">
        <w:tc>
          <w:tcPr>
            <w:tcW w:w="680" w:type="pct"/>
          </w:tcPr>
          <w:p w14:paraId="40DC4724"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6</w:t>
            </w:r>
          </w:p>
        </w:tc>
        <w:tc>
          <w:tcPr>
            <w:tcW w:w="2860" w:type="pct"/>
          </w:tcPr>
          <w:p w14:paraId="5DA1FE87"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Clinical trials</w:t>
            </w:r>
          </w:p>
        </w:tc>
        <w:tc>
          <w:tcPr>
            <w:tcW w:w="1460" w:type="pct"/>
          </w:tcPr>
          <w:p w14:paraId="2AAE61B4"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Cost or FFP</w:t>
            </w:r>
          </w:p>
        </w:tc>
      </w:tr>
      <w:tr w:rsidR="000C7752" w:rsidRPr="00261065" w14:paraId="4F7CB896" w14:textId="77777777" w:rsidTr="00D47973">
        <w:tc>
          <w:tcPr>
            <w:tcW w:w="680" w:type="pct"/>
          </w:tcPr>
          <w:p w14:paraId="7D78665E"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7</w:t>
            </w:r>
          </w:p>
        </w:tc>
        <w:tc>
          <w:tcPr>
            <w:tcW w:w="2860" w:type="pct"/>
          </w:tcPr>
          <w:p w14:paraId="0EFC1478"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Regulatory interactions</w:t>
            </w:r>
          </w:p>
        </w:tc>
        <w:tc>
          <w:tcPr>
            <w:tcW w:w="1460" w:type="pct"/>
          </w:tcPr>
          <w:p w14:paraId="77A9FDDB"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Cost</w:t>
            </w:r>
          </w:p>
        </w:tc>
      </w:tr>
      <w:tr w:rsidR="000C7752" w:rsidRPr="00261065" w14:paraId="7C93376A" w14:textId="77777777" w:rsidTr="00D47973">
        <w:tc>
          <w:tcPr>
            <w:tcW w:w="680" w:type="pct"/>
          </w:tcPr>
          <w:p w14:paraId="7EC24069"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8</w:t>
            </w:r>
          </w:p>
        </w:tc>
        <w:tc>
          <w:tcPr>
            <w:tcW w:w="2860" w:type="pct"/>
          </w:tcPr>
          <w:p w14:paraId="7D2DE7E3"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Manufacturing Capability</w:t>
            </w:r>
          </w:p>
        </w:tc>
        <w:tc>
          <w:tcPr>
            <w:tcW w:w="1460" w:type="pct"/>
          </w:tcPr>
          <w:p w14:paraId="6525F775"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FFP</w:t>
            </w:r>
          </w:p>
        </w:tc>
      </w:tr>
      <w:tr w:rsidR="000C7752" w:rsidRPr="00261065" w14:paraId="7B6F43BB" w14:textId="77777777" w:rsidTr="00D47973">
        <w:tc>
          <w:tcPr>
            <w:tcW w:w="680" w:type="pct"/>
          </w:tcPr>
          <w:p w14:paraId="36C1DDA3"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9</w:t>
            </w:r>
          </w:p>
        </w:tc>
        <w:tc>
          <w:tcPr>
            <w:tcW w:w="2860" w:type="pct"/>
          </w:tcPr>
          <w:p w14:paraId="46608111"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Platform Innovations and Improvement</w:t>
            </w:r>
          </w:p>
        </w:tc>
        <w:tc>
          <w:tcPr>
            <w:tcW w:w="1460" w:type="pct"/>
          </w:tcPr>
          <w:p w14:paraId="7F44549F"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Cost</w:t>
            </w:r>
          </w:p>
        </w:tc>
      </w:tr>
      <w:tr w:rsidR="000C7752" w:rsidRPr="00261065" w14:paraId="48F1F4AF" w14:textId="77777777" w:rsidTr="00D47973">
        <w:tc>
          <w:tcPr>
            <w:tcW w:w="680" w:type="pct"/>
          </w:tcPr>
          <w:p w14:paraId="76865364"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10</w:t>
            </w:r>
          </w:p>
        </w:tc>
        <w:tc>
          <w:tcPr>
            <w:tcW w:w="2860" w:type="pct"/>
          </w:tcPr>
          <w:p w14:paraId="1A3A2A47" w14:textId="352502DA"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Prototype Vaccine Development</w:t>
            </w:r>
          </w:p>
        </w:tc>
        <w:tc>
          <w:tcPr>
            <w:tcW w:w="1460" w:type="pct"/>
          </w:tcPr>
          <w:p w14:paraId="44749E84"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Cost (per prototype vaccine candidate)</w:t>
            </w:r>
          </w:p>
        </w:tc>
      </w:tr>
      <w:tr w:rsidR="000C7752" w:rsidRPr="00261065" w14:paraId="5BB8D155" w14:textId="77777777" w:rsidTr="00D47973">
        <w:tc>
          <w:tcPr>
            <w:tcW w:w="680" w:type="pct"/>
          </w:tcPr>
          <w:p w14:paraId="0544C966"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11</w:t>
            </w:r>
          </w:p>
        </w:tc>
        <w:tc>
          <w:tcPr>
            <w:tcW w:w="2860" w:type="pct"/>
          </w:tcPr>
          <w:p w14:paraId="3AEF1024" w14:textId="23D7D9B4" w:rsidR="000C7752" w:rsidRPr="00261065" w:rsidRDefault="005E23A8" w:rsidP="00ED03A7">
            <w:pPr>
              <w:widowControl w:val="0"/>
              <w:spacing w:after="240"/>
              <w:rPr>
                <w:rFonts w:ascii="Times New Roman" w:eastAsia="Times New Roman" w:hAnsi="Times New Roman" w:cs="Arial"/>
              </w:rPr>
            </w:pPr>
            <w:r>
              <w:rPr>
                <w:rFonts w:ascii="Times New Roman" w:eastAsia="Times New Roman" w:hAnsi="Times New Roman" w:cs="Arial"/>
              </w:rPr>
              <w:t>Large</w:t>
            </w:r>
            <w:r w:rsidR="000C7752" w:rsidRPr="00261065">
              <w:rPr>
                <w:rFonts w:ascii="Times New Roman" w:eastAsia="Times New Roman" w:hAnsi="Times New Roman" w:cs="Arial"/>
              </w:rPr>
              <w:t>-</w:t>
            </w:r>
            <w:r w:rsidR="000C7752">
              <w:rPr>
                <w:rFonts w:ascii="Times New Roman" w:eastAsia="Times New Roman" w:hAnsi="Times New Roman" w:cs="Arial"/>
              </w:rPr>
              <w:t>s</w:t>
            </w:r>
            <w:r w:rsidR="000C7752" w:rsidRPr="00261065">
              <w:rPr>
                <w:rFonts w:ascii="Times New Roman" w:eastAsia="Times New Roman" w:hAnsi="Times New Roman" w:cs="Arial"/>
              </w:rPr>
              <w:t>cale Response Vaccine Development (</w:t>
            </w:r>
            <w:r w:rsidR="000C7752">
              <w:rPr>
                <w:rFonts w:ascii="Times New Roman" w:eastAsia="Times New Roman" w:hAnsi="Times New Roman" w:cs="Arial"/>
              </w:rPr>
              <w:t xml:space="preserve">Pandemic Influenza or </w:t>
            </w:r>
            <w:r w:rsidR="000C7752" w:rsidRPr="00261065">
              <w:rPr>
                <w:rFonts w:ascii="Times New Roman" w:eastAsia="Times New Roman" w:hAnsi="Times New Roman" w:cs="Arial"/>
              </w:rPr>
              <w:t>Emerging Pathogen Vaccine)</w:t>
            </w:r>
          </w:p>
        </w:tc>
        <w:tc>
          <w:tcPr>
            <w:tcW w:w="1460" w:type="pct"/>
          </w:tcPr>
          <w:p w14:paraId="004B16DD" w14:textId="77777777" w:rsidR="000C7752" w:rsidRPr="00261065" w:rsidRDefault="000C7752" w:rsidP="00ED03A7">
            <w:pPr>
              <w:widowControl w:val="0"/>
              <w:spacing w:after="240"/>
              <w:rPr>
                <w:rFonts w:ascii="Times New Roman" w:eastAsia="Times New Roman" w:hAnsi="Times New Roman" w:cs="Arial"/>
              </w:rPr>
            </w:pPr>
            <w:r w:rsidRPr="00261065">
              <w:rPr>
                <w:rFonts w:ascii="Times New Roman" w:eastAsia="Times New Roman" w:hAnsi="Times New Roman" w:cs="Arial"/>
              </w:rPr>
              <w:t>Cost and FFP</w:t>
            </w:r>
          </w:p>
        </w:tc>
      </w:tr>
      <w:tr w:rsidR="000C7752" w:rsidRPr="00261065" w14:paraId="3FAE77A7" w14:textId="77777777" w:rsidTr="00D47973">
        <w:tc>
          <w:tcPr>
            <w:tcW w:w="680" w:type="pct"/>
          </w:tcPr>
          <w:p w14:paraId="5C439ACC" w14:textId="77777777" w:rsidR="000C7752" w:rsidRPr="00261065" w:rsidRDefault="000C7752" w:rsidP="00ED03A7">
            <w:pPr>
              <w:widowControl w:val="0"/>
              <w:spacing w:after="240"/>
              <w:rPr>
                <w:rFonts w:ascii="Times New Roman" w:eastAsia="Times New Roman" w:hAnsi="Times New Roman" w:cs="Arial"/>
              </w:rPr>
            </w:pPr>
            <w:r>
              <w:rPr>
                <w:rFonts w:ascii="Times New Roman" w:eastAsia="Times New Roman" w:hAnsi="Times New Roman" w:cs="Arial"/>
              </w:rPr>
              <w:t>12</w:t>
            </w:r>
          </w:p>
        </w:tc>
        <w:tc>
          <w:tcPr>
            <w:tcW w:w="2860" w:type="pct"/>
          </w:tcPr>
          <w:p w14:paraId="28966212" w14:textId="77777777" w:rsidR="000C7752" w:rsidRPr="00261065" w:rsidRDefault="000C7752" w:rsidP="00ED03A7">
            <w:pPr>
              <w:widowControl w:val="0"/>
              <w:spacing w:after="240"/>
              <w:rPr>
                <w:rFonts w:ascii="Times New Roman" w:eastAsia="Times New Roman" w:hAnsi="Times New Roman" w:cs="Arial"/>
              </w:rPr>
            </w:pPr>
            <w:r w:rsidRPr="00782759">
              <w:rPr>
                <w:rFonts w:ascii="Times New Roman" w:eastAsia="Times New Roman" w:hAnsi="Times New Roman" w:cs="Arial"/>
              </w:rPr>
              <w:t>Commercial-scale Manufacturing and Distribution (Pandemic Influenza or Emerging Pathogen Vaccine)</w:t>
            </w:r>
          </w:p>
        </w:tc>
        <w:tc>
          <w:tcPr>
            <w:tcW w:w="1460" w:type="pct"/>
          </w:tcPr>
          <w:p w14:paraId="2C3D1DD6" w14:textId="77777777" w:rsidR="000C7752" w:rsidRPr="00261065" w:rsidRDefault="000C7752" w:rsidP="00ED03A7">
            <w:pPr>
              <w:widowControl w:val="0"/>
              <w:spacing w:after="240"/>
              <w:rPr>
                <w:rFonts w:ascii="Times New Roman" w:eastAsia="Times New Roman" w:hAnsi="Times New Roman" w:cs="Arial"/>
              </w:rPr>
            </w:pPr>
            <w:r>
              <w:rPr>
                <w:rFonts w:ascii="Times New Roman" w:eastAsia="Times New Roman" w:hAnsi="Times New Roman" w:cs="Arial"/>
              </w:rPr>
              <w:t>FFP by unit</w:t>
            </w:r>
          </w:p>
        </w:tc>
      </w:tr>
    </w:tbl>
    <w:p w14:paraId="390F89F9" w14:textId="00C8E2E4" w:rsidR="00B63161" w:rsidRDefault="00B63161" w:rsidP="000C7752">
      <w:pPr>
        <w:pStyle w:val="CommentText"/>
        <w:rPr>
          <w:rFonts w:cstheme="minorHAnsi"/>
          <w:sz w:val="24"/>
        </w:rPr>
      </w:pPr>
    </w:p>
    <w:p w14:paraId="28E98FD7" w14:textId="1A4BA6A9" w:rsidR="001A64A4" w:rsidRPr="00D824B3" w:rsidRDefault="00861DB9" w:rsidP="00B67A73">
      <w:pPr>
        <w:pStyle w:val="ListParagraph"/>
        <w:widowControl w:val="0"/>
        <w:numPr>
          <w:ilvl w:val="2"/>
          <w:numId w:val="106"/>
        </w:numPr>
        <w:spacing w:after="120" w:line="276" w:lineRule="auto"/>
        <w:rPr>
          <w:rFonts w:eastAsia="Times New Roman" w:cstheme="minorHAnsi"/>
          <w:b/>
          <w:bCs/>
          <w:sz w:val="24"/>
          <w:szCs w:val="24"/>
        </w:rPr>
      </w:pPr>
      <w:r w:rsidRPr="00D824B3">
        <w:rPr>
          <w:rFonts w:eastAsia="Times New Roman" w:cstheme="minorHAnsi"/>
          <w:b/>
          <w:bCs/>
          <w:sz w:val="24"/>
          <w:szCs w:val="24"/>
        </w:rPr>
        <w:t xml:space="preserve">Phase 1: Product Development Plan – Seasonal and Pandemic Influenza </w:t>
      </w:r>
      <w:r w:rsidRPr="00D47973">
        <w:rPr>
          <w:rFonts w:eastAsia="Times New Roman" w:cstheme="minorHAnsi"/>
          <w:b/>
        </w:rPr>
        <w:t>[Base Period]</w:t>
      </w:r>
      <w:r w:rsidR="001A64A4" w:rsidRPr="00D47973">
        <w:rPr>
          <w:rFonts w:eastAsia="Times New Roman" w:cstheme="minorHAnsi"/>
          <w:b/>
          <w:sz w:val="28"/>
          <w:szCs w:val="28"/>
        </w:rPr>
        <w:t xml:space="preserve">  </w:t>
      </w:r>
    </w:p>
    <w:p w14:paraId="73E0CEFF" w14:textId="63FAD5D1" w:rsidR="00861DB9" w:rsidRPr="00D47973" w:rsidRDefault="001A64A4" w:rsidP="00D824B3">
      <w:pPr>
        <w:widowControl w:val="0"/>
        <w:spacing w:after="120" w:line="276" w:lineRule="auto"/>
        <w:ind w:firstLine="720"/>
        <w:rPr>
          <w:sz w:val="24"/>
          <w:szCs w:val="24"/>
        </w:rPr>
      </w:pPr>
      <w:r w:rsidRPr="00D47973">
        <w:rPr>
          <w:sz w:val="24"/>
          <w:szCs w:val="24"/>
        </w:rPr>
        <w:t>Performer will d</w:t>
      </w:r>
      <w:r w:rsidR="00861DB9" w:rsidRPr="00D47973">
        <w:rPr>
          <w:sz w:val="24"/>
          <w:szCs w:val="24"/>
        </w:rPr>
        <w:t>evelop an integrated Product Development Plan for seasonal and pandemic influenza vaccines. The Plan shall be inclusive of nonclinical and clinical activities performed and completed prior to an agreement award and those clinical and manufacturing activities to be performed post-agreement award. The Plan shall be a high-level overview and include the following elements:</w:t>
      </w:r>
    </w:p>
    <w:p w14:paraId="1271FDDB" w14:textId="77777777" w:rsidR="00861DB9" w:rsidRPr="006F49DF" w:rsidRDefault="00861DB9" w:rsidP="00B67A73">
      <w:pPr>
        <w:widowControl w:val="0"/>
        <w:numPr>
          <w:ilvl w:val="6"/>
          <w:numId w:val="82"/>
        </w:numPr>
        <w:spacing w:after="120" w:line="276" w:lineRule="auto"/>
        <w:rPr>
          <w:sz w:val="24"/>
          <w:szCs w:val="24"/>
        </w:rPr>
      </w:pPr>
      <w:r w:rsidRPr="006F49DF">
        <w:rPr>
          <w:sz w:val="24"/>
          <w:szCs w:val="24"/>
        </w:rPr>
        <w:t>Gantt chart timeline or equivalent.</w:t>
      </w:r>
    </w:p>
    <w:p w14:paraId="3A247FB8" w14:textId="77777777" w:rsidR="00861DB9" w:rsidRPr="006F49DF" w:rsidRDefault="00861DB9" w:rsidP="00B67A73">
      <w:pPr>
        <w:widowControl w:val="0"/>
        <w:numPr>
          <w:ilvl w:val="6"/>
          <w:numId w:val="82"/>
        </w:numPr>
        <w:spacing w:after="120" w:line="276" w:lineRule="auto"/>
        <w:rPr>
          <w:sz w:val="24"/>
          <w:szCs w:val="24"/>
        </w:rPr>
      </w:pPr>
      <w:r w:rsidRPr="006F49DF">
        <w:rPr>
          <w:sz w:val="24"/>
          <w:szCs w:val="24"/>
        </w:rPr>
        <w:t>Description of the general clinical development plan including development and validation of clinical sample assays.</w:t>
      </w:r>
    </w:p>
    <w:p w14:paraId="2544826C" w14:textId="77777777" w:rsidR="00861DB9" w:rsidRPr="006F49DF" w:rsidRDefault="00861DB9" w:rsidP="00B67A73">
      <w:pPr>
        <w:widowControl w:val="0"/>
        <w:numPr>
          <w:ilvl w:val="6"/>
          <w:numId w:val="82"/>
        </w:numPr>
        <w:spacing w:after="120" w:line="276" w:lineRule="auto"/>
        <w:rPr>
          <w:sz w:val="24"/>
          <w:szCs w:val="24"/>
        </w:rPr>
      </w:pPr>
      <w:r w:rsidRPr="006F49DF">
        <w:rPr>
          <w:sz w:val="24"/>
          <w:szCs w:val="24"/>
        </w:rPr>
        <w:t>Description of the process development, scale-up of domestic vaccine manufacturing, and description of clinical and consistency lot manufacturing to support process validation, clinical evaluation and FDA Center for Biologics Evaluation and Research (CBER) product licensure.</w:t>
      </w:r>
    </w:p>
    <w:p w14:paraId="504C3523" w14:textId="77777777" w:rsidR="00861DB9" w:rsidRPr="006F49DF" w:rsidRDefault="00861DB9" w:rsidP="00B67A73">
      <w:pPr>
        <w:widowControl w:val="0"/>
        <w:numPr>
          <w:ilvl w:val="6"/>
          <w:numId w:val="82"/>
        </w:numPr>
        <w:spacing w:after="120" w:line="276" w:lineRule="auto"/>
        <w:rPr>
          <w:sz w:val="24"/>
          <w:szCs w:val="24"/>
        </w:rPr>
      </w:pPr>
      <w:r w:rsidRPr="006F49DF">
        <w:rPr>
          <w:sz w:val="24"/>
          <w:szCs w:val="24"/>
        </w:rPr>
        <w:t>Description of product lot characterization, release, and stability assay development including assay specifications and qualification/validation.</w:t>
      </w:r>
    </w:p>
    <w:p w14:paraId="169F59A2" w14:textId="77777777" w:rsidR="00861DB9" w:rsidRPr="006F49DF" w:rsidRDefault="00861DB9" w:rsidP="00B67A73">
      <w:pPr>
        <w:widowControl w:val="0"/>
        <w:numPr>
          <w:ilvl w:val="6"/>
          <w:numId w:val="82"/>
        </w:numPr>
        <w:spacing w:after="120" w:line="276" w:lineRule="auto"/>
        <w:rPr>
          <w:sz w:val="24"/>
          <w:szCs w:val="24"/>
        </w:rPr>
      </w:pPr>
      <w:r w:rsidRPr="006F49DF">
        <w:rPr>
          <w:sz w:val="24"/>
          <w:szCs w:val="24"/>
        </w:rPr>
        <w:t>Regulatory strategy master plan that focuses on the critical pathway to product licensure. Plan should achieve licensure for children aged 6 months and older, adults, and the elderly.</w:t>
      </w:r>
    </w:p>
    <w:p w14:paraId="7A3E4E20" w14:textId="77777777" w:rsidR="00861DB9" w:rsidRPr="006F49DF" w:rsidRDefault="00861DB9" w:rsidP="00B67A73">
      <w:pPr>
        <w:widowControl w:val="0"/>
        <w:numPr>
          <w:ilvl w:val="6"/>
          <w:numId w:val="82"/>
        </w:numPr>
        <w:spacing w:after="120" w:line="276" w:lineRule="auto"/>
        <w:rPr>
          <w:sz w:val="24"/>
          <w:szCs w:val="24"/>
        </w:rPr>
      </w:pPr>
      <w:r w:rsidRPr="006F49DF">
        <w:rPr>
          <w:sz w:val="24"/>
          <w:szCs w:val="24"/>
        </w:rPr>
        <w:t>Risk mitigation plan that includes nonclinical and clinical activities and outlines the impacts of each risk in relation to the cost, schedule, and performance objectives. The plan must include risk mitigation strategies. Each risk mitigation strategy will capture how the corrective action will reduce impacts on cost, schedule, and performance.</w:t>
      </w:r>
    </w:p>
    <w:p w14:paraId="40973BBA" w14:textId="696F6B6E" w:rsidR="00861DB9" w:rsidRPr="00861DB9" w:rsidRDefault="001A64A4" w:rsidP="00D824B3">
      <w:pPr>
        <w:widowControl w:val="0"/>
        <w:spacing w:after="120" w:line="276" w:lineRule="auto"/>
        <w:rPr>
          <w:rFonts w:eastAsia="Times New Roman" w:cstheme="minorHAnsi"/>
          <w:b/>
          <w:bCs/>
          <w:sz w:val="24"/>
          <w:szCs w:val="24"/>
        </w:rPr>
      </w:pPr>
      <w:r>
        <w:rPr>
          <w:rFonts w:eastAsia="Times New Roman" w:cstheme="minorHAnsi"/>
          <w:b/>
          <w:bCs/>
          <w:sz w:val="24"/>
          <w:szCs w:val="24"/>
        </w:rPr>
        <w:t>4.2.2</w:t>
      </w:r>
      <w:r>
        <w:rPr>
          <w:rFonts w:eastAsia="Times New Roman" w:cstheme="minorHAnsi"/>
          <w:b/>
          <w:bCs/>
          <w:sz w:val="24"/>
          <w:szCs w:val="24"/>
        </w:rPr>
        <w:tab/>
      </w:r>
      <w:r w:rsidR="00861DB9" w:rsidRPr="00861DB9">
        <w:rPr>
          <w:rFonts w:eastAsia="Times New Roman" w:cstheme="minorHAnsi"/>
          <w:b/>
          <w:bCs/>
          <w:sz w:val="24"/>
          <w:szCs w:val="24"/>
        </w:rPr>
        <w:t>Phase 2: Clinical Development and Regulatory Plan [Base Period]</w:t>
      </w:r>
    </w:p>
    <w:p w14:paraId="661D3C27" w14:textId="326F566A" w:rsidR="00861DB9" w:rsidRPr="001A64A4" w:rsidRDefault="00C40D08" w:rsidP="00C40D08">
      <w:pPr>
        <w:widowControl w:val="0"/>
        <w:spacing w:after="120" w:line="276" w:lineRule="auto"/>
        <w:ind w:left="720"/>
        <w:rPr>
          <w:rFonts w:eastAsia="Times New Roman" w:cstheme="minorHAnsi"/>
          <w:b/>
          <w:bCs/>
          <w:sz w:val="24"/>
          <w:szCs w:val="24"/>
        </w:rPr>
      </w:pPr>
      <w:r>
        <w:rPr>
          <w:rFonts w:eastAsia="Times New Roman" w:cstheme="minorHAnsi"/>
          <w:b/>
          <w:bCs/>
          <w:sz w:val="24"/>
          <w:szCs w:val="24"/>
        </w:rPr>
        <w:t>I</w:t>
      </w:r>
      <w:r w:rsidR="001A64A4">
        <w:rPr>
          <w:rFonts w:eastAsia="Times New Roman" w:cstheme="minorHAnsi"/>
          <w:b/>
          <w:bCs/>
          <w:sz w:val="24"/>
          <w:szCs w:val="24"/>
        </w:rPr>
        <w:t>.</w:t>
      </w:r>
      <w:r>
        <w:rPr>
          <w:rFonts w:eastAsia="Times New Roman" w:cstheme="minorHAnsi"/>
          <w:b/>
          <w:bCs/>
          <w:sz w:val="24"/>
          <w:szCs w:val="24"/>
        </w:rPr>
        <w:t xml:space="preserve"> </w:t>
      </w:r>
      <w:r w:rsidR="00861DB9" w:rsidRPr="00861DB9">
        <w:rPr>
          <w:rFonts w:eastAsia="Times New Roman" w:cstheme="minorHAnsi"/>
          <w:b/>
          <w:bCs/>
          <w:sz w:val="24"/>
          <w:szCs w:val="24"/>
        </w:rPr>
        <w:t>Phase 2A:</w:t>
      </w:r>
      <w:r>
        <w:rPr>
          <w:rFonts w:eastAsia="Times New Roman" w:cstheme="minorHAnsi"/>
          <w:b/>
          <w:bCs/>
          <w:sz w:val="24"/>
          <w:szCs w:val="24"/>
        </w:rPr>
        <w:t xml:space="preserve"> </w:t>
      </w:r>
      <w:r w:rsidR="001A64A4" w:rsidRPr="001A64A4">
        <w:rPr>
          <w:rFonts w:eastAsia="Times New Roman" w:cstheme="minorHAnsi"/>
          <w:sz w:val="24"/>
          <w:szCs w:val="24"/>
        </w:rPr>
        <w:t>Performer shall d</w:t>
      </w:r>
      <w:r w:rsidR="00861DB9" w:rsidRPr="001A64A4">
        <w:rPr>
          <w:rFonts w:eastAsia="Times New Roman" w:cstheme="minorHAnsi"/>
          <w:sz w:val="24"/>
          <w:szCs w:val="24"/>
        </w:rPr>
        <w:t>evelop a Clinical Development and Regulatory Plan for seasonal and pandemic influenza, to include:</w:t>
      </w:r>
    </w:p>
    <w:p w14:paraId="0A9987AD" w14:textId="77777777" w:rsidR="00861DB9" w:rsidRPr="00861DB9" w:rsidRDefault="00861DB9" w:rsidP="00B67A73">
      <w:pPr>
        <w:widowControl w:val="0"/>
        <w:numPr>
          <w:ilvl w:val="0"/>
          <w:numId w:val="83"/>
        </w:numPr>
        <w:spacing w:after="120" w:line="276" w:lineRule="auto"/>
        <w:rPr>
          <w:rFonts w:eastAsia="Times New Roman" w:cstheme="minorHAnsi"/>
          <w:sz w:val="24"/>
          <w:szCs w:val="24"/>
        </w:rPr>
      </w:pPr>
      <w:r w:rsidRPr="00861DB9">
        <w:rPr>
          <w:rFonts w:eastAsia="Times New Roman" w:cstheme="minorHAnsi"/>
          <w:sz w:val="24"/>
          <w:szCs w:val="24"/>
        </w:rPr>
        <w:t xml:space="preserve">A </w:t>
      </w:r>
      <w:r w:rsidRPr="00861DB9">
        <w:rPr>
          <w:rFonts w:eastAsia="Times New Roman" w:cstheme="minorHAnsi"/>
          <w:b/>
          <w:bCs/>
          <w:sz w:val="24"/>
          <w:szCs w:val="24"/>
        </w:rPr>
        <w:t>detailed</w:t>
      </w:r>
      <w:r w:rsidRPr="00861DB9">
        <w:rPr>
          <w:rFonts w:eastAsia="Times New Roman" w:cstheme="minorHAnsi"/>
          <w:sz w:val="24"/>
          <w:szCs w:val="24"/>
        </w:rPr>
        <w:t xml:space="preserve"> </w:t>
      </w:r>
      <w:r w:rsidRPr="00861DB9">
        <w:rPr>
          <w:rFonts w:eastAsia="Times New Roman" w:cstheme="minorHAnsi"/>
          <w:b/>
          <w:bCs/>
          <w:sz w:val="24"/>
          <w:szCs w:val="24"/>
        </w:rPr>
        <w:t xml:space="preserve">summary of nonclinical studies </w:t>
      </w:r>
      <w:r w:rsidRPr="00861DB9">
        <w:rPr>
          <w:rFonts w:eastAsia="Times New Roman" w:cstheme="minorHAnsi"/>
          <w:sz w:val="24"/>
          <w:szCs w:val="24"/>
        </w:rPr>
        <w:t>including consultation(s) with CBER incorporated as an appendix to the milestone report.</w:t>
      </w:r>
    </w:p>
    <w:p w14:paraId="3EF6B3B7" w14:textId="587F55C9" w:rsidR="00861DB9" w:rsidRPr="00861DB9" w:rsidRDefault="00861DB9" w:rsidP="00B67A73">
      <w:pPr>
        <w:widowControl w:val="0"/>
        <w:numPr>
          <w:ilvl w:val="0"/>
          <w:numId w:val="83"/>
        </w:numPr>
        <w:spacing w:after="120" w:line="276" w:lineRule="auto"/>
        <w:rPr>
          <w:rFonts w:eastAsia="Times New Roman" w:cstheme="minorHAnsi"/>
          <w:sz w:val="24"/>
          <w:szCs w:val="24"/>
        </w:rPr>
      </w:pPr>
      <w:r w:rsidRPr="00861DB9">
        <w:rPr>
          <w:rFonts w:eastAsia="Times New Roman" w:cstheme="minorHAnsi"/>
          <w:sz w:val="24"/>
          <w:szCs w:val="24"/>
        </w:rPr>
        <w:t xml:space="preserve">A </w:t>
      </w:r>
      <w:r w:rsidRPr="00861DB9">
        <w:rPr>
          <w:rFonts w:eastAsia="Times New Roman" w:cstheme="minorHAnsi"/>
          <w:b/>
          <w:bCs/>
          <w:sz w:val="24"/>
          <w:szCs w:val="24"/>
        </w:rPr>
        <w:t xml:space="preserve">detailed description of clinical evaluation </w:t>
      </w:r>
      <w:r w:rsidRPr="00861DB9">
        <w:rPr>
          <w:rFonts w:eastAsia="Times New Roman" w:cstheme="minorHAnsi"/>
          <w:sz w:val="24"/>
          <w:szCs w:val="24"/>
        </w:rPr>
        <w:t xml:space="preserve">shall be integrated with the manufacturing plans using the most current and available information including consultation with CBER. Clinical trials performed </w:t>
      </w:r>
      <w:proofErr w:type="gramStart"/>
      <w:r w:rsidRPr="00861DB9">
        <w:rPr>
          <w:rFonts w:eastAsia="Times New Roman" w:cstheme="minorHAnsi"/>
          <w:sz w:val="24"/>
          <w:szCs w:val="24"/>
        </w:rPr>
        <w:t>as a result of</w:t>
      </w:r>
      <w:proofErr w:type="gramEnd"/>
      <w:r w:rsidRPr="00861DB9">
        <w:rPr>
          <w:rFonts w:eastAsia="Times New Roman" w:cstheme="minorHAnsi"/>
          <w:sz w:val="24"/>
          <w:szCs w:val="24"/>
        </w:rPr>
        <w:t xml:space="preserve"> this solicitation shall include any Phase 1, Phase 2, and Phase 3 trials needed to achieve U.S. licensure for individuals aged 6 months and older. Trials shall include adults, older adults, and children, as needed, to support licensure for both low and high-risk populations. Given the duration, cost, and importance of clinical trials, the plan for each clinical trial shall clearly indicate key outcomes, populations, study sites and collaborators, management, and reporting of safety events (local and systemic reactions; Adverse Events, Serious Adverse Events, etc.), analytic strategy, sample size, timelines, and other key components. </w:t>
      </w:r>
      <w:r w:rsidRPr="00B2661F">
        <w:rPr>
          <w:rFonts w:eastAsia="Times New Roman" w:cstheme="minorHAnsi"/>
          <w:b/>
          <w:bCs/>
          <w:color w:val="000000"/>
          <w:sz w:val="24"/>
          <w:szCs w:val="24"/>
        </w:rPr>
        <w:t xml:space="preserve">It is expected that the </w:t>
      </w:r>
      <w:r w:rsidRPr="007F08C1">
        <w:rPr>
          <w:rFonts w:eastAsia="Times New Roman" w:cstheme="minorHAnsi"/>
          <w:b/>
          <w:bCs/>
          <w:color w:val="000000"/>
          <w:sz w:val="24"/>
          <w:szCs w:val="24"/>
        </w:rPr>
        <w:t xml:space="preserve">Performer must include </w:t>
      </w:r>
      <w:r w:rsidRPr="007F08C1">
        <w:rPr>
          <w:rFonts w:eastAsia="Times New Roman" w:cstheme="minorHAnsi"/>
          <w:b/>
          <w:bCs/>
          <w:sz w:val="24"/>
          <w:szCs w:val="24"/>
        </w:rPr>
        <w:t xml:space="preserve">the </w:t>
      </w:r>
      <w:r w:rsidRPr="00B2661F">
        <w:rPr>
          <w:rFonts w:eastAsia="Times New Roman" w:cstheme="minorHAnsi"/>
          <w:b/>
          <w:bCs/>
          <w:sz w:val="24"/>
          <w:szCs w:val="24"/>
        </w:rPr>
        <w:t>funding for seasonal influenza vaccine clinical trials needed to support dose selection for pivotal Phase 3 trials</w:t>
      </w:r>
      <w:r w:rsidRPr="00B2661F">
        <w:rPr>
          <w:rFonts w:eastAsia="Times New Roman" w:cstheme="minorHAnsi"/>
          <w:b/>
          <w:bCs/>
          <w:color w:val="000000"/>
          <w:sz w:val="24"/>
          <w:szCs w:val="24"/>
        </w:rPr>
        <w:t>.</w:t>
      </w:r>
      <w:r w:rsidRPr="00861DB9">
        <w:rPr>
          <w:rFonts w:eastAsia="Times New Roman" w:cstheme="minorHAnsi"/>
          <w:color w:val="000000"/>
          <w:sz w:val="24"/>
          <w:szCs w:val="24"/>
        </w:rPr>
        <w:t xml:space="preserve"> Studies related to pandemic-like vaccine shall be done using an mRNA vaccine developed for subtype and strain to be designated by BARDA (e.g., H5Nx, H7Nx, H9N2). </w:t>
      </w:r>
      <w:r w:rsidRPr="00861DB9">
        <w:rPr>
          <w:rFonts w:eastAsia="Times New Roman" w:cstheme="minorHAnsi"/>
          <w:sz w:val="24"/>
          <w:szCs w:val="24"/>
        </w:rPr>
        <w:t>A summary of available clinical lot manufacturing results, provisional lot release specifications, completed Phase 1 trials and any additional stages of product development that have been completed shall be incorporated as an appendix to the milestone report.</w:t>
      </w:r>
    </w:p>
    <w:p w14:paraId="19595258" w14:textId="77777777" w:rsidR="00861DB9" w:rsidRPr="00861DB9" w:rsidRDefault="00861DB9" w:rsidP="00B67A73">
      <w:pPr>
        <w:widowControl w:val="0"/>
        <w:numPr>
          <w:ilvl w:val="0"/>
          <w:numId w:val="83"/>
        </w:numPr>
        <w:spacing w:after="120" w:line="276" w:lineRule="auto"/>
        <w:rPr>
          <w:rFonts w:eastAsia="Times New Roman" w:cstheme="minorHAnsi"/>
          <w:sz w:val="24"/>
          <w:szCs w:val="24"/>
        </w:rPr>
      </w:pPr>
      <w:r w:rsidRPr="00861DB9">
        <w:rPr>
          <w:rFonts w:eastAsia="Times New Roman" w:cstheme="minorHAnsi"/>
          <w:sz w:val="24"/>
          <w:szCs w:val="24"/>
        </w:rPr>
        <w:t xml:space="preserve">A </w:t>
      </w:r>
      <w:r w:rsidRPr="00861DB9">
        <w:rPr>
          <w:rFonts w:eastAsia="Times New Roman" w:cstheme="minorHAnsi"/>
          <w:b/>
          <w:bCs/>
          <w:sz w:val="24"/>
          <w:szCs w:val="24"/>
        </w:rPr>
        <w:t xml:space="preserve">detailed description of regulatory activities </w:t>
      </w:r>
      <w:r w:rsidRPr="00861DB9">
        <w:rPr>
          <w:rFonts w:eastAsia="Times New Roman" w:cstheme="minorHAnsi"/>
          <w:sz w:val="24"/>
          <w:szCs w:val="24"/>
        </w:rPr>
        <w:t>shall be integrated with all products, clinical testing and manufacturing activities using the most current and available information, including consultation with CBER. A risk assessment and mitigation plan addressing potential manufacturing, clinical and regulatory obstacles that might prevent or delay licensure as well as a plan for the production and distribution of vaccine in the case of EUA shall be included. Issues suitable for risk assessment include recombinant DNA constructs, cell lines, assay development, process yields and facility management. Mitigation plans shall include decision trees where applicable.</w:t>
      </w:r>
    </w:p>
    <w:p w14:paraId="181D5056" w14:textId="555D0B03" w:rsidR="00C40D08" w:rsidRPr="00C40D08" w:rsidRDefault="00861DB9" w:rsidP="00B67A73">
      <w:pPr>
        <w:pStyle w:val="ListParagraph"/>
        <w:widowControl w:val="0"/>
        <w:numPr>
          <w:ilvl w:val="0"/>
          <w:numId w:val="85"/>
        </w:numPr>
        <w:spacing w:after="120" w:line="276" w:lineRule="auto"/>
        <w:rPr>
          <w:rFonts w:eastAsia="Times New Roman" w:cstheme="minorHAnsi"/>
          <w:sz w:val="24"/>
          <w:szCs w:val="24"/>
        </w:rPr>
      </w:pPr>
      <w:r w:rsidRPr="00C40D08">
        <w:rPr>
          <w:rFonts w:eastAsia="Times New Roman" w:cstheme="minorHAnsi"/>
          <w:b/>
          <w:bCs/>
          <w:sz w:val="24"/>
          <w:szCs w:val="24"/>
        </w:rPr>
        <w:t>Phase 2B:</w:t>
      </w:r>
      <w:r w:rsidR="00C40D08" w:rsidRPr="00C40D08">
        <w:rPr>
          <w:rFonts w:eastAsia="Times New Roman" w:cstheme="minorHAnsi"/>
          <w:b/>
          <w:bCs/>
          <w:sz w:val="24"/>
          <w:szCs w:val="24"/>
        </w:rPr>
        <w:tab/>
      </w:r>
      <w:r w:rsidR="00C40D08">
        <w:rPr>
          <w:rFonts w:eastAsia="Times New Roman" w:cstheme="minorHAnsi"/>
          <w:b/>
          <w:bCs/>
          <w:sz w:val="24"/>
          <w:szCs w:val="24"/>
        </w:rPr>
        <w:t xml:space="preserve">Rapid Pandemic Influenza Response Plan </w:t>
      </w:r>
    </w:p>
    <w:p w14:paraId="42684013" w14:textId="09E8B372" w:rsidR="00C40D08" w:rsidRDefault="00C40D08" w:rsidP="00C40D08">
      <w:pPr>
        <w:pStyle w:val="ListParagraph"/>
        <w:widowControl w:val="0"/>
        <w:spacing w:after="120" w:line="276" w:lineRule="auto"/>
        <w:ind w:left="1080"/>
        <w:rPr>
          <w:rFonts w:eastAsia="Times New Roman" w:cstheme="minorHAnsi"/>
          <w:sz w:val="24"/>
          <w:szCs w:val="24"/>
        </w:rPr>
      </w:pPr>
      <w:r w:rsidRPr="00C40D08">
        <w:rPr>
          <w:rFonts w:eastAsia="Times New Roman" w:cstheme="minorHAnsi"/>
          <w:sz w:val="24"/>
          <w:szCs w:val="24"/>
        </w:rPr>
        <w:t>Performer shall d</w:t>
      </w:r>
      <w:r w:rsidR="00861DB9" w:rsidRPr="00C40D08">
        <w:rPr>
          <w:rFonts w:eastAsia="Times New Roman" w:cstheme="minorHAnsi"/>
          <w:sz w:val="24"/>
          <w:szCs w:val="24"/>
        </w:rPr>
        <w:t>evelop a Rapid Pandemic Influenza Response Plan</w:t>
      </w:r>
      <w:r>
        <w:rPr>
          <w:rFonts w:eastAsia="Times New Roman" w:cstheme="minorHAnsi"/>
          <w:b/>
          <w:bCs/>
          <w:sz w:val="24"/>
          <w:szCs w:val="24"/>
        </w:rPr>
        <w:t xml:space="preserve"> </w:t>
      </w:r>
      <w:r w:rsidR="00861DB9" w:rsidRPr="00C40D08">
        <w:rPr>
          <w:rFonts w:eastAsia="Times New Roman" w:cstheme="minorHAnsi"/>
          <w:sz w:val="24"/>
          <w:szCs w:val="24"/>
        </w:rPr>
        <w:t>specifically for pandemic influenza vaccines during an emergency response. The plan</w:t>
      </w:r>
      <w:r w:rsidRPr="00C40D08">
        <w:rPr>
          <w:rFonts w:eastAsia="Times New Roman" w:cstheme="minorHAnsi"/>
          <w:sz w:val="24"/>
          <w:szCs w:val="24"/>
        </w:rPr>
        <w:t xml:space="preserve"> must </w:t>
      </w:r>
      <w:r w:rsidR="00861DB9" w:rsidRPr="00C40D08">
        <w:rPr>
          <w:rFonts w:eastAsia="Times New Roman" w:cstheme="minorHAnsi"/>
          <w:sz w:val="24"/>
          <w:szCs w:val="24"/>
        </w:rPr>
        <w:t xml:space="preserve">aim to meet the objectives and goals as outlined in the </w:t>
      </w:r>
      <w:hyperlink r:id="rId22" w:history="1">
        <w:r w:rsidR="00861DB9" w:rsidRPr="00C951B8">
          <w:rPr>
            <w:rStyle w:val="Hyperlink"/>
            <w:rFonts w:eastAsia="Times New Roman" w:cstheme="minorHAnsi"/>
            <w:sz w:val="24"/>
            <w:szCs w:val="24"/>
          </w:rPr>
          <w:t>National Biodefense Strategy</w:t>
        </w:r>
      </w:hyperlink>
      <w:r w:rsidR="00861DB9" w:rsidRPr="00C40D08">
        <w:rPr>
          <w:rFonts w:eastAsia="Times New Roman" w:cstheme="minorHAnsi"/>
          <w:sz w:val="24"/>
          <w:szCs w:val="24"/>
        </w:rPr>
        <w:t xml:space="preserve">, including vaccine design, testing and authorization within 100 days, and production goals as outlined below. The plan will include clinical trial testing of candidate vaccines (safety and immunogenicity) to support authorization, with an expectation that clinical lot production will be completed within the first 50 days and the clinical trial and authorization will be completed subsequently within the 100-day total timeframe. Performers should include all assumptions related to implementation of the plan. </w:t>
      </w:r>
    </w:p>
    <w:p w14:paraId="212F2001" w14:textId="77777777" w:rsidR="00C40D08" w:rsidRDefault="00C40D08" w:rsidP="00C40D08">
      <w:pPr>
        <w:pStyle w:val="ListParagraph"/>
        <w:widowControl w:val="0"/>
        <w:spacing w:after="120" w:line="276" w:lineRule="auto"/>
        <w:ind w:left="1080"/>
        <w:rPr>
          <w:rFonts w:eastAsia="Times New Roman" w:cstheme="minorHAnsi"/>
          <w:sz w:val="24"/>
          <w:szCs w:val="24"/>
        </w:rPr>
      </w:pPr>
    </w:p>
    <w:p w14:paraId="51A382EE" w14:textId="346EFEBB" w:rsidR="00861DB9" w:rsidRPr="00C40D08" w:rsidRDefault="00861DB9" w:rsidP="00C40D08">
      <w:pPr>
        <w:pStyle w:val="ListParagraph"/>
        <w:widowControl w:val="0"/>
        <w:spacing w:after="120" w:line="276" w:lineRule="auto"/>
        <w:ind w:left="1080"/>
        <w:rPr>
          <w:rFonts w:eastAsia="Times New Roman" w:cstheme="minorHAnsi"/>
          <w:sz w:val="24"/>
          <w:szCs w:val="24"/>
        </w:rPr>
      </w:pPr>
      <w:r w:rsidRPr="00C40D08">
        <w:rPr>
          <w:rFonts w:eastAsia="Times New Roman" w:cstheme="minorHAnsi"/>
          <w:sz w:val="24"/>
          <w:szCs w:val="24"/>
        </w:rPr>
        <w:t xml:space="preserve">The plan shall be inclusive of all activities to be performed in a pandemic influenza response situation, and </w:t>
      </w:r>
      <w:r w:rsidR="00C40D08" w:rsidRPr="00C40D08">
        <w:rPr>
          <w:rFonts w:eastAsia="Times New Roman" w:cstheme="minorHAnsi"/>
          <w:sz w:val="24"/>
          <w:szCs w:val="24"/>
        </w:rPr>
        <w:t>must</w:t>
      </w:r>
      <w:r w:rsidRPr="00C40D08">
        <w:rPr>
          <w:rFonts w:eastAsia="Times New Roman" w:cstheme="minorHAnsi"/>
          <w:sz w:val="24"/>
          <w:szCs w:val="24"/>
        </w:rPr>
        <w:t xml:space="preserve"> include the following elements:</w:t>
      </w:r>
    </w:p>
    <w:p w14:paraId="08E2CBCA" w14:textId="77777777" w:rsidR="00861DB9" w:rsidRPr="00861DB9" w:rsidRDefault="00861DB9" w:rsidP="00B67A73">
      <w:pPr>
        <w:widowControl w:val="0"/>
        <w:numPr>
          <w:ilvl w:val="1"/>
          <w:numId w:val="84"/>
        </w:numPr>
        <w:spacing w:after="120" w:line="276" w:lineRule="auto"/>
        <w:rPr>
          <w:rFonts w:eastAsia="Times New Roman" w:cstheme="minorHAnsi"/>
          <w:sz w:val="24"/>
          <w:szCs w:val="24"/>
        </w:rPr>
      </w:pPr>
      <w:r w:rsidRPr="00861DB9">
        <w:rPr>
          <w:rFonts w:eastAsia="Times New Roman" w:cstheme="minorHAnsi"/>
          <w:sz w:val="24"/>
          <w:szCs w:val="24"/>
        </w:rPr>
        <w:t>A plan with timelines for all clinical development and regulatory activities to be performed during a response to pandemic influenza as outlined in Phase 2A as well as post-use monitoring of adverse event data as required by USG during an emergency or unexpected usage.</w:t>
      </w:r>
    </w:p>
    <w:p w14:paraId="7FB0CA5D" w14:textId="77777777" w:rsidR="00861DB9" w:rsidRPr="00861DB9" w:rsidRDefault="00861DB9" w:rsidP="00B67A73">
      <w:pPr>
        <w:widowControl w:val="0"/>
        <w:numPr>
          <w:ilvl w:val="1"/>
          <w:numId w:val="84"/>
        </w:numPr>
        <w:spacing w:after="120" w:line="276" w:lineRule="auto"/>
        <w:rPr>
          <w:rFonts w:eastAsia="Times New Roman" w:cstheme="minorHAnsi"/>
          <w:sz w:val="24"/>
          <w:szCs w:val="24"/>
        </w:rPr>
      </w:pPr>
      <w:r w:rsidRPr="00861DB9">
        <w:rPr>
          <w:rFonts w:eastAsia="Times New Roman" w:cstheme="minorHAnsi"/>
          <w:sz w:val="24"/>
          <w:szCs w:val="24"/>
        </w:rPr>
        <w:t>FDA authorization or approval for candidate mRNA vaccine within 100 days of sequence availability for a pandemic influenza strain.</w:t>
      </w:r>
    </w:p>
    <w:p w14:paraId="3C5044A7" w14:textId="1509E20A" w:rsidR="00861DB9" w:rsidRPr="00861DB9" w:rsidRDefault="00861DB9" w:rsidP="00B67A73">
      <w:pPr>
        <w:widowControl w:val="0"/>
        <w:numPr>
          <w:ilvl w:val="1"/>
          <w:numId w:val="84"/>
        </w:numPr>
        <w:spacing w:after="120" w:line="276" w:lineRule="auto"/>
        <w:rPr>
          <w:rFonts w:eastAsia="Times New Roman"/>
          <w:sz w:val="24"/>
          <w:szCs w:val="24"/>
        </w:rPr>
      </w:pPr>
      <w:r w:rsidRPr="62957D17">
        <w:rPr>
          <w:rFonts w:eastAsia="Times New Roman"/>
          <w:sz w:val="24"/>
          <w:szCs w:val="24"/>
        </w:rPr>
        <w:t xml:space="preserve">A plan for quickly pivoting from commercial vaccine production to manufacturing, formulation, and fill/finish of up to </w:t>
      </w:r>
      <w:r w:rsidR="00FB155D">
        <w:rPr>
          <w:rFonts w:eastAsia="Times New Roman"/>
          <w:sz w:val="24"/>
          <w:szCs w:val="24"/>
        </w:rPr>
        <w:t>100 million doses</w:t>
      </w:r>
      <w:r w:rsidRPr="62957D17">
        <w:rPr>
          <w:rFonts w:eastAsia="Times New Roman"/>
          <w:sz w:val="24"/>
          <w:szCs w:val="24"/>
        </w:rPr>
        <w:t xml:space="preserve"> within 130 days of recognition of a potential emerging pandemic influenza threat at domestic facilities in compliance with FDA CGMP guidelines. This plan should include amount of manufacturing capability that is expected to be available by pivoting commercial manufacturing, as well as number of doses that will be produced using phases that will be quickly operationalized. Timelines for operationalizing both the existing commercial capability toward pandemic vaccine production and the new phases to be operationalized in an emergency should be provided.</w:t>
      </w:r>
    </w:p>
    <w:p w14:paraId="6E667FAD" w14:textId="77777777" w:rsidR="00861DB9" w:rsidRPr="00861DB9" w:rsidRDefault="00861DB9" w:rsidP="00B67A73">
      <w:pPr>
        <w:widowControl w:val="0"/>
        <w:numPr>
          <w:ilvl w:val="1"/>
          <w:numId w:val="84"/>
        </w:numPr>
        <w:spacing w:after="120" w:line="276" w:lineRule="auto"/>
        <w:rPr>
          <w:rFonts w:eastAsia="Times New Roman" w:cstheme="minorHAnsi"/>
          <w:sz w:val="24"/>
          <w:szCs w:val="24"/>
        </w:rPr>
      </w:pPr>
      <w:r w:rsidRPr="00861DB9">
        <w:rPr>
          <w:rFonts w:eastAsia="Times New Roman" w:cstheme="minorHAnsi"/>
          <w:sz w:val="24"/>
          <w:szCs w:val="24"/>
        </w:rPr>
        <w:t>A Gantt chart timeline or equivalent. Times should reflect the number of days after having a confirmed sequence to produce vaccines, begin clinical studies, manufacture product, and achieve authorization and/or licensure.</w:t>
      </w:r>
    </w:p>
    <w:p w14:paraId="6D3CF4D9" w14:textId="77777777" w:rsidR="00861DB9" w:rsidRPr="00861DB9" w:rsidRDefault="00861DB9" w:rsidP="00B67A73">
      <w:pPr>
        <w:widowControl w:val="0"/>
        <w:numPr>
          <w:ilvl w:val="1"/>
          <w:numId w:val="84"/>
        </w:numPr>
        <w:spacing w:after="120" w:line="276" w:lineRule="auto"/>
        <w:rPr>
          <w:rFonts w:eastAsia="Times New Roman" w:cstheme="minorHAnsi"/>
          <w:sz w:val="24"/>
          <w:szCs w:val="24"/>
        </w:rPr>
      </w:pPr>
      <w:r w:rsidRPr="00861DB9">
        <w:rPr>
          <w:rFonts w:eastAsia="Times New Roman" w:cstheme="minorHAnsi"/>
          <w:sz w:val="24"/>
          <w:szCs w:val="24"/>
        </w:rPr>
        <w:t>Description of a pandemic facility and/or operational management plan including change procedures from routine commercial manufacturing operations to pandemic operations.</w:t>
      </w:r>
    </w:p>
    <w:p w14:paraId="404095F1" w14:textId="7B4D2B9C" w:rsidR="00C40D08" w:rsidRDefault="00861DB9" w:rsidP="00B67A73">
      <w:pPr>
        <w:pStyle w:val="ListParagraph"/>
        <w:widowControl w:val="0"/>
        <w:numPr>
          <w:ilvl w:val="0"/>
          <w:numId w:val="85"/>
        </w:numPr>
        <w:spacing w:after="120" w:line="276" w:lineRule="auto"/>
        <w:rPr>
          <w:rFonts w:eastAsia="Times New Roman" w:cstheme="minorHAnsi"/>
          <w:b/>
          <w:bCs/>
          <w:sz w:val="24"/>
          <w:szCs w:val="24"/>
        </w:rPr>
      </w:pPr>
      <w:r w:rsidRPr="00C40D08">
        <w:rPr>
          <w:rFonts w:eastAsia="Times New Roman" w:cstheme="minorHAnsi"/>
          <w:b/>
          <w:bCs/>
          <w:sz w:val="24"/>
          <w:szCs w:val="24"/>
        </w:rPr>
        <w:t>Phase 2C:</w:t>
      </w:r>
      <w:r w:rsidR="00C40D08">
        <w:rPr>
          <w:rFonts w:eastAsia="Times New Roman" w:cstheme="minorHAnsi"/>
          <w:b/>
          <w:bCs/>
          <w:sz w:val="24"/>
          <w:szCs w:val="24"/>
        </w:rPr>
        <w:t xml:space="preserve"> Emerg</w:t>
      </w:r>
      <w:r w:rsidR="00CA7285">
        <w:rPr>
          <w:rFonts w:eastAsia="Times New Roman" w:cstheme="minorHAnsi"/>
          <w:b/>
          <w:bCs/>
          <w:sz w:val="24"/>
          <w:szCs w:val="24"/>
        </w:rPr>
        <w:t>ing</w:t>
      </w:r>
      <w:r w:rsidR="00C40D08">
        <w:rPr>
          <w:rFonts w:eastAsia="Times New Roman" w:cstheme="minorHAnsi"/>
          <w:b/>
          <w:bCs/>
          <w:sz w:val="24"/>
          <w:szCs w:val="24"/>
        </w:rPr>
        <w:t xml:space="preserve"> Pathogen Response Plan</w:t>
      </w:r>
    </w:p>
    <w:p w14:paraId="0C7A99D9" w14:textId="555CBD9E" w:rsidR="00861DB9" w:rsidRPr="00C40D08" w:rsidRDefault="00C40D08" w:rsidP="00C40D08">
      <w:pPr>
        <w:pStyle w:val="ListParagraph"/>
        <w:widowControl w:val="0"/>
        <w:spacing w:after="120" w:line="276" w:lineRule="auto"/>
        <w:ind w:left="1080"/>
        <w:rPr>
          <w:rFonts w:eastAsia="Times New Roman" w:cstheme="minorHAnsi"/>
          <w:b/>
          <w:bCs/>
          <w:sz w:val="24"/>
          <w:szCs w:val="24"/>
        </w:rPr>
      </w:pPr>
      <w:r w:rsidRPr="00C40D08">
        <w:rPr>
          <w:rFonts w:eastAsia="Times New Roman" w:cstheme="minorHAnsi"/>
          <w:sz w:val="24"/>
          <w:szCs w:val="24"/>
        </w:rPr>
        <w:t>Performer shall d</w:t>
      </w:r>
      <w:r w:rsidR="00861DB9" w:rsidRPr="00C40D08">
        <w:rPr>
          <w:rFonts w:eastAsia="Times New Roman" w:cstheme="minorHAnsi"/>
          <w:sz w:val="24"/>
          <w:szCs w:val="24"/>
        </w:rPr>
        <w:t xml:space="preserve">evelop an end-to-end </w:t>
      </w:r>
      <w:r w:rsidR="00861DB9" w:rsidRPr="00C40D08">
        <w:rPr>
          <w:rFonts w:eastAsia="Times New Roman" w:cstheme="minorHAnsi"/>
          <w:b/>
          <w:bCs/>
          <w:sz w:val="24"/>
          <w:szCs w:val="24"/>
        </w:rPr>
        <w:t>Emerg</w:t>
      </w:r>
      <w:r w:rsidR="00861DB9" w:rsidRPr="00C40D08" w:rsidDel="00960F3A">
        <w:rPr>
          <w:rFonts w:eastAsia="Times New Roman" w:cstheme="minorHAnsi"/>
          <w:b/>
          <w:bCs/>
          <w:sz w:val="24"/>
          <w:szCs w:val="24"/>
        </w:rPr>
        <w:t>ing</w:t>
      </w:r>
      <w:r w:rsidR="00861DB9" w:rsidRPr="00C40D08">
        <w:rPr>
          <w:rFonts w:eastAsia="Times New Roman" w:cstheme="minorHAnsi"/>
          <w:b/>
          <w:bCs/>
          <w:sz w:val="24"/>
          <w:szCs w:val="24"/>
        </w:rPr>
        <w:t xml:space="preserve"> Pathogen Response</w:t>
      </w:r>
      <w:r w:rsidR="00861DB9" w:rsidRPr="00C40D08">
        <w:rPr>
          <w:rFonts w:eastAsia="Times New Roman" w:cstheme="minorHAnsi"/>
          <w:sz w:val="24"/>
          <w:szCs w:val="24"/>
        </w:rPr>
        <w:t xml:space="preserve"> plan. The plan should assume prototype vaccine work has been completed and should aim to meet the objectives and goals as outlined in the National Biodefense Strategy, including vaccine design, testing and authorization within 100 days, and production goals as outlined below. The plan will include clinical trial testing of candidate vaccines (safety and immunogenicity) to support authorization, with an expectation that clinical lot production will be completed within the first 50 days and the clinical trial and authorization will be completed subsequently within the 100-day total timeframe. Performers should include all assumptions related to implementation of the plan. The plan should include, but not be limited to:</w:t>
      </w:r>
    </w:p>
    <w:p w14:paraId="566CDA1F" w14:textId="77777777" w:rsidR="00861DB9" w:rsidRPr="00861DB9" w:rsidRDefault="00861DB9" w:rsidP="00B67A73">
      <w:pPr>
        <w:widowControl w:val="0"/>
        <w:numPr>
          <w:ilvl w:val="0"/>
          <w:numId w:val="86"/>
        </w:numPr>
        <w:spacing w:after="120" w:line="276" w:lineRule="auto"/>
        <w:rPr>
          <w:rFonts w:eastAsia="Times New Roman" w:cstheme="minorHAnsi"/>
          <w:sz w:val="24"/>
          <w:szCs w:val="24"/>
        </w:rPr>
      </w:pPr>
      <w:r w:rsidRPr="00861DB9">
        <w:rPr>
          <w:rFonts w:eastAsia="Times New Roman" w:cstheme="minorHAnsi"/>
          <w:sz w:val="24"/>
          <w:szCs w:val="24"/>
        </w:rPr>
        <w:t>A plan for achieving FDA authorization or approval for candidate mRNA vaccine within 100 days of recognition of a potential emerging pandemic threat. Plan should include the capabilities and timelines for objectives previously described in Phases 4-7 (excluding Phase 6A) with the ability to perform the objectives in those phases either domestically or internationally upon direction from BARDA.</w:t>
      </w:r>
    </w:p>
    <w:p w14:paraId="28F8AB42" w14:textId="513CB9D6" w:rsidR="00861DB9" w:rsidRPr="00861DB9" w:rsidRDefault="00861DB9" w:rsidP="00B67A73">
      <w:pPr>
        <w:widowControl w:val="0"/>
        <w:numPr>
          <w:ilvl w:val="0"/>
          <w:numId w:val="86"/>
        </w:numPr>
        <w:spacing w:after="120" w:line="276" w:lineRule="auto"/>
        <w:rPr>
          <w:rFonts w:eastAsia="Times New Roman"/>
          <w:sz w:val="24"/>
          <w:szCs w:val="24"/>
        </w:rPr>
      </w:pPr>
      <w:r w:rsidRPr="62957D17">
        <w:rPr>
          <w:rFonts w:eastAsia="Times New Roman"/>
          <w:sz w:val="24"/>
          <w:szCs w:val="24"/>
        </w:rPr>
        <w:t xml:space="preserve">A plan for quickly pivoting from commercial vaccine production to manufacturing, formulation, and fill/finish of up to </w:t>
      </w:r>
      <w:r w:rsidR="00C000B4">
        <w:rPr>
          <w:rFonts w:eastAsia="Times New Roman"/>
          <w:sz w:val="24"/>
          <w:szCs w:val="24"/>
        </w:rPr>
        <w:t>100 million doses</w:t>
      </w:r>
      <w:r w:rsidRPr="62957D17">
        <w:rPr>
          <w:rFonts w:eastAsia="Times New Roman"/>
          <w:sz w:val="24"/>
          <w:szCs w:val="24"/>
        </w:rPr>
        <w:t xml:space="preserve"> within 130 days of recognition of a potential emerging pandemic threat at domestic facilities in compliance with FDA CGMP guidelines. This plan should include amount of domestic manufacturing capability that is expected to be available by pivoting commercial manufacturing, as well as number of doses that will be produced using phases that will be quickly operationalized. Timelines for operationalizing both the existing commercial capability toward pandemic vaccine production and the new phases to be operationalized in an emergency should be provided.</w:t>
      </w:r>
    </w:p>
    <w:p w14:paraId="66CECE34" w14:textId="77777777" w:rsidR="00861DB9" w:rsidRPr="00861DB9" w:rsidRDefault="00861DB9" w:rsidP="00B67A73">
      <w:pPr>
        <w:widowControl w:val="0"/>
        <w:numPr>
          <w:ilvl w:val="0"/>
          <w:numId w:val="86"/>
        </w:numPr>
        <w:spacing w:after="120" w:line="276" w:lineRule="auto"/>
        <w:rPr>
          <w:rFonts w:eastAsia="Times New Roman" w:cstheme="minorHAnsi"/>
          <w:sz w:val="24"/>
          <w:szCs w:val="24"/>
        </w:rPr>
      </w:pPr>
      <w:r w:rsidRPr="00861DB9">
        <w:rPr>
          <w:rFonts w:eastAsia="Times New Roman" w:cstheme="minorHAnsi"/>
          <w:sz w:val="24"/>
          <w:szCs w:val="24"/>
        </w:rPr>
        <w:t>A plan for achieving regulatory authorization or approval for a candidate mRNA vaccine internationally to ensure products can be distributed and/or donated in areas where vaccine is needed beyond the United States.</w:t>
      </w:r>
    </w:p>
    <w:p w14:paraId="26C988D1" w14:textId="77777777" w:rsidR="00861DB9" w:rsidRPr="00861DB9" w:rsidRDefault="00861DB9" w:rsidP="00B67A73">
      <w:pPr>
        <w:widowControl w:val="0"/>
        <w:numPr>
          <w:ilvl w:val="0"/>
          <w:numId w:val="86"/>
        </w:numPr>
        <w:spacing w:after="120" w:line="276" w:lineRule="auto"/>
        <w:rPr>
          <w:rFonts w:eastAsia="Times New Roman" w:cstheme="minorHAnsi"/>
          <w:sz w:val="24"/>
          <w:szCs w:val="24"/>
        </w:rPr>
      </w:pPr>
      <w:r w:rsidRPr="00861DB9">
        <w:rPr>
          <w:rFonts w:eastAsia="Times New Roman" w:cstheme="minorHAnsi"/>
          <w:sz w:val="24"/>
          <w:szCs w:val="24"/>
        </w:rPr>
        <w:t>Information leading to distribution readiness, including information needed to support the U.S. Centers for Disease Control and Prevention (CDC) Immunization Information Systems (IIS) data code set development.</w:t>
      </w:r>
    </w:p>
    <w:p w14:paraId="1C92914B" w14:textId="77777777" w:rsidR="00861DB9" w:rsidRPr="00861DB9" w:rsidRDefault="00861DB9" w:rsidP="00B67A73">
      <w:pPr>
        <w:widowControl w:val="0"/>
        <w:numPr>
          <w:ilvl w:val="0"/>
          <w:numId w:val="86"/>
        </w:numPr>
        <w:spacing w:after="120" w:line="276" w:lineRule="auto"/>
        <w:rPr>
          <w:rFonts w:eastAsia="Times New Roman" w:cstheme="minorHAnsi"/>
          <w:sz w:val="24"/>
          <w:szCs w:val="24"/>
        </w:rPr>
      </w:pPr>
      <w:r w:rsidRPr="00861DB9">
        <w:rPr>
          <w:rFonts w:eastAsia="Times New Roman" w:cstheme="minorHAnsi"/>
          <w:sz w:val="24"/>
          <w:szCs w:val="24"/>
        </w:rPr>
        <w:t>A distribution plan for administering vaccines in accordance with CDC-defined population tiers and sub-tiers.</w:t>
      </w:r>
    </w:p>
    <w:p w14:paraId="3DDCBC25" w14:textId="77777777" w:rsidR="00861DB9" w:rsidRPr="00861DB9" w:rsidRDefault="00861DB9" w:rsidP="00B67A73">
      <w:pPr>
        <w:widowControl w:val="0"/>
        <w:numPr>
          <w:ilvl w:val="0"/>
          <w:numId w:val="86"/>
        </w:numPr>
        <w:spacing w:after="120" w:line="276" w:lineRule="auto"/>
        <w:rPr>
          <w:rFonts w:eastAsia="Times New Roman" w:cstheme="minorHAnsi"/>
          <w:sz w:val="24"/>
          <w:szCs w:val="24"/>
        </w:rPr>
      </w:pPr>
      <w:r w:rsidRPr="00861DB9">
        <w:rPr>
          <w:rFonts w:eastAsia="Times New Roman" w:cstheme="minorHAnsi"/>
          <w:sz w:val="24"/>
          <w:szCs w:val="24"/>
        </w:rPr>
        <w:t>A description of the patient assistance program to be established upon commercialization of the vaccine.</w:t>
      </w:r>
    </w:p>
    <w:p w14:paraId="582A9F5F" w14:textId="77777777" w:rsidR="00861DB9" w:rsidRPr="00861DB9" w:rsidRDefault="00861DB9" w:rsidP="00B67A73">
      <w:pPr>
        <w:widowControl w:val="0"/>
        <w:numPr>
          <w:ilvl w:val="0"/>
          <w:numId w:val="86"/>
        </w:numPr>
        <w:spacing w:after="120" w:line="276" w:lineRule="auto"/>
        <w:rPr>
          <w:rFonts w:eastAsia="Times New Roman" w:cstheme="minorHAnsi"/>
          <w:sz w:val="24"/>
          <w:szCs w:val="24"/>
        </w:rPr>
      </w:pPr>
      <w:r w:rsidRPr="00861DB9">
        <w:rPr>
          <w:rFonts w:eastAsia="Times New Roman" w:cstheme="minorHAnsi"/>
          <w:sz w:val="24"/>
          <w:szCs w:val="24"/>
        </w:rPr>
        <w:t>A commercialization plan agreed to by the USG for transitioning vaccine to the commercial market, if applicable. Date of commercialization of a pandemic vaccine will be determined by the USG in consultation with the Performer.</w:t>
      </w:r>
    </w:p>
    <w:p w14:paraId="7630E7BC" w14:textId="77777777" w:rsidR="00861DB9" w:rsidRPr="00861DB9" w:rsidRDefault="00861DB9" w:rsidP="00B67A73">
      <w:pPr>
        <w:widowControl w:val="0"/>
        <w:numPr>
          <w:ilvl w:val="0"/>
          <w:numId w:val="86"/>
        </w:numPr>
        <w:spacing w:after="120" w:line="276" w:lineRule="auto"/>
        <w:rPr>
          <w:rFonts w:eastAsia="Times New Roman" w:cstheme="minorHAnsi"/>
          <w:sz w:val="24"/>
          <w:szCs w:val="24"/>
        </w:rPr>
      </w:pPr>
      <w:r w:rsidRPr="00861DB9">
        <w:rPr>
          <w:rFonts w:eastAsia="Times New Roman" w:cstheme="minorHAnsi"/>
          <w:sz w:val="24"/>
          <w:szCs w:val="24"/>
        </w:rPr>
        <w:t>A communications plan agreed to in coordination with the USG that supports broad use of the product, such as direct to consumer advertising (as allowed by the FDA), creation of educational materials for patients and healthcare providers, etc.</w:t>
      </w:r>
    </w:p>
    <w:p w14:paraId="4D370A89" w14:textId="77777777" w:rsidR="00861DB9" w:rsidRPr="00861DB9" w:rsidRDefault="00861DB9" w:rsidP="00B67A73">
      <w:pPr>
        <w:widowControl w:val="0"/>
        <w:numPr>
          <w:ilvl w:val="0"/>
          <w:numId w:val="86"/>
        </w:numPr>
        <w:spacing w:after="120" w:line="276" w:lineRule="auto"/>
        <w:rPr>
          <w:rFonts w:eastAsia="Times New Roman" w:cstheme="minorHAnsi"/>
          <w:sz w:val="24"/>
          <w:szCs w:val="24"/>
        </w:rPr>
      </w:pPr>
      <w:r w:rsidRPr="00861DB9">
        <w:rPr>
          <w:rFonts w:eastAsia="Times New Roman" w:cstheme="minorHAnsi"/>
          <w:sz w:val="24"/>
          <w:szCs w:val="24"/>
        </w:rPr>
        <w:t>A Gantt chart timeline or equivalent. Times should reflect the number of days after having a confirmed sequence to produce vaccines, begin clinical studies, manufacture product, and achieve authorization and/or licensure.</w:t>
      </w:r>
    </w:p>
    <w:p w14:paraId="4D0B2BA1" w14:textId="77777777" w:rsidR="00164DBE" w:rsidRPr="00861DB9" w:rsidRDefault="00164DBE" w:rsidP="00CA1ACB">
      <w:pPr>
        <w:widowControl w:val="0"/>
        <w:spacing w:after="120" w:line="276" w:lineRule="auto"/>
        <w:rPr>
          <w:rFonts w:eastAsia="Times New Roman" w:cstheme="minorHAnsi"/>
          <w:sz w:val="24"/>
          <w:szCs w:val="24"/>
        </w:rPr>
      </w:pPr>
    </w:p>
    <w:p w14:paraId="255FB108" w14:textId="3E62DF3E" w:rsidR="00861DB9" w:rsidRPr="00164DBE" w:rsidRDefault="00861DB9" w:rsidP="00B67A73">
      <w:pPr>
        <w:pStyle w:val="ListParagraph"/>
        <w:widowControl w:val="0"/>
        <w:numPr>
          <w:ilvl w:val="2"/>
          <w:numId w:val="87"/>
        </w:numPr>
        <w:spacing w:after="120" w:line="276" w:lineRule="auto"/>
        <w:rPr>
          <w:rFonts w:eastAsia="Times New Roman" w:cstheme="minorHAnsi"/>
          <w:b/>
          <w:bCs/>
          <w:sz w:val="20"/>
          <w:szCs w:val="20"/>
        </w:rPr>
      </w:pPr>
      <w:r w:rsidRPr="00164DBE">
        <w:rPr>
          <w:rFonts w:eastAsia="Times New Roman" w:cstheme="minorHAnsi"/>
          <w:b/>
          <w:bCs/>
          <w:sz w:val="24"/>
          <w:szCs w:val="24"/>
        </w:rPr>
        <w:t xml:space="preserve">Phase 3: Design and development of influenza mRNA vaccine candidates </w:t>
      </w:r>
      <w:r w:rsidRPr="00164DBE">
        <w:rPr>
          <w:rFonts w:eastAsia="Times New Roman" w:cstheme="minorHAnsi"/>
          <w:b/>
          <w:bCs/>
          <w:sz w:val="20"/>
          <w:szCs w:val="20"/>
        </w:rPr>
        <w:t>[Base Period]</w:t>
      </w:r>
    </w:p>
    <w:p w14:paraId="631751CD" w14:textId="77777777" w:rsidR="00861DB9" w:rsidRPr="00861DB9" w:rsidRDefault="00861DB9" w:rsidP="00B67A73">
      <w:pPr>
        <w:widowControl w:val="0"/>
        <w:numPr>
          <w:ilvl w:val="1"/>
          <w:numId w:val="88"/>
        </w:numPr>
        <w:spacing w:after="120" w:line="276" w:lineRule="auto"/>
        <w:rPr>
          <w:rFonts w:eastAsia="Times New Roman" w:cstheme="minorHAnsi"/>
          <w:sz w:val="24"/>
          <w:szCs w:val="24"/>
        </w:rPr>
      </w:pPr>
      <w:r w:rsidRPr="00861DB9">
        <w:rPr>
          <w:rFonts w:eastAsia="Times New Roman" w:cstheme="minorHAnsi"/>
          <w:sz w:val="24"/>
          <w:szCs w:val="24"/>
        </w:rPr>
        <w:t>Design mRNA constructs for vaccines against influenza viruses, upon agreement with BARDA on selection of the virus subtypes/strains.</w:t>
      </w:r>
    </w:p>
    <w:p w14:paraId="10AA13C5" w14:textId="77777777" w:rsidR="00861DB9" w:rsidRPr="00861DB9" w:rsidRDefault="00861DB9" w:rsidP="00B67A73">
      <w:pPr>
        <w:widowControl w:val="0"/>
        <w:numPr>
          <w:ilvl w:val="1"/>
          <w:numId w:val="88"/>
        </w:numPr>
        <w:spacing w:after="120" w:line="276" w:lineRule="auto"/>
        <w:rPr>
          <w:rFonts w:eastAsia="Times New Roman" w:cstheme="minorHAnsi"/>
          <w:sz w:val="24"/>
          <w:szCs w:val="24"/>
        </w:rPr>
      </w:pPr>
      <w:r w:rsidRPr="00861DB9">
        <w:rPr>
          <w:rFonts w:eastAsia="Times New Roman" w:cstheme="minorHAnsi"/>
          <w:sz w:val="24"/>
          <w:szCs w:val="24"/>
        </w:rPr>
        <w:t>Develop a phase-appropriate process and analytical plan for producing and characterizing representative preclinical materials as necessary.</w:t>
      </w:r>
    </w:p>
    <w:p w14:paraId="67C52E6D" w14:textId="77777777" w:rsidR="00861DB9" w:rsidRPr="00861DB9" w:rsidRDefault="00861DB9" w:rsidP="00B67A73">
      <w:pPr>
        <w:widowControl w:val="0"/>
        <w:numPr>
          <w:ilvl w:val="1"/>
          <w:numId w:val="88"/>
        </w:numPr>
        <w:spacing w:after="120" w:line="276" w:lineRule="auto"/>
        <w:rPr>
          <w:rFonts w:eastAsia="Times New Roman" w:cstheme="minorHAnsi"/>
          <w:sz w:val="24"/>
          <w:szCs w:val="24"/>
        </w:rPr>
      </w:pPr>
      <w:r w:rsidRPr="00861DB9">
        <w:rPr>
          <w:rFonts w:eastAsia="Times New Roman" w:cstheme="minorHAnsi"/>
          <w:sz w:val="24"/>
          <w:szCs w:val="24"/>
        </w:rPr>
        <w:t>Produce, characterize, and release nonclinical lots of the vaccine candidates under appropriate quality standards for use in animal studies as necessary.</w:t>
      </w:r>
    </w:p>
    <w:p w14:paraId="1292FED7" w14:textId="77777777" w:rsidR="00861DB9" w:rsidRPr="00861DB9" w:rsidRDefault="00861DB9" w:rsidP="00B67A73">
      <w:pPr>
        <w:widowControl w:val="0"/>
        <w:numPr>
          <w:ilvl w:val="1"/>
          <w:numId w:val="88"/>
        </w:numPr>
        <w:spacing w:after="120" w:line="276" w:lineRule="auto"/>
        <w:rPr>
          <w:rFonts w:eastAsia="Times New Roman" w:cstheme="minorHAnsi"/>
          <w:sz w:val="24"/>
          <w:szCs w:val="24"/>
        </w:rPr>
      </w:pPr>
      <w:r w:rsidRPr="00861DB9">
        <w:rPr>
          <w:rFonts w:eastAsia="Times New Roman" w:cstheme="minorHAnsi"/>
          <w:sz w:val="24"/>
          <w:szCs w:val="24"/>
        </w:rPr>
        <w:t>Develop any novel potency testing as needed for antigens of interest. Testing plan timeline should be provided and aligned with ability to achieve authorization or approval for a candidate mRNA vaccine within 100 days of recognition of a potential emerging pandemic threat.</w:t>
      </w:r>
    </w:p>
    <w:p w14:paraId="2C473F85" w14:textId="77777777" w:rsidR="00861DB9" w:rsidRPr="00861DB9" w:rsidRDefault="00861DB9" w:rsidP="00B67A73">
      <w:pPr>
        <w:widowControl w:val="0"/>
        <w:numPr>
          <w:ilvl w:val="1"/>
          <w:numId w:val="88"/>
        </w:numPr>
        <w:spacing w:after="120" w:line="276" w:lineRule="auto"/>
        <w:rPr>
          <w:rFonts w:eastAsia="Times New Roman" w:cstheme="minorHAnsi"/>
          <w:sz w:val="24"/>
          <w:szCs w:val="24"/>
        </w:rPr>
      </w:pPr>
      <w:r w:rsidRPr="00861DB9">
        <w:rPr>
          <w:rFonts w:eastAsia="Times New Roman" w:cstheme="minorHAnsi"/>
          <w:sz w:val="24"/>
          <w:szCs w:val="24"/>
        </w:rPr>
        <w:t>Prepare and release mRNA vaccine plasmid libraries or banks that are suitable for commercial production for rapid response to influenza virus subtypes/strains of pandemic potential upon agreement with BARDA. Material should enable rapid initiation of at-scale manufacturing.</w:t>
      </w:r>
    </w:p>
    <w:p w14:paraId="445C9ABF" w14:textId="77777777" w:rsidR="00861DB9" w:rsidRPr="00861DB9" w:rsidRDefault="00861DB9" w:rsidP="00861DB9">
      <w:pPr>
        <w:widowControl w:val="0"/>
        <w:spacing w:after="120" w:line="276" w:lineRule="auto"/>
        <w:ind w:left="115"/>
        <w:rPr>
          <w:rFonts w:eastAsia="Times New Roman" w:cstheme="minorHAnsi"/>
          <w:sz w:val="24"/>
          <w:szCs w:val="24"/>
        </w:rPr>
      </w:pPr>
      <w:r w:rsidRPr="00861DB9">
        <w:rPr>
          <w:rFonts w:eastAsia="Times New Roman" w:cstheme="minorHAnsi"/>
          <w:b/>
          <w:bCs/>
          <w:sz w:val="24"/>
          <w:szCs w:val="24"/>
        </w:rPr>
        <w:t xml:space="preserve"> </w:t>
      </w:r>
    </w:p>
    <w:p w14:paraId="2FA96B87" w14:textId="424294CB" w:rsidR="00861DB9" w:rsidRPr="00861DB9" w:rsidRDefault="00164DBE" w:rsidP="00D90B4C">
      <w:pPr>
        <w:widowControl w:val="0"/>
        <w:spacing w:after="120" w:line="276" w:lineRule="auto"/>
        <w:rPr>
          <w:rFonts w:eastAsia="Times New Roman" w:cstheme="minorHAnsi"/>
          <w:b/>
          <w:bCs/>
          <w:sz w:val="24"/>
          <w:szCs w:val="24"/>
        </w:rPr>
      </w:pPr>
      <w:r>
        <w:rPr>
          <w:rFonts w:eastAsia="Times New Roman" w:cstheme="minorHAnsi"/>
          <w:b/>
          <w:bCs/>
          <w:sz w:val="24"/>
          <w:szCs w:val="24"/>
        </w:rPr>
        <w:t>4.2.4</w:t>
      </w:r>
      <w:r>
        <w:rPr>
          <w:rFonts w:eastAsia="Times New Roman" w:cstheme="minorHAnsi"/>
          <w:b/>
          <w:bCs/>
          <w:sz w:val="24"/>
          <w:szCs w:val="24"/>
        </w:rPr>
        <w:tab/>
      </w:r>
      <w:r w:rsidR="00861DB9" w:rsidRPr="00861DB9">
        <w:rPr>
          <w:rFonts w:eastAsia="Times New Roman" w:cstheme="minorHAnsi"/>
          <w:b/>
          <w:bCs/>
          <w:sz w:val="24"/>
          <w:szCs w:val="24"/>
        </w:rPr>
        <w:t>Phase 4: Animal studies (if required) [</w:t>
      </w:r>
      <w:r w:rsidR="00C000B4">
        <w:rPr>
          <w:rFonts w:eastAsia="Times New Roman" w:cstheme="minorHAnsi"/>
          <w:b/>
          <w:bCs/>
          <w:sz w:val="24"/>
          <w:szCs w:val="24"/>
        </w:rPr>
        <w:t>Option</w:t>
      </w:r>
      <w:r w:rsidR="00C000B4" w:rsidRPr="00861DB9">
        <w:rPr>
          <w:rFonts w:eastAsia="Times New Roman" w:cstheme="minorHAnsi"/>
          <w:b/>
          <w:bCs/>
          <w:sz w:val="24"/>
          <w:szCs w:val="24"/>
        </w:rPr>
        <w:t xml:space="preserve"> </w:t>
      </w:r>
      <w:r w:rsidR="00861DB9" w:rsidRPr="00861DB9">
        <w:rPr>
          <w:rFonts w:eastAsia="Times New Roman" w:cstheme="minorHAnsi"/>
          <w:b/>
          <w:bCs/>
          <w:sz w:val="24"/>
          <w:szCs w:val="24"/>
        </w:rPr>
        <w:t>Period]</w:t>
      </w:r>
    </w:p>
    <w:p w14:paraId="118EE13A" w14:textId="77777777" w:rsidR="00861DB9" w:rsidRPr="00861DB9" w:rsidRDefault="00861DB9" w:rsidP="00B67A73">
      <w:pPr>
        <w:widowControl w:val="0"/>
        <w:numPr>
          <w:ilvl w:val="1"/>
          <w:numId w:val="89"/>
        </w:numPr>
        <w:spacing w:after="120" w:line="276" w:lineRule="auto"/>
        <w:rPr>
          <w:rFonts w:eastAsia="Times New Roman" w:cstheme="minorHAnsi"/>
          <w:sz w:val="24"/>
          <w:szCs w:val="24"/>
        </w:rPr>
      </w:pPr>
      <w:r w:rsidRPr="00861DB9">
        <w:rPr>
          <w:rFonts w:eastAsia="Times New Roman" w:cstheme="minorHAnsi"/>
          <w:sz w:val="24"/>
          <w:szCs w:val="24"/>
        </w:rPr>
        <w:t>Perform preclinical studies as required in suitable animal models to collect safety, immunogenicity, and efficacy data that support clinical trials – including animal challenge studies with pathogens regulated under the Select Agents Program (9 CFR part. 121 and 42 C.F.R. Part 73).</w:t>
      </w:r>
    </w:p>
    <w:p w14:paraId="316336FA" w14:textId="77777777" w:rsidR="00861DB9" w:rsidRPr="00861DB9" w:rsidRDefault="00861DB9" w:rsidP="00B67A73">
      <w:pPr>
        <w:widowControl w:val="0"/>
        <w:numPr>
          <w:ilvl w:val="1"/>
          <w:numId w:val="89"/>
        </w:numPr>
        <w:spacing w:after="120" w:line="276" w:lineRule="auto"/>
        <w:rPr>
          <w:rFonts w:eastAsia="Times New Roman" w:cstheme="minorHAnsi"/>
          <w:sz w:val="24"/>
          <w:szCs w:val="24"/>
        </w:rPr>
      </w:pPr>
      <w:r w:rsidRPr="00861DB9">
        <w:rPr>
          <w:rFonts w:eastAsia="Times New Roman" w:cstheme="minorHAnsi"/>
          <w:sz w:val="24"/>
          <w:szCs w:val="24"/>
        </w:rPr>
        <w:t>Establish and maintain a repository of serum and other appropriate samples from animals vaccinated with each of the vaccine candidates and share samples for testing in laboratories designated by BARDA. Repository samples will be transferred to a BARDA centralized laboratory upon request for potential analyses and future use by the USG.</w:t>
      </w:r>
    </w:p>
    <w:p w14:paraId="4640E48B" w14:textId="77777777" w:rsidR="00861DB9" w:rsidRPr="00861DB9" w:rsidRDefault="00861DB9" w:rsidP="00861DB9">
      <w:pPr>
        <w:widowControl w:val="0"/>
        <w:spacing w:after="120" w:line="276" w:lineRule="auto"/>
        <w:ind w:left="115"/>
        <w:rPr>
          <w:rFonts w:eastAsia="Times New Roman" w:cstheme="minorHAnsi"/>
          <w:sz w:val="24"/>
          <w:szCs w:val="24"/>
        </w:rPr>
      </w:pPr>
    </w:p>
    <w:p w14:paraId="428C8C87" w14:textId="6E456165" w:rsidR="00861DB9" w:rsidRPr="00861DB9" w:rsidRDefault="00164DBE" w:rsidP="00D90B4C">
      <w:pPr>
        <w:widowControl w:val="0"/>
        <w:spacing w:after="120" w:line="276" w:lineRule="auto"/>
        <w:rPr>
          <w:rFonts w:eastAsia="Times New Roman" w:cstheme="minorHAnsi"/>
          <w:b/>
          <w:bCs/>
          <w:sz w:val="24"/>
          <w:szCs w:val="24"/>
        </w:rPr>
      </w:pPr>
      <w:r>
        <w:rPr>
          <w:rFonts w:eastAsia="Times New Roman" w:cstheme="minorHAnsi"/>
          <w:b/>
          <w:bCs/>
          <w:sz w:val="24"/>
          <w:szCs w:val="24"/>
        </w:rPr>
        <w:t>4.2.5</w:t>
      </w:r>
      <w:r>
        <w:rPr>
          <w:rFonts w:eastAsia="Times New Roman" w:cstheme="minorHAnsi"/>
          <w:b/>
          <w:bCs/>
          <w:sz w:val="24"/>
          <w:szCs w:val="24"/>
        </w:rPr>
        <w:tab/>
      </w:r>
      <w:r w:rsidR="00861DB9" w:rsidRPr="00861DB9">
        <w:rPr>
          <w:rFonts w:eastAsia="Times New Roman" w:cstheme="minorHAnsi"/>
          <w:b/>
          <w:bCs/>
          <w:sz w:val="24"/>
          <w:szCs w:val="24"/>
        </w:rPr>
        <w:t>Phase 5: Manufacturing of mRNA vaccines for clinical trials [</w:t>
      </w:r>
      <w:r w:rsidR="00C000B4">
        <w:rPr>
          <w:rFonts w:eastAsia="Times New Roman" w:cstheme="minorHAnsi"/>
          <w:b/>
          <w:bCs/>
          <w:sz w:val="24"/>
          <w:szCs w:val="24"/>
        </w:rPr>
        <w:t>Option</w:t>
      </w:r>
      <w:r w:rsidR="00C000B4" w:rsidRPr="00861DB9">
        <w:rPr>
          <w:rFonts w:eastAsia="Times New Roman" w:cstheme="minorHAnsi"/>
          <w:b/>
          <w:bCs/>
          <w:sz w:val="24"/>
          <w:szCs w:val="24"/>
        </w:rPr>
        <w:t xml:space="preserve"> </w:t>
      </w:r>
      <w:r w:rsidR="00861DB9" w:rsidRPr="00861DB9">
        <w:rPr>
          <w:rFonts w:eastAsia="Times New Roman" w:cstheme="minorHAnsi"/>
          <w:b/>
          <w:bCs/>
          <w:sz w:val="24"/>
          <w:szCs w:val="24"/>
        </w:rPr>
        <w:t>Period]</w:t>
      </w:r>
    </w:p>
    <w:p w14:paraId="24F7DD54" w14:textId="77777777" w:rsidR="00861DB9" w:rsidRPr="00861DB9" w:rsidRDefault="00861DB9" w:rsidP="00B67A73">
      <w:pPr>
        <w:widowControl w:val="0"/>
        <w:numPr>
          <w:ilvl w:val="1"/>
          <w:numId w:val="90"/>
        </w:numPr>
        <w:spacing w:after="120" w:line="276" w:lineRule="auto"/>
        <w:rPr>
          <w:rFonts w:eastAsia="Times New Roman" w:cstheme="minorHAnsi"/>
          <w:sz w:val="24"/>
          <w:szCs w:val="24"/>
        </w:rPr>
      </w:pPr>
      <w:r w:rsidRPr="00861DB9">
        <w:rPr>
          <w:rFonts w:eastAsia="Times New Roman" w:cstheme="minorHAnsi"/>
          <w:sz w:val="24"/>
          <w:szCs w:val="24"/>
        </w:rPr>
        <w:t>Develop or leverage existing manufacturing processes and analytical methods appropriate to supply stage-appropriate clinical trial materials.</w:t>
      </w:r>
    </w:p>
    <w:p w14:paraId="53F2A187" w14:textId="77777777" w:rsidR="00861DB9" w:rsidRPr="00861DB9" w:rsidRDefault="00861DB9" w:rsidP="00B67A73">
      <w:pPr>
        <w:widowControl w:val="0"/>
        <w:numPr>
          <w:ilvl w:val="1"/>
          <w:numId w:val="90"/>
        </w:numPr>
        <w:spacing w:after="120" w:line="276" w:lineRule="auto"/>
        <w:rPr>
          <w:rFonts w:eastAsia="Times New Roman" w:cstheme="minorHAnsi"/>
          <w:sz w:val="24"/>
          <w:szCs w:val="24"/>
        </w:rPr>
      </w:pPr>
      <w:r w:rsidRPr="00861DB9">
        <w:rPr>
          <w:rFonts w:eastAsia="Times New Roman" w:cstheme="minorHAnsi"/>
          <w:sz w:val="24"/>
          <w:szCs w:val="24"/>
        </w:rPr>
        <w:t>Manufacture clinical trial materials using a validated production method following CGMP guidance, including fill-finish, labeling/package, release testing, and storage of the manufactured vaccine lots.</w:t>
      </w:r>
    </w:p>
    <w:p w14:paraId="1E2B92DC" w14:textId="77777777" w:rsidR="00861DB9" w:rsidRPr="00861DB9" w:rsidRDefault="00861DB9" w:rsidP="00B67A73">
      <w:pPr>
        <w:widowControl w:val="0"/>
        <w:numPr>
          <w:ilvl w:val="1"/>
          <w:numId w:val="90"/>
        </w:numPr>
        <w:spacing w:after="120" w:line="276" w:lineRule="auto"/>
        <w:rPr>
          <w:rFonts w:eastAsia="Times New Roman" w:cstheme="minorHAnsi"/>
          <w:sz w:val="24"/>
          <w:szCs w:val="24"/>
        </w:rPr>
      </w:pPr>
      <w:r w:rsidRPr="00861DB9">
        <w:rPr>
          <w:rFonts w:eastAsia="Times New Roman" w:cstheme="minorHAnsi"/>
          <w:sz w:val="24"/>
          <w:szCs w:val="24"/>
        </w:rPr>
        <w:t>Initiate stability monitoring program to support clinical use.</w:t>
      </w:r>
    </w:p>
    <w:p w14:paraId="08ADBB19" w14:textId="77777777" w:rsidR="00861DB9" w:rsidRPr="00861DB9" w:rsidRDefault="00861DB9" w:rsidP="00B67A73">
      <w:pPr>
        <w:widowControl w:val="0"/>
        <w:numPr>
          <w:ilvl w:val="1"/>
          <w:numId w:val="90"/>
        </w:numPr>
        <w:spacing w:after="120" w:line="276" w:lineRule="auto"/>
        <w:rPr>
          <w:rFonts w:eastAsia="Times New Roman" w:cstheme="minorHAnsi"/>
          <w:sz w:val="24"/>
          <w:szCs w:val="24"/>
        </w:rPr>
      </w:pPr>
      <w:r w:rsidRPr="00861DB9">
        <w:rPr>
          <w:rFonts w:eastAsia="Times New Roman" w:cstheme="minorHAnsi"/>
          <w:sz w:val="24"/>
          <w:szCs w:val="24"/>
        </w:rPr>
        <w:t>Perform human factor studies to ensure appropriate extraction and delivery of desired doses for the selected product image, including all required quality assurance studies (e.g., sterility, extractable volume).</w:t>
      </w:r>
    </w:p>
    <w:p w14:paraId="0BEF51E7" w14:textId="77777777" w:rsidR="00861DB9" w:rsidRPr="00861DB9" w:rsidRDefault="00861DB9" w:rsidP="00B67A73">
      <w:pPr>
        <w:widowControl w:val="0"/>
        <w:numPr>
          <w:ilvl w:val="1"/>
          <w:numId w:val="90"/>
        </w:numPr>
        <w:spacing w:after="120" w:line="276" w:lineRule="auto"/>
        <w:rPr>
          <w:rFonts w:eastAsia="Times New Roman" w:cstheme="minorHAnsi"/>
          <w:sz w:val="24"/>
          <w:szCs w:val="24"/>
        </w:rPr>
      </w:pPr>
      <w:r w:rsidRPr="00861DB9">
        <w:rPr>
          <w:rFonts w:eastAsia="Times New Roman" w:cstheme="minorHAnsi"/>
          <w:sz w:val="24"/>
          <w:szCs w:val="24"/>
        </w:rPr>
        <w:t>Ensure stored materials are compliant with the Performer’s internal quality control system and are ready for use in further CGMP-governed manufacturing of clinical materials or licensed doses as directed by BARDA.</w:t>
      </w:r>
    </w:p>
    <w:p w14:paraId="7725B7A6" w14:textId="77777777" w:rsidR="00861DB9" w:rsidRPr="00861DB9" w:rsidRDefault="00861DB9" w:rsidP="00B67A73">
      <w:pPr>
        <w:widowControl w:val="0"/>
        <w:numPr>
          <w:ilvl w:val="1"/>
          <w:numId w:val="90"/>
        </w:numPr>
        <w:spacing w:after="120" w:line="276" w:lineRule="auto"/>
        <w:rPr>
          <w:rFonts w:eastAsia="Times New Roman" w:cstheme="minorHAnsi"/>
          <w:sz w:val="24"/>
          <w:szCs w:val="24"/>
        </w:rPr>
      </w:pPr>
      <w:r w:rsidRPr="00861DB9">
        <w:rPr>
          <w:rFonts w:eastAsia="Times New Roman" w:cstheme="minorHAnsi"/>
          <w:sz w:val="24"/>
          <w:szCs w:val="24"/>
        </w:rPr>
        <w:t>Make batch records available for review by BARDA.</w:t>
      </w:r>
    </w:p>
    <w:p w14:paraId="7D034600" w14:textId="77777777" w:rsidR="00861DB9" w:rsidRPr="00861DB9" w:rsidRDefault="00861DB9" w:rsidP="00861DB9">
      <w:pPr>
        <w:widowControl w:val="0"/>
        <w:spacing w:after="120" w:line="276" w:lineRule="auto"/>
        <w:ind w:left="115"/>
        <w:rPr>
          <w:rFonts w:eastAsia="Times New Roman" w:cstheme="minorHAnsi"/>
          <w:sz w:val="24"/>
          <w:szCs w:val="24"/>
        </w:rPr>
      </w:pPr>
    </w:p>
    <w:p w14:paraId="01A16105" w14:textId="4FA1B3D0" w:rsidR="00861DB9" w:rsidRPr="002F0708" w:rsidRDefault="00164DBE" w:rsidP="00D90B4C">
      <w:pPr>
        <w:widowControl w:val="0"/>
        <w:spacing w:after="120" w:line="276" w:lineRule="auto"/>
        <w:rPr>
          <w:rFonts w:eastAsia="Times New Roman" w:cstheme="minorHAnsi"/>
          <w:b/>
          <w:bCs/>
          <w:sz w:val="24"/>
          <w:szCs w:val="24"/>
        </w:rPr>
      </w:pPr>
      <w:r>
        <w:rPr>
          <w:rFonts w:eastAsia="Times New Roman" w:cstheme="minorHAnsi"/>
          <w:b/>
          <w:bCs/>
          <w:sz w:val="24"/>
          <w:szCs w:val="24"/>
        </w:rPr>
        <w:t>4.2.6</w:t>
      </w:r>
      <w:r>
        <w:rPr>
          <w:rFonts w:eastAsia="Times New Roman" w:cstheme="minorHAnsi"/>
          <w:b/>
          <w:bCs/>
          <w:sz w:val="24"/>
          <w:szCs w:val="24"/>
        </w:rPr>
        <w:tab/>
      </w:r>
      <w:r w:rsidR="00861DB9" w:rsidRPr="002F0708">
        <w:rPr>
          <w:rFonts w:eastAsia="Times New Roman" w:cstheme="minorHAnsi"/>
          <w:b/>
          <w:bCs/>
          <w:sz w:val="24"/>
          <w:szCs w:val="24"/>
        </w:rPr>
        <w:t>Phase 6: Clinical trials</w:t>
      </w:r>
    </w:p>
    <w:p w14:paraId="2713A967" w14:textId="0FA0DBBF" w:rsidR="00861DB9" w:rsidRPr="00861DB9" w:rsidRDefault="00164DBE" w:rsidP="00164DBE">
      <w:pPr>
        <w:widowControl w:val="0"/>
        <w:spacing w:after="120" w:line="276" w:lineRule="auto"/>
        <w:ind w:left="475"/>
        <w:rPr>
          <w:rFonts w:eastAsia="Times New Roman" w:cstheme="minorHAnsi"/>
          <w:b/>
          <w:bCs/>
          <w:sz w:val="24"/>
          <w:szCs w:val="24"/>
        </w:rPr>
      </w:pPr>
      <w:r>
        <w:rPr>
          <w:rFonts w:eastAsia="Times New Roman" w:cstheme="minorHAnsi"/>
          <w:b/>
          <w:bCs/>
          <w:sz w:val="24"/>
          <w:szCs w:val="24"/>
        </w:rPr>
        <w:t>I.</w:t>
      </w:r>
      <w:r>
        <w:rPr>
          <w:rFonts w:eastAsia="Times New Roman" w:cstheme="minorHAnsi"/>
          <w:b/>
          <w:bCs/>
          <w:sz w:val="24"/>
          <w:szCs w:val="24"/>
        </w:rPr>
        <w:tab/>
      </w:r>
      <w:r w:rsidR="00861DB9" w:rsidRPr="00861DB9">
        <w:rPr>
          <w:rFonts w:eastAsia="Times New Roman" w:cstheme="minorHAnsi"/>
          <w:b/>
          <w:bCs/>
          <w:sz w:val="24"/>
          <w:szCs w:val="24"/>
        </w:rPr>
        <w:t xml:space="preserve">Phase 6A: </w:t>
      </w:r>
      <w:r w:rsidR="00861DB9" w:rsidRPr="00861DB9">
        <w:rPr>
          <w:rFonts w:eastAsia="Times New Roman" w:cstheme="minorHAnsi"/>
          <w:b/>
          <w:bCs/>
          <w:color w:val="000000"/>
          <w:sz w:val="24"/>
          <w:szCs w:val="24"/>
          <w:bdr w:val="none" w:sz="0" w:space="0" w:color="auto" w:frame="1"/>
        </w:rPr>
        <w:t>Clinical trials for seasonal influenza mRNA vaccine licensure [</w:t>
      </w:r>
      <w:r w:rsidR="00C000B4">
        <w:rPr>
          <w:rFonts w:eastAsia="Times New Roman" w:cstheme="minorHAnsi"/>
          <w:b/>
          <w:bCs/>
          <w:color w:val="000000"/>
          <w:sz w:val="24"/>
          <w:szCs w:val="24"/>
          <w:bdr w:val="none" w:sz="0" w:space="0" w:color="auto" w:frame="1"/>
        </w:rPr>
        <w:t>Option</w:t>
      </w:r>
      <w:r w:rsidR="00C000B4" w:rsidRPr="00861DB9">
        <w:rPr>
          <w:rFonts w:eastAsia="Times New Roman" w:cstheme="minorHAnsi"/>
          <w:b/>
          <w:bCs/>
          <w:color w:val="000000"/>
          <w:sz w:val="24"/>
          <w:szCs w:val="24"/>
          <w:bdr w:val="none" w:sz="0" w:space="0" w:color="auto" w:frame="1"/>
        </w:rPr>
        <w:t xml:space="preserve"> </w:t>
      </w:r>
      <w:r w:rsidR="00861DB9" w:rsidRPr="00861DB9">
        <w:rPr>
          <w:rFonts w:eastAsia="Times New Roman" w:cstheme="minorHAnsi"/>
          <w:b/>
          <w:bCs/>
          <w:color w:val="000000"/>
          <w:sz w:val="24"/>
          <w:szCs w:val="24"/>
          <w:bdr w:val="none" w:sz="0" w:space="0" w:color="auto" w:frame="1"/>
        </w:rPr>
        <w:t>Period]</w:t>
      </w:r>
    </w:p>
    <w:p w14:paraId="38568AD1" w14:textId="77777777" w:rsidR="00861DB9" w:rsidRPr="00861DB9" w:rsidRDefault="00861DB9" w:rsidP="00B67A73">
      <w:pPr>
        <w:widowControl w:val="0"/>
        <w:numPr>
          <w:ilvl w:val="0"/>
          <w:numId w:val="91"/>
        </w:numPr>
        <w:spacing w:after="120" w:line="276" w:lineRule="auto"/>
        <w:rPr>
          <w:rFonts w:eastAsia="Times New Roman" w:cstheme="minorHAnsi"/>
          <w:sz w:val="24"/>
          <w:szCs w:val="24"/>
        </w:rPr>
      </w:pPr>
      <w:r w:rsidRPr="00861DB9">
        <w:rPr>
          <w:rFonts w:eastAsia="Times New Roman" w:cstheme="minorHAnsi"/>
          <w:sz w:val="24"/>
          <w:szCs w:val="24"/>
        </w:rPr>
        <w:t>Initiate, upon completion of appropriate tasks in Phases 1-5.</w:t>
      </w:r>
    </w:p>
    <w:p w14:paraId="6B185452" w14:textId="77777777" w:rsidR="00861DB9" w:rsidRPr="00861DB9" w:rsidRDefault="00861DB9" w:rsidP="00B67A73">
      <w:pPr>
        <w:widowControl w:val="0"/>
        <w:numPr>
          <w:ilvl w:val="0"/>
          <w:numId w:val="91"/>
        </w:numPr>
        <w:spacing w:after="120" w:line="276" w:lineRule="auto"/>
        <w:rPr>
          <w:rFonts w:eastAsia="Times New Roman" w:cstheme="minorHAnsi"/>
          <w:sz w:val="24"/>
          <w:szCs w:val="24"/>
        </w:rPr>
      </w:pPr>
      <w:r w:rsidRPr="00861DB9">
        <w:rPr>
          <w:rFonts w:eastAsia="Times New Roman" w:cstheme="minorHAnsi"/>
          <w:sz w:val="24"/>
          <w:szCs w:val="24"/>
        </w:rPr>
        <w:t>Sponsor clinical trials required to achieve licensure following Good Clinical Practice (GCP) guidelines, with successful mRNA vaccine candidates. Performer’s cost-share must include most of the funding for seasonal influenza vaccine clinical trials needed to support dose selection for pivotal Phase 3 trials.</w:t>
      </w:r>
    </w:p>
    <w:p w14:paraId="1F67AE99" w14:textId="77777777" w:rsidR="00861DB9" w:rsidRPr="00861DB9" w:rsidRDefault="00861DB9" w:rsidP="00B67A73">
      <w:pPr>
        <w:widowControl w:val="0"/>
        <w:numPr>
          <w:ilvl w:val="0"/>
          <w:numId w:val="91"/>
        </w:numPr>
        <w:spacing w:after="120" w:line="276" w:lineRule="auto"/>
        <w:rPr>
          <w:rFonts w:eastAsia="Times New Roman" w:cstheme="minorHAnsi"/>
          <w:sz w:val="24"/>
          <w:szCs w:val="24"/>
        </w:rPr>
      </w:pPr>
      <w:r w:rsidRPr="00861DB9">
        <w:rPr>
          <w:rFonts w:eastAsia="Times New Roman" w:cstheme="minorHAnsi"/>
          <w:sz w:val="24"/>
          <w:szCs w:val="24"/>
        </w:rPr>
        <w:t>Qualify or validate (based on the phase of clinical study) assays for measuring the immune response in vaccinated human subjects.</w:t>
      </w:r>
    </w:p>
    <w:p w14:paraId="67A1F121" w14:textId="77777777" w:rsidR="00861DB9" w:rsidRPr="00861DB9" w:rsidRDefault="00861DB9" w:rsidP="00B67A73">
      <w:pPr>
        <w:widowControl w:val="0"/>
        <w:numPr>
          <w:ilvl w:val="0"/>
          <w:numId w:val="91"/>
        </w:numPr>
        <w:spacing w:after="120" w:line="276" w:lineRule="auto"/>
        <w:rPr>
          <w:rFonts w:eastAsia="Times New Roman" w:cstheme="minorHAnsi"/>
          <w:sz w:val="24"/>
          <w:szCs w:val="24"/>
        </w:rPr>
      </w:pPr>
      <w:r w:rsidRPr="00861DB9">
        <w:rPr>
          <w:rFonts w:eastAsia="Times New Roman" w:cstheme="minorHAnsi"/>
          <w:sz w:val="24"/>
          <w:szCs w:val="24"/>
        </w:rPr>
        <w:t>Collect and store serum samples at key immune time points from all clinical trial participants and test for the immune response unless otherwise directed by BARDA. Seasonal influenza vaccine history should be collected for all trial participants.</w:t>
      </w:r>
    </w:p>
    <w:p w14:paraId="4AAC7F1E" w14:textId="77777777" w:rsidR="00861DB9" w:rsidRPr="00861DB9" w:rsidRDefault="00861DB9" w:rsidP="00B67A73">
      <w:pPr>
        <w:widowControl w:val="0"/>
        <w:numPr>
          <w:ilvl w:val="0"/>
          <w:numId w:val="91"/>
        </w:numPr>
        <w:spacing w:after="120" w:line="276" w:lineRule="auto"/>
        <w:rPr>
          <w:rFonts w:eastAsia="Times New Roman" w:cstheme="minorHAnsi"/>
          <w:sz w:val="24"/>
          <w:szCs w:val="24"/>
        </w:rPr>
      </w:pPr>
      <w:r w:rsidRPr="00861DB9">
        <w:rPr>
          <w:rFonts w:eastAsia="Times New Roman" w:cstheme="minorHAnsi"/>
          <w:sz w:val="24"/>
          <w:szCs w:val="24"/>
        </w:rPr>
        <w:t>Establish and maintain a repository to archive all serum and all other clinical samples from all clinical trial participants. Repository samples will be transferred to a BARDA centralized laboratory for potential clinical analyses and future use by the USG.</w:t>
      </w:r>
    </w:p>
    <w:p w14:paraId="56956C9A" w14:textId="77777777" w:rsidR="00861DB9" w:rsidRPr="00861DB9" w:rsidRDefault="00861DB9" w:rsidP="00B67A73">
      <w:pPr>
        <w:widowControl w:val="0"/>
        <w:numPr>
          <w:ilvl w:val="0"/>
          <w:numId w:val="91"/>
        </w:numPr>
        <w:spacing w:after="120" w:line="276" w:lineRule="auto"/>
        <w:rPr>
          <w:rFonts w:eastAsia="Times New Roman" w:cstheme="minorHAnsi"/>
          <w:sz w:val="24"/>
          <w:szCs w:val="24"/>
        </w:rPr>
      </w:pPr>
      <w:r w:rsidRPr="00861DB9">
        <w:rPr>
          <w:rFonts w:eastAsia="Times New Roman" w:cstheme="minorHAnsi"/>
          <w:sz w:val="24"/>
          <w:szCs w:val="24"/>
        </w:rPr>
        <w:t>Transfer the laboratory and clinical data to BARDA-managed repository.</w:t>
      </w:r>
    </w:p>
    <w:p w14:paraId="3D742D75" w14:textId="77777777" w:rsidR="00861DB9" w:rsidRPr="00861DB9" w:rsidRDefault="00861DB9" w:rsidP="00B67A73">
      <w:pPr>
        <w:widowControl w:val="0"/>
        <w:numPr>
          <w:ilvl w:val="0"/>
          <w:numId w:val="91"/>
        </w:numPr>
        <w:spacing w:after="120" w:line="276" w:lineRule="auto"/>
        <w:rPr>
          <w:rFonts w:eastAsia="Times New Roman" w:cstheme="minorHAnsi"/>
          <w:sz w:val="24"/>
          <w:szCs w:val="24"/>
        </w:rPr>
      </w:pPr>
      <w:r w:rsidRPr="00861DB9">
        <w:rPr>
          <w:rFonts w:eastAsia="Times New Roman" w:cstheme="minorHAnsi"/>
          <w:sz w:val="24"/>
          <w:szCs w:val="24"/>
        </w:rPr>
        <w:t>Provide a Statistical Analysis Plan (SAP) to be reviewed by BARDA prior to data analysis. Immunogenicity results for influenza vaccines will be provided to BARDA based on subjects’ prior seasonal influenza virus vaccination history and stratified by age.</w:t>
      </w:r>
    </w:p>
    <w:p w14:paraId="2D00AF5B" w14:textId="77777777" w:rsidR="00861DB9" w:rsidRPr="00861DB9" w:rsidRDefault="00861DB9" w:rsidP="00B67A73">
      <w:pPr>
        <w:widowControl w:val="0"/>
        <w:numPr>
          <w:ilvl w:val="0"/>
          <w:numId w:val="91"/>
        </w:numPr>
        <w:spacing w:after="120" w:line="276" w:lineRule="auto"/>
        <w:rPr>
          <w:rFonts w:eastAsia="Times New Roman" w:cstheme="minorHAnsi"/>
          <w:sz w:val="24"/>
          <w:szCs w:val="24"/>
        </w:rPr>
      </w:pPr>
      <w:r w:rsidRPr="00861DB9">
        <w:rPr>
          <w:rFonts w:eastAsia="Times New Roman" w:cstheme="minorHAnsi"/>
          <w:sz w:val="24"/>
          <w:szCs w:val="24"/>
        </w:rPr>
        <w:t>A plan to assess the duration of immune response to the vaccine is required.</w:t>
      </w:r>
    </w:p>
    <w:p w14:paraId="0E540556" w14:textId="77777777" w:rsidR="00861DB9" w:rsidRPr="00861DB9" w:rsidRDefault="00861DB9" w:rsidP="00B67A73">
      <w:pPr>
        <w:widowControl w:val="0"/>
        <w:numPr>
          <w:ilvl w:val="0"/>
          <w:numId w:val="91"/>
        </w:numPr>
        <w:spacing w:after="120" w:line="276" w:lineRule="auto"/>
        <w:rPr>
          <w:rFonts w:eastAsia="Times New Roman" w:cstheme="minorHAnsi"/>
          <w:sz w:val="24"/>
          <w:szCs w:val="24"/>
        </w:rPr>
      </w:pPr>
      <w:r w:rsidRPr="00861DB9">
        <w:rPr>
          <w:rFonts w:eastAsia="Times New Roman" w:cstheme="minorHAnsi"/>
          <w:sz w:val="24"/>
          <w:szCs w:val="24"/>
        </w:rPr>
        <w:t>Plan to publish study findings in a peer-reviewed scientific journal within 12 months of clinical study report finalization.</w:t>
      </w:r>
    </w:p>
    <w:p w14:paraId="3E6F3102" w14:textId="77777777" w:rsidR="006C0421" w:rsidRDefault="006C0421" w:rsidP="00861DB9">
      <w:pPr>
        <w:widowControl w:val="0"/>
        <w:spacing w:after="120" w:line="276" w:lineRule="auto"/>
        <w:ind w:left="475" w:firstLine="605"/>
        <w:rPr>
          <w:rFonts w:eastAsia="Times New Roman" w:cstheme="minorHAnsi"/>
          <w:b/>
          <w:bCs/>
          <w:sz w:val="24"/>
          <w:szCs w:val="24"/>
        </w:rPr>
      </w:pPr>
    </w:p>
    <w:p w14:paraId="485D6E76" w14:textId="08CBE883" w:rsidR="00861DB9" w:rsidRPr="00861DB9" w:rsidRDefault="00164DBE" w:rsidP="00164DBE">
      <w:pPr>
        <w:widowControl w:val="0"/>
        <w:spacing w:after="120" w:line="276" w:lineRule="auto"/>
        <w:ind w:left="475"/>
        <w:rPr>
          <w:rFonts w:eastAsia="Times New Roman" w:cstheme="minorHAnsi"/>
          <w:b/>
          <w:bCs/>
          <w:color w:val="000000"/>
          <w:sz w:val="24"/>
          <w:szCs w:val="24"/>
          <w:bdr w:val="none" w:sz="0" w:space="0" w:color="auto" w:frame="1"/>
        </w:rPr>
      </w:pPr>
      <w:r>
        <w:rPr>
          <w:rFonts w:eastAsia="Times New Roman" w:cstheme="minorHAnsi"/>
          <w:b/>
          <w:bCs/>
          <w:sz w:val="24"/>
          <w:szCs w:val="24"/>
        </w:rPr>
        <w:t>II.</w:t>
      </w:r>
      <w:r>
        <w:rPr>
          <w:rFonts w:eastAsia="Times New Roman" w:cstheme="minorHAnsi"/>
          <w:b/>
          <w:bCs/>
          <w:sz w:val="24"/>
          <w:szCs w:val="24"/>
        </w:rPr>
        <w:tab/>
      </w:r>
      <w:r w:rsidR="00861DB9" w:rsidRPr="00861DB9">
        <w:rPr>
          <w:rFonts w:eastAsia="Times New Roman" w:cstheme="minorHAnsi"/>
          <w:b/>
          <w:bCs/>
          <w:sz w:val="24"/>
          <w:szCs w:val="24"/>
        </w:rPr>
        <w:t xml:space="preserve">Phase 6B: </w:t>
      </w:r>
      <w:r w:rsidR="00861DB9" w:rsidRPr="00861DB9">
        <w:rPr>
          <w:rFonts w:eastAsia="Times New Roman" w:cstheme="minorHAnsi"/>
          <w:b/>
          <w:bCs/>
          <w:color w:val="000000"/>
          <w:sz w:val="24"/>
          <w:szCs w:val="24"/>
          <w:bdr w:val="none" w:sz="0" w:space="0" w:color="auto" w:frame="1"/>
        </w:rPr>
        <w:t>Clinical trials for pandemic influenza mRNA vaccine licensure [Option Period]</w:t>
      </w:r>
    </w:p>
    <w:p w14:paraId="436383E0" w14:textId="77777777" w:rsidR="00861DB9" w:rsidRPr="00861DB9" w:rsidRDefault="00861DB9" w:rsidP="00B67A73">
      <w:pPr>
        <w:widowControl w:val="0"/>
        <w:numPr>
          <w:ilvl w:val="0"/>
          <w:numId w:val="92"/>
        </w:numPr>
        <w:spacing w:after="120" w:line="276" w:lineRule="auto"/>
        <w:rPr>
          <w:rFonts w:eastAsia="Times New Roman" w:cstheme="minorHAnsi"/>
          <w:sz w:val="24"/>
          <w:szCs w:val="24"/>
        </w:rPr>
      </w:pPr>
      <w:r w:rsidRPr="00861DB9">
        <w:rPr>
          <w:rFonts w:eastAsia="Times New Roman" w:cstheme="minorHAnsi"/>
          <w:sz w:val="24"/>
          <w:szCs w:val="24"/>
        </w:rPr>
        <w:t>Initiate, upon completion of appropriate tasks in Phases 1-5.</w:t>
      </w:r>
    </w:p>
    <w:p w14:paraId="5BC70E80" w14:textId="77777777" w:rsidR="00861DB9" w:rsidRPr="00861DB9" w:rsidRDefault="00861DB9" w:rsidP="00B67A73">
      <w:pPr>
        <w:widowControl w:val="0"/>
        <w:numPr>
          <w:ilvl w:val="0"/>
          <w:numId w:val="92"/>
        </w:numPr>
        <w:spacing w:after="120" w:line="276" w:lineRule="auto"/>
        <w:rPr>
          <w:rFonts w:eastAsia="Times New Roman" w:cstheme="minorHAnsi"/>
          <w:sz w:val="24"/>
          <w:szCs w:val="24"/>
        </w:rPr>
      </w:pPr>
      <w:r w:rsidRPr="00861DB9">
        <w:rPr>
          <w:rFonts w:eastAsia="Times New Roman" w:cstheme="minorHAnsi"/>
          <w:sz w:val="24"/>
          <w:szCs w:val="24"/>
        </w:rPr>
        <w:t>Sponsor phase-appropriate clinical trials (inclusive as necessary, e.g., Phase I, Phase II, pivotal Phase III, and response-related trials) following GCP guidelines, with successful mRNA vaccine candidates.</w:t>
      </w:r>
    </w:p>
    <w:p w14:paraId="7E843470" w14:textId="77777777" w:rsidR="00861DB9" w:rsidRPr="00861DB9" w:rsidRDefault="00861DB9" w:rsidP="00B67A73">
      <w:pPr>
        <w:widowControl w:val="0"/>
        <w:numPr>
          <w:ilvl w:val="0"/>
          <w:numId w:val="92"/>
        </w:numPr>
        <w:spacing w:after="120" w:line="276" w:lineRule="auto"/>
        <w:rPr>
          <w:rFonts w:eastAsia="Times New Roman" w:cstheme="minorHAnsi"/>
          <w:sz w:val="24"/>
          <w:szCs w:val="24"/>
        </w:rPr>
      </w:pPr>
      <w:r w:rsidRPr="00861DB9">
        <w:rPr>
          <w:rFonts w:eastAsia="Times New Roman" w:cstheme="minorHAnsi"/>
          <w:sz w:val="24"/>
          <w:szCs w:val="24"/>
        </w:rPr>
        <w:t>Design and pre-position adaptive clinical trials, platform trials, and master protocols when appropriate for testing in multiple subpopulations.</w:t>
      </w:r>
    </w:p>
    <w:p w14:paraId="30DCBB21" w14:textId="77777777" w:rsidR="00861DB9" w:rsidRPr="00861DB9" w:rsidRDefault="00861DB9" w:rsidP="00B67A73">
      <w:pPr>
        <w:widowControl w:val="0"/>
        <w:numPr>
          <w:ilvl w:val="0"/>
          <w:numId w:val="92"/>
        </w:numPr>
        <w:spacing w:after="120" w:line="276" w:lineRule="auto"/>
        <w:rPr>
          <w:rFonts w:eastAsia="Times New Roman" w:cstheme="minorHAnsi"/>
          <w:sz w:val="24"/>
          <w:szCs w:val="24"/>
        </w:rPr>
      </w:pPr>
      <w:r w:rsidRPr="00861DB9">
        <w:rPr>
          <w:rFonts w:eastAsia="Times New Roman" w:cstheme="minorHAnsi"/>
          <w:sz w:val="24"/>
          <w:szCs w:val="24"/>
        </w:rPr>
        <w:t>Qualify or validate (based on the phase of clinical study) assays for measuring the immune response in vaccinated human subjects.</w:t>
      </w:r>
    </w:p>
    <w:p w14:paraId="1F03A001" w14:textId="77777777" w:rsidR="00861DB9" w:rsidRPr="00861DB9" w:rsidRDefault="00861DB9" w:rsidP="00B67A73">
      <w:pPr>
        <w:widowControl w:val="0"/>
        <w:numPr>
          <w:ilvl w:val="0"/>
          <w:numId w:val="92"/>
        </w:numPr>
        <w:spacing w:after="120" w:line="276" w:lineRule="auto"/>
        <w:rPr>
          <w:rFonts w:eastAsia="Times New Roman" w:cstheme="minorHAnsi"/>
          <w:sz w:val="24"/>
          <w:szCs w:val="24"/>
        </w:rPr>
      </w:pPr>
      <w:r w:rsidRPr="00861DB9">
        <w:rPr>
          <w:rFonts w:eastAsia="Times New Roman" w:cstheme="minorHAnsi"/>
          <w:sz w:val="24"/>
          <w:szCs w:val="24"/>
        </w:rPr>
        <w:t>Collect and store serum samples at key immune time points from all clinical trial participants and test for the immune response unless otherwise directed by BARDA. Seasonal influenza vaccine history should be collected for all trial participants.</w:t>
      </w:r>
    </w:p>
    <w:p w14:paraId="691E16FC" w14:textId="77777777" w:rsidR="00861DB9" w:rsidRPr="00861DB9" w:rsidRDefault="00861DB9" w:rsidP="00B67A73">
      <w:pPr>
        <w:widowControl w:val="0"/>
        <w:numPr>
          <w:ilvl w:val="0"/>
          <w:numId w:val="92"/>
        </w:numPr>
        <w:spacing w:after="120" w:line="276" w:lineRule="auto"/>
        <w:rPr>
          <w:rFonts w:eastAsia="Times New Roman" w:cstheme="minorHAnsi"/>
          <w:sz w:val="24"/>
          <w:szCs w:val="24"/>
        </w:rPr>
      </w:pPr>
      <w:r w:rsidRPr="00861DB9">
        <w:rPr>
          <w:rFonts w:eastAsia="Times New Roman" w:cstheme="minorHAnsi"/>
          <w:sz w:val="24"/>
          <w:szCs w:val="24"/>
        </w:rPr>
        <w:t>Establish and maintain a repository to archive all serum and all other clinical samples from all clinical trial participants. Repository samples will be transferred to a BARDA centralized laboratory for potential clinical analyses and future use by the USG.</w:t>
      </w:r>
    </w:p>
    <w:p w14:paraId="4264AC78" w14:textId="77777777" w:rsidR="00861DB9" w:rsidRPr="00861DB9" w:rsidRDefault="00861DB9" w:rsidP="00B67A73">
      <w:pPr>
        <w:widowControl w:val="0"/>
        <w:numPr>
          <w:ilvl w:val="0"/>
          <w:numId w:val="92"/>
        </w:numPr>
        <w:spacing w:after="120" w:line="276" w:lineRule="auto"/>
        <w:rPr>
          <w:rFonts w:eastAsia="Times New Roman" w:cstheme="minorHAnsi"/>
          <w:sz w:val="24"/>
          <w:szCs w:val="24"/>
        </w:rPr>
      </w:pPr>
      <w:r w:rsidRPr="00861DB9">
        <w:rPr>
          <w:rFonts w:eastAsia="Times New Roman" w:cstheme="minorHAnsi"/>
          <w:sz w:val="24"/>
          <w:szCs w:val="24"/>
        </w:rPr>
        <w:t>Transfer the laboratory and clinical data to BARDA-managed repository.</w:t>
      </w:r>
    </w:p>
    <w:p w14:paraId="2B395927" w14:textId="27F1E988" w:rsidR="00861DB9" w:rsidRPr="00861DB9" w:rsidRDefault="00861DB9" w:rsidP="00B67A73">
      <w:pPr>
        <w:widowControl w:val="0"/>
        <w:numPr>
          <w:ilvl w:val="0"/>
          <w:numId w:val="92"/>
        </w:numPr>
        <w:spacing w:after="120" w:line="276" w:lineRule="auto"/>
        <w:rPr>
          <w:rFonts w:eastAsia="Times New Roman" w:cstheme="minorHAnsi"/>
          <w:sz w:val="24"/>
          <w:szCs w:val="24"/>
        </w:rPr>
      </w:pPr>
      <w:r w:rsidRPr="00861DB9">
        <w:rPr>
          <w:rFonts w:eastAsia="Times New Roman" w:cstheme="minorHAnsi"/>
          <w:sz w:val="24"/>
          <w:szCs w:val="24"/>
        </w:rPr>
        <w:t xml:space="preserve">Provide </w:t>
      </w:r>
      <w:r w:rsidR="00AD53B0" w:rsidRPr="00861DB9">
        <w:rPr>
          <w:rFonts w:eastAsia="Times New Roman" w:cstheme="minorHAnsi"/>
          <w:sz w:val="24"/>
          <w:szCs w:val="24"/>
        </w:rPr>
        <w:t>an</w:t>
      </w:r>
      <w:r w:rsidRPr="00861DB9">
        <w:rPr>
          <w:rFonts w:eastAsia="Times New Roman" w:cstheme="minorHAnsi"/>
          <w:sz w:val="24"/>
          <w:szCs w:val="24"/>
        </w:rPr>
        <w:t xml:space="preserve"> SAP to be reviewed by BARDA prior to data analysis. Immunogenicity results for influenza vaccines will be provided to BARDA based on subjects’ prior seasonal influenza virus vaccination history and stratified by age.</w:t>
      </w:r>
    </w:p>
    <w:p w14:paraId="521DF3AD" w14:textId="77777777" w:rsidR="00861DB9" w:rsidRPr="00861DB9" w:rsidRDefault="00861DB9" w:rsidP="00B67A73">
      <w:pPr>
        <w:widowControl w:val="0"/>
        <w:numPr>
          <w:ilvl w:val="0"/>
          <w:numId w:val="92"/>
        </w:numPr>
        <w:spacing w:after="120" w:line="276" w:lineRule="auto"/>
        <w:rPr>
          <w:rFonts w:eastAsia="Times New Roman" w:cstheme="minorHAnsi"/>
          <w:sz w:val="24"/>
          <w:szCs w:val="24"/>
        </w:rPr>
      </w:pPr>
      <w:r w:rsidRPr="00861DB9">
        <w:rPr>
          <w:rFonts w:eastAsia="Times New Roman" w:cstheme="minorHAnsi"/>
          <w:sz w:val="24"/>
          <w:szCs w:val="24"/>
        </w:rPr>
        <w:t>Perform interim analysis based on cumulative immunogenicity and safety data when all in-study subjects complete that visit. At the interim analysis, the study database will be monitored, cleaned, and locked. Data for the interim analysis will be unblinded at the group level for preparing interim tables and listings and provided to BARDA.</w:t>
      </w:r>
    </w:p>
    <w:p w14:paraId="621A0AC3" w14:textId="77777777" w:rsidR="00861DB9" w:rsidRPr="00861DB9" w:rsidRDefault="00861DB9" w:rsidP="00B67A73">
      <w:pPr>
        <w:widowControl w:val="0"/>
        <w:numPr>
          <w:ilvl w:val="0"/>
          <w:numId w:val="92"/>
        </w:numPr>
        <w:spacing w:after="120" w:line="276" w:lineRule="auto"/>
        <w:rPr>
          <w:rFonts w:eastAsia="Times New Roman" w:cstheme="minorHAnsi"/>
          <w:sz w:val="24"/>
          <w:szCs w:val="24"/>
        </w:rPr>
      </w:pPr>
      <w:r w:rsidRPr="00861DB9">
        <w:rPr>
          <w:rFonts w:eastAsia="Times New Roman" w:cstheme="minorHAnsi"/>
          <w:sz w:val="24"/>
          <w:szCs w:val="24"/>
        </w:rPr>
        <w:t>A plan to assess the duration of immune response to the vaccine is required.</w:t>
      </w:r>
    </w:p>
    <w:p w14:paraId="382D1A98" w14:textId="77777777" w:rsidR="00164DBE" w:rsidRDefault="00861DB9" w:rsidP="00B67A73">
      <w:pPr>
        <w:widowControl w:val="0"/>
        <w:numPr>
          <w:ilvl w:val="0"/>
          <w:numId w:val="92"/>
        </w:numPr>
        <w:spacing w:after="120" w:line="276" w:lineRule="auto"/>
        <w:rPr>
          <w:rFonts w:eastAsia="Times New Roman" w:cstheme="minorHAnsi"/>
          <w:sz w:val="24"/>
          <w:szCs w:val="24"/>
        </w:rPr>
      </w:pPr>
      <w:r w:rsidRPr="00861DB9">
        <w:rPr>
          <w:rFonts w:eastAsia="Times New Roman" w:cstheme="minorHAnsi"/>
          <w:sz w:val="24"/>
          <w:szCs w:val="24"/>
        </w:rPr>
        <w:t>Plan to publish study findings in a peer-reviewed scientific journal within 12 months of clinical study report finalization.</w:t>
      </w:r>
    </w:p>
    <w:p w14:paraId="22D0C822" w14:textId="4549BB82" w:rsidR="00861DB9" w:rsidRPr="00164DBE" w:rsidRDefault="00861DB9" w:rsidP="00B67A73">
      <w:pPr>
        <w:pStyle w:val="ListParagraph"/>
        <w:widowControl w:val="0"/>
        <w:numPr>
          <w:ilvl w:val="2"/>
          <w:numId w:val="94"/>
        </w:numPr>
        <w:spacing w:after="120" w:line="276" w:lineRule="auto"/>
        <w:rPr>
          <w:rFonts w:eastAsia="Times New Roman" w:cstheme="minorHAnsi"/>
          <w:sz w:val="24"/>
          <w:szCs w:val="24"/>
        </w:rPr>
      </w:pPr>
      <w:r w:rsidRPr="00164DBE">
        <w:rPr>
          <w:rFonts w:eastAsia="Times New Roman" w:cstheme="minorHAnsi"/>
          <w:b/>
          <w:bCs/>
          <w:sz w:val="24"/>
          <w:szCs w:val="24"/>
        </w:rPr>
        <w:t>Phase 7: Regulatory interactions [Base Period</w:t>
      </w:r>
      <w:r w:rsidR="00C000B4" w:rsidRPr="00164DBE">
        <w:rPr>
          <w:rFonts w:eastAsia="Times New Roman" w:cstheme="minorHAnsi"/>
          <w:b/>
          <w:bCs/>
          <w:sz w:val="24"/>
          <w:szCs w:val="24"/>
        </w:rPr>
        <w:t xml:space="preserve"> limited to 5 years, with additional </w:t>
      </w:r>
      <w:proofErr w:type="gramStart"/>
      <w:r w:rsidR="00C000B4" w:rsidRPr="00164DBE">
        <w:rPr>
          <w:rFonts w:eastAsia="Times New Roman" w:cstheme="minorHAnsi"/>
          <w:b/>
          <w:bCs/>
          <w:sz w:val="24"/>
          <w:szCs w:val="24"/>
        </w:rPr>
        <w:t>5 year</w:t>
      </w:r>
      <w:proofErr w:type="gramEnd"/>
      <w:r w:rsidR="00C000B4" w:rsidRPr="00164DBE">
        <w:rPr>
          <w:rFonts w:eastAsia="Times New Roman" w:cstheme="minorHAnsi"/>
          <w:b/>
          <w:bCs/>
          <w:sz w:val="24"/>
          <w:szCs w:val="24"/>
        </w:rPr>
        <w:t xml:space="preserve"> Option Period</w:t>
      </w:r>
      <w:r w:rsidRPr="00164DBE">
        <w:rPr>
          <w:rFonts w:eastAsia="Times New Roman" w:cstheme="minorHAnsi"/>
          <w:b/>
          <w:bCs/>
          <w:sz w:val="24"/>
          <w:szCs w:val="24"/>
        </w:rPr>
        <w:t>]</w:t>
      </w:r>
    </w:p>
    <w:p w14:paraId="3E9A7C12" w14:textId="77777777" w:rsidR="00861DB9" w:rsidRPr="00861DB9" w:rsidRDefault="00861DB9" w:rsidP="00B67A73">
      <w:pPr>
        <w:widowControl w:val="0"/>
        <w:numPr>
          <w:ilvl w:val="1"/>
          <w:numId w:val="93"/>
        </w:numPr>
        <w:spacing w:after="120" w:line="276" w:lineRule="auto"/>
        <w:rPr>
          <w:rFonts w:eastAsia="Times New Roman" w:cstheme="minorHAnsi"/>
          <w:sz w:val="24"/>
          <w:szCs w:val="24"/>
        </w:rPr>
      </w:pPr>
      <w:r w:rsidRPr="00861DB9">
        <w:rPr>
          <w:rFonts w:eastAsia="Times New Roman" w:cstheme="minorHAnsi"/>
          <w:sz w:val="24"/>
          <w:szCs w:val="24"/>
        </w:rPr>
        <w:t>Request and participate in regulatory meetings (e.g., pre-Investigational New Drug Application [</w:t>
      </w:r>
      <w:proofErr w:type="spellStart"/>
      <w:r w:rsidRPr="00861DB9">
        <w:rPr>
          <w:rFonts w:eastAsia="Times New Roman" w:cstheme="minorHAnsi"/>
          <w:sz w:val="24"/>
          <w:szCs w:val="24"/>
        </w:rPr>
        <w:t>pIND</w:t>
      </w:r>
      <w:proofErr w:type="spellEnd"/>
      <w:r w:rsidRPr="00861DB9">
        <w:rPr>
          <w:rFonts w:eastAsia="Times New Roman" w:cstheme="minorHAnsi"/>
          <w:sz w:val="24"/>
          <w:szCs w:val="24"/>
        </w:rPr>
        <w:t>], End-of-Phase 2) with FDA, as needed.</w:t>
      </w:r>
    </w:p>
    <w:p w14:paraId="47968F76" w14:textId="77777777" w:rsidR="00861DB9" w:rsidRPr="00861DB9" w:rsidRDefault="00861DB9" w:rsidP="00B67A73">
      <w:pPr>
        <w:widowControl w:val="0"/>
        <w:numPr>
          <w:ilvl w:val="1"/>
          <w:numId w:val="93"/>
        </w:numPr>
        <w:spacing w:after="120" w:line="276" w:lineRule="auto"/>
        <w:rPr>
          <w:rFonts w:eastAsia="Times New Roman" w:cstheme="minorHAnsi"/>
          <w:sz w:val="24"/>
          <w:szCs w:val="24"/>
        </w:rPr>
      </w:pPr>
      <w:r w:rsidRPr="00861DB9">
        <w:rPr>
          <w:rFonts w:eastAsia="Times New Roman" w:cstheme="minorHAnsi"/>
          <w:sz w:val="24"/>
          <w:szCs w:val="24"/>
        </w:rPr>
        <w:t>Submit and maintain Investigational New Drug Applications (INDs) to FDA for all clinical studies.</w:t>
      </w:r>
    </w:p>
    <w:p w14:paraId="760A824C" w14:textId="77777777" w:rsidR="00861DB9" w:rsidRPr="00861DB9" w:rsidRDefault="00861DB9" w:rsidP="00B67A73">
      <w:pPr>
        <w:widowControl w:val="0"/>
        <w:numPr>
          <w:ilvl w:val="1"/>
          <w:numId w:val="93"/>
        </w:numPr>
        <w:spacing w:after="120" w:line="276" w:lineRule="auto"/>
        <w:rPr>
          <w:rFonts w:eastAsia="Times New Roman" w:cstheme="minorHAnsi"/>
          <w:sz w:val="24"/>
          <w:szCs w:val="24"/>
        </w:rPr>
      </w:pPr>
      <w:r w:rsidRPr="00861DB9">
        <w:rPr>
          <w:rFonts w:eastAsia="Times New Roman" w:cstheme="minorHAnsi"/>
          <w:sz w:val="24"/>
          <w:szCs w:val="24"/>
        </w:rPr>
        <w:t>Submit and maintain BLAs to FDA for product licensure. This agreement will not fund BLA Submission User Fee costs associated with the Prescription Drug User Fee Act (PDUFA) for submittal of the BLA to CBER.</w:t>
      </w:r>
    </w:p>
    <w:p w14:paraId="0C35950C" w14:textId="77777777" w:rsidR="00861DB9" w:rsidRPr="00861DB9" w:rsidRDefault="00861DB9" w:rsidP="00B67A73">
      <w:pPr>
        <w:widowControl w:val="0"/>
        <w:numPr>
          <w:ilvl w:val="1"/>
          <w:numId w:val="93"/>
        </w:numPr>
        <w:spacing w:after="120" w:line="276" w:lineRule="auto"/>
        <w:rPr>
          <w:rFonts w:eastAsia="Times New Roman" w:cstheme="minorHAnsi"/>
          <w:sz w:val="24"/>
          <w:szCs w:val="24"/>
        </w:rPr>
      </w:pPr>
      <w:r w:rsidRPr="00861DB9">
        <w:rPr>
          <w:rFonts w:eastAsia="Times New Roman" w:cstheme="minorHAnsi"/>
          <w:sz w:val="24"/>
          <w:szCs w:val="24"/>
        </w:rPr>
        <w:t>Submit documents as requested by BARDA to support the preparation of a pre-EUA package.</w:t>
      </w:r>
    </w:p>
    <w:p w14:paraId="7EA3B583" w14:textId="77777777" w:rsidR="00861DB9" w:rsidRPr="00861DB9" w:rsidRDefault="00861DB9" w:rsidP="00B67A73">
      <w:pPr>
        <w:widowControl w:val="0"/>
        <w:numPr>
          <w:ilvl w:val="1"/>
          <w:numId w:val="93"/>
        </w:numPr>
        <w:spacing w:after="120" w:line="276" w:lineRule="auto"/>
        <w:rPr>
          <w:rFonts w:eastAsia="Times New Roman" w:cstheme="minorHAnsi"/>
          <w:sz w:val="24"/>
          <w:szCs w:val="24"/>
        </w:rPr>
      </w:pPr>
      <w:r w:rsidRPr="00861DB9">
        <w:rPr>
          <w:rFonts w:eastAsia="Times New Roman" w:cstheme="minorHAnsi"/>
          <w:sz w:val="24"/>
          <w:szCs w:val="24"/>
        </w:rPr>
        <w:t>Submit EUA applications to FDA in a PHE as needed.</w:t>
      </w:r>
    </w:p>
    <w:p w14:paraId="69775FB8" w14:textId="77777777" w:rsidR="00861DB9" w:rsidRPr="00861DB9" w:rsidRDefault="00861DB9" w:rsidP="00B67A73">
      <w:pPr>
        <w:widowControl w:val="0"/>
        <w:numPr>
          <w:ilvl w:val="1"/>
          <w:numId w:val="93"/>
        </w:numPr>
        <w:spacing w:after="120" w:line="276" w:lineRule="auto"/>
        <w:rPr>
          <w:rFonts w:eastAsia="Times New Roman" w:cstheme="minorHAnsi"/>
          <w:sz w:val="24"/>
          <w:szCs w:val="24"/>
        </w:rPr>
      </w:pPr>
      <w:r w:rsidRPr="00861DB9">
        <w:rPr>
          <w:rFonts w:eastAsia="Times New Roman" w:cstheme="minorHAnsi"/>
          <w:sz w:val="24"/>
          <w:szCs w:val="24"/>
        </w:rPr>
        <w:t>Provide a Regulatory Plan that outlines the regulatory strategy for the product. The plan must include information leading to distribution readiness, information needed to support the CDC IIS data code set development.</w:t>
      </w:r>
    </w:p>
    <w:p w14:paraId="239FFCDF" w14:textId="77777777" w:rsidR="00861DB9" w:rsidRPr="00861DB9" w:rsidRDefault="00861DB9" w:rsidP="00B67A73">
      <w:pPr>
        <w:widowControl w:val="0"/>
        <w:numPr>
          <w:ilvl w:val="1"/>
          <w:numId w:val="93"/>
        </w:numPr>
        <w:spacing w:after="120" w:line="276" w:lineRule="auto"/>
        <w:rPr>
          <w:rFonts w:eastAsia="Times New Roman" w:cstheme="minorHAnsi"/>
          <w:sz w:val="24"/>
          <w:szCs w:val="24"/>
        </w:rPr>
      </w:pPr>
      <w:r w:rsidRPr="00861DB9">
        <w:rPr>
          <w:rFonts w:eastAsia="Times New Roman" w:cstheme="minorHAnsi"/>
          <w:sz w:val="24"/>
          <w:szCs w:val="24"/>
        </w:rPr>
        <w:t>Accommodate up to 4 BARDA personnel to attend all regulatory meetings with the FDA concerning seasonal and pandemic influenza mRNA vaccines.</w:t>
      </w:r>
    </w:p>
    <w:p w14:paraId="4BB4C77C" w14:textId="77777777" w:rsidR="00861DB9" w:rsidRPr="00861DB9" w:rsidRDefault="00861DB9" w:rsidP="00861DB9">
      <w:pPr>
        <w:widowControl w:val="0"/>
        <w:spacing w:after="120" w:line="276" w:lineRule="auto"/>
        <w:ind w:left="115"/>
        <w:rPr>
          <w:rFonts w:eastAsia="Times New Roman" w:cstheme="minorHAnsi"/>
          <w:sz w:val="24"/>
          <w:szCs w:val="24"/>
        </w:rPr>
      </w:pPr>
    </w:p>
    <w:p w14:paraId="7155BD08" w14:textId="1AF010AC" w:rsidR="00861DB9" w:rsidRPr="00861DB9" w:rsidRDefault="00777936" w:rsidP="00D90B4C">
      <w:pPr>
        <w:widowControl w:val="0"/>
        <w:spacing w:after="120" w:line="276" w:lineRule="auto"/>
        <w:rPr>
          <w:rFonts w:eastAsia="Times New Roman" w:cstheme="minorHAnsi"/>
          <w:b/>
          <w:bCs/>
          <w:sz w:val="24"/>
          <w:szCs w:val="24"/>
        </w:rPr>
      </w:pPr>
      <w:r>
        <w:rPr>
          <w:rFonts w:eastAsia="Times New Roman" w:cstheme="minorHAnsi"/>
          <w:b/>
          <w:bCs/>
          <w:sz w:val="24"/>
          <w:szCs w:val="24"/>
        </w:rPr>
        <w:t>4.2.8</w:t>
      </w:r>
      <w:r>
        <w:rPr>
          <w:rFonts w:eastAsia="Times New Roman" w:cstheme="minorHAnsi"/>
          <w:b/>
          <w:bCs/>
          <w:sz w:val="24"/>
          <w:szCs w:val="24"/>
        </w:rPr>
        <w:tab/>
      </w:r>
      <w:r w:rsidR="00861DB9" w:rsidRPr="00861DB9">
        <w:rPr>
          <w:rFonts w:eastAsia="Times New Roman" w:cstheme="minorHAnsi"/>
          <w:b/>
          <w:bCs/>
          <w:sz w:val="24"/>
          <w:szCs w:val="24"/>
        </w:rPr>
        <w:t>Phase 8: Manufacturing Capability [Base Period limited to development of Manufacturing Facility Plan]</w:t>
      </w:r>
    </w:p>
    <w:p w14:paraId="0141C5B6" w14:textId="5594E813" w:rsidR="00861DB9" w:rsidRPr="00861DB9" w:rsidRDefault="00861DB9" w:rsidP="00B67A73">
      <w:pPr>
        <w:widowControl w:val="0"/>
        <w:numPr>
          <w:ilvl w:val="1"/>
          <w:numId w:val="95"/>
        </w:numPr>
        <w:spacing w:after="120" w:line="276" w:lineRule="auto"/>
        <w:rPr>
          <w:rFonts w:eastAsia="Times New Roman" w:cstheme="minorHAnsi"/>
          <w:sz w:val="24"/>
          <w:szCs w:val="24"/>
        </w:rPr>
      </w:pPr>
      <w:r w:rsidRPr="00861DB9">
        <w:rPr>
          <w:rFonts w:eastAsia="Times New Roman" w:cstheme="minorHAnsi"/>
          <w:sz w:val="24"/>
          <w:szCs w:val="24"/>
        </w:rPr>
        <w:t xml:space="preserve">Sustain a manufacturing capability that can produce </w:t>
      </w:r>
      <w:r w:rsidR="00555EFF">
        <w:rPr>
          <w:rFonts w:eastAsia="Times New Roman" w:cstheme="minorHAnsi"/>
          <w:sz w:val="24"/>
          <w:szCs w:val="24"/>
        </w:rPr>
        <w:t>100 million doses of vaccine for a pandemic threat</w:t>
      </w:r>
      <w:r w:rsidRPr="00861DB9">
        <w:rPr>
          <w:rFonts w:eastAsia="Times New Roman" w:cstheme="minorHAnsi"/>
          <w:sz w:val="24"/>
          <w:szCs w:val="24"/>
        </w:rPr>
        <w:t xml:space="preserve"> within 130 days of recognition of a potential emerging pandemic threat. In accordance with the plans in Phase 2, this capability should also be able to produce a clinical lot for trials within 50 days of recognition of a potential emerging pandemic threat. The manufacturing capability should include the raw materials and supplies, the amount of manufacturing capability that is expected to be available by pivoting commercial vaccine manufacturing toward emergency response, and any warm-base capability that can be operationalized rapidly in an emergency. Performer should assume that all capacity utilized for commercial vaccine would be leveraged toward emergency response production.</w:t>
      </w:r>
    </w:p>
    <w:p w14:paraId="534A7683" w14:textId="77777777" w:rsidR="00861DB9" w:rsidRPr="00861DB9" w:rsidRDefault="00861DB9" w:rsidP="00B67A73">
      <w:pPr>
        <w:widowControl w:val="0"/>
        <w:numPr>
          <w:ilvl w:val="1"/>
          <w:numId w:val="95"/>
        </w:numPr>
        <w:spacing w:after="120" w:line="276" w:lineRule="auto"/>
        <w:rPr>
          <w:rFonts w:eastAsia="Times New Roman" w:cstheme="minorHAnsi"/>
          <w:sz w:val="24"/>
          <w:szCs w:val="24"/>
        </w:rPr>
      </w:pPr>
      <w:r w:rsidRPr="00861DB9">
        <w:rPr>
          <w:rFonts w:eastAsia="Times New Roman" w:cstheme="minorHAnsi"/>
          <w:sz w:val="24"/>
          <w:szCs w:val="24"/>
        </w:rPr>
        <w:t>Prepare a detailed Manufacturing Facility Plan describing the design, permit approval, retrofit/renovation, commissioning, qualification, and validation of a U.S.-based facility(s) to produce the Performer’s vaccines. The plan must be reasonable, justifiable, and specific to work to be performed in this Statement of Objectives. While some funding will be available for retrofit and renovation within the Manufacturing Facility Plan, the Performer should consider and implement all opportunities to maximize production capacity using existing facilities. The Plan(s) shall contain the following elements:</w:t>
      </w:r>
    </w:p>
    <w:p w14:paraId="6AB15D8C" w14:textId="77777777" w:rsidR="00861DB9" w:rsidRPr="00861DB9" w:rsidRDefault="00861DB9" w:rsidP="00B67A73">
      <w:pPr>
        <w:widowControl w:val="0"/>
        <w:numPr>
          <w:ilvl w:val="2"/>
          <w:numId w:val="96"/>
        </w:numPr>
        <w:spacing w:after="120" w:line="276" w:lineRule="auto"/>
        <w:rPr>
          <w:rFonts w:eastAsia="Times New Roman" w:cstheme="minorHAnsi"/>
          <w:sz w:val="24"/>
          <w:szCs w:val="24"/>
        </w:rPr>
      </w:pPr>
      <w:r w:rsidRPr="00861DB9">
        <w:rPr>
          <w:rFonts w:eastAsia="Times New Roman" w:cstheme="minorHAnsi"/>
          <w:sz w:val="24"/>
          <w:szCs w:val="24"/>
        </w:rPr>
        <w:t>Architectural/structural plans that include concept functional designs, descriptions, and diagrams of space requirements, adjacency plans, floor plans, mechanical/electrical/plumbing, equipment layouts, material, product and personnel flows, solid, liquid contaminated and other waste flows, and air balance description or diagram detailing zoning, pressurization, air flows and air quality classification.</w:t>
      </w:r>
    </w:p>
    <w:p w14:paraId="315EC6FC" w14:textId="77777777" w:rsidR="00861DB9" w:rsidRPr="00861DB9" w:rsidRDefault="00861DB9" w:rsidP="00B67A73">
      <w:pPr>
        <w:widowControl w:val="0"/>
        <w:numPr>
          <w:ilvl w:val="2"/>
          <w:numId w:val="96"/>
        </w:numPr>
        <w:spacing w:after="120" w:line="276" w:lineRule="auto"/>
        <w:rPr>
          <w:rFonts w:eastAsia="Times New Roman" w:cstheme="minorHAnsi"/>
          <w:sz w:val="24"/>
          <w:szCs w:val="24"/>
        </w:rPr>
      </w:pPr>
      <w:r w:rsidRPr="00861DB9">
        <w:rPr>
          <w:rFonts w:eastAsia="Times New Roman" w:cstheme="minorHAnsi"/>
          <w:sz w:val="24"/>
          <w:szCs w:val="24"/>
        </w:rPr>
        <w:t>Process and building/mechanical engineering including energy balances, utility flow diagrams, automation plan, equipment lists and a preliminary layout.</w:t>
      </w:r>
    </w:p>
    <w:p w14:paraId="1C048671" w14:textId="77777777" w:rsidR="00861DB9" w:rsidRPr="00861DB9" w:rsidRDefault="00861DB9" w:rsidP="00B67A73">
      <w:pPr>
        <w:widowControl w:val="0"/>
        <w:numPr>
          <w:ilvl w:val="2"/>
          <w:numId w:val="96"/>
        </w:numPr>
        <w:spacing w:after="120" w:line="276" w:lineRule="auto"/>
        <w:rPr>
          <w:rFonts w:eastAsia="Times New Roman" w:cstheme="minorHAnsi"/>
          <w:sz w:val="24"/>
          <w:szCs w:val="24"/>
        </w:rPr>
      </w:pPr>
      <w:r w:rsidRPr="00861DB9">
        <w:rPr>
          <w:rFonts w:eastAsia="Times New Roman" w:cstheme="minorHAnsi"/>
          <w:sz w:val="24"/>
          <w:szCs w:val="24"/>
        </w:rPr>
        <w:t>If retrofit/renovation is proposed, provide a retrofit/renovation schedule including permitting, installation, commissioning and installation/operational/performance qualification and a risk mitigation analysis.</w:t>
      </w:r>
    </w:p>
    <w:p w14:paraId="74A66F2B" w14:textId="77777777" w:rsidR="00861DB9" w:rsidRPr="00861DB9" w:rsidRDefault="00861DB9" w:rsidP="00B67A73">
      <w:pPr>
        <w:widowControl w:val="0"/>
        <w:numPr>
          <w:ilvl w:val="2"/>
          <w:numId w:val="96"/>
        </w:numPr>
        <w:spacing w:after="120" w:line="276" w:lineRule="auto"/>
        <w:rPr>
          <w:rFonts w:eastAsia="Times New Roman" w:cstheme="minorHAnsi"/>
          <w:sz w:val="24"/>
          <w:szCs w:val="24"/>
        </w:rPr>
      </w:pPr>
      <w:r w:rsidRPr="00861DB9">
        <w:rPr>
          <w:rFonts w:eastAsia="Times New Roman" w:cstheme="minorHAnsi"/>
          <w:sz w:val="24"/>
          <w:szCs w:val="24"/>
        </w:rPr>
        <w:t>A description of the manufacturing facility quality assurance and regulatory acceptance including quality systems, tech transfer plan, the validation master plan (VMP), and regulatory milestones towards facility approval.</w:t>
      </w:r>
    </w:p>
    <w:p w14:paraId="3003C7D2" w14:textId="77777777" w:rsidR="00861DB9" w:rsidRPr="00861DB9" w:rsidRDefault="00861DB9" w:rsidP="00B67A73">
      <w:pPr>
        <w:widowControl w:val="0"/>
        <w:numPr>
          <w:ilvl w:val="2"/>
          <w:numId w:val="96"/>
        </w:numPr>
        <w:spacing w:after="120" w:line="276" w:lineRule="auto"/>
        <w:rPr>
          <w:rFonts w:eastAsia="Times New Roman" w:cstheme="minorHAnsi"/>
          <w:sz w:val="24"/>
          <w:szCs w:val="24"/>
        </w:rPr>
      </w:pPr>
      <w:r w:rsidRPr="00861DB9">
        <w:rPr>
          <w:rFonts w:eastAsia="Times New Roman" w:cstheme="minorHAnsi"/>
          <w:sz w:val="24"/>
          <w:szCs w:val="24"/>
        </w:rPr>
        <w:t>Plans for supply chain management to ensure consistent production.</w:t>
      </w:r>
    </w:p>
    <w:p w14:paraId="1C159F3B" w14:textId="77777777" w:rsidR="00861DB9" w:rsidRPr="00861DB9" w:rsidRDefault="00861DB9" w:rsidP="00B67A73">
      <w:pPr>
        <w:widowControl w:val="0"/>
        <w:numPr>
          <w:ilvl w:val="2"/>
          <w:numId w:val="96"/>
        </w:numPr>
        <w:spacing w:after="120" w:line="276" w:lineRule="auto"/>
        <w:rPr>
          <w:rFonts w:eastAsia="Times New Roman" w:cstheme="minorHAnsi"/>
          <w:sz w:val="24"/>
          <w:szCs w:val="24"/>
        </w:rPr>
      </w:pPr>
      <w:r w:rsidRPr="00861DB9">
        <w:rPr>
          <w:rFonts w:eastAsia="Times New Roman" w:cstheme="minorHAnsi"/>
          <w:sz w:val="24"/>
          <w:szCs w:val="24"/>
        </w:rPr>
        <w:t>Environmental Health and Safety plans, including waste and hazardous material management.</w:t>
      </w:r>
    </w:p>
    <w:p w14:paraId="048A490B" w14:textId="77777777" w:rsidR="00861DB9" w:rsidRPr="00861DB9" w:rsidRDefault="00861DB9" w:rsidP="00B67A73">
      <w:pPr>
        <w:widowControl w:val="0"/>
        <w:numPr>
          <w:ilvl w:val="2"/>
          <w:numId w:val="96"/>
        </w:numPr>
        <w:spacing w:after="120" w:line="276" w:lineRule="auto"/>
        <w:rPr>
          <w:rFonts w:eastAsia="Times New Roman" w:cstheme="minorHAnsi"/>
          <w:sz w:val="24"/>
          <w:szCs w:val="24"/>
        </w:rPr>
      </w:pPr>
      <w:r w:rsidRPr="00861DB9">
        <w:rPr>
          <w:rFonts w:eastAsia="Times New Roman" w:cstheme="minorHAnsi"/>
          <w:sz w:val="24"/>
          <w:szCs w:val="24"/>
        </w:rPr>
        <w:t>Personnel training plans.</w:t>
      </w:r>
    </w:p>
    <w:p w14:paraId="4820DDB9" w14:textId="77777777" w:rsidR="00861DB9" w:rsidRPr="00861DB9" w:rsidRDefault="00861DB9" w:rsidP="00B67A73">
      <w:pPr>
        <w:widowControl w:val="0"/>
        <w:numPr>
          <w:ilvl w:val="2"/>
          <w:numId w:val="96"/>
        </w:numPr>
        <w:spacing w:after="120" w:line="276" w:lineRule="auto"/>
        <w:rPr>
          <w:rFonts w:eastAsia="Times New Roman" w:cstheme="minorHAnsi"/>
          <w:sz w:val="24"/>
          <w:szCs w:val="24"/>
        </w:rPr>
      </w:pPr>
      <w:r w:rsidRPr="00861DB9">
        <w:rPr>
          <w:rFonts w:eastAsia="Times New Roman" w:cstheme="minorHAnsi"/>
          <w:sz w:val="24"/>
          <w:szCs w:val="24"/>
        </w:rPr>
        <w:t>A comprehensive Business Continuity Plan.</w:t>
      </w:r>
    </w:p>
    <w:p w14:paraId="2FE6DAEC" w14:textId="77777777" w:rsidR="00861DB9" w:rsidRPr="00861DB9" w:rsidRDefault="00861DB9" w:rsidP="00B67A73">
      <w:pPr>
        <w:widowControl w:val="0"/>
        <w:numPr>
          <w:ilvl w:val="2"/>
          <w:numId w:val="96"/>
        </w:numPr>
        <w:spacing w:after="120" w:line="276" w:lineRule="auto"/>
        <w:rPr>
          <w:rFonts w:eastAsia="Times New Roman" w:cstheme="minorHAnsi"/>
          <w:sz w:val="24"/>
          <w:szCs w:val="24"/>
        </w:rPr>
      </w:pPr>
      <w:r w:rsidRPr="00861DB9">
        <w:rPr>
          <w:rFonts w:eastAsia="Times New Roman" w:cstheme="minorHAnsi"/>
          <w:sz w:val="24"/>
          <w:szCs w:val="24"/>
        </w:rPr>
        <w:t>A comprehensive communication and reporting plan detailing communication management between stakeholders and reporting mechanisms to track progress and address issues.</w:t>
      </w:r>
    </w:p>
    <w:p w14:paraId="46696BF9" w14:textId="77777777" w:rsidR="00861DB9" w:rsidRPr="00861DB9" w:rsidRDefault="00861DB9" w:rsidP="00B67A73">
      <w:pPr>
        <w:widowControl w:val="0"/>
        <w:numPr>
          <w:ilvl w:val="2"/>
          <w:numId w:val="96"/>
        </w:numPr>
        <w:spacing w:after="120" w:line="276" w:lineRule="auto"/>
        <w:rPr>
          <w:rFonts w:eastAsia="Times New Roman" w:cstheme="minorHAnsi"/>
          <w:sz w:val="24"/>
          <w:szCs w:val="24"/>
        </w:rPr>
      </w:pPr>
      <w:r w:rsidRPr="00861DB9">
        <w:rPr>
          <w:rFonts w:eastAsia="Times New Roman" w:cstheme="minorHAnsi"/>
          <w:sz w:val="24"/>
          <w:szCs w:val="24"/>
        </w:rPr>
        <w:t>A Gantt chart or equivalent with the project timeline and key milestones outlines for various phases of facility design, construction and operation.</w:t>
      </w:r>
    </w:p>
    <w:p w14:paraId="555FF9EF" w14:textId="77777777" w:rsidR="00861DB9" w:rsidRPr="00861DB9" w:rsidRDefault="00861DB9" w:rsidP="00B67A73">
      <w:pPr>
        <w:widowControl w:val="0"/>
        <w:numPr>
          <w:ilvl w:val="2"/>
          <w:numId w:val="96"/>
        </w:numPr>
        <w:spacing w:after="120" w:line="276" w:lineRule="auto"/>
        <w:rPr>
          <w:rFonts w:eastAsia="Times New Roman" w:cstheme="minorHAnsi"/>
          <w:sz w:val="24"/>
          <w:szCs w:val="24"/>
        </w:rPr>
      </w:pPr>
      <w:r w:rsidRPr="00861DB9">
        <w:rPr>
          <w:rFonts w:eastAsia="Times New Roman" w:cstheme="minorHAnsi"/>
          <w:sz w:val="24"/>
          <w:szCs w:val="24"/>
        </w:rPr>
        <w:t>A detailed calculation of the additional production capacity in doses enabled by any retrofit/renovation as described in the plan. The calculation should include what the Performer considers the baseline capability expected to be available by pivoting commercial manufacturing toward emergency response as an initial assumption, so that the added capacity enabled through the proposed retrofit/renovation is clear. A timeline for operationalizing the additional capacity should be included.</w:t>
      </w:r>
    </w:p>
    <w:p w14:paraId="5E0434CB" w14:textId="77777777" w:rsidR="00861DB9" w:rsidRPr="00861DB9" w:rsidRDefault="00861DB9" w:rsidP="00B67A73">
      <w:pPr>
        <w:widowControl w:val="0"/>
        <w:numPr>
          <w:ilvl w:val="1"/>
          <w:numId w:val="95"/>
        </w:numPr>
        <w:spacing w:after="120" w:line="276" w:lineRule="auto"/>
        <w:rPr>
          <w:rFonts w:eastAsia="Times New Roman" w:cstheme="minorHAnsi"/>
          <w:sz w:val="24"/>
          <w:szCs w:val="24"/>
        </w:rPr>
      </w:pPr>
      <w:r w:rsidRPr="00861DB9">
        <w:rPr>
          <w:rFonts w:eastAsia="Times New Roman" w:cstheme="minorHAnsi"/>
          <w:sz w:val="24"/>
          <w:szCs w:val="24"/>
        </w:rPr>
        <w:t>Develop plans for additional fill/finish capabilities, as needed to supply pandemic influenza vaccine, particularly during a PHE.</w:t>
      </w:r>
    </w:p>
    <w:p w14:paraId="626A29F5" w14:textId="085567EA" w:rsidR="00861DB9" w:rsidRPr="00861DB9" w:rsidRDefault="00861DB9" w:rsidP="00B67A73">
      <w:pPr>
        <w:widowControl w:val="0"/>
        <w:numPr>
          <w:ilvl w:val="1"/>
          <w:numId w:val="95"/>
        </w:numPr>
        <w:spacing w:after="120" w:line="276" w:lineRule="auto"/>
        <w:rPr>
          <w:rFonts w:eastAsia="Times New Roman" w:cstheme="minorHAnsi"/>
          <w:sz w:val="24"/>
          <w:szCs w:val="24"/>
        </w:rPr>
      </w:pPr>
      <w:r w:rsidRPr="00861DB9">
        <w:rPr>
          <w:rFonts w:eastAsia="Times New Roman" w:cstheme="minorHAnsi"/>
          <w:sz w:val="24"/>
          <w:szCs w:val="24"/>
        </w:rPr>
        <w:t xml:space="preserve">The General Contractor (GC) proposed by the Performer, for the retrofit portion of the anticipated agreement, shall comply with the current edition of all applicable practices, codes, methods, and standards as prepared by technical societies and associations, and other applicable laws, statutes, ordinances, rules and regulations. In case of conflict between applicable building codes and standards of the technical societies and </w:t>
      </w:r>
      <w:r w:rsidR="00F02F9E" w:rsidRPr="00861DB9">
        <w:rPr>
          <w:rFonts w:eastAsia="Times New Roman" w:cstheme="minorHAnsi"/>
          <w:sz w:val="24"/>
          <w:szCs w:val="24"/>
        </w:rPr>
        <w:t>associations,</w:t>
      </w:r>
      <w:r w:rsidRPr="00861DB9">
        <w:rPr>
          <w:rFonts w:eastAsia="Times New Roman" w:cstheme="minorHAnsi"/>
          <w:sz w:val="24"/>
          <w:szCs w:val="24"/>
        </w:rPr>
        <w:t xml:space="preserve"> the more stringent regulations shall govern.</w:t>
      </w:r>
    </w:p>
    <w:p w14:paraId="1DD89085" w14:textId="77777777" w:rsidR="00861DB9" w:rsidRPr="00861DB9" w:rsidRDefault="00861DB9" w:rsidP="00B67A73">
      <w:pPr>
        <w:widowControl w:val="0"/>
        <w:numPr>
          <w:ilvl w:val="1"/>
          <w:numId w:val="95"/>
        </w:numPr>
        <w:spacing w:after="120" w:line="276" w:lineRule="auto"/>
        <w:rPr>
          <w:rFonts w:eastAsia="Times New Roman" w:cstheme="minorHAnsi"/>
          <w:sz w:val="24"/>
          <w:szCs w:val="24"/>
        </w:rPr>
      </w:pPr>
      <w:r w:rsidRPr="00861DB9">
        <w:rPr>
          <w:rFonts w:eastAsia="Times New Roman" w:cstheme="minorHAnsi"/>
          <w:sz w:val="24"/>
          <w:szCs w:val="24"/>
        </w:rPr>
        <w:t>The GC shall provide all labor, materials, equipment, tools, supplies, supervision, and general retrofit/renovation services for the retrofit portion of the anticipated agreement. The GC shall accomplish the retrofit objectives as described in the Performer-proposed basis of design, as well as the detailed design plan, drawings and specifications developed during the design stage of the agreement.</w:t>
      </w:r>
    </w:p>
    <w:p w14:paraId="182D031A" w14:textId="77777777" w:rsidR="00861DB9" w:rsidRPr="00861DB9" w:rsidRDefault="00861DB9" w:rsidP="00861DB9">
      <w:pPr>
        <w:widowControl w:val="0"/>
        <w:spacing w:after="120" w:line="276" w:lineRule="auto"/>
        <w:ind w:left="115"/>
        <w:rPr>
          <w:rFonts w:eastAsia="Times New Roman" w:cstheme="minorHAnsi"/>
          <w:sz w:val="24"/>
          <w:szCs w:val="24"/>
        </w:rPr>
      </w:pPr>
    </w:p>
    <w:p w14:paraId="11DCCC8C" w14:textId="20925A30" w:rsidR="00861DB9" w:rsidRPr="00861DB9" w:rsidRDefault="00D90B4C" w:rsidP="00D90B4C">
      <w:pPr>
        <w:widowControl w:val="0"/>
        <w:spacing w:after="120" w:line="276" w:lineRule="auto"/>
        <w:rPr>
          <w:rFonts w:eastAsia="Times New Roman" w:cstheme="minorHAnsi"/>
          <w:b/>
          <w:bCs/>
          <w:sz w:val="24"/>
          <w:szCs w:val="24"/>
        </w:rPr>
      </w:pPr>
      <w:r>
        <w:rPr>
          <w:rFonts w:eastAsia="Times New Roman" w:cstheme="minorHAnsi"/>
          <w:b/>
          <w:bCs/>
          <w:sz w:val="24"/>
          <w:szCs w:val="24"/>
        </w:rPr>
        <w:t>4.2.9</w:t>
      </w:r>
      <w:r>
        <w:rPr>
          <w:rFonts w:eastAsia="Times New Roman" w:cstheme="minorHAnsi"/>
          <w:b/>
          <w:bCs/>
          <w:sz w:val="24"/>
          <w:szCs w:val="24"/>
        </w:rPr>
        <w:tab/>
      </w:r>
      <w:r w:rsidR="00861DB9" w:rsidRPr="00861DB9">
        <w:rPr>
          <w:rFonts w:eastAsia="Times New Roman" w:cstheme="minorHAnsi"/>
          <w:b/>
          <w:bCs/>
          <w:sz w:val="24"/>
          <w:szCs w:val="24"/>
        </w:rPr>
        <w:t>Phase 9: Platform Innovations and Improvement [Option Period]</w:t>
      </w:r>
    </w:p>
    <w:p w14:paraId="5E9FD101" w14:textId="77777777" w:rsidR="00861DB9" w:rsidRPr="00861DB9" w:rsidRDefault="00861DB9" w:rsidP="00B67A73">
      <w:pPr>
        <w:widowControl w:val="0"/>
        <w:numPr>
          <w:ilvl w:val="1"/>
          <w:numId w:val="97"/>
        </w:numPr>
        <w:spacing w:after="120" w:line="276" w:lineRule="auto"/>
        <w:rPr>
          <w:rFonts w:eastAsia="Times New Roman" w:cstheme="minorHAnsi"/>
          <w:sz w:val="24"/>
          <w:szCs w:val="24"/>
        </w:rPr>
      </w:pPr>
      <w:r w:rsidRPr="00861DB9">
        <w:rPr>
          <w:rFonts w:eastAsia="Times New Roman" w:cstheme="minorHAnsi"/>
          <w:sz w:val="24"/>
          <w:szCs w:val="24"/>
        </w:rPr>
        <w:t>Develop enhancements to the underlying platform to improve vaccine platform efficacy, breadth, accessibility, durability, or reactogenicity.</w:t>
      </w:r>
    </w:p>
    <w:p w14:paraId="3421EB68" w14:textId="77777777" w:rsidR="00861DB9" w:rsidRPr="00861DB9" w:rsidRDefault="00861DB9" w:rsidP="00B67A73">
      <w:pPr>
        <w:widowControl w:val="0"/>
        <w:numPr>
          <w:ilvl w:val="1"/>
          <w:numId w:val="97"/>
        </w:numPr>
        <w:spacing w:after="120" w:line="276" w:lineRule="auto"/>
        <w:rPr>
          <w:rFonts w:eastAsia="Times New Roman" w:cstheme="minorHAnsi"/>
          <w:sz w:val="24"/>
          <w:szCs w:val="24"/>
        </w:rPr>
      </w:pPr>
      <w:r w:rsidRPr="00861DB9">
        <w:rPr>
          <w:rFonts w:eastAsia="Times New Roman" w:cstheme="minorHAnsi"/>
          <w:sz w:val="24"/>
          <w:szCs w:val="24"/>
        </w:rPr>
        <w:t>Develop enhancements to the platform process and analytics that improve quality, cycle time, control, or characterization of critical quality attributes.</w:t>
      </w:r>
    </w:p>
    <w:p w14:paraId="1450B8AB" w14:textId="77777777" w:rsidR="00861DB9" w:rsidRPr="00861DB9" w:rsidRDefault="00861DB9" w:rsidP="00B67A73">
      <w:pPr>
        <w:widowControl w:val="0"/>
        <w:numPr>
          <w:ilvl w:val="1"/>
          <w:numId w:val="97"/>
        </w:numPr>
        <w:spacing w:after="120" w:line="276" w:lineRule="auto"/>
        <w:rPr>
          <w:rFonts w:eastAsia="Times New Roman" w:cstheme="minorHAnsi"/>
          <w:sz w:val="24"/>
          <w:szCs w:val="24"/>
        </w:rPr>
      </w:pPr>
      <w:r w:rsidRPr="00861DB9">
        <w:rPr>
          <w:rFonts w:eastAsia="Times New Roman" w:cstheme="minorHAnsi"/>
          <w:sz w:val="24"/>
          <w:szCs w:val="24"/>
        </w:rPr>
        <w:t>Develop innovations in manufacturing to allow more rapid vaccine deployment and scaling.</w:t>
      </w:r>
    </w:p>
    <w:p w14:paraId="77C94153" w14:textId="77777777" w:rsidR="00861DB9" w:rsidRPr="00861DB9" w:rsidRDefault="00861DB9" w:rsidP="00B67A73">
      <w:pPr>
        <w:widowControl w:val="0"/>
        <w:numPr>
          <w:ilvl w:val="1"/>
          <w:numId w:val="97"/>
        </w:numPr>
        <w:spacing w:after="120" w:line="276" w:lineRule="auto"/>
        <w:rPr>
          <w:rFonts w:eastAsia="Times New Roman" w:cstheme="minorHAnsi"/>
          <w:sz w:val="24"/>
          <w:szCs w:val="24"/>
        </w:rPr>
      </w:pPr>
      <w:r w:rsidRPr="00861DB9">
        <w:rPr>
          <w:rFonts w:eastAsia="Times New Roman" w:cstheme="minorHAnsi"/>
          <w:sz w:val="24"/>
          <w:szCs w:val="24"/>
        </w:rPr>
        <w:t>Develop alternative delivery technologies for the underlying platform that reduce the need for cold chain distribution and manufacturing of needles and syringes.</w:t>
      </w:r>
    </w:p>
    <w:p w14:paraId="7EDBF8BF" w14:textId="77777777" w:rsidR="00861DB9" w:rsidRPr="00861DB9" w:rsidRDefault="00861DB9" w:rsidP="00B67A73">
      <w:pPr>
        <w:widowControl w:val="0"/>
        <w:numPr>
          <w:ilvl w:val="1"/>
          <w:numId w:val="97"/>
        </w:numPr>
        <w:spacing w:after="120" w:line="276" w:lineRule="auto"/>
        <w:rPr>
          <w:rFonts w:eastAsia="Times New Roman" w:cstheme="minorHAnsi"/>
          <w:sz w:val="24"/>
          <w:szCs w:val="24"/>
        </w:rPr>
      </w:pPr>
      <w:r w:rsidRPr="00861DB9">
        <w:rPr>
          <w:rFonts w:eastAsia="Times New Roman" w:cstheme="minorHAnsi"/>
          <w:sz w:val="24"/>
          <w:szCs w:val="24"/>
        </w:rPr>
        <w:t>Develop improvements in platform stability and storage.</w:t>
      </w:r>
    </w:p>
    <w:p w14:paraId="57E2B14B" w14:textId="77777777" w:rsidR="00861DB9" w:rsidRPr="00861DB9" w:rsidRDefault="00861DB9" w:rsidP="00B67A73">
      <w:pPr>
        <w:widowControl w:val="0"/>
        <w:numPr>
          <w:ilvl w:val="1"/>
          <w:numId w:val="97"/>
        </w:numPr>
        <w:spacing w:after="120" w:line="276" w:lineRule="auto"/>
        <w:rPr>
          <w:rFonts w:eastAsia="Times New Roman" w:cstheme="minorHAnsi"/>
          <w:sz w:val="24"/>
          <w:szCs w:val="24"/>
        </w:rPr>
      </w:pPr>
      <w:r w:rsidRPr="00861DB9">
        <w:rPr>
          <w:rFonts w:eastAsia="Times New Roman" w:cstheme="minorHAnsi"/>
          <w:sz w:val="24"/>
          <w:szCs w:val="24"/>
        </w:rPr>
        <w:t>Develop combination products allowing for co-formulated mRNA vaccines that protect against multiple pathogens.</w:t>
      </w:r>
    </w:p>
    <w:p w14:paraId="2EB87878" w14:textId="77777777" w:rsidR="00861DB9" w:rsidRPr="00861DB9" w:rsidRDefault="00861DB9" w:rsidP="00B67A73">
      <w:pPr>
        <w:widowControl w:val="0"/>
        <w:numPr>
          <w:ilvl w:val="1"/>
          <w:numId w:val="97"/>
        </w:numPr>
        <w:spacing w:after="120" w:line="276" w:lineRule="auto"/>
        <w:rPr>
          <w:rFonts w:eastAsia="Times New Roman" w:cstheme="minorHAnsi"/>
          <w:sz w:val="24"/>
          <w:szCs w:val="24"/>
        </w:rPr>
      </w:pPr>
      <w:r w:rsidRPr="00861DB9">
        <w:rPr>
          <w:rFonts w:eastAsia="Times New Roman" w:cstheme="minorHAnsi"/>
          <w:sz w:val="24"/>
          <w:szCs w:val="24"/>
        </w:rPr>
        <w:t>Develop RNA-based platforms beyond mRNA (e.g., circular RNA) that offer substantial improvements on platform characteristics to include, but not limited to, stability, efficacy, breadth, accessibility, durability, or reactogenicity.</w:t>
      </w:r>
    </w:p>
    <w:p w14:paraId="75F24E7C" w14:textId="77777777" w:rsidR="00861DB9" w:rsidRPr="00861DB9" w:rsidRDefault="00861DB9" w:rsidP="00B67A73">
      <w:pPr>
        <w:widowControl w:val="0"/>
        <w:numPr>
          <w:ilvl w:val="1"/>
          <w:numId w:val="97"/>
        </w:numPr>
        <w:spacing w:after="120" w:line="276" w:lineRule="auto"/>
        <w:rPr>
          <w:rFonts w:eastAsia="Times New Roman" w:cstheme="minorHAnsi"/>
          <w:sz w:val="24"/>
          <w:szCs w:val="24"/>
        </w:rPr>
      </w:pPr>
      <w:r w:rsidRPr="00861DB9">
        <w:rPr>
          <w:rFonts w:eastAsia="Times New Roman" w:cstheme="minorHAnsi"/>
          <w:sz w:val="24"/>
          <w:szCs w:val="24"/>
        </w:rPr>
        <w:t>Partnerships are encouraged to achieve the objectives in this phase.</w:t>
      </w:r>
    </w:p>
    <w:p w14:paraId="6BB9E268" w14:textId="77777777" w:rsidR="00861DB9" w:rsidRPr="00861DB9" w:rsidRDefault="00861DB9" w:rsidP="00861DB9">
      <w:pPr>
        <w:widowControl w:val="0"/>
        <w:spacing w:after="120" w:line="276" w:lineRule="auto"/>
        <w:rPr>
          <w:rFonts w:eastAsia="Times New Roman" w:cstheme="minorHAnsi"/>
          <w:b/>
          <w:sz w:val="24"/>
          <w:szCs w:val="24"/>
        </w:rPr>
      </w:pPr>
    </w:p>
    <w:p w14:paraId="552F9742" w14:textId="05736BA5" w:rsidR="00861DB9" w:rsidRPr="00861DB9" w:rsidRDefault="00D90B4C" w:rsidP="00D90B4C">
      <w:pPr>
        <w:widowControl w:val="0"/>
        <w:spacing w:after="120" w:line="276" w:lineRule="auto"/>
        <w:ind w:left="720" w:hanging="720"/>
        <w:rPr>
          <w:rFonts w:eastAsia="Times New Roman" w:cstheme="minorHAnsi"/>
          <w:b/>
          <w:bCs/>
          <w:sz w:val="24"/>
          <w:szCs w:val="24"/>
        </w:rPr>
      </w:pPr>
      <w:r>
        <w:rPr>
          <w:rFonts w:eastAsia="Times New Roman" w:cstheme="minorHAnsi"/>
          <w:b/>
          <w:bCs/>
          <w:sz w:val="24"/>
          <w:szCs w:val="24"/>
        </w:rPr>
        <w:t>4.2.10</w:t>
      </w:r>
      <w:r>
        <w:rPr>
          <w:rFonts w:eastAsia="Times New Roman" w:cstheme="minorHAnsi"/>
          <w:b/>
          <w:bCs/>
          <w:sz w:val="24"/>
          <w:szCs w:val="24"/>
        </w:rPr>
        <w:tab/>
      </w:r>
      <w:r w:rsidR="00861DB9" w:rsidRPr="00861DB9">
        <w:rPr>
          <w:rFonts w:eastAsia="Times New Roman" w:cstheme="minorHAnsi"/>
          <w:b/>
          <w:bCs/>
          <w:sz w:val="24"/>
          <w:szCs w:val="24"/>
        </w:rPr>
        <w:t>Phase 10: Emerging Pathogen Prototype Vaccine Development [Base Period</w:t>
      </w:r>
      <w:r w:rsidR="00C000B4">
        <w:rPr>
          <w:rFonts w:eastAsia="Times New Roman" w:cstheme="minorHAnsi"/>
          <w:b/>
          <w:bCs/>
          <w:sz w:val="24"/>
          <w:szCs w:val="24"/>
        </w:rPr>
        <w:t xml:space="preserve"> limited to 2 years, with additional </w:t>
      </w:r>
      <w:proofErr w:type="gramStart"/>
      <w:r w:rsidR="00C000B4">
        <w:rPr>
          <w:rFonts w:eastAsia="Times New Roman" w:cstheme="minorHAnsi"/>
          <w:b/>
          <w:bCs/>
          <w:sz w:val="24"/>
          <w:szCs w:val="24"/>
        </w:rPr>
        <w:t>8 year</w:t>
      </w:r>
      <w:proofErr w:type="gramEnd"/>
      <w:r w:rsidR="00C000B4">
        <w:rPr>
          <w:rFonts w:eastAsia="Times New Roman" w:cstheme="minorHAnsi"/>
          <w:b/>
          <w:bCs/>
          <w:sz w:val="24"/>
          <w:szCs w:val="24"/>
        </w:rPr>
        <w:t xml:space="preserve"> Option Period</w:t>
      </w:r>
      <w:r w:rsidR="00861DB9" w:rsidRPr="00861DB9">
        <w:rPr>
          <w:rFonts w:eastAsia="Times New Roman" w:cstheme="minorHAnsi"/>
          <w:b/>
          <w:bCs/>
          <w:sz w:val="24"/>
          <w:szCs w:val="24"/>
        </w:rPr>
        <w:t>]</w:t>
      </w:r>
    </w:p>
    <w:p w14:paraId="1DCA92F9" w14:textId="77777777" w:rsidR="00861DB9" w:rsidRPr="00861DB9" w:rsidRDefault="00861DB9" w:rsidP="00B67A73">
      <w:pPr>
        <w:pStyle w:val="ListParagraph"/>
        <w:widowControl w:val="0"/>
        <w:numPr>
          <w:ilvl w:val="0"/>
          <w:numId w:val="98"/>
        </w:numPr>
        <w:spacing w:after="120" w:line="276" w:lineRule="auto"/>
        <w:contextualSpacing w:val="0"/>
        <w:rPr>
          <w:rFonts w:eastAsia="Times New Roman" w:cstheme="minorHAnsi"/>
          <w:sz w:val="24"/>
          <w:szCs w:val="24"/>
        </w:rPr>
      </w:pPr>
      <w:r w:rsidRPr="00861DB9">
        <w:rPr>
          <w:rFonts w:eastAsia="Times New Roman" w:cstheme="minorHAnsi"/>
          <w:sz w:val="24"/>
          <w:szCs w:val="24"/>
        </w:rPr>
        <w:t>Design mRNA constructs for vaccines against emerging pathogens, upon agreement with BARDA on selection of the virus subtypes/strains, on a regular basis.</w:t>
      </w:r>
    </w:p>
    <w:p w14:paraId="7F7525AE" w14:textId="77777777" w:rsidR="00861DB9" w:rsidRPr="00861DB9" w:rsidRDefault="00861DB9" w:rsidP="00B67A73">
      <w:pPr>
        <w:pStyle w:val="ListParagraph"/>
        <w:widowControl w:val="0"/>
        <w:numPr>
          <w:ilvl w:val="0"/>
          <w:numId w:val="98"/>
        </w:numPr>
        <w:spacing w:after="120" w:line="276" w:lineRule="auto"/>
        <w:contextualSpacing w:val="0"/>
        <w:rPr>
          <w:rFonts w:eastAsia="Times New Roman" w:cstheme="minorHAnsi"/>
          <w:sz w:val="24"/>
          <w:szCs w:val="24"/>
        </w:rPr>
      </w:pPr>
      <w:r w:rsidRPr="00861DB9">
        <w:rPr>
          <w:rFonts w:eastAsia="Times New Roman" w:cstheme="minorHAnsi"/>
          <w:sz w:val="24"/>
          <w:szCs w:val="24"/>
        </w:rPr>
        <w:t>Identify effective potential targets for design of vaccine candidates in coordination with BARDA.</w:t>
      </w:r>
    </w:p>
    <w:p w14:paraId="4C339280" w14:textId="77777777" w:rsidR="00861DB9" w:rsidRPr="00861DB9" w:rsidRDefault="00861DB9" w:rsidP="00B67A73">
      <w:pPr>
        <w:pStyle w:val="ListParagraph"/>
        <w:widowControl w:val="0"/>
        <w:numPr>
          <w:ilvl w:val="0"/>
          <w:numId w:val="98"/>
        </w:numPr>
        <w:spacing w:after="120" w:line="276" w:lineRule="auto"/>
        <w:contextualSpacing w:val="0"/>
        <w:rPr>
          <w:rFonts w:eastAsia="Times New Roman" w:cstheme="minorHAnsi"/>
          <w:sz w:val="24"/>
          <w:szCs w:val="24"/>
        </w:rPr>
      </w:pPr>
      <w:r w:rsidRPr="00861DB9">
        <w:rPr>
          <w:rFonts w:eastAsia="Times New Roman" w:cstheme="minorHAnsi"/>
          <w:sz w:val="24"/>
          <w:szCs w:val="24"/>
        </w:rPr>
        <w:t xml:space="preserve">Test immunogenicity of candidate vaccines and </w:t>
      </w:r>
      <w:proofErr w:type="gramStart"/>
      <w:r w:rsidRPr="00861DB9">
        <w:rPr>
          <w:rFonts w:eastAsia="Times New Roman" w:cstheme="minorHAnsi"/>
          <w:sz w:val="24"/>
          <w:szCs w:val="24"/>
        </w:rPr>
        <w:t>down-select</w:t>
      </w:r>
      <w:proofErr w:type="gramEnd"/>
      <w:r w:rsidRPr="00861DB9">
        <w:rPr>
          <w:rFonts w:eastAsia="Times New Roman" w:cstheme="minorHAnsi"/>
          <w:sz w:val="24"/>
          <w:szCs w:val="24"/>
        </w:rPr>
        <w:t xml:space="preserve"> a lead candidate.</w:t>
      </w:r>
    </w:p>
    <w:p w14:paraId="71880FF0" w14:textId="77777777" w:rsidR="00861DB9" w:rsidRPr="00861DB9" w:rsidRDefault="00861DB9" w:rsidP="00B67A73">
      <w:pPr>
        <w:pStyle w:val="ListParagraph"/>
        <w:widowControl w:val="0"/>
        <w:numPr>
          <w:ilvl w:val="0"/>
          <w:numId w:val="98"/>
        </w:numPr>
        <w:spacing w:after="120" w:line="276" w:lineRule="auto"/>
        <w:contextualSpacing w:val="0"/>
        <w:rPr>
          <w:rFonts w:eastAsia="Times New Roman" w:cstheme="minorHAnsi"/>
          <w:sz w:val="24"/>
          <w:szCs w:val="24"/>
        </w:rPr>
      </w:pPr>
      <w:r w:rsidRPr="00861DB9">
        <w:rPr>
          <w:rFonts w:eastAsia="Times New Roman" w:cstheme="minorHAnsi"/>
          <w:sz w:val="24"/>
          <w:szCs w:val="24"/>
        </w:rPr>
        <w:t>Develop a plan for identification of correlates/surrogates of protection.</w:t>
      </w:r>
    </w:p>
    <w:p w14:paraId="0BD8696B" w14:textId="77777777" w:rsidR="00861DB9" w:rsidRPr="00861DB9" w:rsidRDefault="00861DB9" w:rsidP="00B67A73">
      <w:pPr>
        <w:pStyle w:val="ListParagraph"/>
        <w:widowControl w:val="0"/>
        <w:numPr>
          <w:ilvl w:val="0"/>
          <w:numId w:val="98"/>
        </w:numPr>
        <w:spacing w:after="120" w:line="276" w:lineRule="auto"/>
        <w:contextualSpacing w:val="0"/>
        <w:rPr>
          <w:rFonts w:eastAsia="Times New Roman" w:cstheme="minorHAnsi"/>
          <w:sz w:val="24"/>
          <w:szCs w:val="24"/>
        </w:rPr>
      </w:pPr>
      <w:r w:rsidRPr="00861DB9">
        <w:rPr>
          <w:rFonts w:eastAsia="Times New Roman" w:cstheme="minorHAnsi"/>
          <w:sz w:val="24"/>
          <w:szCs w:val="24"/>
        </w:rPr>
        <w:t>Develop a phase-appropriate process and analytical plan for producing and characterizing representative nonclinical materials as necessary.</w:t>
      </w:r>
    </w:p>
    <w:p w14:paraId="0850F1D6" w14:textId="77777777" w:rsidR="00861DB9" w:rsidRPr="00861DB9" w:rsidRDefault="00861DB9" w:rsidP="00B67A73">
      <w:pPr>
        <w:pStyle w:val="ListParagraph"/>
        <w:widowControl w:val="0"/>
        <w:numPr>
          <w:ilvl w:val="0"/>
          <w:numId w:val="98"/>
        </w:numPr>
        <w:spacing w:after="120" w:line="276" w:lineRule="auto"/>
        <w:contextualSpacing w:val="0"/>
        <w:rPr>
          <w:rFonts w:eastAsia="Times New Roman" w:cstheme="minorHAnsi"/>
          <w:sz w:val="24"/>
          <w:szCs w:val="24"/>
        </w:rPr>
      </w:pPr>
      <w:r w:rsidRPr="00861DB9">
        <w:rPr>
          <w:rFonts w:eastAsia="Times New Roman" w:cstheme="minorHAnsi"/>
          <w:sz w:val="24"/>
          <w:szCs w:val="24"/>
        </w:rPr>
        <w:t>Produce, characterize, and release CGMP clinical lots of vaccine candidates under appropriate quality standards, including fill-finish, labeling/package, release testing, and storage of the manufactured vaccine lots.</w:t>
      </w:r>
    </w:p>
    <w:p w14:paraId="245A488E" w14:textId="77777777" w:rsidR="00861DB9" w:rsidRPr="00861DB9" w:rsidRDefault="00861DB9" w:rsidP="00B67A73">
      <w:pPr>
        <w:pStyle w:val="ListParagraph"/>
        <w:widowControl w:val="0"/>
        <w:numPr>
          <w:ilvl w:val="0"/>
          <w:numId w:val="98"/>
        </w:numPr>
        <w:spacing w:after="120" w:line="276" w:lineRule="auto"/>
        <w:contextualSpacing w:val="0"/>
        <w:rPr>
          <w:rFonts w:eastAsia="Times New Roman" w:cstheme="minorHAnsi"/>
          <w:sz w:val="24"/>
          <w:szCs w:val="24"/>
        </w:rPr>
      </w:pPr>
      <w:r w:rsidRPr="00861DB9">
        <w:rPr>
          <w:rFonts w:eastAsia="Times New Roman" w:cstheme="minorHAnsi"/>
          <w:sz w:val="24"/>
          <w:szCs w:val="24"/>
        </w:rPr>
        <w:t>Prepare and release mRNA vaccine plasmid libraries or banks that are suitable for commercial-scale production for rapid response upon agreement with BARDA. Material should enable rapid initiation of domestic manufacturing.</w:t>
      </w:r>
    </w:p>
    <w:p w14:paraId="369E30B3" w14:textId="77777777" w:rsidR="00861DB9" w:rsidRPr="00861DB9" w:rsidRDefault="00861DB9" w:rsidP="00B67A73">
      <w:pPr>
        <w:pStyle w:val="ListParagraph"/>
        <w:widowControl w:val="0"/>
        <w:numPr>
          <w:ilvl w:val="0"/>
          <w:numId w:val="98"/>
        </w:numPr>
        <w:spacing w:after="120" w:line="276" w:lineRule="auto"/>
        <w:contextualSpacing w:val="0"/>
        <w:rPr>
          <w:rFonts w:eastAsia="Times New Roman" w:cstheme="minorHAnsi"/>
          <w:sz w:val="24"/>
          <w:szCs w:val="24"/>
        </w:rPr>
      </w:pPr>
      <w:r w:rsidRPr="00861DB9">
        <w:rPr>
          <w:rFonts w:eastAsia="Times New Roman" w:cstheme="minorHAnsi"/>
          <w:sz w:val="24"/>
          <w:szCs w:val="24"/>
        </w:rPr>
        <w:t>If efficacy trials are conducted, collect, store, analyze and distribute samples and accompanying metadata to support laboratory diagnosis of disease.</w:t>
      </w:r>
    </w:p>
    <w:p w14:paraId="6DBF16F2" w14:textId="77777777" w:rsidR="00861DB9" w:rsidRPr="00861DB9" w:rsidRDefault="00861DB9" w:rsidP="00B67A73">
      <w:pPr>
        <w:pStyle w:val="ListParagraph"/>
        <w:widowControl w:val="0"/>
        <w:numPr>
          <w:ilvl w:val="0"/>
          <w:numId w:val="98"/>
        </w:numPr>
        <w:spacing w:after="120" w:line="276" w:lineRule="auto"/>
        <w:contextualSpacing w:val="0"/>
        <w:rPr>
          <w:rFonts w:eastAsia="Times New Roman" w:cstheme="minorHAnsi"/>
          <w:sz w:val="24"/>
          <w:szCs w:val="24"/>
        </w:rPr>
      </w:pPr>
      <w:r w:rsidRPr="00861DB9">
        <w:rPr>
          <w:rFonts w:eastAsia="Times New Roman" w:cstheme="minorHAnsi"/>
          <w:sz w:val="24"/>
          <w:szCs w:val="24"/>
        </w:rPr>
        <w:t>In consultation with BARDA, develop and execute a product development plan through licensure. Plan should achieve licensure for children aged 6 months and older, adults, and the elderly. Plan should include the capabilities and timelines for objectives previously described in Phases 4-7, with the ability to achieve the objectives in those phases either domestically or internationally upon direction from BARDA.</w:t>
      </w:r>
    </w:p>
    <w:p w14:paraId="56E02C89" w14:textId="77777777" w:rsidR="00861DB9" w:rsidRPr="00861DB9" w:rsidRDefault="00861DB9" w:rsidP="00B67A73">
      <w:pPr>
        <w:pStyle w:val="ListParagraph"/>
        <w:widowControl w:val="0"/>
        <w:numPr>
          <w:ilvl w:val="0"/>
          <w:numId w:val="98"/>
        </w:numPr>
        <w:spacing w:after="120" w:line="276" w:lineRule="auto"/>
        <w:contextualSpacing w:val="0"/>
        <w:rPr>
          <w:rFonts w:eastAsia="Times New Roman" w:cstheme="minorHAnsi"/>
          <w:sz w:val="24"/>
          <w:szCs w:val="24"/>
        </w:rPr>
      </w:pPr>
      <w:r w:rsidRPr="00861DB9">
        <w:rPr>
          <w:rFonts w:eastAsia="Times New Roman" w:cstheme="minorHAnsi"/>
          <w:sz w:val="24"/>
          <w:szCs w:val="24"/>
        </w:rPr>
        <w:t>Ensure there are identified staff and capabilities to immediately pivot for early-stage development work at any time.</w:t>
      </w:r>
    </w:p>
    <w:p w14:paraId="16F63C48" w14:textId="77777777" w:rsidR="00D90B4C" w:rsidRDefault="00D90B4C" w:rsidP="00D90B4C">
      <w:pPr>
        <w:widowControl w:val="0"/>
        <w:spacing w:after="120" w:line="276" w:lineRule="auto"/>
        <w:rPr>
          <w:rFonts w:eastAsia="Times New Roman" w:cstheme="minorHAnsi"/>
          <w:b/>
          <w:bCs/>
          <w:sz w:val="24"/>
          <w:szCs w:val="24"/>
        </w:rPr>
      </w:pPr>
    </w:p>
    <w:p w14:paraId="77E65BC9" w14:textId="4ED49CF3" w:rsidR="00861DB9" w:rsidRPr="00861DB9" w:rsidRDefault="00D90B4C" w:rsidP="00D90B4C">
      <w:pPr>
        <w:widowControl w:val="0"/>
        <w:spacing w:after="120" w:line="276" w:lineRule="auto"/>
        <w:rPr>
          <w:rFonts w:eastAsia="Times New Roman" w:cstheme="minorHAnsi"/>
          <w:b/>
          <w:bCs/>
          <w:sz w:val="24"/>
          <w:szCs w:val="24"/>
        </w:rPr>
      </w:pPr>
      <w:r>
        <w:rPr>
          <w:rFonts w:eastAsia="Times New Roman" w:cstheme="minorHAnsi"/>
          <w:b/>
          <w:bCs/>
          <w:sz w:val="24"/>
          <w:szCs w:val="24"/>
        </w:rPr>
        <w:t>4.2.11</w:t>
      </w:r>
      <w:r>
        <w:rPr>
          <w:rFonts w:eastAsia="Times New Roman" w:cstheme="minorHAnsi"/>
          <w:b/>
          <w:bCs/>
          <w:sz w:val="24"/>
          <w:szCs w:val="24"/>
        </w:rPr>
        <w:tab/>
      </w:r>
      <w:r w:rsidR="00861DB9" w:rsidRPr="00861DB9">
        <w:rPr>
          <w:rFonts w:eastAsia="Times New Roman" w:cstheme="minorHAnsi"/>
          <w:b/>
          <w:bCs/>
          <w:sz w:val="24"/>
          <w:szCs w:val="24"/>
        </w:rPr>
        <w:t xml:space="preserve">Phase 11: </w:t>
      </w:r>
      <w:r w:rsidR="00C000B4">
        <w:rPr>
          <w:rFonts w:eastAsia="Times New Roman" w:cstheme="minorHAnsi"/>
          <w:b/>
          <w:bCs/>
          <w:sz w:val="24"/>
          <w:szCs w:val="24"/>
        </w:rPr>
        <w:t>Large</w:t>
      </w:r>
      <w:r w:rsidR="00861DB9" w:rsidRPr="00861DB9">
        <w:rPr>
          <w:rFonts w:eastAsia="Times New Roman" w:cstheme="minorHAnsi"/>
          <w:b/>
          <w:bCs/>
          <w:sz w:val="24"/>
          <w:szCs w:val="24"/>
        </w:rPr>
        <w:t>-scale Response Vaccine Development (Pandemic Influenza or Emerging Pathogen Vaccine) [Option period]</w:t>
      </w:r>
    </w:p>
    <w:p w14:paraId="5B5C25D4" w14:textId="77777777" w:rsidR="00861DB9" w:rsidRPr="00D62408" w:rsidRDefault="00861DB9" w:rsidP="00D62408">
      <w:pPr>
        <w:widowControl w:val="0"/>
        <w:spacing w:after="120" w:line="276" w:lineRule="auto"/>
        <w:rPr>
          <w:rFonts w:eastAsia="Times New Roman" w:cstheme="minorHAnsi"/>
          <w:sz w:val="24"/>
          <w:szCs w:val="24"/>
        </w:rPr>
      </w:pPr>
      <w:r w:rsidRPr="00D62408">
        <w:rPr>
          <w:rFonts w:eastAsia="Times New Roman" w:cstheme="minorHAnsi"/>
          <w:sz w:val="24"/>
          <w:szCs w:val="24"/>
        </w:rPr>
        <w:t xml:space="preserve">Implement all aspects, exclusive of commercial-scale manufacturing of the vaccine, of either the </w:t>
      </w:r>
      <w:r w:rsidRPr="00D62408">
        <w:rPr>
          <w:rFonts w:eastAsia="Times New Roman" w:cstheme="minorHAnsi"/>
          <w:b/>
          <w:bCs/>
          <w:sz w:val="24"/>
          <w:szCs w:val="24"/>
        </w:rPr>
        <w:t>Rapid Pandemic Influenza Response Plan</w:t>
      </w:r>
      <w:r w:rsidRPr="00D62408">
        <w:rPr>
          <w:rFonts w:eastAsia="Times New Roman" w:cstheme="minorHAnsi"/>
          <w:sz w:val="24"/>
          <w:szCs w:val="24"/>
        </w:rPr>
        <w:t xml:space="preserve"> in Phase 2B or the </w:t>
      </w:r>
      <w:r w:rsidRPr="00D62408">
        <w:rPr>
          <w:rFonts w:eastAsia="Times New Roman" w:cstheme="minorHAnsi"/>
          <w:b/>
          <w:bCs/>
          <w:sz w:val="24"/>
          <w:szCs w:val="24"/>
        </w:rPr>
        <w:t xml:space="preserve">Emerging Pathogen Response </w:t>
      </w:r>
      <w:r w:rsidRPr="00D62408">
        <w:rPr>
          <w:rFonts w:eastAsia="Times New Roman" w:cstheme="minorHAnsi"/>
          <w:sz w:val="24"/>
          <w:szCs w:val="24"/>
        </w:rPr>
        <w:t>plan from Phase 2C, as directed by BARDA.</w:t>
      </w:r>
    </w:p>
    <w:p w14:paraId="7A1078BE" w14:textId="6226E897" w:rsidR="00861DB9" w:rsidRPr="00861DB9" w:rsidRDefault="00D90B4C" w:rsidP="00D90B4C">
      <w:pPr>
        <w:widowControl w:val="0"/>
        <w:spacing w:after="120" w:line="276" w:lineRule="auto"/>
        <w:rPr>
          <w:rFonts w:eastAsia="Times New Roman" w:cstheme="minorHAnsi"/>
          <w:b/>
          <w:bCs/>
          <w:sz w:val="24"/>
          <w:szCs w:val="24"/>
        </w:rPr>
      </w:pPr>
      <w:r>
        <w:rPr>
          <w:rFonts w:eastAsia="Times New Roman" w:cstheme="minorHAnsi"/>
          <w:b/>
          <w:bCs/>
          <w:sz w:val="24"/>
          <w:szCs w:val="24"/>
        </w:rPr>
        <w:t>4.2.12</w:t>
      </w:r>
      <w:r>
        <w:rPr>
          <w:rFonts w:eastAsia="Times New Roman" w:cstheme="minorHAnsi"/>
          <w:b/>
          <w:bCs/>
          <w:sz w:val="24"/>
          <w:szCs w:val="24"/>
        </w:rPr>
        <w:tab/>
      </w:r>
      <w:r w:rsidR="00861DB9" w:rsidRPr="00861DB9">
        <w:rPr>
          <w:rFonts w:eastAsia="Times New Roman" w:cstheme="minorHAnsi"/>
          <w:b/>
          <w:bCs/>
          <w:sz w:val="24"/>
          <w:szCs w:val="24"/>
        </w:rPr>
        <w:t>Phase 12: Commercial-scale Manufacturing and Distribution (Pandemic Influenza or Emerging Pathogen Vaccine) [Option Period]</w:t>
      </w:r>
    </w:p>
    <w:p w14:paraId="64F4FE0B" w14:textId="2E637DD3" w:rsidR="00861DB9" w:rsidRPr="00861DB9" w:rsidRDefault="00861DB9" w:rsidP="00B67A73">
      <w:pPr>
        <w:pStyle w:val="ListParagraph"/>
        <w:widowControl w:val="0"/>
        <w:numPr>
          <w:ilvl w:val="0"/>
          <w:numId w:val="99"/>
        </w:numPr>
        <w:spacing w:after="120" w:line="276" w:lineRule="auto"/>
        <w:contextualSpacing w:val="0"/>
        <w:rPr>
          <w:rFonts w:eastAsia="Times New Roman" w:cstheme="minorHAnsi"/>
          <w:sz w:val="24"/>
          <w:szCs w:val="24"/>
        </w:rPr>
      </w:pPr>
      <w:r w:rsidRPr="00861DB9">
        <w:rPr>
          <w:rFonts w:eastAsia="Times New Roman" w:cstheme="minorHAnsi"/>
          <w:sz w:val="24"/>
          <w:szCs w:val="24"/>
        </w:rPr>
        <w:t xml:space="preserve">Implement either the manufacturing plan described in the </w:t>
      </w:r>
      <w:r w:rsidRPr="00861DB9">
        <w:rPr>
          <w:rFonts w:eastAsia="Times New Roman" w:cstheme="minorHAnsi"/>
          <w:b/>
          <w:bCs/>
          <w:sz w:val="24"/>
          <w:szCs w:val="24"/>
        </w:rPr>
        <w:t>Rapid Pandemic Influenza Response Plan</w:t>
      </w:r>
      <w:r w:rsidRPr="00861DB9">
        <w:rPr>
          <w:rFonts w:eastAsia="Times New Roman" w:cstheme="minorHAnsi"/>
          <w:sz w:val="24"/>
          <w:szCs w:val="24"/>
        </w:rPr>
        <w:t xml:space="preserve"> in Phase </w:t>
      </w:r>
      <w:r w:rsidR="00D62408" w:rsidRPr="00861DB9">
        <w:rPr>
          <w:rFonts w:eastAsia="Times New Roman" w:cstheme="minorHAnsi"/>
          <w:sz w:val="24"/>
          <w:szCs w:val="24"/>
        </w:rPr>
        <w:t>2B,</w:t>
      </w:r>
      <w:r w:rsidRPr="00861DB9">
        <w:rPr>
          <w:rFonts w:eastAsia="Times New Roman" w:cstheme="minorHAnsi"/>
          <w:sz w:val="24"/>
          <w:szCs w:val="24"/>
        </w:rPr>
        <w:t xml:space="preserve"> or the manufacturing plan described in the </w:t>
      </w:r>
      <w:r w:rsidRPr="00861DB9">
        <w:rPr>
          <w:rFonts w:eastAsia="Times New Roman" w:cstheme="minorHAnsi"/>
          <w:b/>
          <w:bCs/>
          <w:sz w:val="24"/>
          <w:szCs w:val="24"/>
        </w:rPr>
        <w:t>Emerging Pathogen Response Plan</w:t>
      </w:r>
      <w:r w:rsidRPr="00861DB9">
        <w:rPr>
          <w:rFonts w:eastAsia="Times New Roman" w:cstheme="minorHAnsi"/>
          <w:sz w:val="24"/>
          <w:szCs w:val="24"/>
        </w:rPr>
        <w:t xml:space="preserve"> in Phase 2C, as directed by BARDA, for up to</w:t>
      </w:r>
      <w:r w:rsidR="00C000B4">
        <w:rPr>
          <w:rFonts w:eastAsia="Times New Roman"/>
          <w:sz w:val="24"/>
          <w:szCs w:val="24"/>
        </w:rPr>
        <w:t xml:space="preserve"> </w:t>
      </w:r>
      <w:r w:rsidRPr="00861DB9">
        <w:rPr>
          <w:rFonts w:eastAsia="Times New Roman" w:cstheme="minorHAnsi"/>
          <w:sz w:val="24"/>
          <w:szCs w:val="24"/>
        </w:rPr>
        <w:t>100 million vaccine doses within 130 days of recognition of a potential emerging pandemic threat.</w:t>
      </w:r>
    </w:p>
    <w:p w14:paraId="25C2D0ED" w14:textId="77777777" w:rsidR="00861DB9" w:rsidRPr="00861DB9" w:rsidRDefault="00861DB9" w:rsidP="00B67A73">
      <w:pPr>
        <w:pStyle w:val="ListParagraph"/>
        <w:widowControl w:val="0"/>
        <w:numPr>
          <w:ilvl w:val="0"/>
          <w:numId w:val="99"/>
        </w:numPr>
        <w:spacing w:after="120" w:line="276" w:lineRule="auto"/>
        <w:contextualSpacing w:val="0"/>
        <w:rPr>
          <w:rFonts w:eastAsia="Times New Roman" w:cstheme="minorHAnsi"/>
          <w:sz w:val="24"/>
          <w:szCs w:val="24"/>
        </w:rPr>
      </w:pPr>
      <w:r w:rsidRPr="00861DB9">
        <w:rPr>
          <w:rFonts w:eastAsia="Times New Roman" w:cstheme="minorHAnsi"/>
          <w:sz w:val="24"/>
          <w:szCs w:val="24"/>
        </w:rPr>
        <w:t>Scale up the manufacturing process to be suitable/ready for manufacturing and releasing commercial-scale bulk lots of successful mRNA vaccines.</w:t>
      </w:r>
    </w:p>
    <w:p w14:paraId="3DD5E146" w14:textId="77777777" w:rsidR="00861DB9" w:rsidRPr="00861DB9" w:rsidRDefault="00861DB9" w:rsidP="00B67A73">
      <w:pPr>
        <w:pStyle w:val="ListParagraph"/>
        <w:widowControl w:val="0"/>
        <w:numPr>
          <w:ilvl w:val="0"/>
          <w:numId w:val="99"/>
        </w:numPr>
        <w:spacing w:after="120" w:line="276" w:lineRule="auto"/>
        <w:contextualSpacing w:val="0"/>
        <w:rPr>
          <w:rFonts w:eastAsia="Times New Roman" w:cstheme="minorHAnsi"/>
          <w:sz w:val="24"/>
          <w:szCs w:val="24"/>
        </w:rPr>
      </w:pPr>
      <w:r w:rsidRPr="00861DB9">
        <w:rPr>
          <w:rFonts w:eastAsia="Times New Roman" w:cstheme="minorHAnsi"/>
          <w:sz w:val="24"/>
          <w:szCs w:val="24"/>
        </w:rPr>
        <w:t>Identify lead time from date of order to completion/delivery required by contractor to reach maximum manufacturing production that vendor would be able to provide the USG in the event of a pandemic (identify maximum production capacity).</w:t>
      </w:r>
    </w:p>
    <w:p w14:paraId="513017B7" w14:textId="77777777" w:rsidR="00861DB9" w:rsidRPr="00861DB9" w:rsidRDefault="00861DB9" w:rsidP="00B67A73">
      <w:pPr>
        <w:pStyle w:val="ListParagraph"/>
        <w:widowControl w:val="0"/>
        <w:numPr>
          <w:ilvl w:val="0"/>
          <w:numId w:val="99"/>
        </w:numPr>
        <w:spacing w:after="120" w:line="276" w:lineRule="auto"/>
        <w:contextualSpacing w:val="0"/>
        <w:rPr>
          <w:rFonts w:eastAsia="Times New Roman" w:cstheme="minorHAnsi"/>
          <w:sz w:val="24"/>
          <w:szCs w:val="24"/>
        </w:rPr>
      </w:pPr>
      <w:r w:rsidRPr="00861DB9">
        <w:rPr>
          <w:rFonts w:eastAsia="Times New Roman" w:cstheme="minorHAnsi"/>
          <w:sz w:val="24"/>
          <w:szCs w:val="24"/>
        </w:rPr>
        <w:t>Manufacture commercial-scale vaccine lot(s) in domestic manufacturing facilities according to CGMP under 21 CFR parts 210, 211, and 600. Date of commercialization of a vaccine distributed under this phase will be determined by the USG in consultation with the Performer.</w:t>
      </w:r>
    </w:p>
    <w:p w14:paraId="3D0AA6CA" w14:textId="77777777" w:rsidR="00861DB9" w:rsidRPr="00861DB9" w:rsidRDefault="00861DB9" w:rsidP="00B67A73">
      <w:pPr>
        <w:pStyle w:val="ListParagraph"/>
        <w:widowControl w:val="0"/>
        <w:numPr>
          <w:ilvl w:val="0"/>
          <w:numId w:val="99"/>
        </w:numPr>
        <w:spacing w:after="120" w:line="276" w:lineRule="auto"/>
        <w:contextualSpacing w:val="0"/>
        <w:rPr>
          <w:rFonts w:eastAsia="Times New Roman" w:cstheme="minorHAnsi"/>
          <w:sz w:val="24"/>
          <w:szCs w:val="24"/>
        </w:rPr>
      </w:pPr>
      <w:r w:rsidRPr="00861DB9">
        <w:rPr>
          <w:rFonts w:eastAsia="Times New Roman" w:cstheme="minorHAnsi"/>
          <w:sz w:val="24"/>
          <w:szCs w:val="24"/>
        </w:rPr>
        <w:t>Perform and provide to HHS lot release product testing of the vaccine including potency using specifications agreed on by the FDA.</w:t>
      </w:r>
    </w:p>
    <w:p w14:paraId="5CAD6F05" w14:textId="77777777" w:rsidR="00861DB9" w:rsidRPr="00861DB9" w:rsidRDefault="00861DB9" w:rsidP="00B67A73">
      <w:pPr>
        <w:pStyle w:val="ListParagraph"/>
        <w:widowControl w:val="0"/>
        <w:numPr>
          <w:ilvl w:val="0"/>
          <w:numId w:val="99"/>
        </w:numPr>
        <w:spacing w:after="120" w:line="276" w:lineRule="auto"/>
        <w:contextualSpacing w:val="0"/>
        <w:rPr>
          <w:rFonts w:eastAsia="Times New Roman" w:cstheme="minorHAnsi"/>
          <w:sz w:val="24"/>
          <w:szCs w:val="24"/>
        </w:rPr>
      </w:pPr>
      <w:r w:rsidRPr="00861DB9">
        <w:rPr>
          <w:rFonts w:eastAsia="Times New Roman" w:cstheme="minorHAnsi"/>
          <w:sz w:val="24"/>
          <w:szCs w:val="24"/>
        </w:rPr>
        <w:t>Ensure stored materials are compliant with the Performer’s internal quality control system and are ready for use in further CGMP-governed manufacturing of clinical materials or licensed doses as directed by BARDA.</w:t>
      </w:r>
    </w:p>
    <w:p w14:paraId="0488F247" w14:textId="77777777" w:rsidR="00861DB9" w:rsidRPr="00861DB9" w:rsidRDefault="00861DB9" w:rsidP="00B67A73">
      <w:pPr>
        <w:pStyle w:val="ListParagraph"/>
        <w:widowControl w:val="0"/>
        <w:numPr>
          <w:ilvl w:val="0"/>
          <w:numId w:val="99"/>
        </w:numPr>
        <w:spacing w:after="120" w:line="276" w:lineRule="auto"/>
        <w:contextualSpacing w:val="0"/>
        <w:rPr>
          <w:rFonts w:eastAsia="Times New Roman" w:cstheme="minorHAnsi"/>
          <w:sz w:val="24"/>
          <w:szCs w:val="24"/>
        </w:rPr>
      </w:pPr>
      <w:r w:rsidRPr="00861DB9">
        <w:rPr>
          <w:rFonts w:eastAsia="Times New Roman" w:cstheme="minorHAnsi"/>
          <w:sz w:val="24"/>
          <w:szCs w:val="24"/>
        </w:rPr>
        <w:t>Propose a supply chain distribution plan for the product.</w:t>
      </w:r>
    </w:p>
    <w:p w14:paraId="14C35102" w14:textId="7A6CFA49" w:rsidR="00861DB9" w:rsidRPr="00861DB9" w:rsidRDefault="00861DB9" w:rsidP="00B67A73">
      <w:pPr>
        <w:pStyle w:val="ListParagraph"/>
        <w:widowControl w:val="0"/>
        <w:numPr>
          <w:ilvl w:val="0"/>
          <w:numId w:val="99"/>
        </w:numPr>
        <w:spacing w:after="120" w:line="276" w:lineRule="auto"/>
        <w:contextualSpacing w:val="0"/>
        <w:rPr>
          <w:rFonts w:eastAsia="Times New Roman" w:cstheme="minorHAnsi"/>
          <w:sz w:val="24"/>
          <w:szCs w:val="24"/>
        </w:rPr>
      </w:pPr>
      <w:r w:rsidRPr="00861DB9">
        <w:rPr>
          <w:rFonts w:eastAsia="Times New Roman" w:cstheme="minorHAnsi"/>
          <w:sz w:val="24"/>
          <w:szCs w:val="24"/>
        </w:rPr>
        <w:t>Develop a plan to distribute vaccine as directed by BARDA to all U.S. states and territories within 30 days of notification from BARDA.</w:t>
      </w:r>
    </w:p>
    <w:p w14:paraId="186C7E1A" w14:textId="77777777" w:rsidR="00D90B4C" w:rsidRDefault="00D90B4C" w:rsidP="000815D3"/>
    <w:p w14:paraId="154BBDE1" w14:textId="0EDBA063" w:rsidR="002D6F2F" w:rsidRPr="002D6F2F" w:rsidRDefault="005723AC" w:rsidP="00DF19BE">
      <w:pPr>
        <w:pStyle w:val="Heading2"/>
      </w:pPr>
      <w:bookmarkStart w:id="76" w:name="_Toc175908143"/>
      <w:r>
        <w:t xml:space="preserve">4.3 </w:t>
      </w:r>
      <w:r w:rsidR="00D90B4C">
        <w:tab/>
      </w:r>
      <w:r w:rsidR="002D6F2F" w:rsidRPr="002D6F2F">
        <w:t>Project Management Objectives </w:t>
      </w:r>
      <w:bookmarkEnd w:id="76"/>
      <w:r w:rsidR="002D6F2F" w:rsidRPr="002D6F2F">
        <w:t> </w:t>
      </w:r>
    </w:p>
    <w:p w14:paraId="07B7126B" w14:textId="41D710BE" w:rsidR="002D6F2F" w:rsidRDefault="00D90B4C" w:rsidP="005723AC">
      <w:pPr>
        <w:spacing w:after="0" w:line="240" w:lineRule="auto"/>
        <w:jc w:val="both"/>
        <w:rPr>
          <w:rFonts w:cstheme="minorHAnsi"/>
          <w:sz w:val="24"/>
          <w:szCs w:val="24"/>
        </w:rPr>
      </w:pPr>
      <w:r>
        <w:rPr>
          <w:rFonts w:cstheme="minorHAnsi"/>
          <w:sz w:val="24"/>
          <w:szCs w:val="24"/>
        </w:rPr>
        <w:t xml:space="preserve">After award, </w:t>
      </w:r>
      <w:r w:rsidR="00772A04" w:rsidRPr="005723AC">
        <w:rPr>
          <w:rFonts w:cstheme="minorHAnsi"/>
          <w:sz w:val="24"/>
          <w:szCs w:val="24"/>
        </w:rPr>
        <w:t>Project Awardee</w:t>
      </w:r>
      <w:r w:rsidR="002D6F2F" w:rsidRPr="005723AC">
        <w:rPr>
          <w:rFonts w:cstheme="minorHAnsi"/>
          <w:sz w:val="24"/>
          <w:szCs w:val="24"/>
        </w:rPr>
        <w:t xml:space="preserve"> will be required to submit </w:t>
      </w:r>
      <w:r>
        <w:rPr>
          <w:rFonts w:cstheme="minorHAnsi"/>
          <w:sz w:val="24"/>
          <w:szCs w:val="24"/>
        </w:rPr>
        <w:t>several</w:t>
      </w:r>
      <w:r w:rsidR="002D6F2F" w:rsidRPr="005723AC">
        <w:rPr>
          <w:rFonts w:cstheme="minorHAnsi"/>
          <w:sz w:val="24"/>
          <w:szCs w:val="24"/>
        </w:rPr>
        <w:t xml:space="preserve"> documents to capture the progression of the projec</w:t>
      </w:r>
      <w:r>
        <w:rPr>
          <w:rFonts w:cstheme="minorHAnsi"/>
          <w:sz w:val="24"/>
          <w:szCs w:val="24"/>
        </w:rPr>
        <w:t>t</w:t>
      </w:r>
      <w:r w:rsidR="002D6F2F" w:rsidRPr="005723AC">
        <w:rPr>
          <w:rFonts w:cstheme="minorHAnsi"/>
          <w:sz w:val="24"/>
          <w:szCs w:val="24"/>
        </w:rPr>
        <w:t>. Requirements may include, but are not limited to the following:  </w:t>
      </w:r>
    </w:p>
    <w:p w14:paraId="532219F1" w14:textId="77777777" w:rsidR="005723AC" w:rsidRPr="005723AC" w:rsidRDefault="005723AC" w:rsidP="005723AC">
      <w:pPr>
        <w:spacing w:after="0" w:line="240" w:lineRule="auto"/>
        <w:jc w:val="both"/>
        <w:rPr>
          <w:rFonts w:cstheme="minorHAnsi"/>
          <w:sz w:val="24"/>
          <w:szCs w:val="24"/>
        </w:rPr>
      </w:pPr>
    </w:p>
    <w:p w14:paraId="154A54F6" w14:textId="46E2946F" w:rsidR="002D6F2F" w:rsidRPr="002D6F2F" w:rsidRDefault="00D90B4C" w:rsidP="00D90B4C">
      <w:pPr>
        <w:pStyle w:val="CommentText"/>
        <w:rPr>
          <w:rFonts w:cstheme="minorHAnsi"/>
          <w:sz w:val="24"/>
        </w:rPr>
      </w:pPr>
      <w:r>
        <w:rPr>
          <w:rFonts w:cstheme="minorHAnsi"/>
          <w:b/>
          <w:bCs/>
          <w:sz w:val="24"/>
        </w:rPr>
        <w:t>4.3.1</w:t>
      </w:r>
      <w:r>
        <w:rPr>
          <w:rFonts w:cstheme="minorHAnsi"/>
          <w:b/>
          <w:bCs/>
          <w:sz w:val="24"/>
        </w:rPr>
        <w:tab/>
      </w:r>
      <w:r w:rsidR="002D6F2F" w:rsidRPr="002D6F2F">
        <w:rPr>
          <w:rFonts w:cstheme="minorHAnsi"/>
          <w:b/>
          <w:bCs/>
          <w:sz w:val="24"/>
        </w:rPr>
        <w:t xml:space="preserve">Reporting </w:t>
      </w:r>
    </w:p>
    <w:p w14:paraId="5FAA1CC9" w14:textId="35D6962A" w:rsidR="002D6F2F" w:rsidRPr="002D6F2F" w:rsidRDefault="002D6F2F" w:rsidP="00B67A73">
      <w:pPr>
        <w:pStyle w:val="CommentText"/>
        <w:numPr>
          <w:ilvl w:val="0"/>
          <w:numId w:val="20"/>
        </w:numPr>
        <w:rPr>
          <w:rFonts w:cstheme="minorHAnsi"/>
          <w:sz w:val="24"/>
        </w:rPr>
      </w:pPr>
      <w:r w:rsidRPr="002D6F2F">
        <w:rPr>
          <w:rFonts w:cstheme="minorHAnsi"/>
          <w:sz w:val="24"/>
        </w:rPr>
        <w:t xml:space="preserve">The </w:t>
      </w:r>
      <w:r w:rsidR="00194565">
        <w:rPr>
          <w:rFonts w:cstheme="minorHAnsi"/>
          <w:sz w:val="24"/>
        </w:rPr>
        <w:t>Performer</w:t>
      </w:r>
      <w:r w:rsidR="00194565" w:rsidRPr="002D6F2F">
        <w:rPr>
          <w:rFonts w:cstheme="minorHAnsi"/>
          <w:sz w:val="24"/>
        </w:rPr>
        <w:t xml:space="preserve"> </w:t>
      </w:r>
      <w:r w:rsidRPr="002D6F2F">
        <w:rPr>
          <w:rFonts w:cstheme="minorHAnsi"/>
          <w:sz w:val="24"/>
        </w:rPr>
        <w:t xml:space="preserve">shall deliver monthly technical and financial reports and progress reports, to including a master schedule. </w:t>
      </w:r>
      <w:r w:rsidR="003058E4">
        <w:rPr>
          <w:rFonts w:cstheme="minorHAnsi"/>
          <w:sz w:val="24"/>
        </w:rPr>
        <w:t>A</w:t>
      </w:r>
      <w:r w:rsidRPr="002D6F2F">
        <w:rPr>
          <w:rFonts w:cstheme="minorHAnsi"/>
          <w:sz w:val="24"/>
        </w:rPr>
        <w:t>nnual reports shall also be provided. At the end of the effort, the Offeror shall provide a detailed clinical study report, and a final technical and business report.  </w:t>
      </w:r>
    </w:p>
    <w:p w14:paraId="1C1F266F" w14:textId="18B42A7A" w:rsidR="002D6F2F" w:rsidRPr="002D6F2F" w:rsidRDefault="002D6F2F" w:rsidP="00B67A73">
      <w:pPr>
        <w:pStyle w:val="CommentText"/>
        <w:numPr>
          <w:ilvl w:val="0"/>
          <w:numId w:val="20"/>
        </w:numPr>
        <w:rPr>
          <w:rFonts w:cstheme="minorHAnsi"/>
          <w:sz w:val="24"/>
        </w:rPr>
      </w:pPr>
      <w:r w:rsidRPr="002D6F2F">
        <w:rPr>
          <w:rFonts w:cstheme="minorHAnsi"/>
          <w:sz w:val="24"/>
        </w:rPr>
        <w:t>Additional deliverables will include:  </w:t>
      </w:r>
    </w:p>
    <w:p w14:paraId="5968F92F" w14:textId="34D57CCE" w:rsidR="000923D9" w:rsidRPr="000923D9" w:rsidRDefault="000923D9" w:rsidP="00B67A73">
      <w:pPr>
        <w:pStyle w:val="ListParagraph"/>
        <w:numPr>
          <w:ilvl w:val="0"/>
          <w:numId w:val="21"/>
        </w:numPr>
        <w:rPr>
          <w:sz w:val="24"/>
          <w:szCs w:val="24"/>
        </w:rPr>
      </w:pPr>
      <w:r w:rsidRPr="4F318979">
        <w:rPr>
          <w:sz w:val="24"/>
          <w:szCs w:val="24"/>
        </w:rPr>
        <w:t>Those as described in the Deliverables Table</w:t>
      </w:r>
      <w:r w:rsidR="00777DAE" w:rsidRPr="4F318979">
        <w:rPr>
          <w:sz w:val="24"/>
          <w:szCs w:val="24"/>
        </w:rPr>
        <w:t xml:space="preserve"> </w:t>
      </w:r>
      <w:r w:rsidR="4F11F148" w:rsidRPr="4F318979">
        <w:rPr>
          <w:sz w:val="24"/>
          <w:szCs w:val="24"/>
        </w:rPr>
        <w:t>below</w:t>
      </w:r>
    </w:p>
    <w:p w14:paraId="72123AE0" w14:textId="5FEBA672" w:rsidR="002D6F2F" w:rsidRPr="002D6F2F" w:rsidRDefault="002D6F2F" w:rsidP="00B67A73">
      <w:pPr>
        <w:pStyle w:val="CommentText"/>
        <w:numPr>
          <w:ilvl w:val="0"/>
          <w:numId w:val="21"/>
        </w:numPr>
        <w:rPr>
          <w:rFonts w:cstheme="minorHAnsi"/>
          <w:sz w:val="24"/>
        </w:rPr>
      </w:pPr>
      <w:r w:rsidRPr="002D6F2F">
        <w:rPr>
          <w:rFonts w:cstheme="minorHAnsi"/>
          <w:sz w:val="24"/>
        </w:rPr>
        <w:t>Draft and final nonclinical and clinical study reports.  </w:t>
      </w:r>
    </w:p>
    <w:p w14:paraId="40699950" w14:textId="77777777" w:rsidR="002D6F2F" w:rsidRPr="002D6F2F" w:rsidRDefault="002D6F2F" w:rsidP="00B67A73">
      <w:pPr>
        <w:pStyle w:val="CommentText"/>
        <w:numPr>
          <w:ilvl w:val="0"/>
          <w:numId w:val="21"/>
        </w:numPr>
        <w:rPr>
          <w:rFonts w:cstheme="minorHAnsi"/>
          <w:sz w:val="24"/>
        </w:rPr>
      </w:pPr>
      <w:r w:rsidRPr="002D6F2F">
        <w:rPr>
          <w:rFonts w:cstheme="minorHAnsi"/>
          <w:sz w:val="24"/>
        </w:rPr>
        <w:t>Inclusion of the U.S. Government in FDA meetings.  </w:t>
      </w:r>
    </w:p>
    <w:p w14:paraId="2E2B684E" w14:textId="77777777" w:rsidR="002D6F2F" w:rsidRPr="002D6F2F" w:rsidRDefault="002D6F2F" w:rsidP="00B67A73">
      <w:pPr>
        <w:pStyle w:val="CommentText"/>
        <w:numPr>
          <w:ilvl w:val="0"/>
          <w:numId w:val="21"/>
        </w:numPr>
        <w:rPr>
          <w:rFonts w:cstheme="minorHAnsi"/>
          <w:sz w:val="24"/>
        </w:rPr>
      </w:pPr>
      <w:r w:rsidRPr="002D6F2F">
        <w:rPr>
          <w:rFonts w:cstheme="minorHAnsi"/>
          <w:sz w:val="24"/>
        </w:rPr>
        <w:t>Submission of all read-ahead packages for FDA meetings ahead of time.  </w:t>
      </w:r>
    </w:p>
    <w:p w14:paraId="7BBAF57D" w14:textId="6AA51201" w:rsidR="002D6F2F" w:rsidRPr="005723AC" w:rsidRDefault="002D6F2F" w:rsidP="00B67A73">
      <w:pPr>
        <w:pStyle w:val="CommentText"/>
        <w:numPr>
          <w:ilvl w:val="0"/>
          <w:numId w:val="21"/>
        </w:numPr>
        <w:rPr>
          <w:rFonts w:cstheme="minorHAnsi"/>
          <w:sz w:val="24"/>
        </w:rPr>
      </w:pPr>
      <w:r w:rsidRPr="002D6F2F">
        <w:rPr>
          <w:rFonts w:cstheme="minorHAnsi"/>
          <w:sz w:val="24"/>
        </w:rPr>
        <w:t xml:space="preserve">Records of </w:t>
      </w:r>
      <w:proofErr w:type="gramStart"/>
      <w:r w:rsidRPr="002D6F2F">
        <w:rPr>
          <w:rFonts w:cstheme="minorHAnsi"/>
          <w:sz w:val="24"/>
        </w:rPr>
        <w:t>any and all</w:t>
      </w:r>
      <w:proofErr w:type="gramEnd"/>
      <w:r w:rsidRPr="002D6F2F">
        <w:rPr>
          <w:rFonts w:cstheme="minorHAnsi"/>
          <w:sz w:val="24"/>
        </w:rPr>
        <w:t xml:space="preserve"> communications with the FDA.  </w:t>
      </w:r>
    </w:p>
    <w:p w14:paraId="4E68C561" w14:textId="5155BA2F" w:rsidR="002D6F2F" w:rsidRPr="002D6F2F" w:rsidRDefault="00D62408" w:rsidP="005723AC">
      <w:pPr>
        <w:pStyle w:val="CommentText"/>
        <w:rPr>
          <w:rFonts w:cstheme="minorHAnsi"/>
          <w:sz w:val="24"/>
        </w:rPr>
      </w:pPr>
      <w:r>
        <w:rPr>
          <w:rFonts w:cstheme="minorHAnsi"/>
          <w:b/>
          <w:bCs/>
          <w:sz w:val="24"/>
        </w:rPr>
        <w:t>4.3.2</w:t>
      </w:r>
      <w:r>
        <w:rPr>
          <w:rFonts w:cstheme="minorHAnsi"/>
          <w:b/>
          <w:bCs/>
          <w:sz w:val="24"/>
        </w:rPr>
        <w:tab/>
      </w:r>
      <w:r w:rsidR="002D6F2F" w:rsidRPr="002D6F2F">
        <w:rPr>
          <w:rFonts w:cstheme="minorHAnsi"/>
          <w:b/>
          <w:bCs/>
          <w:sz w:val="24"/>
        </w:rPr>
        <w:t xml:space="preserve">Meetings </w:t>
      </w:r>
      <w:r w:rsidR="002D6F2F" w:rsidRPr="002D6F2F">
        <w:rPr>
          <w:rFonts w:cstheme="minorHAnsi"/>
          <w:sz w:val="24"/>
        </w:rPr>
        <w:t> </w:t>
      </w:r>
    </w:p>
    <w:p w14:paraId="2468F594" w14:textId="0E26538A" w:rsidR="002D6F2F" w:rsidRPr="002D6F2F" w:rsidRDefault="002D6F2F" w:rsidP="00B67A73">
      <w:pPr>
        <w:pStyle w:val="CommentText"/>
        <w:numPr>
          <w:ilvl w:val="0"/>
          <w:numId w:val="100"/>
        </w:numPr>
        <w:rPr>
          <w:rFonts w:cstheme="minorHAnsi"/>
          <w:sz w:val="24"/>
        </w:rPr>
      </w:pPr>
      <w:r w:rsidRPr="002D6F2F">
        <w:rPr>
          <w:rFonts w:cstheme="minorHAnsi"/>
          <w:sz w:val="24"/>
        </w:rPr>
        <w:t xml:space="preserve">The Performer shall schedule regular, recurring progress meetings with the </w:t>
      </w:r>
      <w:r w:rsidR="00D62408" w:rsidRPr="002D6F2F">
        <w:rPr>
          <w:rFonts w:cstheme="minorHAnsi"/>
          <w:sz w:val="24"/>
        </w:rPr>
        <w:t>Government.</w:t>
      </w:r>
      <w:r w:rsidRPr="002D6F2F">
        <w:rPr>
          <w:rFonts w:cstheme="minorHAnsi"/>
          <w:sz w:val="24"/>
        </w:rPr>
        <w:t>   </w:t>
      </w:r>
    </w:p>
    <w:p w14:paraId="69A1F259" w14:textId="77777777" w:rsidR="002D6F2F" w:rsidRPr="002D6F2F" w:rsidRDefault="002D6F2F" w:rsidP="00B67A73">
      <w:pPr>
        <w:pStyle w:val="CommentText"/>
        <w:numPr>
          <w:ilvl w:val="0"/>
          <w:numId w:val="100"/>
        </w:numPr>
        <w:rPr>
          <w:rFonts w:cstheme="minorHAnsi"/>
          <w:sz w:val="24"/>
        </w:rPr>
      </w:pPr>
      <w:r w:rsidRPr="002D6F2F">
        <w:rPr>
          <w:rFonts w:cstheme="minorHAnsi"/>
          <w:sz w:val="24"/>
        </w:rPr>
        <w:t>The meeting agenda shall be submitted to the Government in advance and meeting minutes will be submitted following meetings.  </w:t>
      </w:r>
    </w:p>
    <w:p w14:paraId="695BE40B" w14:textId="5FA77C55" w:rsidR="002D6F2F" w:rsidRPr="002D6F2F" w:rsidRDefault="00D62408" w:rsidP="005723AC">
      <w:pPr>
        <w:pStyle w:val="CommentText"/>
        <w:rPr>
          <w:rFonts w:cstheme="minorHAnsi"/>
          <w:sz w:val="24"/>
        </w:rPr>
      </w:pPr>
      <w:r>
        <w:rPr>
          <w:rFonts w:cstheme="minorHAnsi"/>
          <w:b/>
          <w:bCs/>
          <w:sz w:val="24"/>
        </w:rPr>
        <w:t>4.3.3</w:t>
      </w:r>
      <w:r>
        <w:rPr>
          <w:rFonts w:cstheme="minorHAnsi"/>
          <w:b/>
          <w:bCs/>
          <w:sz w:val="24"/>
        </w:rPr>
        <w:tab/>
      </w:r>
      <w:r w:rsidR="002D6F2F" w:rsidRPr="002D6F2F">
        <w:rPr>
          <w:rFonts w:cstheme="minorHAnsi"/>
          <w:b/>
          <w:bCs/>
          <w:sz w:val="24"/>
        </w:rPr>
        <w:t>Logistics Objectives</w:t>
      </w:r>
      <w:r w:rsidR="002D6F2F" w:rsidRPr="002D6F2F">
        <w:rPr>
          <w:rFonts w:cstheme="minorHAnsi"/>
          <w:sz w:val="24"/>
        </w:rPr>
        <w:t>  </w:t>
      </w:r>
    </w:p>
    <w:p w14:paraId="2567401B" w14:textId="58457921" w:rsidR="002D6F2F" w:rsidRPr="002D6F2F" w:rsidRDefault="002D6F2F" w:rsidP="002D6F2F">
      <w:pPr>
        <w:pStyle w:val="CommentText"/>
        <w:rPr>
          <w:rFonts w:cstheme="minorHAnsi"/>
          <w:sz w:val="24"/>
        </w:rPr>
      </w:pPr>
      <w:r w:rsidRPr="002D6F2F">
        <w:rPr>
          <w:rFonts w:cstheme="minorHAnsi"/>
          <w:sz w:val="24"/>
        </w:rPr>
        <w:t>The Performer shall be responsible for (sub) contracting or executing all intellectual property, materiel, and sample shipments and maintenance of all associated records and permits.   </w:t>
      </w:r>
    </w:p>
    <w:p w14:paraId="5C662149" w14:textId="35429ACF" w:rsidR="002D6F2F" w:rsidRPr="002D6F2F" w:rsidRDefault="00D62408" w:rsidP="005723AC">
      <w:pPr>
        <w:pStyle w:val="CommentText"/>
        <w:rPr>
          <w:rFonts w:cstheme="minorHAnsi"/>
          <w:sz w:val="24"/>
        </w:rPr>
      </w:pPr>
      <w:r>
        <w:rPr>
          <w:rFonts w:cstheme="minorHAnsi"/>
          <w:b/>
          <w:bCs/>
          <w:sz w:val="24"/>
        </w:rPr>
        <w:t>4.3.4</w:t>
      </w:r>
      <w:r>
        <w:rPr>
          <w:rFonts w:cstheme="minorHAnsi"/>
          <w:b/>
          <w:bCs/>
          <w:sz w:val="24"/>
        </w:rPr>
        <w:tab/>
      </w:r>
      <w:r w:rsidR="002D6F2F" w:rsidRPr="002D6F2F">
        <w:rPr>
          <w:rFonts w:cstheme="minorHAnsi"/>
          <w:b/>
          <w:bCs/>
          <w:sz w:val="24"/>
        </w:rPr>
        <w:t>Performance Requirements</w:t>
      </w:r>
      <w:r w:rsidR="002D6F2F" w:rsidRPr="002D6F2F">
        <w:rPr>
          <w:rFonts w:cstheme="minorHAnsi"/>
          <w:sz w:val="24"/>
        </w:rPr>
        <w:t>  </w:t>
      </w:r>
    </w:p>
    <w:p w14:paraId="39371BF1" w14:textId="5DF8D69E" w:rsidR="002D6F2F" w:rsidRPr="003D3059" w:rsidRDefault="002D6F2F" w:rsidP="00B67A73">
      <w:pPr>
        <w:pStyle w:val="CommentText"/>
        <w:numPr>
          <w:ilvl w:val="0"/>
          <w:numId w:val="101"/>
        </w:numPr>
        <w:rPr>
          <w:rFonts w:cstheme="minorHAnsi"/>
          <w:sz w:val="24"/>
        </w:rPr>
      </w:pPr>
      <w:r w:rsidRPr="002D6F2F">
        <w:rPr>
          <w:rFonts w:cstheme="minorHAnsi"/>
          <w:sz w:val="24"/>
        </w:rPr>
        <w:t xml:space="preserve">Submission and maintenance of clinical documentation for </w:t>
      </w:r>
      <w:r w:rsidR="001978D2">
        <w:rPr>
          <w:rFonts w:cstheme="minorHAnsi"/>
          <w:sz w:val="24"/>
        </w:rPr>
        <w:t>compliance with</w:t>
      </w:r>
      <w:r w:rsidR="001978D2" w:rsidRPr="001978D2">
        <w:t xml:space="preserve"> </w:t>
      </w:r>
      <w:r w:rsidR="001978D2" w:rsidRPr="001978D2">
        <w:rPr>
          <w:rFonts w:cstheme="minorHAnsi"/>
          <w:sz w:val="24"/>
        </w:rPr>
        <w:t>Institutional Review Board (IRB)/ Ethics Committee (EC) as per Federal and local regulations</w:t>
      </w:r>
      <w:r w:rsidRPr="002D6F2F">
        <w:rPr>
          <w:rFonts w:cstheme="minorHAnsi"/>
          <w:sz w:val="24"/>
        </w:rPr>
        <w:t xml:space="preserve"> to </w:t>
      </w:r>
      <w:r w:rsidR="001978D2">
        <w:rPr>
          <w:rFonts w:cstheme="minorHAnsi"/>
          <w:sz w:val="24"/>
        </w:rPr>
        <w:t>support execution and completion of the clinical study</w:t>
      </w:r>
      <w:r w:rsidRPr="002D6F2F">
        <w:rPr>
          <w:rFonts w:cstheme="minorHAnsi"/>
          <w:sz w:val="24"/>
        </w:rPr>
        <w:t>.  </w:t>
      </w:r>
    </w:p>
    <w:p w14:paraId="13BE00D0" w14:textId="75801D72" w:rsidR="00D33BDC" w:rsidRPr="005723AC" w:rsidRDefault="005B0E0F" w:rsidP="00B67A73">
      <w:pPr>
        <w:pStyle w:val="CommentSubject"/>
        <w:numPr>
          <w:ilvl w:val="0"/>
          <w:numId w:val="101"/>
        </w:numPr>
        <w:jc w:val="both"/>
        <w:rPr>
          <w:rFonts w:cstheme="minorHAnsi"/>
          <w:sz w:val="24"/>
          <w:szCs w:val="24"/>
        </w:rPr>
      </w:pPr>
      <w:r w:rsidRPr="003D3059">
        <w:rPr>
          <w:rFonts w:cstheme="minorHAnsi"/>
          <w:sz w:val="24"/>
          <w:szCs w:val="24"/>
        </w:rPr>
        <w:t xml:space="preserve">The successful Offeror shall provide deliverables </w:t>
      </w:r>
      <w:r w:rsidR="00E94B9C" w:rsidRPr="003D3059">
        <w:rPr>
          <w:rFonts w:cstheme="minorHAnsi"/>
          <w:sz w:val="24"/>
          <w:szCs w:val="24"/>
        </w:rPr>
        <w:t>as included in</w:t>
      </w:r>
      <w:r w:rsidRPr="003D3059">
        <w:rPr>
          <w:rFonts w:cstheme="minorHAnsi"/>
          <w:sz w:val="24"/>
          <w:szCs w:val="24"/>
        </w:rPr>
        <w:t xml:space="preserve"> Attachment </w:t>
      </w:r>
      <w:r w:rsidR="00E94B9C" w:rsidRPr="003D3059">
        <w:rPr>
          <w:rFonts w:cstheme="minorHAnsi"/>
          <w:sz w:val="24"/>
          <w:szCs w:val="24"/>
        </w:rPr>
        <w:t>3</w:t>
      </w:r>
      <w:r w:rsidRPr="003D3059">
        <w:rPr>
          <w:rFonts w:cstheme="minorHAnsi"/>
          <w:sz w:val="24"/>
          <w:szCs w:val="24"/>
        </w:rPr>
        <w:t xml:space="preserve">, </w:t>
      </w:r>
      <w:r w:rsidR="00E94B9C" w:rsidRPr="003D3059">
        <w:rPr>
          <w:rFonts w:cstheme="minorHAnsi"/>
          <w:sz w:val="24"/>
          <w:szCs w:val="24"/>
        </w:rPr>
        <w:t>Statement of Work.</w:t>
      </w:r>
    </w:p>
    <w:p w14:paraId="686933BE" w14:textId="52884F5E" w:rsidR="005D1985" w:rsidRPr="003D3059" w:rsidRDefault="005D1985" w:rsidP="0040440E">
      <w:pPr>
        <w:pStyle w:val="Heading1"/>
        <w:widowControl w:val="0"/>
        <w:numPr>
          <w:ilvl w:val="0"/>
          <w:numId w:val="1"/>
        </w:numPr>
        <w:pBdr>
          <w:bottom w:val="single" w:sz="6" w:space="1" w:color="auto"/>
        </w:pBdr>
        <w:tabs>
          <w:tab w:val="clear" w:pos="72"/>
          <w:tab w:val="left" w:pos="0"/>
          <w:tab w:val="left" w:pos="360"/>
          <w:tab w:val="center" w:pos="4320"/>
          <w:tab w:val="right" w:pos="8640"/>
        </w:tabs>
        <w:spacing w:before="120" w:after="120"/>
        <w:ind w:left="360" w:hanging="360"/>
        <w:jc w:val="both"/>
        <w:rPr>
          <w:rFonts w:asciiTheme="minorHAnsi" w:eastAsia="MS Mincho" w:hAnsiTheme="minorHAnsi" w:cstheme="minorHAnsi"/>
          <w:szCs w:val="24"/>
        </w:rPr>
      </w:pPr>
      <w:bookmarkStart w:id="77" w:name="_Toc470611639"/>
      <w:bookmarkStart w:id="78" w:name="_Toc33621919"/>
      <w:bookmarkStart w:id="79" w:name="_Toc147923157"/>
      <w:bookmarkStart w:id="80" w:name="_Toc175908144"/>
      <w:r w:rsidRPr="003D3059">
        <w:rPr>
          <w:rFonts w:asciiTheme="minorHAnsi" w:eastAsia="MS Mincho" w:hAnsiTheme="minorHAnsi" w:cstheme="minorHAnsi"/>
          <w:szCs w:val="24"/>
        </w:rPr>
        <w:t>Selection</w:t>
      </w:r>
      <w:bookmarkEnd w:id="77"/>
      <w:bookmarkEnd w:id="78"/>
      <w:r w:rsidR="009C0891" w:rsidRPr="003D3059">
        <w:rPr>
          <w:rFonts w:asciiTheme="minorHAnsi" w:eastAsia="MS Mincho" w:hAnsiTheme="minorHAnsi" w:cstheme="minorHAnsi"/>
          <w:szCs w:val="24"/>
        </w:rPr>
        <w:t>/Evaluation</w:t>
      </w:r>
      <w:bookmarkEnd w:id="79"/>
      <w:bookmarkEnd w:id="80"/>
    </w:p>
    <w:p w14:paraId="70662999" w14:textId="75F28D10" w:rsidR="005D1985" w:rsidRPr="003D3059" w:rsidRDefault="00D824B3" w:rsidP="00DF19BE">
      <w:pPr>
        <w:pStyle w:val="Heading2"/>
      </w:pPr>
      <w:bookmarkStart w:id="81" w:name="_Toc147923158"/>
      <w:bookmarkStart w:id="82" w:name="_Toc175908145"/>
      <w:r>
        <w:t>5.1</w:t>
      </w:r>
      <w:r>
        <w:tab/>
      </w:r>
      <w:r w:rsidR="005D1985" w:rsidRPr="003D3059">
        <w:t>Compliance Screening</w:t>
      </w:r>
      <w:bookmarkEnd w:id="81"/>
      <w:bookmarkEnd w:id="82"/>
      <w:r w:rsidR="005D1985" w:rsidRPr="003D3059">
        <w:t xml:space="preserve"> </w:t>
      </w:r>
    </w:p>
    <w:p w14:paraId="1CA92BAF" w14:textId="0F24861B" w:rsidR="005D1985" w:rsidRPr="003D3059" w:rsidRDefault="005D1985" w:rsidP="0040440E">
      <w:pPr>
        <w:spacing w:after="0" w:line="240" w:lineRule="auto"/>
        <w:jc w:val="both"/>
        <w:rPr>
          <w:rFonts w:cstheme="minorHAnsi"/>
          <w:sz w:val="24"/>
          <w:szCs w:val="24"/>
        </w:rPr>
      </w:pPr>
      <w:r w:rsidRPr="003D3059">
        <w:rPr>
          <w:rFonts w:cstheme="minorHAnsi"/>
          <w:sz w:val="24"/>
          <w:szCs w:val="24"/>
        </w:rPr>
        <w:t xml:space="preserve">The </w:t>
      </w:r>
      <w:r w:rsidR="00412619" w:rsidRPr="003D3059">
        <w:rPr>
          <w:rFonts w:cstheme="minorHAnsi"/>
          <w:sz w:val="24"/>
          <w:szCs w:val="24"/>
        </w:rPr>
        <w:t xml:space="preserve">RRPV </w:t>
      </w:r>
      <w:r w:rsidRPr="003D3059">
        <w:rPr>
          <w:rFonts w:cstheme="minorHAnsi"/>
          <w:sz w:val="24"/>
          <w:szCs w:val="24"/>
        </w:rPr>
        <w:t>CM</w:t>
      </w:r>
      <w:r w:rsidR="7757E14F" w:rsidRPr="003D3059">
        <w:rPr>
          <w:rFonts w:cstheme="minorHAnsi"/>
          <w:sz w:val="24"/>
          <w:szCs w:val="24"/>
        </w:rPr>
        <w:t>F</w:t>
      </w:r>
      <w:r w:rsidRPr="003D3059">
        <w:rPr>
          <w:rFonts w:cstheme="minorHAnsi"/>
          <w:sz w:val="24"/>
          <w:szCs w:val="24"/>
        </w:rPr>
        <w:t xml:space="preserve"> will conduct a preliminary screening of submitted </w:t>
      </w:r>
      <w:r w:rsidR="00EE2534" w:rsidRPr="003D3059">
        <w:rPr>
          <w:rFonts w:cstheme="minorHAnsi"/>
          <w:sz w:val="24"/>
          <w:szCs w:val="24"/>
        </w:rPr>
        <w:t>Proposals</w:t>
      </w:r>
      <w:r w:rsidRPr="003D3059">
        <w:rPr>
          <w:rFonts w:cstheme="minorHAnsi"/>
          <w:sz w:val="24"/>
          <w:szCs w:val="24"/>
        </w:rPr>
        <w:t xml:space="preserve"> to ensure compliance with the RPP requirements. As part of the preliminary screening process, </w:t>
      </w:r>
      <w:r w:rsidR="00EE2534" w:rsidRPr="003D3059">
        <w:rPr>
          <w:rFonts w:cstheme="minorHAnsi"/>
          <w:sz w:val="24"/>
          <w:szCs w:val="24"/>
        </w:rPr>
        <w:t>Pro</w:t>
      </w:r>
      <w:r w:rsidR="00D70645" w:rsidRPr="003D3059">
        <w:rPr>
          <w:rFonts w:cstheme="minorHAnsi"/>
          <w:sz w:val="24"/>
          <w:szCs w:val="24"/>
        </w:rPr>
        <w:t>p</w:t>
      </w:r>
      <w:r w:rsidR="00EE2534" w:rsidRPr="003D3059">
        <w:rPr>
          <w:rFonts w:cstheme="minorHAnsi"/>
          <w:sz w:val="24"/>
          <w:szCs w:val="24"/>
        </w:rPr>
        <w:t>osals</w:t>
      </w:r>
      <w:r w:rsidRPr="003D3059">
        <w:rPr>
          <w:rFonts w:cstheme="minorHAnsi"/>
          <w:sz w:val="24"/>
          <w:szCs w:val="24"/>
        </w:rPr>
        <w:t xml:space="preserve"> that do not meet the requirements of the RPP may be eliminated from the competition or additional information may be requested by the </w:t>
      </w:r>
      <w:r w:rsidR="001A087C" w:rsidRPr="003D3059">
        <w:rPr>
          <w:rFonts w:cstheme="minorHAnsi"/>
          <w:sz w:val="24"/>
          <w:szCs w:val="24"/>
        </w:rPr>
        <w:t xml:space="preserve">RRPV </w:t>
      </w:r>
      <w:r w:rsidRPr="003D3059">
        <w:rPr>
          <w:rFonts w:cstheme="minorHAnsi"/>
          <w:sz w:val="24"/>
          <w:szCs w:val="24"/>
        </w:rPr>
        <w:t>CM</w:t>
      </w:r>
      <w:r w:rsidR="00412619" w:rsidRPr="003D3059">
        <w:rPr>
          <w:rFonts w:cstheme="minorHAnsi"/>
          <w:sz w:val="24"/>
          <w:szCs w:val="24"/>
        </w:rPr>
        <w:t>F</w:t>
      </w:r>
      <w:r w:rsidRPr="003D3059">
        <w:rPr>
          <w:rFonts w:cstheme="minorHAnsi"/>
          <w:sz w:val="24"/>
          <w:szCs w:val="24"/>
        </w:rPr>
        <w:t xml:space="preserve">. The Government reserves the right to request additional information or eliminate proposals that do not meet these requirements from further consideration. </w:t>
      </w:r>
    </w:p>
    <w:p w14:paraId="20FD94BE" w14:textId="77777777" w:rsidR="005D1985" w:rsidRPr="003D3059" w:rsidRDefault="005D1985" w:rsidP="0040440E">
      <w:pPr>
        <w:spacing w:after="0" w:line="240" w:lineRule="auto"/>
        <w:jc w:val="both"/>
        <w:rPr>
          <w:rFonts w:cstheme="minorHAnsi"/>
          <w:sz w:val="24"/>
          <w:szCs w:val="24"/>
        </w:rPr>
      </w:pPr>
    </w:p>
    <w:p w14:paraId="506FF676" w14:textId="269A5F61" w:rsidR="0034558E" w:rsidRPr="003D3059" w:rsidRDefault="00D824B3" w:rsidP="00DF19BE">
      <w:pPr>
        <w:pStyle w:val="Heading2"/>
      </w:pPr>
      <w:bookmarkStart w:id="83" w:name="_Toc147923159"/>
      <w:bookmarkStart w:id="84" w:name="_Toc175908146"/>
      <w:r>
        <w:t>5.2</w:t>
      </w:r>
      <w:r>
        <w:tab/>
      </w:r>
      <w:r w:rsidR="0034558E" w:rsidRPr="003D3059">
        <w:t>Proposal Evaluation Process</w:t>
      </w:r>
      <w:bookmarkEnd w:id="83"/>
      <w:bookmarkEnd w:id="84"/>
    </w:p>
    <w:p w14:paraId="61B522D1" w14:textId="0BF2D7EE" w:rsidR="006730B9" w:rsidRPr="003D3059" w:rsidRDefault="007770F5" w:rsidP="00AE429A">
      <w:pPr>
        <w:spacing w:after="0" w:line="240" w:lineRule="auto"/>
        <w:jc w:val="both"/>
        <w:rPr>
          <w:rFonts w:cstheme="minorHAnsi"/>
          <w:sz w:val="24"/>
          <w:szCs w:val="24"/>
        </w:rPr>
      </w:pPr>
      <w:r w:rsidRPr="003D3059">
        <w:rPr>
          <w:rFonts w:cstheme="minorHAnsi"/>
          <w:sz w:val="24"/>
          <w:szCs w:val="24"/>
        </w:rPr>
        <w:t xml:space="preserve">Following the preliminary screening, the Government sponsor will perform source selection using the evaluation factors detailed </w:t>
      </w:r>
      <w:r w:rsidR="00D824B3">
        <w:rPr>
          <w:rFonts w:cstheme="minorHAnsi"/>
          <w:sz w:val="24"/>
          <w:szCs w:val="24"/>
        </w:rPr>
        <w:t>in Section 5.2.1</w:t>
      </w:r>
      <w:r w:rsidRPr="003D3059">
        <w:rPr>
          <w:rFonts w:cstheme="minorHAnsi"/>
          <w:sz w:val="24"/>
          <w:szCs w:val="24"/>
        </w:rPr>
        <w:t xml:space="preserve">. The Government will conduct an evaluation of all qualified </w:t>
      </w:r>
      <w:r w:rsidR="00EE2534" w:rsidRPr="003D3059">
        <w:rPr>
          <w:rFonts w:cstheme="minorHAnsi"/>
          <w:sz w:val="24"/>
          <w:szCs w:val="24"/>
        </w:rPr>
        <w:t>Proposals</w:t>
      </w:r>
      <w:r w:rsidRPr="003D3059">
        <w:rPr>
          <w:rFonts w:cstheme="minorHAnsi"/>
          <w:sz w:val="24"/>
          <w:szCs w:val="24"/>
        </w:rPr>
        <w:t>.</w:t>
      </w:r>
    </w:p>
    <w:p w14:paraId="5BABD963" w14:textId="77777777" w:rsidR="00AC6122" w:rsidRPr="003D3059" w:rsidRDefault="00AC6122" w:rsidP="00AE429A">
      <w:pPr>
        <w:spacing w:after="0" w:line="240" w:lineRule="auto"/>
        <w:jc w:val="both"/>
        <w:rPr>
          <w:rFonts w:cstheme="minorHAnsi"/>
          <w:sz w:val="24"/>
          <w:szCs w:val="24"/>
        </w:rPr>
      </w:pPr>
    </w:p>
    <w:p w14:paraId="533F2303" w14:textId="5734B1FA" w:rsidR="00AC6122" w:rsidRPr="003D3059" w:rsidRDefault="00AC6122" w:rsidP="0040440E">
      <w:pPr>
        <w:tabs>
          <w:tab w:val="left" w:pos="0"/>
        </w:tabs>
        <w:spacing w:after="0" w:line="240" w:lineRule="auto"/>
        <w:jc w:val="both"/>
        <w:rPr>
          <w:rFonts w:cstheme="minorHAnsi"/>
          <w:sz w:val="24"/>
          <w:szCs w:val="24"/>
        </w:rPr>
      </w:pPr>
      <w:r w:rsidRPr="003D3059">
        <w:rPr>
          <w:rFonts w:cstheme="minorHAnsi"/>
          <w:sz w:val="24"/>
          <w:szCs w:val="24"/>
        </w:rPr>
        <w:t xml:space="preserve">Qualified </w:t>
      </w:r>
      <w:r w:rsidR="00981BB7" w:rsidRPr="003D3059">
        <w:rPr>
          <w:rFonts w:cstheme="minorHAnsi"/>
          <w:sz w:val="24"/>
          <w:szCs w:val="24"/>
        </w:rPr>
        <w:t xml:space="preserve">Proposals </w:t>
      </w:r>
      <w:r w:rsidRPr="003D3059">
        <w:rPr>
          <w:rFonts w:cstheme="minorHAnsi"/>
          <w:sz w:val="24"/>
          <w:szCs w:val="24"/>
        </w:rPr>
        <w:t>will be evaluated by a panel of subject matter experts (SMEs) who will make recommendations to a Source Selection Authority.</w:t>
      </w:r>
    </w:p>
    <w:p w14:paraId="0F092443" w14:textId="77777777" w:rsidR="00C453BA" w:rsidRPr="003D3059" w:rsidRDefault="00C453BA" w:rsidP="0040440E">
      <w:pPr>
        <w:tabs>
          <w:tab w:val="left" w:pos="0"/>
        </w:tabs>
        <w:spacing w:after="0" w:line="240" w:lineRule="auto"/>
        <w:jc w:val="both"/>
        <w:rPr>
          <w:rFonts w:cstheme="minorHAnsi"/>
          <w:sz w:val="24"/>
          <w:szCs w:val="24"/>
        </w:rPr>
      </w:pPr>
    </w:p>
    <w:p w14:paraId="7FAAE823" w14:textId="029ADD63" w:rsidR="00AC6122" w:rsidRPr="003D3059" w:rsidRDefault="00AC6122" w:rsidP="0040440E">
      <w:pPr>
        <w:tabs>
          <w:tab w:val="left" w:pos="0"/>
        </w:tabs>
        <w:spacing w:after="0" w:line="240" w:lineRule="auto"/>
        <w:jc w:val="both"/>
        <w:rPr>
          <w:rFonts w:cstheme="minorHAnsi"/>
          <w:sz w:val="24"/>
          <w:szCs w:val="24"/>
        </w:rPr>
      </w:pPr>
      <w:r w:rsidRPr="003D3059">
        <w:rPr>
          <w:rFonts w:cstheme="minorHAnsi"/>
          <w:sz w:val="24"/>
          <w:szCs w:val="24"/>
        </w:rPr>
        <w:t>This process may involve the use of contractors as SME consultants or reviewers. Where appropriate, the USG will employ non-disclosure agreements to protect information contained in the RPP.</w:t>
      </w:r>
      <w:r w:rsidR="00981BB7" w:rsidRPr="003D3059">
        <w:rPr>
          <w:rFonts w:cstheme="minorHAnsi"/>
          <w:sz w:val="24"/>
          <w:szCs w:val="24"/>
        </w:rPr>
        <w:t xml:space="preserve"> An Offeror’s submission of a Proposal under this RPP indicates concurrence with the </w:t>
      </w:r>
      <w:proofErr w:type="gramStart"/>
      <w:r w:rsidR="00981BB7" w:rsidRPr="003D3059">
        <w:rPr>
          <w:rFonts w:cstheme="minorHAnsi"/>
          <w:sz w:val="24"/>
          <w:szCs w:val="24"/>
        </w:rPr>
        <w:t>aforementioned use</w:t>
      </w:r>
      <w:proofErr w:type="gramEnd"/>
      <w:r w:rsidR="00981BB7" w:rsidRPr="003D3059">
        <w:rPr>
          <w:rFonts w:cstheme="minorHAnsi"/>
          <w:sz w:val="24"/>
          <w:szCs w:val="24"/>
        </w:rPr>
        <w:t xml:space="preserve"> of contractors and SMEs.</w:t>
      </w:r>
    </w:p>
    <w:p w14:paraId="5A988172" w14:textId="77777777" w:rsidR="00AC6122" w:rsidRPr="003D3059" w:rsidRDefault="00AC6122" w:rsidP="0040440E">
      <w:pPr>
        <w:tabs>
          <w:tab w:val="left" w:pos="0"/>
        </w:tabs>
        <w:spacing w:after="0" w:line="240" w:lineRule="auto"/>
        <w:jc w:val="both"/>
        <w:rPr>
          <w:rFonts w:cstheme="minorHAnsi"/>
          <w:sz w:val="24"/>
          <w:szCs w:val="24"/>
        </w:rPr>
      </w:pPr>
    </w:p>
    <w:p w14:paraId="27AAE0A3" w14:textId="35F1833B" w:rsidR="00AC6122" w:rsidRPr="003D3059" w:rsidRDefault="00AC6122" w:rsidP="00AE429A">
      <w:pPr>
        <w:spacing w:after="0" w:line="240" w:lineRule="auto"/>
        <w:jc w:val="both"/>
        <w:rPr>
          <w:rFonts w:cstheme="minorHAnsi"/>
          <w:sz w:val="24"/>
          <w:szCs w:val="24"/>
        </w:rPr>
      </w:pPr>
      <w:r w:rsidRPr="003D3059">
        <w:rPr>
          <w:rFonts w:cstheme="minorHAnsi"/>
          <w:sz w:val="24"/>
          <w:szCs w:val="24"/>
        </w:rPr>
        <w:t xml:space="preserve">Evaluation of proposals will be based on an independent, comprehensive review and assessment of the work proposed against stated source selection criteria and evaluation factors. The Government will evaluate each proposal against the evaluation factors detailed below and assign adjectival ratings to the non-cost/price factor(s) </w:t>
      </w:r>
      <w:r w:rsidR="1ECB6A4C" w:rsidRPr="003D3059">
        <w:rPr>
          <w:rFonts w:cstheme="minorHAnsi"/>
          <w:sz w:val="24"/>
          <w:szCs w:val="24"/>
        </w:rPr>
        <w:t>as discussed below</w:t>
      </w:r>
      <w:r w:rsidRPr="003D3059">
        <w:rPr>
          <w:rFonts w:cstheme="minorHAnsi"/>
          <w:sz w:val="24"/>
          <w:szCs w:val="24"/>
        </w:rPr>
        <w:t>. The Offeror shall clearly state how it intends to meet and, if possible, exceed the RPP requirements. Mere acknowledgement or restatement of a RPP requirement is not acceptable</w:t>
      </w:r>
      <w:r w:rsidR="00665EA0" w:rsidRPr="003D3059">
        <w:rPr>
          <w:rFonts w:cstheme="minorHAnsi"/>
          <w:sz w:val="24"/>
          <w:szCs w:val="24"/>
        </w:rPr>
        <w:t>, unless specifically stated otherwise</w:t>
      </w:r>
      <w:r w:rsidRPr="003D3059">
        <w:rPr>
          <w:rFonts w:cstheme="minorHAnsi"/>
          <w:sz w:val="24"/>
          <w:szCs w:val="24"/>
        </w:rPr>
        <w:t xml:space="preserve">. </w:t>
      </w:r>
    </w:p>
    <w:p w14:paraId="6178881B" w14:textId="77777777" w:rsidR="00AC6122" w:rsidRPr="003D3059" w:rsidRDefault="00AC6122" w:rsidP="00AE429A">
      <w:pPr>
        <w:spacing w:after="0" w:line="240" w:lineRule="auto"/>
        <w:jc w:val="both"/>
        <w:rPr>
          <w:rFonts w:cstheme="minorHAnsi"/>
          <w:sz w:val="24"/>
          <w:szCs w:val="24"/>
        </w:rPr>
      </w:pPr>
    </w:p>
    <w:p w14:paraId="441FDD73" w14:textId="771E0E6F" w:rsidR="0000766D" w:rsidRPr="003D3059" w:rsidRDefault="00B93044" w:rsidP="37422E34">
      <w:pPr>
        <w:spacing w:after="0" w:line="240" w:lineRule="auto"/>
        <w:jc w:val="both"/>
        <w:rPr>
          <w:rFonts w:cstheme="minorHAnsi"/>
          <w:sz w:val="24"/>
          <w:szCs w:val="24"/>
        </w:rPr>
      </w:pPr>
      <w:r w:rsidRPr="003D3059">
        <w:rPr>
          <w:rFonts w:cstheme="minorHAnsi"/>
          <w:sz w:val="24"/>
          <w:szCs w:val="24"/>
        </w:rPr>
        <w:t xml:space="preserve">For each evaluated proposal, </w:t>
      </w:r>
      <w:r w:rsidR="002838D5">
        <w:rPr>
          <w:rFonts w:cstheme="minorHAnsi"/>
          <w:sz w:val="24"/>
          <w:szCs w:val="24"/>
        </w:rPr>
        <w:t>the</w:t>
      </w:r>
      <w:r w:rsidR="0000766D" w:rsidRPr="003D3059">
        <w:rPr>
          <w:rFonts w:cstheme="minorHAnsi"/>
          <w:sz w:val="24"/>
          <w:szCs w:val="24"/>
        </w:rPr>
        <w:t xml:space="preserve"> factors will each be assigned one of the following</w:t>
      </w:r>
      <w:r w:rsidR="00AA2089" w:rsidRPr="003D3059">
        <w:rPr>
          <w:rFonts w:cstheme="minorHAnsi"/>
          <w:sz w:val="24"/>
          <w:szCs w:val="24"/>
        </w:rPr>
        <w:t xml:space="preserve"> adjectival </w:t>
      </w:r>
      <w:r w:rsidR="006A0067">
        <w:rPr>
          <w:rFonts w:cstheme="minorHAnsi"/>
          <w:sz w:val="24"/>
          <w:szCs w:val="24"/>
        </w:rPr>
        <w:t>merit</w:t>
      </w:r>
      <w:r w:rsidR="00D824B3">
        <w:rPr>
          <w:rFonts w:cstheme="minorHAnsi"/>
          <w:sz w:val="24"/>
          <w:szCs w:val="24"/>
        </w:rPr>
        <w:t xml:space="preserve"> </w:t>
      </w:r>
      <w:r w:rsidR="00AA2089" w:rsidRPr="003D3059">
        <w:rPr>
          <w:rFonts w:cstheme="minorHAnsi"/>
          <w:sz w:val="24"/>
          <w:szCs w:val="24"/>
        </w:rPr>
        <w:t>ratings</w:t>
      </w:r>
      <w:r w:rsidR="0000766D" w:rsidRPr="003D3059">
        <w:rPr>
          <w:rFonts w:cstheme="minorHAnsi"/>
          <w:sz w:val="24"/>
          <w:szCs w:val="24"/>
        </w:rPr>
        <w:t>:</w:t>
      </w:r>
    </w:p>
    <w:p w14:paraId="7C000615" w14:textId="020666DB" w:rsidR="0000766D" w:rsidRPr="003D3059" w:rsidRDefault="00CA2DC6" w:rsidP="00B67A73">
      <w:pPr>
        <w:pStyle w:val="ListParagraph"/>
        <w:numPr>
          <w:ilvl w:val="0"/>
          <w:numId w:val="19"/>
        </w:numPr>
        <w:spacing w:after="0" w:line="240" w:lineRule="auto"/>
        <w:jc w:val="both"/>
        <w:rPr>
          <w:sz w:val="24"/>
          <w:szCs w:val="24"/>
        </w:rPr>
      </w:pPr>
      <w:r>
        <w:rPr>
          <w:sz w:val="24"/>
          <w:szCs w:val="24"/>
        </w:rPr>
        <w:t>Excellent</w:t>
      </w:r>
    </w:p>
    <w:p w14:paraId="7F1578D1" w14:textId="77777777" w:rsidR="0000766D" w:rsidRPr="003D3059" w:rsidRDefault="0000766D" w:rsidP="00B67A73">
      <w:pPr>
        <w:pStyle w:val="ListParagraph"/>
        <w:numPr>
          <w:ilvl w:val="0"/>
          <w:numId w:val="19"/>
        </w:numPr>
        <w:tabs>
          <w:tab w:val="left" w:pos="0"/>
        </w:tabs>
        <w:spacing w:after="0" w:line="240" w:lineRule="auto"/>
        <w:jc w:val="both"/>
        <w:rPr>
          <w:rFonts w:cstheme="minorHAnsi"/>
          <w:sz w:val="24"/>
          <w:szCs w:val="24"/>
        </w:rPr>
      </w:pPr>
      <w:r w:rsidRPr="003D3059">
        <w:rPr>
          <w:rFonts w:cstheme="minorHAnsi"/>
          <w:sz w:val="24"/>
          <w:szCs w:val="24"/>
        </w:rPr>
        <w:t>Good</w:t>
      </w:r>
    </w:p>
    <w:p w14:paraId="7CBA0D64" w14:textId="08DC0AC9" w:rsidR="0000766D" w:rsidRPr="003D3059" w:rsidRDefault="00CA2DC6" w:rsidP="00B67A73">
      <w:pPr>
        <w:pStyle w:val="ListParagraph"/>
        <w:numPr>
          <w:ilvl w:val="0"/>
          <w:numId w:val="19"/>
        </w:numPr>
        <w:tabs>
          <w:tab w:val="left" w:pos="0"/>
        </w:tabs>
        <w:spacing w:after="0" w:line="240" w:lineRule="auto"/>
        <w:jc w:val="both"/>
        <w:rPr>
          <w:rFonts w:cstheme="minorHAnsi"/>
          <w:sz w:val="24"/>
          <w:szCs w:val="24"/>
        </w:rPr>
      </w:pPr>
      <w:r>
        <w:rPr>
          <w:rFonts w:cstheme="minorHAnsi"/>
          <w:sz w:val="24"/>
          <w:szCs w:val="24"/>
        </w:rPr>
        <w:t>Fair</w:t>
      </w:r>
    </w:p>
    <w:p w14:paraId="3D60883B" w14:textId="675C4D47" w:rsidR="0000766D" w:rsidRPr="003D3059" w:rsidRDefault="00CA2DC6" w:rsidP="00B67A73">
      <w:pPr>
        <w:pStyle w:val="ListParagraph"/>
        <w:numPr>
          <w:ilvl w:val="0"/>
          <w:numId w:val="19"/>
        </w:numPr>
        <w:tabs>
          <w:tab w:val="left" w:pos="0"/>
        </w:tabs>
        <w:spacing w:after="0" w:line="240" w:lineRule="auto"/>
        <w:jc w:val="both"/>
        <w:rPr>
          <w:rFonts w:cstheme="minorHAnsi"/>
          <w:sz w:val="24"/>
          <w:szCs w:val="24"/>
        </w:rPr>
      </w:pPr>
      <w:r>
        <w:rPr>
          <w:rFonts w:cstheme="minorHAnsi"/>
          <w:sz w:val="24"/>
          <w:szCs w:val="24"/>
        </w:rPr>
        <w:t>Poor</w:t>
      </w:r>
    </w:p>
    <w:p w14:paraId="7F493834" w14:textId="22A50004" w:rsidR="00AA2089" w:rsidRPr="003D3059" w:rsidRDefault="0000766D" w:rsidP="00B67A73">
      <w:pPr>
        <w:pStyle w:val="ListParagraph"/>
        <w:numPr>
          <w:ilvl w:val="0"/>
          <w:numId w:val="19"/>
        </w:numPr>
        <w:spacing w:after="0" w:line="240" w:lineRule="auto"/>
        <w:jc w:val="both"/>
        <w:rPr>
          <w:sz w:val="24"/>
          <w:szCs w:val="24"/>
        </w:rPr>
      </w:pPr>
      <w:r w:rsidRPr="4CDB93C6">
        <w:rPr>
          <w:sz w:val="24"/>
          <w:szCs w:val="24"/>
        </w:rPr>
        <w:t>Una</w:t>
      </w:r>
      <w:r w:rsidR="66E92313" w:rsidRPr="4CDB93C6">
        <w:rPr>
          <w:sz w:val="24"/>
          <w:szCs w:val="24"/>
        </w:rPr>
        <w:t>c</w:t>
      </w:r>
      <w:r w:rsidRPr="4CDB93C6">
        <w:rPr>
          <w:sz w:val="24"/>
          <w:szCs w:val="24"/>
        </w:rPr>
        <w:t>ceptable</w:t>
      </w:r>
    </w:p>
    <w:p w14:paraId="6371D4B8" w14:textId="77777777" w:rsidR="0000766D" w:rsidRPr="003D3059" w:rsidRDefault="0000766D" w:rsidP="005848E0">
      <w:pPr>
        <w:pStyle w:val="ListParagraph"/>
        <w:tabs>
          <w:tab w:val="left" w:pos="0"/>
        </w:tabs>
        <w:spacing w:after="0" w:line="240" w:lineRule="auto"/>
        <w:jc w:val="both"/>
        <w:rPr>
          <w:rFonts w:cstheme="minorHAnsi"/>
          <w:sz w:val="24"/>
          <w:szCs w:val="24"/>
        </w:rPr>
      </w:pPr>
    </w:p>
    <w:p w14:paraId="7B245A88" w14:textId="56EBD488" w:rsidR="00686FE2" w:rsidRPr="003D3059" w:rsidRDefault="00686FE2" w:rsidP="00AE429A">
      <w:pPr>
        <w:spacing w:after="0" w:line="240" w:lineRule="auto"/>
        <w:jc w:val="both"/>
        <w:rPr>
          <w:rFonts w:cstheme="minorHAnsi"/>
          <w:b/>
          <w:sz w:val="24"/>
        </w:rPr>
      </w:pPr>
      <w:r w:rsidRPr="003D3059">
        <w:rPr>
          <w:rFonts w:cstheme="minorHAnsi"/>
          <w:b/>
          <w:sz w:val="24"/>
        </w:rPr>
        <w:t xml:space="preserve">Once an Offeror has submitted a </w:t>
      </w:r>
      <w:r w:rsidR="00EE2534" w:rsidRPr="003D3059">
        <w:rPr>
          <w:rFonts w:cstheme="minorHAnsi"/>
          <w:b/>
          <w:sz w:val="24"/>
        </w:rPr>
        <w:t>Proposal</w:t>
      </w:r>
      <w:r w:rsidRPr="003D3059">
        <w:rPr>
          <w:rFonts w:cstheme="minorHAnsi"/>
          <w:b/>
          <w:sz w:val="24"/>
        </w:rPr>
        <w:t xml:space="preserve">, the Government and the </w:t>
      </w:r>
      <w:r w:rsidR="00D70645" w:rsidRPr="003D3059">
        <w:rPr>
          <w:rFonts w:cstheme="minorHAnsi"/>
          <w:b/>
          <w:sz w:val="24"/>
        </w:rPr>
        <w:t xml:space="preserve">RRPV </w:t>
      </w:r>
      <w:r w:rsidRPr="003D3059">
        <w:rPr>
          <w:rFonts w:cstheme="minorHAnsi"/>
          <w:b/>
          <w:sz w:val="24"/>
        </w:rPr>
        <w:t>CM</w:t>
      </w:r>
      <w:r w:rsidR="6045FA03" w:rsidRPr="003D3059">
        <w:rPr>
          <w:rFonts w:cstheme="minorHAnsi"/>
          <w:b/>
          <w:sz w:val="24"/>
        </w:rPr>
        <w:t>F</w:t>
      </w:r>
      <w:r w:rsidRPr="003D3059">
        <w:rPr>
          <w:rFonts w:cstheme="minorHAnsi"/>
          <w:b/>
          <w:sz w:val="24"/>
        </w:rPr>
        <w:t xml:space="preserve"> will not discuss evaluation/status until the </w:t>
      </w:r>
      <w:r w:rsidR="00B16E6C" w:rsidRPr="003D3059">
        <w:rPr>
          <w:rFonts w:cstheme="minorHAnsi"/>
          <w:b/>
          <w:sz w:val="24"/>
        </w:rPr>
        <w:t>evaluation results have been provided to the Offerors</w:t>
      </w:r>
      <w:r w:rsidRPr="003D3059">
        <w:rPr>
          <w:rFonts w:cstheme="minorHAnsi"/>
          <w:b/>
          <w:sz w:val="24"/>
        </w:rPr>
        <w:t>.</w:t>
      </w:r>
    </w:p>
    <w:p w14:paraId="5A92E5D7" w14:textId="77777777" w:rsidR="00544078" w:rsidRPr="003D3059" w:rsidRDefault="00544078" w:rsidP="0040440E">
      <w:pPr>
        <w:spacing w:after="0" w:line="240" w:lineRule="auto"/>
        <w:jc w:val="both"/>
        <w:rPr>
          <w:rFonts w:eastAsia="MS Mincho" w:cstheme="minorHAnsi"/>
          <w:b/>
          <w:i/>
          <w:sz w:val="24"/>
          <w:szCs w:val="24"/>
        </w:rPr>
      </w:pPr>
    </w:p>
    <w:p w14:paraId="20FE8598" w14:textId="0698D2D6" w:rsidR="009646EC" w:rsidRPr="003D3059" w:rsidRDefault="00137D03" w:rsidP="00DF19BE">
      <w:pPr>
        <w:pStyle w:val="Heading2"/>
      </w:pPr>
      <w:bookmarkStart w:id="85" w:name="_Toc147923160"/>
      <w:bookmarkStart w:id="86" w:name="_Toc175908147"/>
      <w:r>
        <w:t xml:space="preserve">5.3 </w:t>
      </w:r>
      <w:r w:rsidR="00EE2534" w:rsidRPr="003D3059">
        <w:t>E</w:t>
      </w:r>
      <w:r w:rsidR="00544078" w:rsidRPr="003D3059">
        <w:t>valuation Factors</w:t>
      </w:r>
      <w:bookmarkEnd w:id="85"/>
      <w:bookmarkEnd w:id="86"/>
    </w:p>
    <w:p w14:paraId="7DACFE5B" w14:textId="6BE257D5" w:rsidR="00686FE2" w:rsidRPr="003D3059" w:rsidRDefault="00686FE2" w:rsidP="0040440E">
      <w:pPr>
        <w:spacing w:after="0" w:line="240" w:lineRule="auto"/>
        <w:jc w:val="both"/>
        <w:rPr>
          <w:rFonts w:cstheme="minorHAnsi"/>
          <w:sz w:val="24"/>
          <w:szCs w:val="24"/>
        </w:rPr>
      </w:pPr>
      <w:r w:rsidRPr="003D3059">
        <w:rPr>
          <w:rFonts w:cstheme="minorHAnsi"/>
          <w:sz w:val="24"/>
          <w:szCs w:val="24"/>
        </w:rPr>
        <w:t xml:space="preserve">The Government will evaluate the information provided in each Offeror’s </w:t>
      </w:r>
      <w:r w:rsidR="001B0BE1" w:rsidRPr="003D3059">
        <w:rPr>
          <w:rFonts w:cstheme="minorHAnsi"/>
          <w:sz w:val="24"/>
          <w:szCs w:val="24"/>
        </w:rPr>
        <w:t>Proposal</w:t>
      </w:r>
      <w:r w:rsidRPr="003D3059">
        <w:rPr>
          <w:rFonts w:cstheme="minorHAnsi"/>
          <w:sz w:val="24"/>
          <w:szCs w:val="24"/>
        </w:rPr>
        <w:t xml:space="preserve"> to determine which </w:t>
      </w:r>
      <w:r w:rsidR="001B0BE1" w:rsidRPr="003D3059">
        <w:rPr>
          <w:rFonts w:cstheme="minorHAnsi"/>
          <w:sz w:val="24"/>
          <w:szCs w:val="24"/>
        </w:rPr>
        <w:t>Proposal(s)</w:t>
      </w:r>
      <w:r w:rsidRPr="003D3059">
        <w:rPr>
          <w:rFonts w:cstheme="minorHAnsi"/>
          <w:sz w:val="24"/>
          <w:szCs w:val="24"/>
        </w:rPr>
        <w:t xml:space="preserve"> provide(s) the best value to the Government.  Such a determination will be based on the following criteria: </w:t>
      </w:r>
    </w:p>
    <w:p w14:paraId="5922DD93" w14:textId="77777777" w:rsidR="00EF309D" w:rsidRPr="003D3059" w:rsidRDefault="00EF309D" w:rsidP="0040440E">
      <w:pPr>
        <w:spacing w:after="0" w:line="240" w:lineRule="auto"/>
        <w:jc w:val="both"/>
        <w:rPr>
          <w:rFonts w:cstheme="minorHAnsi"/>
          <w:sz w:val="24"/>
          <w:szCs w:val="24"/>
        </w:rPr>
      </w:pPr>
    </w:p>
    <w:p w14:paraId="3A070751" w14:textId="338CC992" w:rsidR="00EA6FAC" w:rsidRDefault="00293080" w:rsidP="00AE429A">
      <w:pPr>
        <w:spacing w:after="0" w:line="240" w:lineRule="auto"/>
        <w:jc w:val="both"/>
        <w:textAlignment w:val="baseline"/>
        <w:rPr>
          <w:rFonts w:eastAsia="Times New Roman"/>
          <w:sz w:val="24"/>
          <w:szCs w:val="24"/>
        </w:rPr>
      </w:pPr>
      <w:bookmarkStart w:id="87" w:name="_Hlk148418858"/>
      <w:r>
        <w:rPr>
          <w:b/>
          <w:bCs/>
          <w:sz w:val="24"/>
          <w:szCs w:val="24"/>
        </w:rPr>
        <w:t>5.3.1</w:t>
      </w:r>
      <w:r>
        <w:rPr>
          <w:b/>
          <w:bCs/>
          <w:sz w:val="24"/>
          <w:szCs w:val="24"/>
        </w:rPr>
        <w:tab/>
      </w:r>
      <w:r w:rsidR="006D7524" w:rsidRPr="006A0067">
        <w:rPr>
          <w:b/>
          <w:bCs/>
          <w:sz w:val="24"/>
          <w:szCs w:val="24"/>
        </w:rPr>
        <w:t>Factor 1</w:t>
      </w:r>
      <w:r w:rsidR="00EA6FAC" w:rsidRPr="006A0067">
        <w:rPr>
          <w:b/>
          <w:bCs/>
          <w:sz w:val="24"/>
          <w:szCs w:val="24"/>
        </w:rPr>
        <w:t xml:space="preserve"> - </w:t>
      </w:r>
      <w:r w:rsidR="00EA6FAC" w:rsidRPr="006A0067">
        <w:rPr>
          <w:rFonts w:eastAsia="Times New Roman"/>
          <w:b/>
          <w:bCs/>
          <w:sz w:val="24"/>
          <w:szCs w:val="24"/>
        </w:rPr>
        <w:t>Technical Approach</w:t>
      </w:r>
      <w:r w:rsidR="00EA6FAC" w:rsidRPr="5F01A771">
        <w:rPr>
          <w:rFonts w:eastAsia="Times New Roman"/>
          <w:sz w:val="24"/>
          <w:szCs w:val="24"/>
        </w:rPr>
        <w:t>:  This factor evaluates the relevancy, thoroughness, completeness, and feasibility of the proposed approach</w:t>
      </w:r>
      <w:r w:rsidR="00662481">
        <w:rPr>
          <w:rFonts w:eastAsia="Times New Roman"/>
          <w:sz w:val="24"/>
          <w:szCs w:val="24"/>
        </w:rPr>
        <w:t xml:space="preserve"> in relation to the following subfactors</w:t>
      </w:r>
      <w:r w:rsidR="00EA6FAC" w:rsidRPr="5F01A771">
        <w:rPr>
          <w:rFonts w:eastAsia="Times New Roman"/>
          <w:sz w:val="24"/>
          <w:szCs w:val="24"/>
        </w:rPr>
        <w:t xml:space="preserve">. </w:t>
      </w:r>
    </w:p>
    <w:p w14:paraId="32CB9AAB" w14:textId="77777777" w:rsidR="00D824B3" w:rsidRDefault="00E5128C" w:rsidP="00D15ADA">
      <w:pPr>
        <w:spacing w:after="0" w:line="240" w:lineRule="auto"/>
        <w:ind w:left="720" w:hanging="270"/>
        <w:jc w:val="both"/>
        <w:textAlignment w:val="baseline"/>
        <w:rPr>
          <w:rFonts w:eastAsia="Times New Roman"/>
          <w:sz w:val="24"/>
          <w:szCs w:val="24"/>
        </w:rPr>
      </w:pPr>
      <w:r>
        <w:rPr>
          <w:rFonts w:eastAsia="Times New Roman"/>
          <w:sz w:val="24"/>
          <w:szCs w:val="24"/>
        </w:rPr>
        <w:tab/>
      </w:r>
    </w:p>
    <w:p w14:paraId="23D3E626" w14:textId="30039019" w:rsidR="00E5128C" w:rsidRDefault="00E5128C" w:rsidP="00EB2477">
      <w:pPr>
        <w:pStyle w:val="ListParagraph"/>
        <w:numPr>
          <w:ilvl w:val="1"/>
          <w:numId w:val="107"/>
        </w:numPr>
        <w:spacing w:after="0" w:line="240" w:lineRule="auto"/>
        <w:jc w:val="both"/>
        <w:textAlignment w:val="baseline"/>
        <w:rPr>
          <w:sz w:val="24"/>
          <w:szCs w:val="24"/>
        </w:rPr>
      </w:pPr>
      <w:r w:rsidRPr="00EB2477">
        <w:rPr>
          <w:rFonts w:eastAsia="Times New Roman"/>
          <w:b/>
          <w:bCs/>
          <w:sz w:val="24"/>
          <w:szCs w:val="24"/>
        </w:rPr>
        <w:t>Subfactor 1 – Facilities</w:t>
      </w:r>
      <w:r w:rsidR="00216C27" w:rsidRPr="00EB2477">
        <w:rPr>
          <w:rFonts w:eastAsia="Times New Roman"/>
          <w:sz w:val="24"/>
          <w:szCs w:val="24"/>
        </w:rPr>
        <w:t xml:space="preserve">. This subfactor evaluates </w:t>
      </w:r>
      <w:r w:rsidR="00A2277E" w:rsidRPr="00EB2477">
        <w:rPr>
          <w:rFonts w:eastAsia="Times New Roman"/>
          <w:sz w:val="24"/>
          <w:szCs w:val="24"/>
        </w:rPr>
        <w:t>facility capabilities,</w:t>
      </w:r>
      <w:r w:rsidR="00D47D7E" w:rsidRPr="00EB2477">
        <w:rPr>
          <w:rFonts w:eastAsia="Times New Roman"/>
          <w:sz w:val="24"/>
          <w:szCs w:val="24"/>
        </w:rPr>
        <w:t xml:space="preserve"> usage/demand as it pertains to the timeliness of response execution,</w:t>
      </w:r>
      <w:r w:rsidR="00A2277E" w:rsidRPr="00EB2477">
        <w:rPr>
          <w:rFonts w:eastAsia="Times New Roman"/>
          <w:sz w:val="24"/>
          <w:szCs w:val="24"/>
        </w:rPr>
        <w:t xml:space="preserve"> compliance (through documentation of compliance with CGMP), security elements, st</w:t>
      </w:r>
      <w:r w:rsidR="003510B2" w:rsidRPr="00EB2477">
        <w:rPr>
          <w:rFonts w:eastAsia="Times New Roman"/>
          <w:sz w:val="24"/>
          <w:szCs w:val="24"/>
        </w:rPr>
        <w:t>o</w:t>
      </w:r>
      <w:r w:rsidR="00A2277E" w:rsidRPr="00EB2477">
        <w:rPr>
          <w:rFonts w:eastAsia="Times New Roman"/>
          <w:sz w:val="24"/>
          <w:szCs w:val="24"/>
        </w:rPr>
        <w:t>rage capabilities, physical security, formulation,</w:t>
      </w:r>
      <w:r w:rsidR="003510B2" w:rsidRPr="00EB2477">
        <w:rPr>
          <w:rFonts w:eastAsia="Times New Roman"/>
          <w:sz w:val="24"/>
          <w:szCs w:val="24"/>
        </w:rPr>
        <w:t xml:space="preserve"> </w:t>
      </w:r>
      <w:r w:rsidR="00A2277E" w:rsidRPr="00EB2477">
        <w:rPr>
          <w:rFonts w:eastAsia="Times New Roman"/>
          <w:sz w:val="24"/>
          <w:szCs w:val="24"/>
        </w:rPr>
        <w:t xml:space="preserve">and fill, </w:t>
      </w:r>
      <w:r w:rsidR="00433FC1" w:rsidRPr="00EB2477">
        <w:rPr>
          <w:rFonts w:eastAsia="Times New Roman"/>
          <w:sz w:val="24"/>
          <w:szCs w:val="24"/>
        </w:rPr>
        <w:t>finish,</w:t>
      </w:r>
      <w:r w:rsidR="00A2277E" w:rsidRPr="00EB2477">
        <w:rPr>
          <w:rFonts w:eastAsia="Times New Roman"/>
          <w:sz w:val="24"/>
          <w:szCs w:val="24"/>
        </w:rPr>
        <w:t xml:space="preserve"> and final packaging.</w:t>
      </w:r>
      <w:r w:rsidR="7312AA86" w:rsidRPr="00EB2477">
        <w:rPr>
          <w:rFonts w:eastAsia="Times New Roman"/>
          <w:sz w:val="24"/>
          <w:szCs w:val="24"/>
        </w:rPr>
        <w:t xml:space="preserve"> </w:t>
      </w:r>
      <w:r w:rsidR="09BAEF4E" w:rsidRPr="00EB2477">
        <w:rPr>
          <w:rFonts w:eastAsia="Times New Roman"/>
          <w:sz w:val="24"/>
          <w:szCs w:val="24"/>
        </w:rPr>
        <w:t>Offerors with</w:t>
      </w:r>
      <w:r w:rsidR="7312AA86" w:rsidRPr="00EB2477">
        <w:rPr>
          <w:rFonts w:eastAsia="Times New Roman"/>
          <w:sz w:val="24"/>
          <w:szCs w:val="24"/>
        </w:rPr>
        <w:t xml:space="preserve"> demonstrated experience </w:t>
      </w:r>
      <w:r w:rsidR="056700C4" w:rsidRPr="00EB2477">
        <w:rPr>
          <w:rFonts w:eastAsia="Times New Roman"/>
          <w:sz w:val="24"/>
          <w:szCs w:val="24"/>
        </w:rPr>
        <w:t xml:space="preserve">in </w:t>
      </w:r>
      <w:r w:rsidR="7312AA86" w:rsidRPr="00EB2477">
        <w:rPr>
          <w:rFonts w:eastAsia="Times New Roman"/>
          <w:sz w:val="24"/>
          <w:szCs w:val="24"/>
        </w:rPr>
        <w:t>domestic</w:t>
      </w:r>
      <w:r w:rsidR="34DB760E" w:rsidRPr="00EB2477">
        <w:rPr>
          <w:rFonts w:eastAsia="Times New Roman"/>
          <w:sz w:val="24"/>
          <w:szCs w:val="24"/>
        </w:rPr>
        <w:t xml:space="preserve"> </w:t>
      </w:r>
      <w:r w:rsidR="34DB760E" w:rsidRPr="00EB2477">
        <w:rPr>
          <w:sz w:val="24"/>
          <w:szCs w:val="24"/>
        </w:rPr>
        <w:t>mRNA vaccine manufacture under CGMP</w:t>
      </w:r>
      <w:r w:rsidR="2ADDC743" w:rsidRPr="00EB2477">
        <w:rPr>
          <w:sz w:val="24"/>
          <w:szCs w:val="24"/>
        </w:rPr>
        <w:t xml:space="preserve"> </w:t>
      </w:r>
      <w:r w:rsidR="00433FC1">
        <w:rPr>
          <w:sz w:val="24"/>
          <w:szCs w:val="24"/>
        </w:rPr>
        <w:t>are</w:t>
      </w:r>
      <w:r w:rsidR="2ADDC743" w:rsidRPr="00EB2477">
        <w:rPr>
          <w:sz w:val="24"/>
          <w:szCs w:val="24"/>
        </w:rPr>
        <w:t xml:space="preserve"> preferred.</w:t>
      </w:r>
    </w:p>
    <w:p w14:paraId="72D4B50F" w14:textId="77777777" w:rsidR="00EB2477" w:rsidRPr="00EB2477" w:rsidRDefault="00EB2477" w:rsidP="00EB2477">
      <w:pPr>
        <w:pStyle w:val="ListParagraph"/>
        <w:spacing w:after="0" w:line="240" w:lineRule="auto"/>
        <w:jc w:val="both"/>
        <w:textAlignment w:val="baseline"/>
        <w:rPr>
          <w:sz w:val="24"/>
          <w:szCs w:val="24"/>
        </w:rPr>
      </w:pPr>
    </w:p>
    <w:p w14:paraId="1D3E247B" w14:textId="15199FE6" w:rsidR="00E5128C" w:rsidRDefault="00E5128C" w:rsidP="00EB2477">
      <w:pPr>
        <w:pStyle w:val="ListParagraph"/>
        <w:numPr>
          <w:ilvl w:val="1"/>
          <w:numId w:val="107"/>
        </w:numPr>
        <w:spacing w:after="0" w:line="240" w:lineRule="auto"/>
        <w:jc w:val="both"/>
        <w:textAlignment w:val="baseline"/>
        <w:rPr>
          <w:rFonts w:eastAsia="Times New Roman"/>
          <w:sz w:val="24"/>
          <w:szCs w:val="24"/>
        </w:rPr>
      </w:pPr>
      <w:r w:rsidRPr="00433FC1">
        <w:rPr>
          <w:rFonts w:eastAsia="Times New Roman"/>
          <w:b/>
          <w:bCs/>
          <w:sz w:val="24"/>
          <w:szCs w:val="24"/>
        </w:rPr>
        <w:t>Subfactor 2 – Delivery Schedule</w:t>
      </w:r>
      <w:r w:rsidR="00D47D7E" w:rsidRPr="00433FC1">
        <w:rPr>
          <w:rFonts w:eastAsia="Times New Roman"/>
          <w:b/>
          <w:bCs/>
          <w:sz w:val="24"/>
          <w:szCs w:val="24"/>
        </w:rPr>
        <w:t>.</w:t>
      </w:r>
      <w:r w:rsidR="00D47D7E" w:rsidRPr="00EB2477">
        <w:rPr>
          <w:rFonts w:eastAsia="Times New Roman"/>
          <w:sz w:val="24"/>
          <w:szCs w:val="24"/>
        </w:rPr>
        <w:t xml:space="preserve"> This subfactor evaluates the feasibility of schedule for all proposed phases, availability of materials and reagents to complete the work, end-to-end domestic manufacture capabilities</w:t>
      </w:r>
      <w:r w:rsidR="00EA6479" w:rsidRPr="00EB2477">
        <w:rPr>
          <w:rFonts w:eastAsia="Times New Roman"/>
          <w:sz w:val="24"/>
          <w:szCs w:val="24"/>
        </w:rPr>
        <w:t>, and the feasibility of the plan for production of vaccines at the scale and within the timelines described in the SOO.</w:t>
      </w:r>
    </w:p>
    <w:p w14:paraId="1724460D" w14:textId="77777777" w:rsidR="002A5162" w:rsidRPr="002A5162" w:rsidRDefault="002A5162" w:rsidP="002A5162">
      <w:pPr>
        <w:pStyle w:val="ListParagraph"/>
        <w:rPr>
          <w:rFonts w:eastAsia="Times New Roman"/>
          <w:sz w:val="24"/>
          <w:szCs w:val="24"/>
        </w:rPr>
      </w:pPr>
    </w:p>
    <w:p w14:paraId="58941266" w14:textId="22779907" w:rsidR="00EC0911" w:rsidRPr="00090859" w:rsidRDefault="00E5128C" w:rsidP="00EB2477">
      <w:pPr>
        <w:pStyle w:val="ListParagraph"/>
        <w:numPr>
          <w:ilvl w:val="1"/>
          <w:numId w:val="107"/>
        </w:numPr>
      </w:pPr>
      <w:r w:rsidRPr="002A5162">
        <w:rPr>
          <w:rFonts w:eastAsia="Times New Roman"/>
          <w:b/>
          <w:bCs/>
          <w:sz w:val="24"/>
          <w:szCs w:val="24"/>
        </w:rPr>
        <w:t>Subfactor 3 – Sustainment/Adaptability</w:t>
      </w:r>
      <w:r w:rsidR="00EA6479" w:rsidRPr="00EB2477">
        <w:rPr>
          <w:rFonts w:eastAsia="Times New Roman"/>
          <w:sz w:val="24"/>
          <w:szCs w:val="24"/>
        </w:rPr>
        <w:t xml:space="preserve">. </w:t>
      </w:r>
      <w:r w:rsidR="00D15ADA" w:rsidRPr="00EB2477">
        <w:rPr>
          <w:sz w:val="24"/>
          <w:szCs w:val="24"/>
        </w:rPr>
        <w:t xml:space="preserve">To maintain </w:t>
      </w:r>
      <w:r w:rsidR="002A5162" w:rsidRPr="00EB2477">
        <w:rPr>
          <w:sz w:val="24"/>
          <w:szCs w:val="24"/>
        </w:rPr>
        <w:t>sustainment</w:t>
      </w:r>
      <w:r w:rsidR="009F5056">
        <w:rPr>
          <w:sz w:val="24"/>
          <w:szCs w:val="24"/>
        </w:rPr>
        <w:t>-</w:t>
      </w:r>
      <w:r w:rsidR="00D15ADA" w:rsidRPr="00EB2477">
        <w:rPr>
          <w:sz w:val="24"/>
          <w:szCs w:val="24"/>
        </w:rPr>
        <w:t xml:space="preserve">need and retain adaptability, Offeror’s platform technology </w:t>
      </w:r>
      <w:r w:rsidR="002A5162">
        <w:rPr>
          <w:sz w:val="24"/>
          <w:szCs w:val="24"/>
        </w:rPr>
        <w:t>must be</w:t>
      </w:r>
      <w:r w:rsidR="00D15ADA" w:rsidRPr="00EB2477">
        <w:rPr>
          <w:sz w:val="24"/>
          <w:szCs w:val="24"/>
        </w:rPr>
        <w:t xml:space="preserve"> leveraged for technology transfer domestically and internationally within the scope of the award.  Depending on level of development of the technology and system proposed by Offeror, USG intends to enter discussion</w:t>
      </w:r>
      <w:r w:rsidR="009F5056">
        <w:rPr>
          <w:sz w:val="24"/>
          <w:szCs w:val="24"/>
        </w:rPr>
        <w:t>s</w:t>
      </w:r>
      <w:r w:rsidR="00D15ADA" w:rsidRPr="00EB2477">
        <w:rPr>
          <w:sz w:val="24"/>
          <w:szCs w:val="24"/>
        </w:rPr>
        <w:t xml:space="preserve"> with successful respondent to meet BARDA mission on sustainability and adaptability in response to </w:t>
      </w:r>
      <w:r w:rsidR="00DE6A66">
        <w:rPr>
          <w:sz w:val="24"/>
          <w:szCs w:val="24"/>
        </w:rPr>
        <w:t xml:space="preserve">a </w:t>
      </w:r>
      <w:r w:rsidR="00D15ADA" w:rsidRPr="00EB2477">
        <w:rPr>
          <w:sz w:val="24"/>
          <w:szCs w:val="24"/>
        </w:rPr>
        <w:t>P</w:t>
      </w:r>
      <w:r w:rsidR="00DE6A66">
        <w:rPr>
          <w:sz w:val="24"/>
          <w:szCs w:val="24"/>
        </w:rPr>
        <w:t xml:space="preserve">ublic </w:t>
      </w:r>
      <w:r w:rsidR="00D15ADA" w:rsidRPr="00EB2477">
        <w:rPr>
          <w:sz w:val="24"/>
          <w:szCs w:val="24"/>
        </w:rPr>
        <w:t>H</w:t>
      </w:r>
      <w:r w:rsidR="00DE6A66">
        <w:rPr>
          <w:sz w:val="24"/>
          <w:szCs w:val="24"/>
        </w:rPr>
        <w:t xml:space="preserve">ealth </w:t>
      </w:r>
      <w:r w:rsidR="00D15ADA" w:rsidRPr="00EB2477">
        <w:rPr>
          <w:sz w:val="24"/>
          <w:szCs w:val="24"/>
        </w:rPr>
        <w:t>E</w:t>
      </w:r>
      <w:r w:rsidR="00DE6A66">
        <w:rPr>
          <w:sz w:val="24"/>
          <w:szCs w:val="24"/>
        </w:rPr>
        <w:t>vent (PHE)</w:t>
      </w:r>
      <w:r w:rsidR="00D15ADA" w:rsidRPr="00EB2477">
        <w:rPr>
          <w:sz w:val="24"/>
          <w:szCs w:val="24"/>
        </w:rPr>
        <w:t xml:space="preserve"> defined as organizational willingness/readiness to pivot to novel vaccine development and manufacturing in advance of a PHE declaration domestically and internationally</w:t>
      </w:r>
      <w:r w:rsidR="000E39BC">
        <w:rPr>
          <w:sz w:val="24"/>
          <w:szCs w:val="24"/>
        </w:rPr>
        <w:t>.</w:t>
      </w:r>
      <w:r w:rsidR="00D15ADA" w:rsidRPr="00EB2477">
        <w:rPr>
          <w:sz w:val="24"/>
          <w:szCs w:val="24"/>
        </w:rPr>
        <w:t xml:space="preserve"> Offeror </w:t>
      </w:r>
      <w:r w:rsidR="00407D61">
        <w:rPr>
          <w:sz w:val="24"/>
          <w:szCs w:val="24"/>
        </w:rPr>
        <w:t>must</w:t>
      </w:r>
      <w:r w:rsidR="00D15ADA" w:rsidRPr="00EB2477">
        <w:rPr>
          <w:sz w:val="24"/>
          <w:szCs w:val="24"/>
        </w:rPr>
        <w:t xml:space="preserve"> present a willingness to provide the freedom to operate in the event of </w:t>
      </w:r>
      <w:r w:rsidR="005D5C34">
        <w:rPr>
          <w:sz w:val="24"/>
          <w:szCs w:val="24"/>
        </w:rPr>
        <w:t>a</w:t>
      </w:r>
      <w:r w:rsidR="00D15ADA" w:rsidRPr="00EB2477">
        <w:rPr>
          <w:sz w:val="24"/>
          <w:szCs w:val="24"/>
        </w:rPr>
        <w:t xml:space="preserve"> PHE to include</w:t>
      </w:r>
      <w:r w:rsidR="00407D61">
        <w:rPr>
          <w:sz w:val="24"/>
          <w:szCs w:val="24"/>
        </w:rPr>
        <w:t>,</w:t>
      </w:r>
      <w:r w:rsidR="00D15ADA" w:rsidRPr="00EB2477">
        <w:rPr>
          <w:sz w:val="24"/>
          <w:szCs w:val="24"/>
        </w:rPr>
        <w:t xml:space="preserve"> at minimum</w:t>
      </w:r>
      <w:r w:rsidR="005D5C34">
        <w:rPr>
          <w:sz w:val="24"/>
          <w:szCs w:val="24"/>
        </w:rPr>
        <w:t>: a</w:t>
      </w:r>
      <w:r w:rsidR="00D15ADA" w:rsidRPr="00EB2477">
        <w:rPr>
          <w:sz w:val="24"/>
          <w:szCs w:val="24"/>
        </w:rPr>
        <w:t xml:space="preserve">ccess to required data, intellectual property, and other dependencies for a response event domestically and internationally. </w:t>
      </w:r>
      <w:r w:rsidR="001459BF">
        <w:rPr>
          <w:rFonts w:eastAsia="Times New Roman"/>
          <w:sz w:val="24"/>
          <w:szCs w:val="24"/>
        </w:rPr>
        <w:t>Additionally, this subfactor</w:t>
      </w:r>
      <w:r w:rsidR="00EA6479" w:rsidRPr="00EB2477">
        <w:rPr>
          <w:rFonts w:eastAsia="Times New Roman"/>
          <w:sz w:val="24"/>
          <w:szCs w:val="24"/>
        </w:rPr>
        <w:t xml:space="preserve"> evaluates the feasibility of Offeror’s plan to sustain sufficient capability</w:t>
      </w:r>
      <w:r w:rsidR="005A7BC5" w:rsidRPr="00EB2477">
        <w:rPr>
          <w:rFonts w:eastAsia="Times New Roman"/>
          <w:sz w:val="24"/>
          <w:szCs w:val="24"/>
        </w:rPr>
        <w:t xml:space="preserve"> </w:t>
      </w:r>
      <w:r w:rsidR="00EA6479" w:rsidRPr="00EB2477">
        <w:rPr>
          <w:rFonts w:eastAsia="Times New Roman"/>
          <w:sz w:val="24"/>
          <w:szCs w:val="24"/>
        </w:rPr>
        <w:t xml:space="preserve">and expertise </w:t>
      </w:r>
      <w:r w:rsidR="006D6CEE" w:rsidRPr="00EB2477">
        <w:rPr>
          <w:rFonts w:eastAsia="Times New Roman"/>
          <w:sz w:val="24"/>
          <w:szCs w:val="24"/>
        </w:rPr>
        <w:t xml:space="preserve">beyond </w:t>
      </w:r>
      <w:r w:rsidR="00EA6479" w:rsidRPr="00EB2477">
        <w:rPr>
          <w:rFonts w:eastAsia="Times New Roman"/>
          <w:sz w:val="24"/>
          <w:szCs w:val="24"/>
        </w:rPr>
        <w:t xml:space="preserve">vaccine commercialization and </w:t>
      </w:r>
      <w:r w:rsidR="001559F8" w:rsidRPr="00EB2477">
        <w:rPr>
          <w:rFonts w:eastAsia="Times New Roman"/>
          <w:sz w:val="24"/>
          <w:szCs w:val="24"/>
        </w:rPr>
        <w:t xml:space="preserve">Offeror’s </w:t>
      </w:r>
      <w:r w:rsidR="32F211E4" w:rsidRPr="00EB2477">
        <w:rPr>
          <w:rFonts w:eastAsia="Times New Roman"/>
          <w:sz w:val="24"/>
          <w:szCs w:val="24"/>
        </w:rPr>
        <w:t>capabili</w:t>
      </w:r>
      <w:r w:rsidR="1D7BDC5D" w:rsidRPr="00EB2477">
        <w:rPr>
          <w:rFonts w:eastAsia="Times New Roman"/>
          <w:sz w:val="24"/>
          <w:szCs w:val="24"/>
        </w:rPr>
        <w:t>t</w:t>
      </w:r>
      <w:r w:rsidR="080257FA" w:rsidRPr="00EB2477">
        <w:rPr>
          <w:rFonts w:eastAsia="Times New Roman"/>
          <w:sz w:val="24"/>
          <w:szCs w:val="24"/>
        </w:rPr>
        <w:t>y</w:t>
      </w:r>
      <w:r w:rsidR="001559F8" w:rsidRPr="00EB2477">
        <w:rPr>
          <w:rFonts w:eastAsia="Times New Roman"/>
          <w:sz w:val="24"/>
          <w:szCs w:val="24"/>
        </w:rPr>
        <w:t xml:space="preserve"> to pivot to early-stage development </w:t>
      </w:r>
      <w:r w:rsidR="4065DDEC" w:rsidRPr="00EB2477">
        <w:rPr>
          <w:rFonts w:eastAsia="Times New Roman"/>
          <w:sz w:val="24"/>
          <w:szCs w:val="24"/>
        </w:rPr>
        <w:t>for a novel threat</w:t>
      </w:r>
      <w:r w:rsidR="32F211E4" w:rsidRPr="00EB2477">
        <w:rPr>
          <w:rFonts w:eastAsia="Times New Roman"/>
          <w:sz w:val="24"/>
          <w:szCs w:val="24"/>
        </w:rPr>
        <w:t xml:space="preserve"> </w:t>
      </w:r>
      <w:r w:rsidR="001559F8" w:rsidRPr="00EB2477">
        <w:rPr>
          <w:rFonts w:eastAsia="Times New Roman"/>
          <w:sz w:val="24"/>
          <w:szCs w:val="24"/>
        </w:rPr>
        <w:t>at any time.</w:t>
      </w:r>
      <w:r w:rsidR="315653DF" w:rsidRPr="00EB2477">
        <w:rPr>
          <w:rFonts w:eastAsia="Times New Roman"/>
          <w:sz w:val="24"/>
          <w:szCs w:val="24"/>
        </w:rPr>
        <w:t xml:space="preserve"> </w:t>
      </w:r>
    </w:p>
    <w:p w14:paraId="661145D0" w14:textId="77777777" w:rsidR="00EA6FAC" w:rsidRPr="003D3059" w:rsidRDefault="00EA6FAC" w:rsidP="0040440E">
      <w:pPr>
        <w:spacing w:after="0" w:line="240" w:lineRule="auto"/>
        <w:jc w:val="both"/>
        <w:rPr>
          <w:rFonts w:cstheme="minorHAnsi"/>
          <w:sz w:val="24"/>
          <w:szCs w:val="24"/>
          <w:highlight w:val="yellow"/>
        </w:rPr>
      </w:pPr>
    </w:p>
    <w:p w14:paraId="4BEB000B" w14:textId="42C192ED" w:rsidR="00293080" w:rsidRPr="00293080" w:rsidRDefault="00293080" w:rsidP="00293080">
      <w:pPr>
        <w:spacing w:after="0" w:line="240" w:lineRule="auto"/>
        <w:jc w:val="both"/>
        <w:textAlignment w:val="baseline"/>
        <w:rPr>
          <w:sz w:val="24"/>
          <w:szCs w:val="24"/>
        </w:rPr>
      </w:pPr>
      <w:r>
        <w:rPr>
          <w:b/>
          <w:bCs/>
          <w:sz w:val="24"/>
          <w:szCs w:val="24"/>
        </w:rPr>
        <w:t>5.3.2</w:t>
      </w:r>
      <w:r>
        <w:rPr>
          <w:b/>
          <w:bCs/>
          <w:sz w:val="24"/>
          <w:szCs w:val="24"/>
        </w:rPr>
        <w:tab/>
      </w:r>
      <w:r w:rsidRPr="00293080">
        <w:rPr>
          <w:b/>
          <w:bCs/>
          <w:sz w:val="24"/>
          <w:szCs w:val="24"/>
        </w:rPr>
        <w:t>Factor 2 ‐ Relevant Corporate and Capabilities Experience</w:t>
      </w:r>
      <w:r w:rsidRPr="00293080">
        <w:rPr>
          <w:sz w:val="24"/>
          <w:szCs w:val="24"/>
        </w:rPr>
        <w:t>: This factor evaluates the offeror’s demonstrated</w:t>
      </w:r>
      <w:r w:rsidR="002B36D0">
        <w:rPr>
          <w:sz w:val="24"/>
          <w:szCs w:val="24"/>
        </w:rPr>
        <w:t xml:space="preserve"> relevant</w:t>
      </w:r>
      <w:r w:rsidRPr="00293080">
        <w:rPr>
          <w:sz w:val="24"/>
          <w:szCs w:val="24"/>
        </w:rPr>
        <w:t xml:space="preserve"> corporate</w:t>
      </w:r>
      <w:r w:rsidR="00A467DE">
        <w:rPr>
          <w:sz w:val="24"/>
          <w:szCs w:val="24"/>
        </w:rPr>
        <w:t xml:space="preserve"> </w:t>
      </w:r>
      <w:proofErr w:type="gramStart"/>
      <w:r w:rsidR="00A467DE">
        <w:rPr>
          <w:sz w:val="24"/>
          <w:szCs w:val="24"/>
        </w:rPr>
        <w:t>experience</w:t>
      </w:r>
      <w:proofErr w:type="gramEnd"/>
      <w:r w:rsidR="002B36D0">
        <w:rPr>
          <w:sz w:val="24"/>
          <w:szCs w:val="24"/>
        </w:rPr>
        <w:t xml:space="preserve"> </w:t>
      </w:r>
      <w:r w:rsidRPr="00293080">
        <w:rPr>
          <w:sz w:val="24"/>
          <w:szCs w:val="24"/>
        </w:rPr>
        <w:t xml:space="preserve">and capabilities experience as well as the technical </w:t>
      </w:r>
      <w:r w:rsidR="008D37F2">
        <w:rPr>
          <w:sz w:val="24"/>
          <w:szCs w:val="24"/>
        </w:rPr>
        <w:t xml:space="preserve">experience </w:t>
      </w:r>
      <w:r w:rsidRPr="00293080">
        <w:rPr>
          <w:sz w:val="24"/>
          <w:szCs w:val="24"/>
        </w:rPr>
        <w:t>and program management experience of the proposed team to perform the proposed work. The Government may also consider information in Contractor Performance Assessment Reporting System (CPARS), and the Federal Awardee Performance and Integrity Information System (FAPIIS) or similar systems.</w:t>
      </w:r>
    </w:p>
    <w:p w14:paraId="2DD0831B" w14:textId="77777777" w:rsidR="00387567" w:rsidRDefault="00387567" w:rsidP="00AE429A">
      <w:pPr>
        <w:spacing w:after="0" w:line="240" w:lineRule="auto"/>
        <w:jc w:val="both"/>
        <w:textAlignment w:val="baseline"/>
        <w:rPr>
          <w:sz w:val="24"/>
          <w:szCs w:val="24"/>
        </w:rPr>
      </w:pPr>
    </w:p>
    <w:p w14:paraId="428A89C5" w14:textId="3B6F6D1F" w:rsidR="003A0655" w:rsidRPr="003A0655" w:rsidRDefault="00C70B0C" w:rsidP="0098549E">
      <w:pPr>
        <w:textAlignment w:val="baseline"/>
        <w:rPr>
          <w:rFonts w:cstheme="minorHAnsi"/>
          <w:sz w:val="24"/>
          <w:szCs w:val="24"/>
        </w:rPr>
      </w:pPr>
      <w:r w:rsidRPr="0006129D">
        <w:rPr>
          <w:rFonts w:cstheme="minorHAnsi"/>
          <w:b/>
          <w:bCs/>
          <w:sz w:val="24"/>
          <w:szCs w:val="24"/>
        </w:rPr>
        <w:t>5.3.3</w:t>
      </w:r>
      <w:r w:rsidRPr="003A0655">
        <w:rPr>
          <w:rFonts w:cstheme="minorHAnsi"/>
          <w:sz w:val="24"/>
          <w:szCs w:val="24"/>
        </w:rPr>
        <w:tab/>
      </w:r>
      <w:r w:rsidR="003A0655" w:rsidRPr="003A0655">
        <w:rPr>
          <w:rFonts w:cstheme="minorHAnsi"/>
          <w:b/>
          <w:bCs/>
          <w:sz w:val="24"/>
          <w:szCs w:val="24"/>
        </w:rPr>
        <w:t>Factor 3 ‐ Program Management Approach</w:t>
      </w:r>
      <w:r w:rsidR="003A0655" w:rsidRPr="003A0655">
        <w:rPr>
          <w:rFonts w:cstheme="minorHAnsi"/>
          <w:sz w:val="24"/>
          <w:szCs w:val="24"/>
        </w:rPr>
        <w:t>: This factor evaluates the quality, thoroughness, completeness and feasibility of the proposed Program Management approach in relation to the following subfactors:</w:t>
      </w:r>
      <w:r w:rsidR="003A0655" w:rsidRPr="003A0655">
        <w:rPr>
          <w:rFonts w:cstheme="minorHAnsi"/>
          <w:sz w:val="24"/>
          <w:szCs w:val="24"/>
        </w:rPr>
        <w:tab/>
      </w:r>
    </w:p>
    <w:p w14:paraId="57D429E0" w14:textId="77777777" w:rsidR="003A0655" w:rsidRPr="003A0655" w:rsidRDefault="003A0655" w:rsidP="003A0655">
      <w:pPr>
        <w:numPr>
          <w:ilvl w:val="0"/>
          <w:numId w:val="108"/>
        </w:numPr>
        <w:spacing w:after="0" w:line="240" w:lineRule="auto"/>
        <w:jc w:val="both"/>
        <w:textAlignment w:val="baseline"/>
        <w:rPr>
          <w:rFonts w:cstheme="minorHAnsi"/>
          <w:b/>
          <w:bCs/>
          <w:sz w:val="24"/>
          <w:szCs w:val="24"/>
        </w:rPr>
      </w:pPr>
      <w:r w:rsidRPr="003A0655">
        <w:rPr>
          <w:rFonts w:cstheme="minorHAnsi"/>
          <w:b/>
          <w:bCs/>
          <w:sz w:val="24"/>
          <w:szCs w:val="24"/>
        </w:rPr>
        <w:t>Key Personnel &amp; Personnel Management</w:t>
      </w:r>
    </w:p>
    <w:p w14:paraId="01575204" w14:textId="77777777" w:rsidR="003A0655" w:rsidRPr="003A0655" w:rsidRDefault="003A0655" w:rsidP="003A0655">
      <w:pPr>
        <w:numPr>
          <w:ilvl w:val="0"/>
          <w:numId w:val="108"/>
        </w:numPr>
        <w:spacing w:after="0" w:line="240" w:lineRule="auto"/>
        <w:jc w:val="both"/>
        <w:textAlignment w:val="baseline"/>
        <w:rPr>
          <w:rFonts w:cstheme="minorHAnsi"/>
          <w:sz w:val="24"/>
          <w:szCs w:val="24"/>
        </w:rPr>
      </w:pPr>
      <w:r w:rsidRPr="003A0655">
        <w:rPr>
          <w:rFonts w:cstheme="minorHAnsi"/>
          <w:b/>
          <w:bCs/>
          <w:sz w:val="24"/>
          <w:szCs w:val="24"/>
        </w:rPr>
        <w:t>Contract/Subcontract Management</w:t>
      </w:r>
    </w:p>
    <w:p w14:paraId="35DCB611" w14:textId="0DF21C8D" w:rsidR="00C70B0C" w:rsidRDefault="00C70B0C" w:rsidP="00AE429A">
      <w:pPr>
        <w:spacing w:after="0" w:line="240" w:lineRule="auto"/>
        <w:jc w:val="both"/>
        <w:textAlignment w:val="baseline"/>
        <w:rPr>
          <w:rFonts w:cstheme="minorHAnsi"/>
          <w:sz w:val="24"/>
          <w:szCs w:val="24"/>
        </w:rPr>
      </w:pPr>
    </w:p>
    <w:p w14:paraId="2D9EB1A5" w14:textId="49631BEE" w:rsidR="0006129D" w:rsidRPr="0006129D" w:rsidRDefault="0098549E" w:rsidP="00DC11BF">
      <w:pPr>
        <w:spacing w:after="0" w:line="240" w:lineRule="auto"/>
        <w:jc w:val="both"/>
        <w:textAlignment w:val="baseline"/>
        <w:rPr>
          <w:rFonts w:cstheme="minorHAnsi"/>
          <w:b/>
          <w:bCs/>
          <w:sz w:val="24"/>
          <w:szCs w:val="24"/>
        </w:rPr>
      </w:pPr>
      <w:r w:rsidRPr="0006129D">
        <w:rPr>
          <w:rFonts w:cstheme="minorHAnsi"/>
          <w:b/>
          <w:bCs/>
          <w:sz w:val="24"/>
          <w:szCs w:val="24"/>
        </w:rPr>
        <w:t>5.3.4</w:t>
      </w:r>
      <w:r w:rsidRPr="0006129D">
        <w:rPr>
          <w:rFonts w:cstheme="minorHAnsi"/>
          <w:b/>
          <w:bCs/>
          <w:sz w:val="24"/>
          <w:szCs w:val="24"/>
        </w:rPr>
        <w:tab/>
      </w:r>
      <w:r w:rsidR="0006129D" w:rsidRPr="0006129D">
        <w:rPr>
          <w:rFonts w:cstheme="minorHAnsi"/>
          <w:b/>
          <w:bCs/>
          <w:sz w:val="24"/>
          <w:szCs w:val="24"/>
        </w:rPr>
        <w:t>Factor 4 – Cost/Price (See Section 5.4 below)</w:t>
      </w:r>
    </w:p>
    <w:p w14:paraId="12CCC2A5" w14:textId="77777777" w:rsidR="0006129D" w:rsidRDefault="0006129D" w:rsidP="00DC11BF">
      <w:pPr>
        <w:spacing w:after="0" w:line="240" w:lineRule="auto"/>
        <w:jc w:val="both"/>
        <w:textAlignment w:val="baseline"/>
        <w:rPr>
          <w:rFonts w:cstheme="minorHAnsi"/>
          <w:sz w:val="24"/>
          <w:szCs w:val="24"/>
        </w:rPr>
      </w:pPr>
    </w:p>
    <w:p w14:paraId="0C7117EC" w14:textId="3C11D2B2" w:rsidR="00DC11BF" w:rsidRPr="00DC11BF" w:rsidRDefault="00DC11BF" w:rsidP="00DC11BF">
      <w:pPr>
        <w:spacing w:after="0" w:line="240" w:lineRule="auto"/>
        <w:jc w:val="both"/>
        <w:textAlignment w:val="baseline"/>
        <w:rPr>
          <w:rFonts w:cstheme="minorHAnsi"/>
          <w:sz w:val="24"/>
          <w:szCs w:val="24"/>
        </w:rPr>
      </w:pPr>
      <w:r w:rsidRPr="00DC11BF">
        <w:rPr>
          <w:rFonts w:cstheme="minorHAnsi"/>
          <w:sz w:val="24"/>
          <w:szCs w:val="24"/>
        </w:rPr>
        <w:t>Non-Cost/Price Evaluation factors are listed in descending order of importance. Non-Cost/Price factors are more important than Cost/Price, collectively and individually. Following the evaluation, the Source Selection Authority may:</w:t>
      </w:r>
    </w:p>
    <w:p w14:paraId="69AF7619" w14:textId="77777777" w:rsidR="00DC11BF" w:rsidRPr="00DC11BF" w:rsidRDefault="00DC11BF" w:rsidP="00DC11BF">
      <w:pPr>
        <w:spacing w:after="0" w:line="240" w:lineRule="auto"/>
        <w:jc w:val="both"/>
        <w:textAlignment w:val="baseline"/>
        <w:rPr>
          <w:rFonts w:cstheme="minorHAnsi"/>
          <w:sz w:val="24"/>
          <w:szCs w:val="24"/>
        </w:rPr>
      </w:pPr>
    </w:p>
    <w:p w14:paraId="0B529439" w14:textId="77777777" w:rsidR="00DC11BF" w:rsidRPr="00DC11BF" w:rsidRDefault="00DC11BF" w:rsidP="00DC11BF">
      <w:pPr>
        <w:numPr>
          <w:ilvl w:val="0"/>
          <w:numId w:val="109"/>
        </w:numPr>
        <w:spacing w:after="0" w:line="240" w:lineRule="auto"/>
        <w:jc w:val="both"/>
        <w:textAlignment w:val="baseline"/>
        <w:rPr>
          <w:rFonts w:cstheme="minorHAnsi"/>
          <w:sz w:val="24"/>
          <w:szCs w:val="24"/>
        </w:rPr>
      </w:pPr>
      <w:r w:rsidRPr="00DC11BF">
        <w:rPr>
          <w:rFonts w:cstheme="minorHAnsi"/>
          <w:sz w:val="24"/>
          <w:szCs w:val="24"/>
        </w:rPr>
        <w:t>Select the proposal (or some portion of the proposal) for award</w:t>
      </w:r>
    </w:p>
    <w:p w14:paraId="7A0CFAD6" w14:textId="77777777" w:rsidR="00DC11BF" w:rsidRPr="00DC11BF" w:rsidRDefault="00DC11BF" w:rsidP="00DC11BF">
      <w:pPr>
        <w:numPr>
          <w:ilvl w:val="0"/>
          <w:numId w:val="109"/>
        </w:numPr>
        <w:spacing w:after="0" w:line="240" w:lineRule="auto"/>
        <w:jc w:val="both"/>
        <w:textAlignment w:val="baseline"/>
        <w:rPr>
          <w:rFonts w:cstheme="minorHAnsi"/>
          <w:sz w:val="24"/>
          <w:szCs w:val="24"/>
        </w:rPr>
      </w:pPr>
      <w:r w:rsidRPr="00DC11BF">
        <w:rPr>
          <w:rFonts w:cstheme="minorHAnsi"/>
          <w:sz w:val="24"/>
          <w:szCs w:val="24"/>
        </w:rPr>
        <w:t>Place the proposal in the Basket if funding currently is unavailable; or</w:t>
      </w:r>
    </w:p>
    <w:p w14:paraId="5EFFE36B" w14:textId="77777777" w:rsidR="00DC11BF" w:rsidRDefault="00DC11BF" w:rsidP="00DC11BF">
      <w:pPr>
        <w:numPr>
          <w:ilvl w:val="0"/>
          <w:numId w:val="109"/>
        </w:numPr>
        <w:spacing w:after="0" w:line="240" w:lineRule="auto"/>
        <w:jc w:val="both"/>
        <w:textAlignment w:val="baseline"/>
        <w:rPr>
          <w:rFonts w:cstheme="minorHAnsi"/>
          <w:sz w:val="24"/>
          <w:szCs w:val="24"/>
        </w:rPr>
      </w:pPr>
      <w:r w:rsidRPr="00DC11BF">
        <w:rPr>
          <w:rFonts w:cstheme="minorHAnsi"/>
          <w:sz w:val="24"/>
          <w:szCs w:val="24"/>
        </w:rPr>
        <w:t>Reject the proposal (will not be considered for award and will not be placed in the Basket)</w:t>
      </w:r>
    </w:p>
    <w:p w14:paraId="3309E443" w14:textId="77777777" w:rsidR="00210DB3" w:rsidRDefault="00210DB3" w:rsidP="00210DB3">
      <w:pPr>
        <w:spacing w:after="0" w:line="240" w:lineRule="auto"/>
        <w:jc w:val="both"/>
        <w:textAlignment w:val="baseline"/>
        <w:rPr>
          <w:rFonts w:cstheme="minorHAnsi"/>
          <w:sz w:val="24"/>
          <w:szCs w:val="24"/>
        </w:rPr>
      </w:pPr>
    </w:p>
    <w:p w14:paraId="29ACEDC6" w14:textId="54CD0BF8" w:rsidR="00210DB3" w:rsidRPr="00DC11BF" w:rsidRDefault="00062DDF" w:rsidP="00210DB3">
      <w:pPr>
        <w:spacing w:after="0" w:line="240" w:lineRule="auto"/>
        <w:jc w:val="both"/>
        <w:textAlignment w:val="baseline"/>
        <w:rPr>
          <w:rFonts w:cstheme="minorHAnsi"/>
          <w:b/>
          <w:bCs/>
          <w:i/>
          <w:iCs/>
          <w:sz w:val="24"/>
          <w:szCs w:val="24"/>
        </w:rPr>
      </w:pPr>
      <w:r w:rsidRPr="00062DDF">
        <w:rPr>
          <w:rFonts w:cstheme="minorHAnsi"/>
          <w:b/>
          <w:bCs/>
          <w:i/>
          <w:iCs/>
          <w:sz w:val="24"/>
          <w:szCs w:val="24"/>
        </w:rPr>
        <w:t>THE GOVERNMENT DOES NOT GUARANTEE A MINIMUM OR MAXIMUM NUMBER OF AWARDS WILL RESULT FROM THIS SOLICITATION.</w:t>
      </w:r>
    </w:p>
    <w:p w14:paraId="2F9B6A7B" w14:textId="19C46D7E" w:rsidR="00EA6FAC" w:rsidRPr="003D3059" w:rsidRDefault="00EA6FAC" w:rsidP="00AE429A">
      <w:pPr>
        <w:spacing w:after="0" w:line="240" w:lineRule="auto"/>
        <w:jc w:val="both"/>
        <w:textAlignment w:val="baseline"/>
        <w:rPr>
          <w:rFonts w:eastAsia="Times New Roman" w:cstheme="minorHAnsi"/>
          <w:sz w:val="24"/>
          <w:szCs w:val="24"/>
        </w:rPr>
      </w:pPr>
    </w:p>
    <w:p w14:paraId="52ADC7BC" w14:textId="7EA9BC3A" w:rsidR="006D7524" w:rsidRPr="003D3059" w:rsidRDefault="00210DB3" w:rsidP="00DF19BE">
      <w:pPr>
        <w:pStyle w:val="Heading2"/>
      </w:pPr>
      <w:bookmarkStart w:id="88" w:name="_Toc147923161"/>
      <w:bookmarkStart w:id="89" w:name="_Toc175908148"/>
      <w:bookmarkStart w:id="90" w:name="_Toc523424244"/>
      <w:bookmarkStart w:id="91" w:name="_Toc528564448"/>
      <w:bookmarkEnd w:id="87"/>
      <w:r>
        <w:t>5.4</w:t>
      </w:r>
      <w:r>
        <w:tab/>
      </w:r>
      <w:r w:rsidR="0016508B" w:rsidRPr="003D3059">
        <w:t>Cost/Price</w:t>
      </w:r>
      <w:r w:rsidR="006D7524" w:rsidRPr="003D3059">
        <w:t xml:space="preserve"> </w:t>
      </w:r>
      <w:r w:rsidR="0016508B" w:rsidRPr="003D3059">
        <w:t>Evaluation</w:t>
      </w:r>
      <w:bookmarkEnd w:id="88"/>
      <w:bookmarkEnd w:id="89"/>
    </w:p>
    <w:bookmarkEnd w:id="90"/>
    <w:bookmarkEnd w:id="91"/>
    <w:p w14:paraId="587B2253" w14:textId="5DB1C2C0" w:rsidR="00B91CC2" w:rsidRPr="003D3059" w:rsidRDefault="00B91CC2" w:rsidP="00AE429A">
      <w:pPr>
        <w:spacing w:after="0" w:line="240" w:lineRule="auto"/>
        <w:jc w:val="both"/>
        <w:rPr>
          <w:rFonts w:cstheme="minorHAnsi"/>
          <w:sz w:val="24"/>
          <w:szCs w:val="24"/>
        </w:rPr>
      </w:pPr>
      <w:r w:rsidRPr="003D3059">
        <w:rPr>
          <w:rFonts w:cstheme="minorHAnsi"/>
          <w:sz w:val="24"/>
          <w:szCs w:val="24"/>
        </w:rPr>
        <w:t>The Cost</w:t>
      </w:r>
      <w:r w:rsidR="00226526" w:rsidRPr="003D3059">
        <w:rPr>
          <w:rFonts w:cstheme="minorHAnsi"/>
          <w:sz w:val="24"/>
          <w:szCs w:val="24"/>
        </w:rPr>
        <w:t xml:space="preserve"> Proposal</w:t>
      </w:r>
      <w:r w:rsidRPr="003D3059">
        <w:rPr>
          <w:rFonts w:cstheme="minorHAnsi"/>
          <w:sz w:val="24"/>
          <w:szCs w:val="24"/>
        </w:rPr>
        <w:t xml:space="preserve"> will receive a narrative rating to determine whether costs are realistic, reasonable, and complete.</w:t>
      </w:r>
      <w:r w:rsidR="00B86E69" w:rsidRPr="00B86E69">
        <w:t xml:space="preserve"> </w:t>
      </w:r>
      <w:r w:rsidR="00B86E69" w:rsidRPr="00B86E69">
        <w:rPr>
          <w:rFonts w:cstheme="minorHAnsi"/>
          <w:sz w:val="24"/>
          <w:szCs w:val="24"/>
        </w:rPr>
        <w:t>The extent of cost sharing is a consideration in the evaluation of proposals.</w:t>
      </w:r>
    </w:p>
    <w:p w14:paraId="06E0A292" w14:textId="77777777" w:rsidR="00B91CC2" w:rsidRPr="003D3059" w:rsidRDefault="00B91CC2" w:rsidP="00AE429A">
      <w:pPr>
        <w:spacing w:after="0" w:line="240" w:lineRule="auto"/>
        <w:jc w:val="both"/>
        <w:rPr>
          <w:rFonts w:cstheme="minorHAnsi"/>
          <w:sz w:val="24"/>
          <w:szCs w:val="24"/>
        </w:rPr>
      </w:pPr>
    </w:p>
    <w:p w14:paraId="72C97B66" w14:textId="20FF5EA6" w:rsidR="00B91CC2" w:rsidRPr="003D3059" w:rsidRDefault="5A7143C8" w:rsidP="00AE429A">
      <w:pPr>
        <w:spacing w:after="0" w:line="240" w:lineRule="auto"/>
        <w:jc w:val="both"/>
        <w:rPr>
          <w:rFonts w:cstheme="minorHAnsi"/>
          <w:sz w:val="24"/>
          <w:szCs w:val="24"/>
        </w:rPr>
      </w:pPr>
      <w:r w:rsidRPr="003D3059">
        <w:rPr>
          <w:rFonts w:cstheme="minorHAnsi"/>
          <w:sz w:val="24"/>
          <w:szCs w:val="24"/>
        </w:rPr>
        <w:t>If a proposal is selected for award, t</w:t>
      </w:r>
      <w:r w:rsidR="00B91CC2" w:rsidRPr="003D3059">
        <w:rPr>
          <w:rFonts w:cstheme="minorHAnsi"/>
          <w:sz w:val="24"/>
          <w:szCs w:val="24"/>
        </w:rPr>
        <w:t xml:space="preserve">he </w:t>
      </w:r>
      <w:r w:rsidR="002347FD" w:rsidRPr="003D3059">
        <w:rPr>
          <w:rFonts w:cstheme="minorHAnsi"/>
          <w:sz w:val="24"/>
          <w:szCs w:val="24"/>
        </w:rPr>
        <w:t xml:space="preserve">RRPV </w:t>
      </w:r>
      <w:r w:rsidR="00B91CC2" w:rsidRPr="003D3059">
        <w:rPr>
          <w:rFonts w:cstheme="minorHAnsi"/>
          <w:sz w:val="24"/>
          <w:szCs w:val="24"/>
        </w:rPr>
        <w:t>CM</w:t>
      </w:r>
      <w:r w:rsidR="05E7EE13" w:rsidRPr="003D3059">
        <w:rPr>
          <w:rFonts w:cstheme="minorHAnsi"/>
          <w:sz w:val="24"/>
          <w:szCs w:val="24"/>
        </w:rPr>
        <w:t>F</w:t>
      </w:r>
      <w:r w:rsidR="00B91CC2" w:rsidRPr="003D3059">
        <w:rPr>
          <w:rFonts w:cstheme="minorHAnsi"/>
          <w:sz w:val="24"/>
          <w:szCs w:val="24"/>
        </w:rPr>
        <w:t xml:space="preserve"> will evaluate the estimated cost proposed by the Offeror for performing all requirements outlined in this RPP. Evaluation will include analysis of the proposed cost together with all supporting information.  The </w:t>
      </w:r>
      <w:r w:rsidR="002347FD" w:rsidRPr="003D3059">
        <w:rPr>
          <w:rFonts w:cstheme="minorHAnsi"/>
          <w:sz w:val="24"/>
          <w:szCs w:val="24"/>
        </w:rPr>
        <w:t xml:space="preserve">RRPV </w:t>
      </w:r>
      <w:r w:rsidR="00B91CC2" w:rsidRPr="003D3059">
        <w:rPr>
          <w:rFonts w:cstheme="minorHAnsi"/>
          <w:sz w:val="24"/>
          <w:szCs w:val="24"/>
        </w:rPr>
        <w:t>CM</w:t>
      </w:r>
      <w:r w:rsidR="2DD679AA" w:rsidRPr="003D3059">
        <w:rPr>
          <w:rFonts w:cstheme="minorHAnsi"/>
          <w:sz w:val="24"/>
          <w:szCs w:val="24"/>
        </w:rPr>
        <w:t>F</w:t>
      </w:r>
      <w:r w:rsidR="00B91CC2" w:rsidRPr="003D3059">
        <w:rPr>
          <w:rFonts w:cstheme="minorHAnsi"/>
          <w:sz w:val="24"/>
          <w:szCs w:val="24"/>
        </w:rPr>
        <w:t xml:space="preserve"> will request additional information or clarification as necessary. The </w:t>
      </w:r>
      <w:r w:rsidR="002347FD" w:rsidRPr="003D3059">
        <w:rPr>
          <w:rFonts w:cstheme="minorHAnsi"/>
          <w:sz w:val="24"/>
          <w:szCs w:val="24"/>
        </w:rPr>
        <w:t xml:space="preserve">RRPV </w:t>
      </w:r>
      <w:r w:rsidR="00B91CC2" w:rsidRPr="003D3059">
        <w:rPr>
          <w:rFonts w:cstheme="minorHAnsi"/>
          <w:sz w:val="24"/>
          <w:szCs w:val="24"/>
        </w:rPr>
        <w:t>CM</w:t>
      </w:r>
      <w:r w:rsidR="2932678E" w:rsidRPr="003D3059">
        <w:rPr>
          <w:rFonts w:cstheme="minorHAnsi"/>
          <w:sz w:val="24"/>
          <w:szCs w:val="24"/>
        </w:rPr>
        <w:t>F</w:t>
      </w:r>
      <w:r w:rsidR="00B91CC2" w:rsidRPr="003D3059">
        <w:rPr>
          <w:rFonts w:cstheme="minorHAnsi"/>
          <w:sz w:val="24"/>
          <w:szCs w:val="24"/>
        </w:rPr>
        <w:t xml:space="preserve"> will assess the reasonableness and completeness of the cost estimates and then provide a formal assessment to the Government. The Government will review this assessment and make the final determination that the project value is fair and reasonable</w:t>
      </w:r>
      <w:r w:rsidR="00105EC1" w:rsidRPr="003D3059">
        <w:rPr>
          <w:rFonts w:cstheme="minorHAnsi"/>
          <w:sz w:val="24"/>
          <w:szCs w:val="24"/>
        </w:rPr>
        <w:t>, subject to final Government negotiations</w:t>
      </w:r>
      <w:r w:rsidR="00B91CC2" w:rsidRPr="003D3059">
        <w:rPr>
          <w:rFonts w:cstheme="minorHAnsi"/>
          <w:sz w:val="24"/>
          <w:szCs w:val="24"/>
        </w:rPr>
        <w:t xml:space="preserve">. </w:t>
      </w:r>
    </w:p>
    <w:p w14:paraId="368FF962" w14:textId="77777777" w:rsidR="00B91CC2" w:rsidRPr="003D3059" w:rsidRDefault="00B91CC2" w:rsidP="00AE429A">
      <w:pPr>
        <w:spacing w:after="0" w:line="240" w:lineRule="auto"/>
        <w:jc w:val="both"/>
        <w:rPr>
          <w:rFonts w:cstheme="minorHAnsi"/>
          <w:sz w:val="24"/>
          <w:szCs w:val="24"/>
        </w:rPr>
      </w:pPr>
    </w:p>
    <w:p w14:paraId="4C5EEBDC" w14:textId="77777777" w:rsidR="00B91CC2" w:rsidRPr="003D3059" w:rsidRDefault="00B91CC2" w:rsidP="00AE429A">
      <w:pPr>
        <w:spacing w:after="0" w:line="240" w:lineRule="auto"/>
        <w:jc w:val="both"/>
        <w:rPr>
          <w:rFonts w:cstheme="minorHAnsi"/>
          <w:sz w:val="24"/>
          <w:szCs w:val="24"/>
        </w:rPr>
      </w:pPr>
      <w:r w:rsidRPr="003D3059">
        <w:rPr>
          <w:rFonts w:cstheme="minorHAnsi"/>
          <w:sz w:val="24"/>
          <w:szCs w:val="24"/>
        </w:rPr>
        <w:t>Proposals will be evaluated using the understanding of cost realism, reasonableness and completeness as outlined below:</w:t>
      </w:r>
    </w:p>
    <w:p w14:paraId="708B26CB" w14:textId="77777777" w:rsidR="00B91CC2" w:rsidRPr="003D3059" w:rsidRDefault="00B91CC2" w:rsidP="00AE429A">
      <w:pPr>
        <w:spacing w:after="0" w:line="240" w:lineRule="auto"/>
        <w:jc w:val="both"/>
        <w:rPr>
          <w:rFonts w:cstheme="minorHAnsi"/>
          <w:sz w:val="24"/>
          <w:szCs w:val="24"/>
        </w:rPr>
      </w:pPr>
    </w:p>
    <w:p w14:paraId="255C2BB7" w14:textId="42D26900" w:rsidR="00B91CC2" w:rsidRPr="003D3059" w:rsidRDefault="007828E8" w:rsidP="007828E8">
      <w:pPr>
        <w:spacing w:after="0" w:line="240" w:lineRule="auto"/>
        <w:ind w:left="720"/>
        <w:jc w:val="both"/>
        <w:rPr>
          <w:rFonts w:cstheme="minorHAnsi"/>
          <w:sz w:val="24"/>
          <w:szCs w:val="24"/>
        </w:rPr>
      </w:pPr>
      <w:r>
        <w:rPr>
          <w:rFonts w:cstheme="minorHAnsi"/>
          <w:b/>
          <w:sz w:val="24"/>
          <w:szCs w:val="24"/>
        </w:rPr>
        <w:t>5.4.1</w:t>
      </w:r>
      <w:r>
        <w:rPr>
          <w:rFonts w:cstheme="minorHAnsi"/>
          <w:b/>
          <w:sz w:val="24"/>
          <w:szCs w:val="24"/>
        </w:rPr>
        <w:tab/>
      </w:r>
      <w:r w:rsidR="00B91CC2" w:rsidRPr="003D3059">
        <w:rPr>
          <w:rFonts w:cstheme="minorHAnsi"/>
          <w:b/>
          <w:sz w:val="24"/>
          <w:szCs w:val="24"/>
        </w:rPr>
        <w:t xml:space="preserve">Realism. </w:t>
      </w:r>
      <w:r w:rsidR="00B91CC2" w:rsidRPr="003D3059">
        <w:rPr>
          <w:rFonts w:cstheme="minorHAnsi"/>
          <w:sz w:val="24"/>
          <w:szCs w:val="24"/>
        </w:rPr>
        <w:t>Proposals will be evaluated to determine if Costs are realistic for the work to be performed, reflect a clear understanding of the requirements, and are consistent with the various elements of the Offeror's schedule proposal.</w:t>
      </w:r>
    </w:p>
    <w:p w14:paraId="5C05C998" w14:textId="77777777" w:rsidR="00B91CC2" w:rsidRPr="003D3059" w:rsidRDefault="00B91CC2" w:rsidP="00AE429A">
      <w:pPr>
        <w:spacing w:after="0" w:line="240" w:lineRule="auto"/>
        <w:jc w:val="both"/>
        <w:rPr>
          <w:rFonts w:cstheme="minorHAnsi"/>
          <w:sz w:val="24"/>
          <w:szCs w:val="24"/>
        </w:rPr>
      </w:pPr>
    </w:p>
    <w:p w14:paraId="6513BC4F" w14:textId="3F6FCAF5" w:rsidR="00B91CC2" w:rsidRPr="003D3059" w:rsidRDefault="00B91CC2" w:rsidP="007828E8">
      <w:pPr>
        <w:spacing w:after="0" w:line="240" w:lineRule="auto"/>
        <w:ind w:left="720"/>
        <w:jc w:val="both"/>
        <w:rPr>
          <w:rFonts w:cstheme="minorHAnsi"/>
          <w:sz w:val="24"/>
          <w:szCs w:val="24"/>
        </w:rPr>
      </w:pPr>
      <w:r w:rsidRPr="003D3059">
        <w:rPr>
          <w:rFonts w:cstheme="minorHAnsi"/>
          <w:sz w:val="24"/>
          <w:szCs w:val="24"/>
        </w:rPr>
        <w:t xml:space="preserve">Estimates are “realistic” when they are neither excessive nor insufficient for the effort to be accomplished. Estimates must also be realistic for each </w:t>
      </w:r>
      <w:r w:rsidR="00FA3D3A" w:rsidRPr="003D3059">
        <w:rPr>
          <w:rFonts w:cstheme="minorHAnsi"/>
          <w:sz w:val="24"/>
          <w:szCs w:val="24"/>
        </w:rPr>
        <w:t xml:space="preserve">phase </w:t>
      </w:r>
      <w:r w:rsidRPr="003D3059">
        <w:rPr>
          <w:rFonts w:cstheme="minorHAnsi"/>
          <w:sz w:val="24"/>
          <w:szCs w:val="24"/>
        </w:rPr>
        <w:t xml:space="preserve">of the proposed project when compared to the total proposed cost. </w:t>
      </w:r>
    </w:p>
    <w:p w14:paraId="412C18B6" w14:textId="77777777" w:rsidR="00B91CC2" w:rsidRPr="003D3059" w:rsidRDefault="00B91CC2" w:rsidP="00AE429A">
      <w:pPr>
        <w:spacing w:after="0" w:line="240" w:lineRule="auto"/>
        <w:jc w:val="both"/>
        <w:rPr>
          <w:rFonts w:cstheme="minorHAnsi"/>
          <w:sz w:val="24"/>
          <w:szCs w:val="24"/>
        </w:rPr>
      </w:pPr>
    </w:p>
    <w:p w14:paraId="53BCDB2D" w14:textId="07A4C49D" w:rsidR="00B91CC2" w:rsidRPr="003D3059" w:rsidRDefault="00B91CC2" w:rsidP="007828E8">
      <w:pPr>
        <w:spacing w:after="0" w:line="240" w:lineRule="auto"/>
        <w:ind w:left="720"/>
        <w:jc w:val="both"/>
        <w:rPr>
          <w:rFonts w:cstheme="minorHAnsi"/>
          <w:sz w:val="24"/>
          <w:szCs w:val="24"/>
        </w:rPr>
      </w:pPr>
      <w:r w:rsidRPr="003D3059">
        <w:rPr>
          <w:rFonts w:cstheme="minorHAnsi"/>
          <w:sz w:val="24"/>
          <w:szCs w:val="24"/>
        </w:rPr>
        <w:t xml:space="preserve">The </w:t>
      </w:r>
      <w:r w:rsidR="002347FD" w:rsidRPr="003D3059">
        <w:rPr>
          <w:rFonts w:cstheme="minorHAnsi"/>
          <w:sz w:val="24"/>
          <w:szCs w:val="24"/>
        </w:rPr>
        <w:t xml:space="preserve">RRPV </w:t>
      </w:r>
      <w:r w:rsidRPr="003D3059">
        <w:rPr>
          <w:rFonts w:cstheme="minorHAnsi"/>
          <w:sz w:val="24"/>
          <w:szCs w:val="24"/>
        </w:rPr>
        <w:t>CM</w:t>
      </w:r>
      <w:r w:rsidR="2FE2CD80" w:rsidRPr="003D3059">
        <w:rPr>
          <w:rFonts w:cstheme="minorHAnsi"/>
          <w:sz w:val="24"/>
          <w:szCs w:val="24"/>
        </w:rPr>
        <w:t>F</w:t>
      </w:r>
      <w:r w:rsidRPr="003D3059">
        <w:rPr>
          <w:rFonts w:cstheme="minorHAnsi"/>
          <w:sz w:val="24"/>
          <w:szCs w:val="24"/>
        </w:rPr>
        <w:t xml:space="preserve"> will </w:t>
      </w:r>
      <w:proofErr w:type="gramStart"/>
      <w:r w:rsidRPr="003D3059">
        <w:rPr>
          <w:rFonts w:cstheme="minorHAnsi"/>
          <w:sz w:val="24"/>
          <w:szCs w:val="24"/>
        </w:rPr>
        <w:t>make a determination</w:t>
      </w:r>
      <w:proofErr w:type="gramEnd"/>
      <w:r w:rsidRPr="003D3059">
        <w:rPr>
          <w:rFonts w:cstheme="minorHAnsi"/>
          <w:sz w:val="24"/>
          <w:szCs w:val="24"/>
        </w:rPr>
        <w:t xml:space="preserve"> by directly comparing proposed costs with comparable current and historical data, evaluator experience, available estimates, etc. Proposed estimates will be compared with the corresponding technical proposals for consistency.</w:t>
      </w:r>
    </w:p>
    <w:p w14:paraId="0F313E1E" w14:textId="77777777" w:rsidR="00B91CC2" w:rsidRPr="003D3059" w:rsidRDefault="00B91CC2" w:rsidP="00AE429A">
      <w:pPr>
        <w:spacing w:after="0" w:line="240" w:lineRule="auto"/>
        <w:jc w:val="both"/>
        <w:rPr>
          <w:rFonts w:cstheme="minorHAnsi"/>
          <w:sz w:val="24"/>
          <w:szCs w:val="24"/>
        </w:rPr>
      </w:pPr>
    </w:p>
    <w:p w14:paraId="6F28C688" w14:textId="3C28898F" w:rsidR="00B91CC2" w:rsidRPr="003D3059" w:rsidRDefault="007828E8" w:rsidP="007828E8">
      <w:pPr>
        <w:spacing w:after="0" w:line="240" w:lineRule="auto"/>
        <w:ind w:left="720"/>
        <w:jc w:val="both"/>
        <w:rPr>
          <w:rFonts w:cstheme="minorHAnsi"/>
          <w:sz w:val="24"/>
          <w:szCs w:val="24"/>
        </w:rPr>
      </w:pPr>
      <w:r>
        <w:rPr>
          <w:rFonts w:cstheme="minorHAnsi"/>
          <w:b/>
          <w:sz w:val="24"/>
          <w:szCs w:val="24"/>
        </w:rPr>
        <w:t>5.4.2</w:t>
      </w:r>
      <w:r w:rsidRPr="003D3059">
        <w:rPr>
          <w:rFonts w:cstheme="minorHAnsi"/>
          <w:b/>
          <w:sz w:val="24"/>
          <w:szCs w:val="24"/>
        </w:rPr>
        <w:t xml:space="preserve"> Reasonableness</w:t>
      </w:r>
      <w:r w:rsidR="00B91CC2" w:rsidRPr="003D3059">
        <w:rPr>
          <w:rFonts w:cstheme="minorHAnsi"/>
          <w:b/>
          <w:sz w:val="24"/>
          <w:szCs w:val="24"/>
        </w:rPr>
        <w:t xml:space="preserve">. </w:t>
      </w:r>
      <w:r w:rsidR="00B91CC2" w:rsidRPr="003D3059">
        <w:rPr>
          <w:rFonts w:cstheme="minorHAnsi"/>
          <w:sz w:val="24"/>
          <w:szCs w:val="24"/>
        </w:rPr>
        <w:t xml:space="preserve">The Offeror’s cost proposal will be evaluated to determine if it is reasonable. For a price to be reasonable, it must represent a price to the Government that a prudent person would pay in the conduct of competitive business. Normally, price reasonableness is established through cost and price analysis. </w:t>
      </w:r>
    </w:p>
    <w:p w14:paraId="0A55541C" w14:textId="77777777" w:rsidR="00B91CC2" w:rsidRPr="003D3059" w:rsidRDefault="00B91CC2" w:rsidP="00AE429A">
      <w:pPr>
        <w:spacing w:after="0" w:line="240" w:lineRule="auto"/>
        <w:jc w:val="both"/>
        <w:rPr>
          <w:rFonts w:cstheme="minorHAnsi"/>
          <w:sz w:val="24"/>
          <w:szCs w:val="24"/>
        </w:rPr>
      </w:pPr>
    </w:p>
    <w:p w14:paraId="06885DAA" w14:textId="2E6951E5" w:rsidR="00B91CC2" w:rsidRPr="003D3059" w:rsidRDefault="00B91CC2" w:rsidP="007828E8">
      <w:pPr>
        <w:spacing w:after="0" w:line="240" w:lineRule="auto"/>
        <w:ind w:left="720"/>
        <w:jc w:val="both"/>
        <w:rPr>
          <w:rFonts w:cstheme="minorHAnsi"/>
          <w:sz w:val="24"/>
          <w:szCs w:val="24"/>
        </w:rPr>
      </w:pPr>
      <w:r w:rsidRPr="003D3059">
        <w:rPr>
          <w:rFonts w:cstheme="minorHAnsi"/>
          <w:sz w:val="24"/>
          <w:szCs w:val="24"/>
        </w:rPr>
        <w:t xml:space="preserve">To be considered reasonable, the Offeror’s cost estimate should be developed from applicable historic cost data. The Offeror should show that sound, rational judgment was used in deriving and applying cost methodologies. Appropriate narrative explanation and justification should be provided for critical cost elements. The overall estimate should be presented in a coherent, </w:t>
      </w:r>
      <w:r w:rsidR="00777DAE" w:rsidRPr="003D3059">
        <w:rPr>
          <w:rFonts w:cstheme="minorHAnsi"/>
          <w:sz w:val="24"/>
          <w:szCs w:val="24"/>
        </w:rPr>
        <w:t>organized,</w:t>
      </w:r>
      <w:r w:rsidRPr="003D3059">
        <w:rPr>
          <w:rFonts w:cstheme="minorHAnsi"/>
          <w:sz w:val="24"/>
          <w:szCs w:val="24"/>
        </w:rPr>
        <w:t xml:space="preserve"> and systematic manner.</w:t>
      </w:r>
    </w:p>
    <w:p w14:paraId="387DEBAB" w14:textId="77777777" w:rsidR="00B91CC2" w:rsidRPr="003D3059" w:rsidRDefault="00B91CC2" w:rsidP="00AE429A">
      <w:pPr>
        <w:spacing w:after="0" w:line="240" w:lineRule="auto"/>
        <w:jc w:val="both"/>
        <w:rPr>
          <w:rFonts w:cstheme="minorHAnsi"/>
          <w:sz w:val="24"/>
          <w:szCs w:val="24"/>
        </w:rPr>
      </w:pPr>
    </w:p>
    <w:p w14:paraId="51C6DFB4" w14:textId="2D7D4311" w:rsidR="00B91CC2" w:rsidRPr="003D3059" w:rsidRDefault="00B91CC2" w:rsidP="007828E8">
      <w:pPr>
        <w:spacing w:after="0" w:line="240" w:lineRule="auto"/>
        <w:ind w:left="720"/>
        <w:jc w:val="both"/>
        <w:rPr>
          <w:rFonts w:cstheme="minorHAnsi"/>
          <w:b/>
          <w:sz w:val="24"/>
          <w:szCs w:val="24"/>
        </w:rPr>
      </w:pPr>
      <w:r w:rsidRPr="003D3059">
        <w:rPr>
          <w:rFonts w:cstheme="minorHAnsi"/>
          <w:sz w:val="24"/>
          <w:szCs w:val="24"/>
        </w:rPr>
        <w:t xml:space="preserve">Costs provided shall be clearly attributable to activities or materials as described by the Offeror. Costs should be broken down </w:t>
      </w:r>
      <w:r w:rsidR="00FA3D3A" w:rsidRPr="003D3059">
        <w:rPr>
          <w:rFonts w:cstheme="minorHAnsi"/>
          <w:sz w:val="24"/>
          <w:szCs w:val="24"/>
        </w:rPr>
        <w:t xml:space="preserve">in </w:t>
      </w:r>
      <w:r w:rsidRPr="003D3059">
        <w:rPr>
          <w:rFonts w:cstheme="minorHAnsi"/>
          <w:sz w:val="24"/>
          <w:szCs w:val="24"/>
        </w:rPr>
        <w:t>the Cost Proposal Format</w:t>
      </w:r>
      <w:r w:rsidR="00FA3D3A" w:rsidRPr="003D3059">
        <w:rPr>
          <w:rFonts w:cstheme="minorHAnsi"/>
          <w:sz w:val="24"/>
          <w:szCs w:val="24"/>
        </w:rPr>
        <w:t>. An optional template is</w:t>
      </w:r>
      <w:r w:rsidRPr="003D3059">
        <w:rPr>
          <w:rFonts w:cstheme="minorHAnsi"/>
          <w:sz w:val="24"/>
          <w:szCs w:val="24"/>
        </w:rPr>
        <w:t xml:space="preserve"> located on the Members-Only </w:t>
      </w:r>
      <w:r w:rsidR="002347FD" w:rsidRPr="003D3059">
        <w:rPr>
          <w:rFonts w:cstheme="minorHAnsi"/>
          <w:sz w:val="24"/>
          <w:szCs w:val="24"/>
        </w:rPr>
        <w:t xml:space="preserve">RRPV </w:t>
      </w:r>
      <w:r w:rsidRPr="003D3059">
        <w:rPr>
          <w:rFonts w:cstheme="minorHAnsi"/>
          <w:sz w:val="24"/>
          <w:szCs w:val="24"/>
        </w:rPr>
        <w:t>website.</w:t>
      </w:r>
    </w:p>
    <w:p w14:paraId="5580DB66" w14:textId="77777777" w:rsidR="00B91CC2" w:rsidRPr="003D3059" w:rsidRDefault="00B91CC2" w:rsidP="00AE429A">
      <w:pPr>
        <w:spacing w:after="0" w:line="240" w:lineRule="auto"/>
        <w:jc w:val="both"/>
        <w:rPr>
          <w:rFonts w:cstheme="minorHAnsi"/>
          <w:sz w:val="24"/>
          <w:szCs w:val="24"/>
        </w:rPr>
      </w:pPr>
    </w:p>
    <w:p w14:paraId="4B6DBE2E" w14:textId="05C9A252" w:rsidR="00B91CC2" w:rsidRPr="003D3059" w:rsidRDefault="007828E8" w:rsidP="007828E8">
      <w:pPr>
        <w:spacing w:after="0" w:line="240" w:lineRule="auto"/>
        <w:ind w:left="720"/>
        <w:jc w:val="both"/>
        <w:rPr>
          <w:rFonts w:cstheme="minorHAnsi"/>
          <w:sz w:val="24"/>
          <w:szCs w:val="24"/>
        </w:rPr>
      </w:pPr>
      <w:r>
        <w:rPr>
          <w:rFonts w:cstheme="minorHAnsi"/>
          <w:b/>
          <w:bCs/>
          <w:sz w:val="24"/>
          <w:szCs w:val="24"/>
        </w:rPr>
        <w:t>5.4.3</w:t>
      </w:r>
      <w:r w:rsidRPr="003D3059">
        <w:rPr>
          <w:rFonts w:cstheme="minorHAnsi"/>
          <w:b/>
          <w:bCs/>
          <w:sz w:val="24"/>
          <w:szCs w:val="24"/>
        </w:rPr>
        <w:t xml:space="preserve"> Completeness</w:t>
      </w:r>
      <w:r w:rsidR="00B91CC2" w:rsidRPr="003D3059">
        <w:rPr>
          <w:rFonts w:cstheme="minorHAnsi"/>
          <w:b/>
          <w:bCs/>
          <w:sz w:val="24"/>
          <w:szCs w:val="24"/>
        </w:rPr>
        <w:t xml:space="preserve">. </w:t>
      </w:r>
      <w:r w:rsidR="00B91CC2" w:rsidRPr="003D3059">
        <w:rPr>
          <w:rFonts w:cstheme="minorHAnsi"/>
          <w:sz w:val="24"/>
          <w:szCs w:val="24"/>
        </w:rPr>
        <w:t xml:space="preserve">The </w:t>
      </w:r>
      <w:r w:rsidR="002347FD" w:rsidRPr="003D3059">
        <w:rPr>
          <w:rFonts w:cstheme="minorHAnsi"/>
          <w:sz w:val="24"/>
          <w:szCs w:val="24"/>
        </w:rPr>
        <w:t xml:space="preserve">RRPV </w:t>
      </w:r>
      <w:r w:rsidR="00B91CC2" w:rsidRPr="003D3059">
        <w:rPr>
          <w:rFonts w:cstheme="minorHAnsi"/>
          <w:sz w:val="24"/>
          <w:szCs w:val="24"/>
        </w:rPr>
        <w:t>CM</w:t>
      </w:r>
      <w:r w:rsidR="22C7CAAC" w:rsidRPr="003D3059">
        <w:rPr>
          <w:rFonts w:cstheme="minorHAnsi"/>
          <w:sz w:val="24"/>
          <w:szCs w:val="24"/>
        </w:rPr>
        <w:t>F</w:t>
      </w:r>
      <w:r w:rsidR="00B91CC2" w:rsidRPr="003D3059">
        <w:rPr>
          <w:rFonts w:cstheme="minorHAnsi"/>
          <w:sz w:val="24"/>
          <w:szCs w:val="24"/>
        </w:rPr>
        <w:t xml:space="preserve"> will evaluate whether the proposal clearly and thoroughly documents the rationale supporting the proposed cost and is compliant with the requirements of the solicitation.</w:t>
      </w:r>
    </w:p>
    <w:p w14:paraId="4C25DAA7" w14:textId="77777777" w:rsidR="00B91CC2" w:rsidRPr="003D3059" w:rsidRDefault="00B91CC2" w:rsidP="00AE429A">
      <w:pPr>
        <w:spacing w:after="0" w:line="240" w:lineRule="auto"/>
        <w:jc w:val="both"/>
        <w:rPr>
          <w:rFonts w:cstheme="minorHAnsi"/>
          <w:sz w:val="24"/>
          <w:szCs w:val="24"/>
        </w:rPr>
      </w:pPr>
    </w:p>
    <w:p w14:paraId="634220BE" w14:textId="39160B9A" w:rsidR="00B91CC2" w:rsidRPr="003D3059" w:rsidRDefault="00B91CC2" w:rsidP="00771573">
      <w:pPr>
        <w:spacing w:after="0" w:line="240" w:lineRule="auto"/>
        <w:ind w:left="720"/>
        <w:jc w:val="both"/>
        <w:rPr>
          <w:rFonts w:cstheme="minorHAnsi"/>
          <w:sz w:val="24"/>
          <w:szCs w:val="24"/>
        </w:rPr>
      </w:pPr>
      <w:r w:rsidRPr="003D3059">
        <w:rPr>
          <w:rFonts w:cstheme="minorHAnsi"/>
          <w:sz w:val="24"/>
          <w:szCs w:val="24"/>
        </w:rPr>
        <w:t xml:space="preserve">The proposal should clearly and thoroughly document the cost/price information supporting the proposed cost in sufficient detail and depth. The </w:t>
      </w:r>
      <w:r w:rsidR="002347FD" w:rsidRPr="003D3059">
        <w:rPr>
          <w:rFonts w:cstheme="minorHAnsi"/>
          <w:sz w:val="24"/>
          <w:szCs w:val="24"/>
        </w:rPr>
        <w:t xml:space="preserve">RRPV </w:t>
      </w:r>
      <w:r w:rsidRPr="003D3059">
        <w:rPr>
          <w:rFonts w:cstheme="minorHAnsi"/>
          <w:sz w:val="24"/>
          <w:szCs w:val="24"/>
        </w:rPr>
        <w:t>CM</w:t>
      </w:r>
      <w:r w:rsidR="6D0A2027" w:rsidRPr="003D3059">
        <w:rPr>
          <w:rFonts w:cstheme="minorHAnsi"/>
          <w:sz w:val="24"/>
          <w:szCs w:val="24"/>
        </w:rPr>
        <w:t>F</w:t>
      </w:r>
      <w:r w:rsidRPr="003D3059">
        <w:rPr>
          <w:rFonts w:cstheme="minorHAnsi"/>
          <w:sz w:val="24"/>
          <w:szCs w:val="24"/>
        </w:rPr>
        <w:t xml:space="preserve"> will evaluate whether the Offeror’s cost proposal is complete with respect to the work proposed. The </w:t>
      </w:r>
      <w:r w:rsidR="002347FD" w:rsidRPr="003D3059">
        <w:rPr>
          <w:rFonts w:cstheme="minorHAnsi"/>
          <w:sz w:val="24"/>
          <w:szCs w:val="24"/>
        </w:rPr>
        <w:t xml:space="preserve">RRPV </w:t>
      </w:r>
      <w:r w:rsidRPr="003D3059">
        <w:rPr>
          <w:rFonts w:cstheme="minorHAnsi"/>
          <w:sz w:val="24"/>
          <w:szCs w:val="24"/>
        </w:rPr>
        <w:t>CM</w:t>
      </w:r>
      <w:r w:rsidR="6CAC8CCF" w:rsidRPr="003D3059">
        <w:rPr>
          <w:rFonts w:cstheme="minorHAnsi"/>
          <w:sz w:val="24"/>
          <w:szCs w:val="24"/>
        </w:rPr>
        <w:t>F</w:t>
      </w:r>
      <w:r w:rsidRPr="003D3059">
        <w:rPr>
          <w:rFonts w:cstheme="minorHAnsi"/>
          <w:sz w:val="24"/>
          <w:szCs w:val="24"/>
        </w:rPr>
        <w:t xml:space="preserve"> will consider substantiation of proposed cost (i.e., supporting data and estimating rationale) for all elements.</w:t>
      </w:r>
    </w:p>
    <w:p w14:paraId="7AEEFE53" w14:textId="77777777" w:rsidR="00B91CC2" w:rsidRPr="003D3059" w:rsidRDefault="00B91CC2" w:rsidP="00AE429A">
      <w:pPr>
        <w:spacing w:after="0" w:line="240" w:lineRule="auto"/>
        <w:jc w:val="both"/>
        <w:rPr>
          <w:rFonts w:cstheme="minorHAnsi"/>
          <w:sz w:val="24"/>
          <w:szCs w:val="24"/>
        </w:rPr>
      </w:pPr>
    </w:p>
    <w:p w14:paraId="3D9FA62C" w14:textId="3982AB42" w:rsidR="00B91CC2" w:rsidRPr="003D3059" w:rsidRDefault="00B91CC2" w:rsidP="00771573">
      <w:pPr>
        <w:spacing w:after="0" w:line="240" w:lineRule="auto"/>
        <w:ind w:left="720"/>
        <w:jc w:val="both"/>
        <w:rPr>
          <w:rFonts w:cstheme="minorHAnsi"/>
          <w:sz w:val="24"/>
          <w:szCs w:val="24"/>
        </w:rPr>
      </w:pPr>
      <w:r w:rsidRPr="003D3059">
        <w:rPr>
          <w:rFonts w:cstheme="minorHAnsi"/>
          <w:sz w:val="24"/>
          <w:szCs w:val="24"/>
        </w:rPr>
        <w:t xml:space="preserve">Rate and pricing information is required to properly perform the cost analysis of the proposal. If the Offeror is unwilling to provide this information in a timely manner, its proposal will be lacking information that is required to properly evaluate the proposal and the proposal </w:t>
      </w:r>
      <w:r w:rsidR="006278E5" w:rsidRPr="003D3059">
        <w:rPr>
          <w:rFonts w:cstheme="minorHAnsi"/>
          <w:sz w:val="24"/>
          <w:szCs w:val="24"/>
        </w:rPr>
        <w:t xml:space="preserve">may not </w:t>
      </w:r>
      <w:r w:rsidRPr="003D3059">
        <w:rPr>
          <w:rFonts w:cstheme="minorHAnsi"/>
          <w:sz w:val="24"/>
          <w:szCs w:val="24"/>
        </w:rPr>
        <w:t>be selected for award.</w:t>
      </w:r>
    </w:p>
    <w:p w14:paraId="1E9BB9C7" w14:textId="77777777" w:rsidR="00686FE2" w:rsidRPr="003D3059" w:rsidRDefault="00686FE2" w:rsidP="0040440E">
      <w:pPr>
        <w:tabs>
          <w:tab w:val="left" w:pos="0"/>
        </w:tabs>
        <w:spacing w:after="0" w:line="240" w:lineRule="auto"/>
        <w:jc w:val="both"/>
        <w:rPr>
          <w:rFonts w:cstheme="minorHAnsi"/>
          <w:sz w:val="24"/>
          <w:szCs w:val="24"/>
          <w:highlight w:val="yellow"/>
        </w:rPr>
      </w:pPr>
    </w:p>
    <w:p w14:paraId="76C0A034" w14:textId="70FE7D17" w:rsidR="00F67B7A" w:rsidRPr="003D3059" w:rsidRDefault="00CE742A" w:rsidP="00DF19BE">
      <w:pPr>
        <w:pStyle w:val="Heading2"/>
      </w:pPr>
      <w:bookmarkStart w:id="92" w:name="_Toc147923162"/>
      <w:bookmarkStart w:id="93" w:name="_Toc175908149"/>
      <w:r>
        <w:t>5.5</w:t>
      </w:r>
      <w:r>
        <w:tab/>
        <w:t xml:space="preserve">Basis for Award - </w:t>
      </w:r>
      <w:r w:rsidR="00F67B7A" w:rsidRPr="003D3059">
        <w:t>Best Value</w:t>
      </w:r>
      <w:bookmarkEnd w:id="92"/>
      <w:bookmarkEnd w:id="93"/>
      <w:r w:rsidR="00F67B7A" w:rsidRPr="003D3059">
        <w:t xml:space="preserve"> </w:t>
      </w:r>
    </w:p>
    <w:p w14:paraId="56CEDA3C" w14:textId="658E9021" w:rsidR="00F67B7A" w:rsidRPr="003D3059" w:rsidRDefault="00F67B7A" w:rsidP="0040440E">
      <w:pPr>
        <w:spacing w:after="0" w:line="240" w:lineRule="auto"/>
        <w:jc w:val="both"/>
        <w:rPr>
          <w:rFonts w:cstheme="minorHAnsi"/>
          <w:sz w:val="24"/>
          <w:szCs w:val="24"/>
        </w:rPr>
      </w:pPr>
      <w:r w:rsidRPr="003D3059">
        <w:rPr>
          <w:rFonts w:cstheme="minorHAnsi"/>
          <w:sz w:val="24"/>
          <w:szCs w:val="24"/>
        </w:rPr>
        <w:t xml:space="preserve">The Government will conduct the source selection based on the evaluation criteria and ratings listed above. The overall award decision will be based upon a Best Value determination by considering and comparing factors in addition to cost or price. </w:t>
      </w:r>
      <w:r w:rsidR="00F33CB1" w:rsidRPr="003D3059">
        <w:rPr>
          <w:rFonts w:cstheme="minorHAnsi"/>
          <w:sz w:val="24"/>
          <w:szCs w:val="24"/>
        </w:rPr>
        <w:t>Funding recommendations depend on various factors and programmatic relevance.</w:t>
      </w:r>
      <w:r w:rsidR="00F33CB1" w:rsidRPr="003D3059">
        <w:rPr>
          <w:rFonts w:cstheme="minorHAnsi"/>
          <w:sz w:val="24"/>
        </w:rPr>
        <w:t xml:space="preserve"> </w:t>
      </w:r>
      <w:r w:rsidRPr="003D3059">
        <w:rPr>
          <w:rFonts w:cstheme="minorHAnsi"/>
          <w:sz w:val="24"/>
          <w:szCs w:val="24"/>
        </w:rPr>
        <w:t xml:space="preserve">Based on the </w:t>
      </w:r>
      <w:r w:rsidR="00C453BA" w:rsidRPr="003D3059">
        <w:rPr>
          <w:rFonts w:cstheme="minorHAnsi"/>
          <w:sz w:val="24"/>
          <w:szCs w:val="24"/>
        </w:rPr>
        <w:t>evaluation</w:t>
      </w:r>
      <w:r w:rsidRPr="003D3059">
        <w:rPr>
          <w:rFonts w:cstheme="minorHAnsi"/>
          <w:sz w:val="24"/>
          <w:szCs w:val="24"/>
        </w:rPr>
        <w:t xml:space="preserve"> of the </w:t>
      </w:r>
      <w:r w:rsidR="00EA6FAC" w:rsidRPr="003D3059">
        <w:rPr>
          <w:rFonts w:cstheme="minorHAnsi"/>
          <w:sz w:val="24"/>
          <w:szCs w:val="24"/>
        </w:rPr>
        <w:t>Technical Approach, Relevant Experience, and Cost/Price</w:t>
      </w:r>
      <w:r w:rsidRPr="003D3059">
        <w:rPr>
          <w:rFonts w:cstheme="minorHAnsi"/>
          <w:sz w:val="24"/>
          <w:szCs w:val="24"/>
        </w:rPr>
        <w:t>, the Government reserves the right to negotiate and request changes to any or all parts of the SOW. Offerors will have the opportunity to concur with the requested changes, propose further changes and revise cost proposals, as necessary.</w:t>
      </w:r>
    </w:p>
    <w:p w14:paraId="589706A3" w14:textId="77777777" w:rsidR="00F67B7A" w:rsidRPr="003D3059" w:rsidRDefault="00F67B7A" w:rsidP="0040440E">
      <w:pPr>
        <w:spacing w:after="0" w:line="240" w:lineRule="auto"/>
        <w:jc w:val="both"/>
        <w:rPr>
          <w:rFonts w:cstheme="minorHAnsi"/>
          <w:sz w:val="24"/>
          <w:szCs w:val="24"/>
        </w:rPr>
      </w:pPr>
    </w:p>
    <w:p w14:paraId="1DCB4AA3" w14:textId="0FBF27C4" w:rsidR="005F39DF" w:rsidRPr="003D3059" w:rsidRDefault="00FC641C" w:rsidP="00DF19BE">
      <w:pPr>
        <w:pStyle w:val="Heading2"/>
      </w:pPr>
      <w:bookmarkStart w:id="94" w:name="_Toc175908150"/>
      <w:r>
        <w:t>5.6</w:t>
      </w:r>
      <w:r>
        <w:tab/>
      </w:r>
      <w:r w:rsidR="009F4AC3" w:rsidRPr="003D3059">
        <w:t>Basket Provision</w:t>
      </w:r>
      <w:bookmarkEnd w:id="94"/>
    </w:p>
    <w:p w14:paraId="10C776DD" w14:textId="31F39E5A" w:rsidR="009F4AC3" w:rsidRPr="003D3059" w:rsidRDefault="009F4AC3" w:rsidP="009F4AC3">
      <w:pPr>
        <w:jc w:val="both"/>
        <w:rPr>
          <w:rFonts w:cstheme="minorHAnsi"/>
          <w:sz w:val="24"/>
          <w:szCs w:val="24"/>
        </w:rPr>
      </w:pPr>
      <w:r w:rsidRPr="003D3059">
        <w:rPr>
          <w:rFonts w:cstheme="minorHAnsi"/>
          <w:sz w:val="24"/>
          <w:szCs w:val="24"/>
        </w:rPr>
        <w:t xml:space="preserve">The electronic “Basket” is an innovative acquisition tool. Proposals rated as </w:t>
      </w:r>
      <w:r w:rsidR="00D7040E" w:rsidRPr="003D3059">
        <w:rPr>
          <w:rFonts w:cstheme="minorHAnsi"/>
          <w:sz w:val="24"/>
          <w:szCs w:val="24"/>
        </w:rPr>
        <w:t>Acceptable</w:t>
      </w:r>
      <w:r w:rsidRPr="003D3059">
        <w:rPr>
          <w:rFonts w:cstheme="minorHAnsi"/>
          <w:sz w:val="24"/>
          <w:szCs w:val="24"/>
        </w:rPr>
        <w:t xml:space="preserve"> through Outstanding, but not immediately select</w:t>
      </w:r>
      <w:r w:rsidR="003F2BEE" w:rsidRPr="003D3059">
        <w:rPr>
          <w:rFonts w:cstheme="minorHAnsi"/>
          <w:sz w:val="24"/>
          <w:szCs w:val="24"/>
        </w:rPr>
        <w:t>ed</w:t>
      </w:r>
      <w:r w:rsidRPr="003D3059">
        <w:rPr>
          <w:rFonts w:cstheme="minorHAnsi"/>
          <w:sz w:val="24"/>
          <w:szCs w:val="24"/>
        </w:rPr>
        <w:t xml:space="preserve"> for award, </w:t>
      </w:r>
      <w:r w:rsidR="00180564">
        <w:rPr>
          <w:rFonts w:cstheme="minorHAnsi"/>
          <w:sz w:val="24"/>
          <w:szCs w:val="24"/>
        </w:rPr>
        <w:t>may</w:t>
      </w:r>
      <w:r w:rsidRPr="003D3059">
        <w:rPr>
          <w:rFonts w:cstheme="minorHAnsi"/>
          <w:sz w:val="24"/>
          <w:szCs w:val="24"/>
        </w:rPr>
        <w:t xml:space="preserve"> be placed in the Basket</w:t>
      </w:r>
      <w:r w:rsidR="00180564">
        <w:rPr>
          <w:rFonts w:cstheme="minorHAnsi"/>
          <w:sz w:val="24"/>
          <w:szCs w:val="24"/>
        </w:rPr>
        <w:t xml:space="preserve"> (at the Government’s sole discretion)</w:t>
      </w:r>
      <w:r w:rsidRPr="003D3059">
        <w:rPr>
          <w:rFonts w:cstheme="minorHAnsi"/>
          <w:sz w:val="24"/>
          <w:szCs w:val="24"/>
        </w:rPr>
        <w:t xml:space="preserve"> for 2 years and eligible for award during that time. Proposals rated as Unacceptable will not be placed in the Basket and will not be eligible for future award. If awarding from the Basket, the Government reserves the right to award whichever proposal best meets its needs. </w:t>
      </w:r>
    </w:p>
    <w:p w14:paraId="450A4990" w14:textId="4A4A3D6C" w:rsidR="00083B61" w:rsidRPr="003D3059" w:rsidRDefault="00981132" w:rsidP="0040440E">
      <w:pPr>
        <w:pStyle w:val="Heading1"/>
        <w:widowControl w:val="0"/>
        <w:numPr>
          <w:ilvl w:val="0"/>
          <w:numId w:val="1"/>
        </w:numPr>
        <w:pBdr>
          <w:bottom w:val="single" w:sz="6" w:space="0" w:color="auto"/>
        </w:pBdr>
        <w:tabs>
          <w:tab w:val="clear" w:pos="72"/>
          <w:tab w:val="left" w:pos="0"/>
          <w:tab w:val="left" w:pos="360"/>
          <w:tab w:val="center" w:pos="4320"/>
          <w:tab w:val="right" w:pos="8640"/>
        </w:tabs>
        <w:spacing w:before="120" w:after="120"/>
        <w:ind w:left="360" w:hanging="360"/>
        <w:jc w:val="both"/>
        <w:rPr>
          <w:rFonts w:asciiTheme="minorHAnsi" w:eastAsia="MS Mincho" w:hAnsiTheme="minorHAnsi" w:cstheme="minorHAnsi"/>
          <w:szCs w:val="24"/>
        </w:rPr>
      </w:pPr>
      <w:bookmarkStart w:id="95" w:name="_Toc147923164"/>
      <w:bookmarkStart w:id="96" w:name="_Toc175908151"/>
      <w:r w:rsidRPr="003D3059">
        <w:rPr>
          <w:rFonts w:asciiTheme="minorHAnsi" w:eastAsia="MS Mincho" w:hAnsiTheme="minorHAnsi" w:cstheme="minorHAnsi"/>
          <w:szCs w:val="24"/>
        </w:rPr>
        <w:t>Points of Contact</w:t>
      </w:r>
      <w:bookmarkEnd w:id="95"/>
      <w:bookmarkEnd w:id="96"/>
    </w:p>
    <w:p w14:paraId="65FF4B0A" w14:textId="77777777" w:rsidR="00981132" w:rsidRPr="003D3059" w:rsidRDefault="00981132" w:rsidP="00AE429A">
      <w:pPr>
        <w:spacing w:after="0" w:line="240" w:lineRule="auto"/>
        <w:jc w:val="both"/>
        <w:rPr>
          <w:rFonts w:cstheme="minorHAnsi"/>
          <w:sz w:val="24"/>
          <w:szCs w:val="24"/>
        </w:rPr>
      </w:pPr>
    </w:p>
    <w:p w14:paraId="1B41513A" w14:textId="1902690E" w:rsidR="009367DD" w:rsidRPr="009367DD" w:rsidRDefault="00981132" w:rsidP="000815D3">
      <w:pPr>
        <w:tabs>
          <w:tab w:val="left" w:pos="0"/>
        </w:tabs>
        <w:spacing w:after="0" w:line="240" w:lineRule="auto"/>
        <w:jc w:val="both"/>
        <w:rPr>
          <w:rFonts w:cstheme="minorHAnsi"/>
          <w:color w:val="1F497D"/>
          <w:sz w:val="24"/>
          <w:szCs w:val="24"/>
        </w:rPr>
      </w:pPr>
      <w:bookmarkStart w:id="97" w:name="_Hlk152156009"/>
      <w:r w:rsidRPr="00180564">
        <w:rPr>
          <w:rFonts w:cstheme="minorHAnsi"/>
          <w:sz w:val="24"/>
          <w:szCs w:val="24"/>
        </w:rPr>
        <w:t xml:space="preserve">Questions related to this RPP should be directed to </w:t>
      </w:r>
      <w:r w:rsidR="00865D58" w:rsidRPr="00180564">
        <w:rPr>
          <w:rFonts w:cstheme="minorHAnsi"/>
          <w:sz w:val="24"/>
          <w:szCs w:val="24"/>
        </w:rPr>
        <w:t>Ms. Rebecca Harmon (</w:t>
      </w:r>
      <w:hyperlink r:id="rId23" w:history="1">
        <w:r w:rsidR="0074189F" w:rsidRPr="00A2443A">
          <w:rPr>
            <w:rFonts w:cstheme="minorHAnsi"/>
            <w:sz w:val="24"/>
            <w:szCs w:val="24"/>
          </w:rPr>
          <w:t>rrpv-contracts@ati.org</w:t>
        </w:r>
      </w:hyperlink>
      <w:r w:rsidR="00865D58" w:rsidRPr="00A2443A">
        <w:rPr>
          <w:rFonts w:cstheme="minorHAnsi"/>
          <w:sz w:val="24"/>
          <w:szCs w:val="24"/>
        </w:rPr>
        <w:t>)</w:t>
      </w:r>
      <w:r w:rsidR="009367DD">
        <w:rPr>
          <w:rFonts w:cstheme="minorHAnsi"/>
          <w:color w:val="1F497D"/>
          <w:sz w:val="24"/>
          <w:szCs w:val="24"/>
        </w:rPr>
        <w:t xml:space="preserve">. </w:t>
      </w:r>
      <w:r w:rsidR="009367DD" w:rsidRPr="000815D3">
        <w:rPr>
          <w:rFonts w:cstheme="minorHAnsi"/>
          <w:sz w:val="24"/>
          <w:szCs w:val="24"/>
        </w:rPr>
        <w:t xml:space="preserve">All technical questions must be submitted by </w:t>
      </w:r>
      <w:r w:rsidR="000815D3" w:rsidRPr="000815D3">
        <w:rPr>
          <w:rFonts w:cstheme="minorHAnsi"/>
          <w:b/>
          <w:bCs/>
          <w:sz w:val="24"/>
          <w:szCs w:val="24"/>
        </w:rPr>
        <w:t>27</w:t>
      </w:r>
      <w:r w:rsidR="009367DD" w:rsidRPr="000815D3">
        <w:rPr>
          <w:rFonts w:cstheme="minorHAnsi"/>
          <w:b/>
          <w:bCs/>
          <w:sz w:val="24"/>
          <w:szCs w:val="24"/>
        </w:rPr>
        <w:t xml:space="preserve"> </w:t>
      </w:r>
      <w:r w:rsidR="000815D3" w:rsidRPr="000815D3">
        <w:rPr>
          <w:rFonts w:cstheme="minorHAnsi"/>
          <w:b/>
          <w:bCs/>
          <w:sz w:val="24"/>
          <w:szCs w:val="24"/>
        </w:rPr>
        <w:t>September</w:t>
      </w:r>
      <w:r w:rsidR="009367DD" w:rsidRPr="000815D3">
        <w:rPr>
          <w:rFonts w:cstheme="minorHAnsi"/>
          <w:b/>
          <w:bCs/>
          <w:sz w:val="24"/>
          <w:szCs w:val="24"/>
        </w:rPr>
        <w:t xml:space="preserve"> 2024</w:t>
      </w:r>
      <w:r w:rsidR="009367DD" w:rsidRPr="000815D3">
        <w:rPr>
          <w:rFonts w:cstheme="minorHAnsi"/>
          <w:sz w:val="24"/>
          <w:szCs w:val="24"/>
        </w:rPr>
        <w:t xml:space="preserve"> to allow for Government response. The Government will respond to questions at its discretion. All questions and responses will be posted to the RRPV Solicitation webpage (</w:t>
      </w:r>
      <w:hyperlink r:id="rId24" w:history="1">
        <w:r w:rsidR="009367DD" w:rsidRPr="000815D3">
          <w:rPr>
            <w:rStyle w:val="Hyperlink"/>
            <w:rFonts w:cstheme="minorHAnsi"/>
            <w:color w:val="auto"/>
            <w:sz w:val="24"/>
            <w:szCs w:val="24"/>
          </w:rPr>
          <w:t>https://www.rrpv.org/opportunities/</w:t>
        </w:r>
      </w:hyperlink>
      <w:r w:rsidR="009367DD" w:rsidRPr="000815D3">
        <w:rPr>
          <w:rFonts w:cstheme="minorHAnsi"/>
          <w:sz w:val="24"/>
          <w:szCs w:val="24"/>
        </w:rPr>
        <w:t>).</w:t>
      </w:r>
    </w:p>
    <w:bookmarkEnd w:id="97"/>
    <w:p w14:paraId="4D94928A" w14:textId="77777777" w:rsidR="00FC641C" w:rsidRDefault="00FC641C" w:rsidP="00F7654E">
      <w:pPr>
        <w:spacing w:after="0" w:line="240" w:lineRule="auto"/>
        <w:jc w:val="both"/>
        <w:rPr>
          <w:rFonts w:cstheme="minorHAnsi"/>
          <w:b/>
          <w:bCs/>
          <w:sz w:val="24"/>
          <w:szCs w:val="24"/>
        </w:rPr>
      </w:pPr>
    </w:p>
    <w:p w14:paraId="66FA5E02" w14:textId="33653AFC" w:rsidR="00772A04" w:rsidRDefault="00EA4D62" w:rsidP="00F7654E">
      <w:pPr>
        <w:spacing w:after="0" w:line="240" w:lineRule="auto"/>
        <w:jc w:val="both"/>
        <w:rPr>
          <w:rFonts w:cstheme="minorHAnsi"/>
          <w:b/>
          <w:bCs/>
          <w:sz w:val="24"/>
          <w:szCs w:val="24"/>
        </w:rPr>
      </w:pPr>
      <w:r w:rsidRPr="003D3059">
        <w:rPr>
          <w:rFonts w:cstheme="minorHAnsi"/>
          <w:b/>
          <w:bCs/>
          <w:sz w:val="24"/>
          <w:szCs w:val="24"/>
        </w:rPr>
        <w:t xml:space="preserve">Once an Offeror has submitted a </w:t>
      </w:r>
      <w:r w:rsidR="00EA6FAC" w:rsidRPr="003D3059">
        <w:rPr>
          <w:rFonts w:cstheme="minorHAnsi"/>
          <w:b/>
          <w:bCs/>
          <w:sz w:val="24"/>
          <w:szCs w:val="24"/>
        </w:rPr>
        <w:t>Proposal</w:t>
      </w:r>
      <w:r w:rsidRPr="003D3059">
        <w:rPr>
          <w:rFonts w:cstheme="minorHAnsi"/>
          <w:b/>
          <w:bCs/>
          <w:sz w:val="24"/>
          <w:szCs w:val="24"/>
        </w:rPr>
        <w:t xml:space="preserve">, the Government and the </w:t>
      </w:r>
      <w:r w:rsidR="00606D85" w:rsidRPr="003D3059">
        <w:rPr>
          <w:rFonts w:cstheme="minorHAnsi"/>
          <w:b/>
          <w:bCs/>
          <w:sz w:val="24"/>
          <w:szCs w:val="24"/>
        </w:rPr>
        <w:t xml:space="preserve">RRPV </w:t>
      </w:r>
      <w:r w:rsidRPr="003D3059">
        <w:rPr>
          <w:rFonts w:cstheme="minorHAnsi"/>
          <w:b/>
          <w:bCs/>
          <w:sz w:val="24"/>
          <w:szCs w:val="24"/>
        </w:rPr>
        <w:t>CM</w:t>
      </w:r>
      <w:r w:rsidR="47908DD8" w:rsidRPr="003D3059">
        <w:rPr>
          <w:rFonts w:cstheme="minorHAnsi"/>
          <w:b/>
          <w:bCs/>
          <w:sz w:val="24"/>
          <w:szCs w:val="24"/>
        </w:rPr>
        <w:t>F</w:t>
      </w:r>
      <w:r w:rsidRPr="003D3059">
        <w:rPr>
          <w:rFonts w:cstheme="minorHAnsi"/>
          <w:b/>
          <w:bCs/>
          <w:sz w:val="24"/>
          <w:szCs w:val="24"/>
        </w:rPr>
        <w:t xml:space="preserve"> will not discuss evaluation/status until the evaluation results have been provided to the Offerors</w:t>
      </w:r>
      <w:r w:rsidR="00313B97" w:rsidRPr="003D3059">
        <w:rPr>
          <w:rFonts w:cstheme="minorHAnsi"/>
          <w:b/>
          <w:bCs/>
          <w:sz w:val="24"/>
          <w:szCs w:val="24"/>
        </w:rPr>
        <w:t>.</w:t>
      </w:r>
      <w:r w:rsidR="001F39B0" w:rsidRPr="003D3059">
        <w:rPr>
          <w:rFonts w:cstheme="minorHAnsi"/>
          <w:b/>
          <w:bCs/>
          <w:sz w:val="24"/>
          <w:szCs w:val="24"/>
        </w:rPr>
        <w:t xml:space="preserve"> </w:t>
      </w:r>
    </w:p>
    <w:p w14:paraId="6A73498C" w14:textId="77777777" w:rsidR="00772A04" w:rsidRDefault="00772A04">
      <w:pPr>
        <w:rPr>
          <w:rFonts w:cstheme="minorHAnsi"/>
          <w:b/>
          <w:bCs/>
          <w:sz w:val="24"/>
          <w:szCs w:val="24"/>
        </w:rPr>
      </w:pPr>
      <w:r>
        <w:rPr>
          <w:rFonts w:cstheme="minorHAnsi"/>
          <w:b/>
          <w:bCs/>
          <w:sz w:val="24"/>
          <w:szCs w:val="24"/>
        </w:rPr>
        <w:br w:type="page"/>
      </w:r>
    </w:p>
    <w:p w14:paraId="3CC21607" w14:textId="3E74BBB0" w:rsidR="00A814F1" w:rsidRPr="003D3059" w:rsidRDefault="00A814F1" w:rsidP="00AE429A">
      <w:pPr>
        <w:pStyle w:val="Heading1"/>
        <w:widowControl w:val="0"/>
        <w:pBdr>
          <w:bottom w:val="single" w:sz="6" w:space="1" w:color="auto"/>
        </w:pBdr>
        <w:tabs>
          <w:tab w:val="left" w:pos="0"/>
          <w:tab w:val="left" w:pos="72"/>
          <w:tab w:val="left" w:pos="360"/>
          <w:tab w:val="center" w:pos="4320"/>
          <w:tab w:val="right" w:pos="8640"/>
        </w:tabs>
        <w:spacing w:before="120" w:after="120"/>
        <w:jc w:val="both"/>
        <w:rPr>
          <w:rFonts w:asciiTheme="minorHAnsi" w:eastAsia="MS Mincho" w:hAnsiTheme="minorHAnsi" w:cstheme="minorHAnsi"/>
          <w:smallCaps/>
          <w:sz w:val="32"/>
        </w:rPr>
      </w:pPr>
      <w:bookmarkStart w:id="98" w:name="_Toc147923166"/>
      <w:bookmarkStart w:id="99" w:name="_Toc175908152"/>
      <w:r w:rsidRPr="003D3059">
        <w:rPr>
          <w:rFonts w:asciiTheme="minorHAnsi" w:eastAsia="MS Mincho" w:hAnsiTheme="minorHAnsi" w:cstheme="minorHAnsi"/>
          <w:smallCaps/>
          <w:sz w:val="32"/>
        </w:rPr>
        <w:t xml:space="preserve">Attachment 1 – </w:t>
      </w:r>
      <w:bookmarkEnd w:id="98"/>
      <w:r w:rsidRPr="003D3059">
        <w:rPr>
          <w:rFonts w:asciiTheme="minorHAnsi" w:eastAsia="MS Mincho" w:hAnsiTheme="minorHAnsi" w:cstheme="minorHAnsi"/>
          <w:smallCaps/>
          <w:sz w:val="32"/>
          <w:szCs w:val="32"/>
        </w:rPr>
        <w:t>Technical Proposal Template</w:t>
      </w:r>
      <w:bookmarkEnd w:id="99"/>
    </w:p>
    <w:p w14:paraId="708FFC71" w14:textId="66277A16" w:rsidR="00A814F1" w:rsidRPr="003D3059" w:rsidRDefault="00A814F1" w:rsidP="00BF4F46">
      <w:pPr>
        <w:pStyle w:val="Heading4"/>
        <w:jc w:val="both"/>
        <w:rPr>
          <w:rFonts w:asciiTheme="minorHAnsi" w:hAnsiTheme="minorHAnsi" w:cstheme="minorHAnsi"/>
          <w:b/>
          <w:bCs/>
          <w:color w:val="auto"/>
          <w:sz w:val="24"/>
          <w:szCs w:val="24"/>
        </w:rPr>
      </w:pPr>
      <w:bookmarkStart w:id="100" w:name="_Toc507227810"/>
      <w:bookmarkStart w:id="101" w:name="_Toc204479636"/>
      <w:bookmarkStart w:id="102" w:name="_Toc445908027"/>
      <w:bookmarkStart w:id="103" w:name="_Toc445910665"/>
      <w:bookmarkStart w:id="104" w:name="_Toc90975042"/>
      <w:r w:rsidRPr="003D3059">
        <w:rPr>
          <w:rFonts w:asciiTheme="minorHAnsi" w:hAnsiTheme="minorHAnsi" w:cstheme="minorHAnsi"/>
          <w:b/>
          <w:bCs/>
          <w:color w:val="auto"/>
          <w:sz w:val="24"/>
          <w:szCs w:val="24"/>
        </w:rPr>
        <w:t>General Instructions</w:t>
      </w:r>
      <w:bookmarkEnd w:id="100"/>
      <w:bookmarkEnd w:id="101"/>
      <w:bookmarkEnd w:id="102"/>
      <w:bookmarkEnd w:id="103"/>
      <w:bookmarkEnd w:id="104"/>
      <w:r w:rsidR="00560871" w:rsidRPr="003D3059">
        <w:rPr>
          <w:rFonts w:asciiTheme="minorHAnsi" w:hAnsiTheme="minorHAnsi" w:cstheme="minorHAnsi"/>
          <w:b/>
          <w:bCs/>
          <w:color w:val="auto"/>
          <w:sz w:val="24"/>
          <w:szCs w:val="24"/>
        </w:rPr>
        <w:t xml:space="preserve"> </w:t>
      </w:r>
    </w:p>
    <w:p w14:paraId="12521D5A" w14:textId="0ED9EBEA" w:rsidR="00E957F3" w:rsidRPr="003D3059" w:rsidRDefault="00A814F1" w:rsidP="00560871">
      <w:pPr>
        <w:jc w:val="both"/>
        <w:rPr>
          <w:rFonts w:cstheme="minorHAnsi"/>
          <w:sz w:val="24"/>
          <w:szCs w:val="24"/>
        </w:rPr>
      </w:pPr>
      <w:r w:rsidRPr="003D3059">
        <w:rPr>
          <w:rFonts w:eastAsia="MS Mincho" w:cstheme="minorHAnsi"/>
          <w:sz w:val="24"/>
          <w:szCs w:val="24"/>
        </w:rPr>
        <w:t xml:space="preserve">The Technical Proposal must address the </w:t>
      </w:r>
      <w:r w:rsidR="00560871" w:rsidRPr="003D3059">
        <w:rPr>
          <w:rFonts w:eastAsia="MS Mincho" w:cstheme="minorHAnsi"/>
          <w:sz w:val="24"/>
          <w:szCs w:val="24"/>
        </w:rPr>
        <w:t>technical requirements</w:t>
      </w:r>
      <w:r w:rsidRPr="003D3059">
        <w:rPr>
          <w:rFonts w:eastAsia="MS Mincho" w:cstheme="minorHAnsi"/>
          <w:sz w:val="24"/>
          <w:szCs w:val="24"/>
        </w:rPr>
        <w:t xml:space="preserve"> described in the RPP in sufficient detail to permit evaluation from a technical perspective in accordance with the evaluation factors set forth in the </w:t>
      </w:r>
      <w:r w:rsidRPr="003D3059">
        <w:rPr>
          <w:rFonts w:cstheme="minorHAnsi"/>
          <w:sz w:val="24"/>
          <w:szCs w:val="24"/>
        </w:rPr>
        <w:t>RPP</w:t>
      </w:r>
      <w:r w:rsidRPr="003D3059">
        <w:rPr>
          <w:rFonts w:eastAsia="MS Mincho" w:cstheme="minorHAnsi"/>
          <w:sz w:val="24"/>
          <w:szCs w:val="24"/>
        </w:rPr>
        <w:t>.</w:t>
      </w:r>
      <w:r w:rsidR="00560871" w:rsidRPr="003D3059">
        <w:rPr>
          <w:rFonts w:eastAsia="MS Mincho" w:cstheme="minorHAnsi"/>
          <w:sz w:val="24"/>
          <w:szCs w:val="24"/>
        </w:rPr>
        <w:t xml:space="preserve"> </w:t>
      </w:r>
      <w:r w:rsidR="00560871" w:rsidRPr="003D3059">
        <w:rPr>
          <w:rFonts w:cstheme="minorHAnsi"/>
          <w:sz w:val="24"/>
          <w:szCs w:val="24"/>
        </w:rPr>
        <w:t>The Technical Proposal shall be single-spaced, single-sided, and 8.5 x 11 inches</w:t>
      </w:r>
      <w:r w:rsidR="00E957F3" w:rsidRPr="003D3059">
        <w:rPr>
          <w:rFonts w:cstheme="minorHAnsi"/>
          <w:sz w:val="24"/>
          <w:szCs w:val="24"/>
        </w:rPr>
        <w:t>, and 12-point font</w:t>
      </w:r>
      <w:r w:rsidR="00560871" w:rsidRPr="003D3059">
        <w:rPr>
          <w:rFonts w:cstheme="minorHAnsi"/>
          <w:sz w:val="24"/>
          <w:szCs w:val="24"/>
        </w:rPr>
        <w:t xml:space="preserve">. </w:t>
      </w:r>
      <w:r w:rsidR="00E957F3" w:rsidRPr="003D3059">
        <w:rPr>
          <w:rFonts w:cstheme="minorHAnsi"/>
          <w:sz w:val="24"/>
          <w:szCs w:val="24"/>
        </w:rPr>
        <w:t xml:space="preserve">Smaller type may be used in figures and </w:t>
      </w:r>
      <w:r w:rsidR="00D62408" w:rsidRPr="003D3059">
        <w:rPr>
          <w:rFonts w:cstheme="minorHAnsi"/>
          <w:sz w:val="24"/>
          <w:szCs w:val="24"/>
        </w:rPr>
        <w:t>tables but</w:t>
      </w:r>
      <w:r w:rsidR="00E957F3" w:rsidRPr="003D3059">
        <w:rPr>
          <w:rFonts w:cstheme="minorHAnsi"/>
          <w:sz w:val="24"/>
          <w:szCs w:val="24"/>
        </w:rPr>
        <w:t xml:space="preserve"> must be clearly legible. Margins on all sides (top, bottom, left, and right) should be at least 1 inch. Offerors are strongly encouraged to use pictures and graphics to succinctly represent proposed ideas, organization, etc.  </w:t>
      </w:r>
    </w:p>
    <w:p w14:paraId="61F8A3F8" w14:textId="744331AE" w:rsidR="00560871" w:rsidRPr="003D3059" w:rsidRDefault="00560871" w:rsidP="00560871">
      <w:pPr>
        <w:jc w:val="both"/>
        <w:rPr>
          <w:rFonts w:cstheme="minorHAnsi"/>
          <w:sz w:val="24"/>
          <w:szCs w:val="24"/>
        </w:rPr>
      </w:pPr>
      <w:r w:rsidRPr="003D3059">
        <w:rPr>
          <w:rFonts w:cstheme="minorHAnsi"/>
          <w:sz w:val="24"/>
          <w:szCs w:val="24"/>
        </w:rPr>
        <w:t xml:space="preserve">The Technical Proposal shall be limited to </w:t>
      </w:r>
      <w:r w:rsidR="00CB655B">
        <w:rPr>
          <w:rFonts w:cstheme="minorHAnsi"/>
          <w:sz w:val="24"/>
          <w:szCs w:val="24"/>
          <w:u w:val="single"/>
        </w:rPr>
        <w:t>10</w:t>
      </w:r>
      <w:r w:rsidR="00CB655B" w:rsidRPr="003D3059">
        <w:rPr>
          <w:rFonts w:cstheme="minorHAnsi"/>
          <w:sz w:val="24"/>
          <w:szCs w:val="24"/>
          <w:u w:val="single"/>
        </w:rPr>
        <w:t xml:space="preserve">0 </w:t>
      </w:r>
      <w:r w:rsidRPr="003D3059">
        <w:rPr>
          <w:rFonts w:cstheme="minorHAnsi"/>
          <w:sz w:val="24"/>
          <w:szCs w:val="24"/>
          <w:u w:val="single"/>
        </w:rPr>
        <w:t>pages</w:t>
      </w:r>
      <w:r w:rsidRPr="003D3059">
        <w:rPr>
          <w:rFonts w:cstheme="minorHAnsi"/>
          <w:sz w:val="24"/>
          <w:szCs w:val="24"/>
        </w:rPr>
        <w:t xml:space="preserve"> (unless otherwise </w:t>
      </w:r>
      <w:r w:rsidR="00240388" w:rsidRPr="003D3059">
        <w:rPr>
          <w:rFonts w:cstheme="minorHAnsi"/>
          <w:sz w:val="24"/>
          <w:szCs w:val="24"/>
        </w:rPr>
        <w:t xml:space="preserve">noted </w:t>
      </w:r>
      <w:r w:rsidRPr="003D3059">
        <w:rPr>
          <w:rFonts w:cstheme="minorHAnsi"/>
          <w:sz w:val="24"/>
          <w:szCs w:val="24"/>
        </w:rPr>
        <w:t>below)</w:t>
      </w:r>
      <w:r w:rsidR="00E957F3" w:rsidRPr="003D3059">
        <w:rPr>
          <w:rFonts w:cstheme="minorHAnsi"/>
          <w:sz w:val="24"/>
          <w:szCs w:val="24"/>
        </w:rPr>
        <w:t xml:space="preserve">. </w:t>
      </w:r>
      <w:r w:rsidRPr="003D3059">
        <w:rPr>
          <w:rFonts w:cstheme="minorHAnsi"/>
          <w:sz w:val="24"/>
          <w:szCs w:val="24"/>
        </w:rPr>
        <w:t xml:space="preserve">Pages </w:t>
      </w:r>
      <w:proofErr w:type="gramStart"/>
      <w:r w:rsidRPr="003D3059">
        <w:rPr>
          <w:rFonts w:cstheme="minorHAnsi"/>
          <w:sz w:val="24"/>
          <w:szCs w:val="24"/>
        </w:rPr>
        <w:t>in excess of</w:t>
      </w:r>
      <w:proofErr w:type="gramEnd"/>
      <w:r w:rsidRPr="003D3059">
        <w:rPr>
          <w:rFonts w:cstheme="minorHAnsi"/>
          <w:sz w:val="24"/>
          <w:szCs w:val="24"/>
        </w:rPr>
        <w:t xml:space="preserve"> this limitation may not be considered</w:t>
      </w:r>
      <w:r w:rsidRPr="003D3059">
        <w:rPr>
          <w:rFonts w:cstheme="minorHAnsi"/>
          <w:b/>
          <w:sz w:val="24"/>
          <w:szCs w:val="24"/>
        </w:rPr>
        <w:t xml:space="preserve">. </w:t>
      </w:r>
      <w:r w:rsidRPr="003D3059">
        <w:rPr>
          <w:rFonts w:cstheme="minorHAnsi"/>
          <w:sz w:val="24"/>
          <w:szCs w:val="24"/>
        </w:rPr>
        <w:t>Offerors are advised that the number of pages should be</w:t>
      </w:r>
      <w:r w:rsidRPr="003D3059">
        <w:rPr>
          <w:rFonts w:cstheme="minorHAnsi"/>
          <w:color w:val="0000FF"/>
          <w:sz w:val="24"/>
          <w:szCs w:val="24"/>
        </w:rPr>
        <w:t xml:space="preserve"> </w:t>
      </w:r>
      <w:r w:rsidRPr="003D3059">
        <w:rPr>
          <w:rFonts w:cstheme="minorHAnsi"/>
          <w:sz w:val="24"/>
          <w:szCs w:val="24"/>
        </w:rPr>
        <w:t>commensurate with the degree of complexity</w:t>
      </w:r>
      <w:r w:rsidRPr="003D3059">
        <w:rPr>
          <w:rFonts w:cstheme="minorHAnsi"/>
          <w:color w:val="0000FF"/>
          <w:sz w:val="24"/>
          <w:szCs w:val="24"/>
        </w:rPr>
        <w:t xml:space="preserve"> </w:t>
      </w:r>
      <w:r w:rsidRPr="003D3059">
        <w:rPr>
          <w:rFonts w:cstheme="minorHAnsi"/>
          <w:sz w:val="24"/>
          <w:szCs w:val="24"/>
        </w:rPr>
        <w:t xml:space="preserve">of the proposed effort. It is expected, and encouraged, that less complex, less expensive proposals will be significantly less than </w:t>
      </w:r>
      <w:r w:rsidR="00CB655B">
        <w:rPr>
          <w:rFonts w:cstheme="minorHAnsi"/>
          <w:sz w:val="24"/>
          <w:szCs w:val="24"/>
        </w:rPr>
        <w:t>10</w:t>
      </w:r>
      <w:r w:rsidR="00CB655B" w:rsidRPr="003D3059">
        <w:rPr>
          <w:rFonts w:cstheme="minorHAnsi"/>
          <w:sz w:val="24"/>
          <w:szCs w:val="24"/>
        </w:rPr>
        <w:t xml:space="preserve">0 </w:t>
      </w:r>
      <w:r w:rsidRPr="003D3059">
        <w:rPr>
          <w:rFonts w:cstheme="minorHAnsi"/>
          <w:sz w:val="24"/>
          <w:szCs w:val="24"/>
        </w:rPr>
        <w:t>pages in length.</w:t>
      </w:r>
    </w:p>
    <w:p w14:paraId="1724CE66" w14:textId="11D728AC" w:rsidR="00A814F1" w:rsidRPr="003D3059" w:rsidRDefault="00A814F1" w:rsidP="0040440E">
      <w:pPr>
        <w:tabs>
          <w:tab w:val="num" w:pos="0"/>
        </w:tabs>
        <w:jc w:val="both"/>
        <w:rPr>
          <w:rFonts w:eastAsia="MS Mincho" w:cstheme="minorHAnsi"/>
          <w:sz w:val="24"/>
          <w:szCs w:val="24"/>
        </w:rPr>
      </w:pPr>
      <w:r w:rsidRPr="003D3059">
        <w:rPr>
          <w:rFonts w:cstheme="minorHAnsi"/>
          <w:sz w:val="24"/>
          <w:szCs w:val="24"/>
        </w:rPr>
        <w:t xml:space="preserve">To ensure Technical Proposals receive proper consideration, </w:t>
      </w:r>
      <w:r w:rsidRPr="003D3059">
        <w:rPr>
          <w:rFonts w:cstheme="minorHAnsi"/>
          <w:b/>
          <w:sz w:val="24"/>
          <w:szCs w:val="24"/>
        </w:rPr>
        <w:t>the Technical Proposal format shown below is mandatory</w:t>
      </w:r>
      <w:r w:rsidRPr="003D3059">
        <w:rPr>
          <w:rFonts w:cstheme="minorHAnsi"/>
          <w:sz w:val="24"/>
          <w:szCs w:val="24"/>
        </w:rPr>
        <w:t xml:space="preserve">. If there are any items which are not applicable to a specific proposal, include the section topic in the proposal with a short explanation as to why it is not applicable. </w:t>
      </w:r>
    </w:p>
    <w:p w14:paraId="7A0EE556" w14:textId="47E07D26" w:rsidR="00A814F1" w:rsidRPr="003D3059" w:rsidRDefault="00A814F1" w:rsidP="00B67A73">
      <w:pPr>
        <w:pStyle w:val="ListParagraph"/>
        <w:numPr>
          <w:ilvl w:val="0"/>
          <w:numId w:val="6"/>
        </w:numPr>
        <w:tabs>
          <w:tab w:val="left" w:pos="1440"/>
        </w:tabs>
        <w:spacing w:after="0" w:line="240" w:lineRule="auto"/>
        <w:jc w:val="both"/>
        <w:rPr>
          <w:rFonts w:cstheme="minorHAnsi"/>
          <w:sz w:val="24"/>
          <w:szCs w:val="24"/>
        </w:rPr>
      </w:pPr>
      <w:r w:rsidRPr="003D3059">
        <w:rPr>
          <w:rFonts w:cstheme="minorHAnsi"/>
          <w:sz w:val="24"/>
          <w:szCs w:val="24"/>
        </w:rPr>
        <w:t>Cover Page</w:t>
      </w:r>
      <w:r w:rsidR="00560871" w:rsidRPr="003D3059">
        <w:rPr>
          <w:rFonts w:cstheme="minorHAnsi"/>
          <w:sz w:val="24"/>
          <w:szCs w:val="24"/>
        </w:rPr>
        <w:t>*</w:t>
      </w:r>
      <w:r w:rsidRPr="003D3059">
        <w:rPr>
          <w:rFonts w:cstheme="minorHAnsi"/>
          <w:sz w:val="24"/>
          <w:szCs w:val="24"/>
        </w:rPr>
        <w:t xml:space="preserve"> </w:t>
      </w:r>
    </w:p>
    <w:p w14:paraId="2880FC9E" w14:textId="63F31E7E" w:rsidR="00A814F1" w:rsidRPr="003D3059" w:rsidRDefault="00A814F1" w:rsidP="00B67A73">
      <w:pPr>
        <w:numPr>
          <w:ilvl w:val="0"/>
          <w:numId w:val="6"/>
        </w:numPr>
        <w:tabs>
          <w:tab w:val="left" w:pos="1440"/>
        </w:tabs>
        <w:spacing w:after="0" w:line="240" w:lineRule="auto"/>
        <w:jc w:val="both"/>
        <w:rPr>
          <w:rFonts w:cstheme="minorHAnsi"/>
          <w:sz w:val="24"/>
          <w:szCs w:val="24"/>
        </w:rPr>
      </w:pPr>
      <w:r w:rsidRPr="003D3059">
        <w:rPr>
          <w:rFonts w:cstheme="minorHAnsi"/>
          <w:sz w:val="24"/>
          <w:szCs w:val="24"/>
        </w:rPr>
        <w:t>RRPV Member Organization Information Sheet</w:t>
      </w:r>
      <w:r w:rsidR="00560871" w:rsidRPr="003D3059">
        <w:rPr>
          <w:rFonts w:cstheme="minorHAnsi"/>
          <w:sz w:val="24"/>
          <w:szCs w:val="24"/>
        </w:rPr>
        <w:t>*</w:t>
      </w:r>
      <w:r w:rsidRPr="003D3059">
        <w:rPr>
          <w:rFonts w:cstheme="minorHAnsi"/>
          <w:sz w:val="24"/>
          <w:szCs w:val="24"/>
        </w:rPr>
        <w:t xml:space="preserve"> </w:t>
      </w:r>
    </w:p>
    <w:p w14:paraId="001C7B3E" w14:textId="103DC45F" w:rsidR="00A814F1" w:rsidRPr="003D3059" w:rsidRDefault="00A814F1" w:rsidP="00B67A73">
      <w:pPr>
        <w:numPr>
          <w:ilvl w:val="0"/>
          <w:numId w:val="6"/>
        </w:numPr>
        <w:tabs>
          <w:tab w:val="left" w:pos="1440"/>
        </w:tabs>
        <w:spacing w:after="0" w:line="240" w:lineRule="auto"/>
        <w:jc w:val="both"/>
        <w:rPr>
          <w:rFonts w:cstheme="minorHAnsi"/>
          <w:sz w:val="24"/>
          <w:szCs w:val="24"/>
        </w:rPr>
      </w:pPr>
      <w:r w:rsidRPr="003D3059">
        <w:rPr>
          <w:rFonts w:cstheme="minorHAnsi"/>
          <w:sz w:val="24"/>
          <w:szCs w:val="24"/>
        </w:rPr>
        <w:t>Executive Summary</w:t>
      </w:r>
      <w:r w:rsidR="00991388" w:rsidRPr="003D3059">
        <w:rPr>
          <w:rFonts w:cstheme="minorHAnsi"/>
          <w:sz w:val="24"/>
          <w:szCs w:val="24"/>
        </w:rPr>
        <w:t xml:space="preserve"> &amp; Minimum </w:t>
      </w:r>
      <w:r w:rsidR="00240388" w:rsidRPr="003D3059">
        <w:rPr>
          <w:rFonts w:cstheme="minorHAnsi"/>
          <w:sz w:val="24"/>
          <w:szCs w:val="24"/>
        </w:rPr>
        <w:t xml:space="preserve">Eligibility Criteria </w:t>
      </w:r>
    </w:p>
    <w:p w14:paraId="69B485E6" w14:textId="261DDCC0" w:rsidR="00560871" w:rsidRPr="003D3059" w:rsidRDefault="00A814F1" w:rsidP="00B67A73">
      <w:pPr>
        <w:numPr>
          <w:ilvl w:val="0"/>
          <w:numId w:val="6"/>
        </w:numPr>
        <w:tabs>
          <w:tab w:val="left" w:pos="1440"/>
        </w:tabs>
        <w:spacing w:after="0" w:line="240" w:lineRule="auto"/>
        <w:jc w:val="both"/>
        <w:rPr>
          <w:rFonts w:cstheme="minorHAnsi"/>
          <w:sz w:val="24"/>
          <w:szCs w:val="24"/>
        </w:rPr>
      </w:pPr>
      <w:r w:rsidRPr="003D3059">
        <w:rPr>
          <w:rFonts w:cstheme="minorHAnsi"/>
          <w:sz w:val="24"/>
          <w:szCs w:val="24"/>
        </w:rPr>
        <w:t>Technical Approach</w:t>
      </w:r>
    </w:p>
    <w:p w14:paraId="10209329" w14:textId="1EF90B05" w:rsidR="00560871" w:rsidRPr="003D3059" w:rsidRDefault="00560871" w:rsidP="00B67A73">
      <w:pPr>
        <w:numPr>
          <w:ilvl w:val="0"/>
          <w:numId w:val="6"/>
        </w:numPr>
        <w:tabs>
          <w:tab w:val="left" w:pos="1440"/>
        </w:tabs>
        <w:spacing w:after="0" w:line="240" w:lineRule="auto"/>
        <w:jc w:val="both"/>
        <w:rPr>
          <w:rFonts w:cstheme="minorHAnsi"/>
          <w:sz w:val="24"/>
          <w:szCs w:val="24"/>
        </w:rPr>
      </w:pPr>
      <w:r w:rsidRPr="003D3059">
        <w:rPr>
          <w:rFonts w:cstheme="minorHAnsi"/>
          <w:sz w:val="24"/>
          <w:szCs w:val="24"/>
        </w:rPr>
        <w:t xml:space="preserve">Current &amp; Pending Support </w:t>
      </w:r>
    </w:p>
    <w:p w14:paraId="1004887D" w14:textId="00E5AF07" w:rsidR="00560871" w:rsidRPr="003D3059" w:rsidRDefault="00560871" w:rsidP="00B67A73">
      <w:pPr>
        <w:numPr>
          <w:ilvl w:val="0"/>
          <w:numId w:val="6"/>
        </w:numPr>
        <w:tabs>
          <w:tab w:val="left" w:pos="1440"/>
        </w:tabs>
        <w:spacing w:after="0" w:line="240" w:lineRule="auto"/>
        <w:jc w:val="both"/>
        <w:rPr>
          <w:rFonts w:cstheme="minorHAnsi"/>
          <w:sz w:val="24"/>
          <w:szCs w:val="24"/>
        </w:rPr>
      </w:pPr>
      <w:r w:rsidRPr="003D3059">
        <w:rPr>
          <w:rFonts w:cstheme="minorHAnsi"/>
          <w:sz w:val="24"/>
          <w:szCs w:val="24"/>
        </w:rPr>
        <w:t>Data Rights*</w:t>
      </w:r>
    </w:p>
    <w:p w14:paraId="4A1D0C8C" w14:textId="06785E90" w:rsidR="00560871" w:rsidRPr="003D3059" w:rsidRDefault="00560871" w:rsidP="00B67A73">
      <w:pPr>
        <w:numPr>
          <w:ilvl w:val="0"/>
          <w:numId w:val="6"/>
        </w:numPr>
        <w:tabs>
          <w:tab w:val="left" w:pos="1440"/>
        </w:tabs>
        <w:spacing w:after="0" w:line="240" w:lineRule="auto"/>
        <w:jc w:val="both"/>
        <w:rPr>
          <w:rFonts w:cstheme="minorHAnsi"/>
          <w:sz w:val="24"/>
          <w:szCs w:val="24"/>
        </w:rPr>
      </w:pPr>
      <w:r w:rsidRPr="003D3059">
        <w:rPr>
          <w:rFonts w:cstheme="minorHAnsi"/>
          <w:sz w:val="24"/>
          <w:szCs w:val="24"/>
        </w:rPr>
        <w:t>Resumes of Key Personnel*</w:t>
      </w:r>
    </w:p>
    <w:p w14:paraId="2D7B9011" w14:textId="77777777" w:rsidR="00E957F3" w:rsidRPr="003D3059" w:rsidRDefault="00E957F3" w:rsidP="0040440E">
      <w:pPr>
        <w:tabs>
          <w:tab w:val="left" w:pos="1440"/>
        </w:tabs>
        <w:jc w:val="both"/>
        <w:rPr>
          <w:rFonts w:cstheme="minorHAnsi"/>
          <w:b/>
          <w:bCs/>
          <w:sz w:val="24"/>
          <w:szCs w:val="24"/>
        </w:rPr>
      </w:pPr>
    </w:p>
    <w:p w14:paraId="4DDD7850" w14:textId="1BEC03A6" w:rsidR="006F5C7B" w:rsidRDefault="00E957F3" w:rsidP="0040440E">
      <w:pPr>
        <w:tabs>
          <w:tab w:val="left" w:pos="1440"/>
        </w:tabs>
        <w:jc w:val="both"/>
        <w:rPr>
          <w:rFonts w:cstheme="minorHAnsi"/>
          <w:b/>
          <w:sz w:val="24"/>
          <w:szCs w:val="24"/>
        </w:rPr>
      </w:pPr>
      <w:r w:rsidRPr="003D3059">
        <w:rPr>
          <w:rFonts w:cstheme="minorHAnsi"/>
          <w:b/>
          <w:bCs/>
          <w:sz w:val="24"/>
          <w:szCs w:val="24"/>
        </w:rPr>
        <w:t xml:space="preserve">*Excluded from </w:t>
      </w:r>
      <w:r w:rsidR="00A814F1" w:rsidRPr="003D3059">
        <w:rPr>
          <w:rFonts w:cstheme="minorHAnsi"/>
          <w:b/>
          <w:bCs/>
          <w:sz w:val="24"/>
          <w:szCs w:val="24"/>
        </w:rPr>
        <w:t>page</w:t>
      </w:r>
      <w:r w:rsidR="00A814F1" w:rsidRPr="003D3059">
        <w:rPr>
          <w:rFonts w:cstheme="minorHAnsi"/>
          <w:b/>
          <w:sz w:val="24"/>
          <w:szCs w:val="24"/>
        </w:rPr>
        <w:t xml:space="preserve"> limitation</w:t>
      </w:r>
    </w:p>
    <w:p w14:paraId="4854A8C2" w14:textId="77777777" w:rsidR="006F5C7B" w:rsidRDefault="006F5C7B">
      <w:pPr>
        <w:rPr>
          <w:rFonts w:cstheme="minorHAnsi"/>
          <w:b/>
          <w:sz w:val="24"/>
          <w:szCs w:val="24"/>
        </w:rPr>
      </w:pPr>
      <w:r>
        <w:rPr>
          <w:rFonts w:cstheme="minorHAnsi"/>
          <w:b/>
          <w:sz w:val="24"/>
          <w:szCs w:val="24"/>
        </w:rPr>
        <w:br w:type="page"/>
      </w:r>
    </w:p>
    <w:p w14:paraId="7EB16279" w14:textId="1A178783" w:rsidR="00A814F1" w:rsidRPr="00772A04" w:rsidRDefault="00E44C63" w:rsidP="00772A04">
      <w:pPr>
        <w:pStyle w:val="Heading1"/>
        <w:widowControl w:val="0"/>
        <w:numPr>
          <w:ilvl w:val="6"/>
          <w:numId w:val="3"/>
        </w:numPr>
        <w:pBdr>
          <w:bottom w:val="single" w:sz="6" w:space="1" w:color="auto"/>
        </w:pBdr>
        <w:tabs>
          <w:tab w:val="left" w:pos="0"/>
          <w:tab w:val="left" w:pos="72"/>
          <w:tab w:val="left" w:pos="360"/>
          <w:tab w:val="left" w:pos="2430"/>
          <w:tab w:val="center" w:pos="4320"/>
          <w:tab w:val="right" w:pos="8640"/>
        </w:tabs>
        <w:spacing w:before="120" w:after="120"/>
        <w:ind w:hanging="2520"/>
        <w:jc w:val="both"/>
        <w:rPr>
          <w:rFonts w:asciiTheme="minorHAnsi" w:eastAsia="MS Mincho" w:hAnsiTheme="minorHAnsi" w:cstheme="minorHAnsi"/>
          <w:sz w:val="32"/>
          <w:szCs w:val="32"/>
        </w:rPr>
      </w:pPr>
      <w:bookmarkStart w:id="105" w:name="_Toc233421264"/>
      <w:bookmarkStart w:id="106" w:name="_Toc237926343"/>
      <w:bookmarkStart w:id="107" w:name="_Toc239055541"/>
      <w:bookmarkStart w:id="108" w:name="_Toc90975039"/>
      <w:bookmarkStart w:id="109" w:name="_Toc175908153"/>
      <w:bookmarkStart w:id="110" w:name="_Toc507227811"/>
      <w:bookmarkStart w:id="111" w:name="_Toc204479637"/>
      <w:bookmarkStart w:id="112" w:name="_Toc445908028"/>
      <w:bookmarkStart w:id="113" w:name="_Toc445910666"/>
      <w:bookmarkStart w:id="114" w:name="_Toc90975043"/>
      <w:bookmarkEnd w:id="105"/>
      <w:bookmarkEnd w:id="106"/>
      <w:bookmarkEnd w:id="107"/>
      <w:r w:rsidRPr="00772A04">
        <w:rPr>
          <w:rFonts w:asciiTheme="minorHAnsi" w:eastAsia="MS Mincho" w:hAnsiTheme="minorHAnsi" w:cstheme="minorHAnsi"/>
          <w:sz w:val="32"/>
          <w:szCs w:val="32"/>
        </w:rPr>
        <w:t xml:space="preserve">Technical Proposal </w:t>
      </w:r>
      <w:r w:rsidR="00A814F1" w:rsidRPr="00772A04">
        <w:rPr>
          <w:rFonts w:asciiTheme="minorHAnsi" w:eastAsia="MS Mincho" w:hAnsiTheme="minorHAnsi" w:cstheme="minorHAnsi"/>
          <w:sz w:val="32"/>
          <w:szCs w:val="32"/>
        </w:rPr>
        <w:t>Cover Page</w:t>
      </w:r>
      <w:bookmarkEnd w:id="108"/>
      <w:bookmarkEnd w:id="109"/>
      <w:r w:rsidR="00A814F1" w:rsidRPr="00772A04">
        <w:rPr>
          <w:rFonts w:asciiTheme="minorHAnsi" w:eastAsia="MS Mincho" w:hAnsiTheme="minorHAnsi" w:cstheme="minorHAnsi"/>
          <w:sz w:val="32"/>
          <w:szCs w:val="32"/>
        </w:rPr>
        <w:t xml:space="preserve"> </w:t>
      </w:r>
    </w:p>
    <w:p w14:paraId="226CF2DE" w14:textId="4F6BBD18" w:rsidR="00A814F1" w:rsidRPr="003D3059" w:rsidRDefault="00A814F1" w:rsidP="0040440E">
      <w:pPr>
        <w:jc w:val="both"/>
        <w:rPr>
          <w:rFonts w:cstheme="minorHAnsi"/>
          <w:sz w:val="24"/>
          <w:szCs w:val="24"/>
        </w:rPr>
      </w:pPr>
    </w:p>
    <w:p w14:paraId="3AFCCFCA" w14:textId="77777777" w:rsidR="00E44C63" w:rsidRPr="003D3059" w:rsidRDefault="00E44C63" w:rsidP="00E44C63">
      <w:pPr>
        <w:spacing w:after="0" w:line="240" w:lineRule="auto"/>
        <w:contextualSpacing/>
        <w:jc w:val="center"/>
        <w:rPr>
          <w:rFonts w:eastAsia="Times New Roman" w:cstheme="minorHAnsi"/>
          <w:b/>
          <w:sz w:val="24"/>
          <w:szCs w:val="24"/>
        </w:rPr>
      </w:pPr>
      <w:bookmarkStart w:id="115" w:name="_Toc445910660"/>
      <w:r w:rsidRPr="003D3059">
        <w:rPr>
          <w:rFonts w:eastAsia="Times New Roman" w:cstheme="minorHAnsi"/>
          <w:b/>
          <w:sz w:val="24"/>
          <w:szCs w:val="24"/>
        </w:rPr>
        <w:t>[Name of Offeror]</w:t>
      </w:r>
    </w:p>
    <w:p w14:paraId="0FBC3DFF" w14:textId="3AF95F09" w:rsidR="00E44C63" w:rsidRPr="003D3059" w:rsidRDefault="00E44C63" w:rsidP="00E44C63">
      <w:pPr>
        <w:spacing w:after="0" w:line="240" w:lineRule="auto"/>
        <w:contextualSpacing/>
        <w:jc w:val="center"/>
        <w:rPr>
          <w:rFonts w:eastAsia="Times New Roman" w:cstheme="minorHAnsi"/>
          <w:sz w:val="24"/>
          <w:szCs w:val="24"/>
        </w:rPr>
      </w:pPr>
      <w:r w:rsidRPr="003D3059">
        <w:rPr>
          <w:rFonts w:eastAsia="Times New Roman" w:cstheme="minorHAnsi"/>
          <w:sz w:val="24"/>
          <w:szCs w:val="24"/>
        </w:rPr>
        <w:t>[Address of Offeror]</w:t>
      </w:r>
    </w:p>
    <w:p w14:paraId="5033AC9B" w14:textId="77777777" w:rsidR="00E44C63" w:rsidRPr="003D3059" w:rsidRDefault="00E44C63" w:rsidP="00E44C63">
      <w:pPr>
        <w:spacing w:after="0" w:line="240" w:lineRule="auto"/>
        <w:contextualSpacing/>
        <w:jc w:val="center"/>
        <w:rPr>
          <w:rFonts w:eastAsia="Times New Roman" w:cstheme="minorHAnsi"/>
          <w:sz w:val="24"/>
          <w:szCs w:val="24"/>
        </w:rPr>
      </w:pPr>
    </w:p>
    <w:p w14:paraId="7C25389A" w14:textId="702EB6DE" w:rsidR="00E44C63" w:rsidRPr="003D3059" w:rsidRDefault="00E44C63" w:rsidP="0040440E">
      <w:pPr>
        <w:jc w:val="both"/>
        <w:rPr>
          <w:rFonts w:cstheme="minorHAnsi"/>
          <w:sz w:val="24"/>
          <w:szCs w:val="24"/>
        </w:rPr>
      </w:pPr>
    </w:p>
    <w:p w14:paraId="184664E0" w14:textId="5ED828A1" w:rsidR="00E44C63" w:rsidRPr="003D3059" w:rsidRDefault="00E44C63" w:rsidP="00E44C63">
      <w:pPr>
        <w:spacing w:after="0" w:line="240" w:lineRule="auto"/>
        <w:contextualSpacing/>
        <w:jc w:val="center"/>
        <w:rPr>
          <w:rFonts w:eastAsia="Times New Roman" w:cstheme="minorHAnsi"/>
          <w:b/>
          <w:sz w:val="24"/>
          <w:szCs w:val="24"/>
        </w:rPr>
      </w:pPr>
      <w:r w:rsidRPr="003D3059">
        <w:rPr>
          <w:rFonts w:eastAsia="Times New Roman" w:cstheme="minorHAnsi"/>
          <w:b/>
          <w:sz w:val="24"/>
          <w:szCs w:val="24"/>
        </w:rPr>
        <w:t>RPP Numbe</w:t>
      </w:r>
      <w:r w:rsidRPr="00A2443A">
        <w:rPr>
          <w:rFonts w:eastAsia="Times New Roman" w:cstheme="minorHAnsi"/>
          <w:b/>
          <w:sz w:val="24"/>
          <w:szCs w:val="24"/>
        </w:rPr>
        <w:t>r XXXXXX</w:t>
      </w:r>
    </w:p>
    <w:p w14:paraId="4B2A46D4" w14:textId="77777777" w:rsidR="00E44C63" w:rsidRPr="003D3059" w:rsidRDefault="00E44C63" w:rsidP="0040440E">
      <w:pPr>
        <w:jc w:val="both"/>
        <w:rPr>
          <w:rFonts w:cstheme="minorHAnsi"/>
          <w:sz w:val="24"/>
          <w:szCs w:val="24"/>
        </w:rPr>
      </w:pPr>
    </w:p>
    <w:p w14:paraId="6EE6CA80" w14:textId="792876B6" w:rsidR="00E44C63" w:rsidRPr="003D3059" w:rsidRDefault="00E44C63" w:rsidP="00E44C63">
      <w:pPr>
        <w:spacing w:after="0" w:line="240" w:lineRule="auto"/>
        <w:contextualSpacing/>
        <w:jc w:val="center"/>
        <w:rPr>
          <w:rFonts w:eastAsia="Times New Roman" w:cstheme="minorHAnsi"/>
          <w:b/>
          <w:sz w:val="24"/>
          <w:szCs w:val="24"/>
        </w:rPr>
      </w:pPr>
      <w:bookmarkStart w:id="116" w:name="_Toc445910661"/>
      <w:bookmarkEnd w:id="115"/>
      <w:r w:rsidRPr="003D3059">
        <w:rPr>
          <w:rFonts w:eastAsia="Times New Roman" w:cstheme="minorHAnsi"/>
          <w:b/>
          <w:sz w:val="24"/>
          <w:szCs w:val="24"/>
        </w:rPr>
        <w:t>[Proposal Title]</w:t>
      </w:r>
    </w:p>
    <w:p w14:paraId="205F1556" w14:textId="0E87C1CB" w:rsidR="00E44C63" w:rsidRPr="003D3059" w:rsidRDefault="00E44C63" w:rsidP="00E44C63">
      <w:pPr>
        <w:spacing w:after="0" w:line="240" w:lineRule="auto"/>
        <w:contextualSpacing/>
        <w:jc w:val="center"/>
        <w:rPr>
          <w:rFonts w:eastAsia="Times New Roman" w:cstheme="minorHAnsi"/>
          <w:b/>
          <w:sz w:val="24"/>
          <w:szCs w:val="24"/>
        </w:rPr>
      </w:pPr>
    </w:p>
    <w:p w14:paraId="2AAB7F69" w14:textId="6A2F3478" w:rsidR="00E44C63" w:rsidRPr="003D3059" w:rsidRDefault="00E44C63" w:rsidP="00E44C63">
      <w:pPr>
        <w:spacing w:after="0" w:line="240" w:lineRule="auto"/>
        <w:contextualSpacing/>
        <w:jc w:val="center"/>
        <w:rPr>
          <w:rFonts w:eastAsia="Times New Roman" w:cstheme="minorHAnsi"/>
          <w:sz w:val="24"/>
          <w:szCs w:val="24"/>
        </w:rPr>
      </w:pPr>
      <w:r w:rsidRPr="003D3059">
        <w:rPr>
          <w:rFonts w:eastAsia="Times New Roman" w:cstheme="minorHAnsi"/>
          <w:sz w:val="24"/>
          <w:szCs w:val="24"/>
        </w:rPr>
        <w:t xml:space="preserve">[Offeror] </w:t>
      </w:r>
      <w:proofErr w:type="gramStart"/>
      <w:r w:rsidRPr="003D3059">
        <w:rPr>
          <w:rFonts w:eastAsia="Times New Roman" w:cstheme="minorHAnsi"/>
          <w:sz w:val="24"/>
          <w:szCs w:val="24"/>
        </w:rPr>
        <w:t>certifies</w:t>
      </w:r>
      <w:proofErr w:type="gramEnd"/>
      <w:r w:rsidRPr="003D3059">
        <w:rPr>
          <w:rFonts w:eastAsia="Times New Roman" w:cstheme="minorHAnsi"/>
          <w:sz w:val="24"/>
          <w:szCs w:val="24"/>
        </w:rPr>
        <w:t xml:space="preserve"> that, if selected for award, the Offeror will abide by the terms and conditions of the RRPV Base Agreement.</w:t>
      </w:r>
    </w:p>
    <w:p w14:paraId="10439971" w14:textId="77777777" w:rsidR="00E44C63" w:rsidRPr="003D3059" w:rsidRDefault="00E44C63" w:rsidP="00E44C63">
      <w:pPr>
        <w:spacing w:after="0" w:line="240" w:lineRule="auto"/>
        <w:contextualSpacing/>
        <w:jc w:val="center"/>
        <w:rPr>
          <w:rFonts w:eastAsia="Times New Roman" w:cstheme="minorHAnsi"/>
          <w:sz w:val="24"/>
          <w:szCs w:val="24"/>
        </w:rPr>
      </w:pPr>
    </w:p>
    <w:p w14:paraId="0C6243AB" w14:textId="0B666A5F" w:rsidR="00E44C63" w:rsidRPr="003D3059" w:rsidRDefault="00E44C63" w:rsidP="00E44C63">
      <w:pPr>
        <w:spacing w:after="0" w:line="240" w:lineRule="auto"/>
        <w:contextualSpacing/>
        <w:jc w:val="center"/>
        <w:rPr>
          <w:rFonts w:eastAsia="Times New Roman" w:cstheme="minorHAnsi"/>
          <w:sz w:val="24"/>
          <w:szCs w:val="24"/>
        </w:rPr>
      </w:pPr>
      <w:r w:rsidRPr="003D3059">
        <w:rPr>
          <w:rFonts w:eastAsia="Times New Roman" w:cstheme="minorHAnsi"/>
          <w:sz w:val="24"/>
          <w:szCs w:val="24"/>
        </w:rPr>
        <w:t xml:space="preserve">[Offeror] certifies that this Proposal is valid for </w:t>
      </w:r>
      <w:r w:rsidR="69197FEA" w:rsidRPr="003D3059">
        <w:rPr>
          <w:rFonts w:eastAsia="Times New Roman" w:cstheme="minorHAnsi"/>
          <w:sz w:val="24"/>
          <w:szCs w:val="24"/>
        </w:rPr>
        <w:t xml:space="preserve">180 days </w:t>
      </w:r>
      <w:r w:rsidRPr="003D3059">
        <w:rPr>
          <w:rFonts w:eastAsia="Times New Roman" w:cstheme="minorHAnsi"/>
          <w:sz w:val="24"/>
          <w:szCs w:val="24"/>
        </w:rPr>
        <w:t>from the close of the applicable RPP, unless otherwise stated.</w:t>
      </w:r>
    </w:p>
    <w:p w14:paraId="30CAB2C4" w14:textId="77777777" w:rsidR="00E44C63" w:rsidRPr="003D3059" w:rsidRDefault="00E44C63" w:rsidP="00E44C63">
      <w:pPr>
        <w:spacing w:after="0" w:line="240" w:lineRule="auto"/>
        <w:contextualSpacing/>
        <w:jc w:val="center"/>
        <w:rPr>
          <w:rFonts w:eastAsia="Times New Roman" w:cstheme="minorHAnsi"/>
          <w:sz w:val="24"/>
          <w:szCs w:val="24"/>
        </w:rPr>
      </w:pPr>
    </w:p>
    <w:p w14:paraId="6B38D328" w14:textId="5DB406B1" w:rsidR="00E44C63" w:rsidRPr="003D3059" w:rsidRDefault="00E44C63" w:rsidP="00E44C63">
      <w:pPr>
        <w:numPr>
          <w:ilvl w:val="12"/>
          <w:numId w:val="0"/>
        </w:numPr>
        <w:spacing w:after="0" w:line="240" w:lineRule="auto"/>
        <w:contextualSpacing/>
        <w:jc w:val="center"/>
        <w:rPr>
          <w:rFonts w:eastAsia="Times New Roman" w:cstheme="minorHAnsi"/>
          <w:kern w:val="28"/>
          <w:sz w:val="24"/>
          <w:szCs w:val="24"/>
        </w:rPr>
      </w:pPr>
      <w:r w:rsidRPr="003D3059">
        <w:rPr>
          <w:rFonts w:eastAsia="Times New Roman" w:cstheme="minorHAnsi"/>
          <w:kern w:val="28"/>
          <w:sz w:val="24"/>
          <w:szCs w:val="24"/>
        </w:rPr>
        <w:t xml:space="preserve">[As detailed in Section </w:t>
      </w:r>
      <w:r w:rsidR="00D12A37" w:rsidRPr="003D3059">
        <w:rPr>
          <w:rFonts w:eastAsia="Times New Roman" w:cstheme="minorHAnsi"/>
          <w:kern w:val="28"/>
          <w:sz w:val="24"/>
          <w:szCs w:val="24"/>
        </w:rPr>
        <w:t>2.6</w:t>
      </w:r>
      <w:r w:rsidRPr="003D3059">
        <w:rPr>
          <w:rFonts w:eastAsia="Times New Roman" w:cstheme="minorHAnsi"/>
          <w:kern w:val="28"/>
          <w:sz w:val="24"/>
          <w:szCs w:val="24"/>
        </w:rPr>
        <w:t xml:space="preserve"> of the Request for Project Proposals, Offerors are to include a proprietary data disclosure statement/legend if proprietary data is included. Sample:</w:t>
      </w:r>
    </w:p>
    <w:p w14:paraId="7E098A15" w14:textId="7FC273FE" w:rsidR="00E44C63" w:rsidRPr="003D3059" w:rsidRDefault="00E44C63" w:rsidP="00E44C63">
      <w:pPr>
        <w:numPr>
          <w:ilvl w:val="12"/>
          <w:numId w:val="0"/>
        </w:numPr>
        <w:spacing w:after="0" w:line="240" w:lineRule="auto"/>
        <w:contextualSpacing/>
        <w:jc w:val="center"/>
        <w:rPr>
          <w:rFonts w:eastAsia="Times New Roman" w:cstheme="minorHAnsi"/>
          <w:i/>
          <w:color w:val="FF0000"/>
          <w:kern w:val="28"/>
          <w:sz w:val="24"/>
          <w:szCs w:val="24"/>
        </w:rPr>
      </w:pPr>
      <w:r w:rsidRPr="003D3059">
        <w:rPr>
          <w:rFonts w:eastAsia="Times New Roman" w:cstheme="minorHAnsi"/>
          <w:i/>
          <w:color w:val="FF0000"/>
          <w:kern w:val="28"/>
          <w:sz w:val="24"/>
          <w:szCs w:val="24"/>
        </w:rPr>
        <w:t>This Proposal includes data that shall not be disclosed outside the RRPV Consortium Management Firm</w:t>
      </w:r>
      <w:r w:rsidRPr="003D3059" w:rsidDel="00720CF0">
        <w:rPr>
          <w:rFonts w:eastAsia="Times New Roman" w:cstheme="minorHAnsi"/>
          <w:i/>
          <w:color w:val="FF0000"/>
          <w:kern w:val="28"/>
          <w:sz w:val="24"/>
          <w:szCs w:val="24"/>
        </w:rPr>
        <w:t xml:space="preserve"> </w:t>
      </w:r>
      <w:r w:rsidRPr="003D3059">
        <w:rPr>
          <w:rFonts w:eastAsia="Times New Roman" w:cstheme="minorHAnsi"/>
          <w:i/>
          <w:color w:val="FF0000"/>
          <w:kern w:val="28"/>
          <w:sz w:val="24"/>
          <w:szCs w:val="24"/>
        </w:rPr>
        <w:t xml:space="preserve">and the Government.  It shall not be duplicated, used, or disclosed, in whole or in part, for any purpose other than </w:t>
      </w:r>
      <w:r w:rsidR="00FF7C67" w:rsidRPr="003D3059">
        <w:rPr>
          <w:rFonts w:eastAsia="Times New Roman" w:cstheme="minorHAnsi"/>
          <w:i/>
          <w:color w:val="FF0000"/>
          <w:kern w:val="28"/>
          <w:sz w:val="24"/>
          <w:szCs w:val="24"/>
        </w:rPr>
        <w:t>proposal evaluation and agreement administration</w:t>
      </w:r>
      <w:r w:rsidRPr="003D3059">
        <w:rPr>
          <w:rFonts w:eastAsia="Times New Roman" w:cstheme="minorHAnsi"/>
          <w:i/>
          <w:color w:val="FF0000"/>
          <w:kern w:val="28"/>
          <w:sz w:val="24"/>
          <w:szCs w:val="24"/>
        </w:rPr>
        <w:t>. The data subject to this restriction is (clearly identify) and contained on pages (insert page numbers).</w:t>
      </w:r>
      <w:r w:rsidRPr="003D3059">
        <w:rPr>
          <w:rFonts w:eastAsia="Times New Roman" w:cstheme="minorHAnsi"/>
          <w:kern w:val="28"/>
          <w:sz w:val="24"/>
          <w:szCs w:val="24"/>
        </w:rPr>
        <w:t>]</w:t>
      </w:r>
    </w:p>
    <w:p w14:paraId="092232EF" w14:textId="77777777" w:rsidR="00E44C63" w:rsidRPr="003D3059" w:rsidRDefault="00E44C63" w:rsidP="00E44C63">
      <w:pPr>
        <w:spacing w:after="0" w:line="240" w:lineRule="auto"/>
        <w:contextualSpacing/>
        <w:jc w:val="center"/>
        <w:rPr>
          <w:rFonts w:eastAsia="Times New Roman" w:cstheme="minorHAnsi"/>
          <w:b/>
          <w:sz w:val="24"/>
          <w:szCs w:val="24"/>
        </w:rPr>
      </w:pPr>
    </w:p>
    <w:bookmarkEnd w:id="116"/>
    <w:p w14:paraId="6ABE4D1E" w14:textId="77777777" w:rsidR="00A814F1" w:rsidRPr="003D3059" w:rsidRDefault="00A814F1" w:rsidP="0040440E">
      <w:pPr>
        <w:jc w:val="both"/>
        <w:rPr>
          <w:rFonts w:cstheme="minorHAnsi"/>
          <w:sz w:val="24"/>
          <w:szCs w:val="24"/>
        </w:rPr>
      </w:pPr>
    </w:p>
    <w:p w14:paraId="2620BCAF" w14:textId="77777777" w:rsidR="00E44C63" w:rsidRPr="003D3059" w:rsidRDefault="00E44C63" w:rsidP="0040440E">
      <w:pPr>
        <w:jc w:val="both"/>
        <w:rPr>
          <w:rFonts w:cstheme="minorHAnsi"/>
          <w:sz w:val="24"/>
          <w:szCs w:val="24"/>
        </w:rPr>
      </w:pPr>
    </w:p>
    <w:p w14:paraId="50F33BBF" w14:textId="77777777" w:rsidR="00E44C63" w:rsidRPr="003D3059" w:rsidRDefault="00E44C63" w:rsidP="00E44C63">
      <w:pPr>
        <w:spacing w:after="0" w:line="240" w:lineRule="auto"/>
        <w:jc w:val="both"/>
        <w:rPr>
          <w:rFonts w:cstheme="minorHAnsi"/>
          <w:sz w:val="24"/>
          <w:szCs w:val="24"/>
        </w:rPr>
      </w:pPr>
    </w:p>
    <w:p w14:paraId="06A71DA9" w14:textId="43942A1F" w:rsidR="00E44C63" w:rsidRPr="003D3059" w:rsidRDefault="00E44C63" w:rsidP="0040440E">
      <w:pPr>
        <w:jc w:val="both"/>
        <w:rPr>
          <w:rFonts w:cstheme="minorHAnsi"/>
          <w:sz w:val="24"/>
          <w:szCs w:val="24"/>
        </w:rPr>
        <w:sectPr w:rsidR="00E44C63" w:rsidRPr="003D3059" w:rsidSect="00DA3A3C">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170" w:header="720" w:footer="720" w:gutter="0"/>
          <w:cols w:space="720"/>
          <w:docGrid w:linePitch="360"/>
        </w:sectPr>
      </w:pPr>
    </w:p>
    <w:p w14:paraId="7FE3EBE8" w14:textId="77777777" w:rsidR="00A814F1" w:rsidRPr="003D3059" w:rsidRDefault="00A814F1" w:rsidP="00A4009A">
      <w:pPr>
        <w:pStyle w:val="Heading1"/>
        <w:widowControl w:val="0"/>
        <w:numPr>
          <w:ilvl w:val="6"/>
          <w:numId w:val="3"/>
        </w:numPr>
        <w:pBdr>
          <w:bottom w:val="single" w:sz="6" w:space="1" w:color="auto"/>
        </w:pBdr>
        <w:tabs>
          <w:tab w:val="left" w:pos="0"/>
          <w:tab w:val="left" w:pos="72"/>
          <w:tab w:val="left" w:pos="360"/>
          <w:tab w:val="left" w:pos="2430"/>
          <w:tab w:val="center" w:pos="4320"/>
          <w:tab w:val="right" w:pos="8640"/>
        </w:tabs>
        <w:spacing w:before="120" w:after="120"/>
        <w:ind w:hanging="2520"/>
        <w:jc w:val="both"/>
        <w:rPr>
          <w:rFonts w:asciiTheme="minorHAnsi" w:eastAsia="MS Mincho" w:hAnsiTheme="minorHAnsi" w:cstheme="minorHAnsi"/>
          <w:sz w:val="32"/>
          <w:szCs w:val="32"/>
        </w:rPr>
      </w:pPr>
      <w:bookmarkStart w:id="117" w:name="_Toc90975040"/>
      <w:bookmarkStart w:id="118" w:name="_Toc175908154"/>
      <w:r w:rsidRPr="003D3059">
        <w:rPr>
          <w:rFonts w:asciiTheme="minorHAnsi" w:eastAsia="MS Mincho" w:hAnsiTheme="minorHAnsi" w:cstheme="minorHAnsi"/>
          <w:sz w:val="32"/>
          <w:szCs w:val="32"/>
        </w:rPr>
        <w:t>Member Information Sheet</w:t>
      </w:r>
      <w:bookmarkEnd w:id="117"/>
      <w:bookmarkEnd w:id="118"/>
    </w:p>
    <w:p w14:paraId="16297C0A" w14:textId="19E9FF88" w:rsidR="00A814F1" w:rsidRPr="003D3059" w:rsidRDefault="00A814F1" w:rsidP="0040440E">
      <w:pPr>
        <w:jc w:val="both"/>
        <w:rPr>
          <w:rFonts w:cstheme="minorHAnsi"/>
          <w:sz w:val="24"/>
          <w:szCs w:val="24"/>
        </w:rPr>
      </w:pPr>
      <w:r w:rsidRPr="003D3059">
        <w:rPr>
          <w:rFonts w:cstheme="minorHAnsi"/>
          <w:sz w:val="24"/>
          <w:szCs w:val="24"/>
        </w:rPr>
        <w:t>If an item is not</w:t>
      </w:r>
      <w:r w:rsidR="194B8CD2" w:rsidRPr="003D3059">
        <w:rPr>
          <w:rFonts w:cstheme="minorHAnsi"/>
          <w:sz w:val="24"/>
          <w:szCs w:val="24"/>
        </w:rPr>
        <w:t xml:space="preserve"> </w:t>
      </w:r>
      <w:r w:rsidRPr="003D3059">
        <w:rPr>
          <w:rFonts w:cstheme="minorHAnsi"/>
          <w:sz w:val="24"/>
          <w:szCs w:val="24"/>
        </w:rPr>
        <w:t xml:space="preserve">applicable, then that section should be </w:t>
      </w:r>
      <w:r w:rsidR="00DC212E" w:rsidRPr="003D3059">
        <w:rPr>
          <w:rFonts w:cstheme="minorHAnsi"/>
          <w:sz w:val="24"/>
          <w:szCs w:val="24"/>
        </w:rPr>
        <w:t>listed as</w:t>
      </w:r>
      <w:r w:rsidRPr="003D3059">
        <w:rPr>
          <w:rFonts w:cstheme="minorHAnsi"/>
          <w:sz w:val="24"/>
          <w:szCs w:val="24"/>
        </w:rPr>
        <w:t xml:space="preserve"> “not</w:t>
      </w:r>
      <w:r w:rsidR="788BC439" w:rsidRPr="003D3059">
        <w:rPr>
          <w:rFonts w:cstheme="minorHAnsi"/>
          <w:sz w:val="24"/>
          <w:szCs w:val="24"/>
        </w:rPr>
        <w:t xml:space="preserve"> </w:t>
      </w:r>
      <w:r w:rsidRPr="003D3059">
        <w:rPr>
          <w:rFonts w:cstheme="minorHAnsi"/>
          <w:sz w:val="24"/>
          <w:szCs w:val="24"/>
        </w:rPr>
        <w:t xml:space="preserve">applicable.”  </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305"/>
        <w:gridCol w:w="5315"/>
      </w:tblGrid>
      <w:tr w:rsidR="00A814F1" w:rsidRPr="003D3059" w14:paraId="158B4497" w14:textId="77777777" w:rsidTr="00567096">
        <w:trPr>
          <w:cantSplit/>
          <w:jc w:val="center"/>
        </w:trPr>
        <w:tc>
          <w:tcPr>
            <w:tcW w:w="5305" w:type="dxa"/>
          </w:tcPr>
          <w:p w14:paraId="1950DFA9" w14:textId="2162D208" w:rsidR="00A814F1" w:rsidRPr="003D3059" w:rsidRDefault="00A4009A" w:rsidP="0040440E">
            <w:pPr>
              <w:jc w:val="both"/>
              <w:rPr>
                <w:rFonts w:cstheme="minorHAnsi"/>
                <w:sz w:val="20"/>
                <w:szCs w:val="20"/>
              </w:rPr>
            </w:pPr>
            <w:r w:rsidRPr="003D3059">
              <w:rPr>
                <w:rFonts w:cstheme="minorHAnsi"/>
                <w:sz w:val="20"/>
                <w:szCs w:val="20"/>
              </w:rPr>
              <w:t xml:space="preserve">OFFEROR </w:t>
            </w:r>
            <w:r w:rsidR="00A814F1" w:rsidRPr="003D3059">
              <w:rPr>
                <w:rFonts w:cstheme="minorHAnsi"/>
                <w:sz w:val="20"/>
                <w:szCs w:val="20"/>
              </w:rPr>
              <w:t xml:space="preserve">NAME: </w:t>
            </w:r>
          </w:p>
        </w:tc>
        <w:tc>
          <w:tcPr>
            <w:tcW w:w="5315" w:type="dxa"/>
          </w:tcPr>
          <w:p w14:paraId="4EA11ABB" w14:textId="77777777" w:rsidR="00A814F1" w:rsidRPr="003D3059" w:rsidRDefault="00A814F1" w:rsidP="0040440E">
            <w:pPr>
              <w:jc w:val="both"/>
              <w:rPr>
                <w:rFonts w:cstheme="minorHAnsi"/>
              </w:rPr>
            </w:pPr>
          </w:p>
        </w:tc>
      </w:tr>
      <w:tr w:rsidR="00A4009A" w:rsidRPr="003D3059" w14:paraId="243072AA" w14:textId="77777777" w:rsidTr="00567096">
        <w:trPr>
          <w:cantSplit/>
          <w:jc w:val="center"/>
        </w:trPr>
        <w:tc>
          <w:tcPr>
            <w:tcW w:w="5305" w:type="dxa"/>
          </w:tcPr>
          <w:p w14:paraId="76CABD25" w14:textId="7B98A6BE" w:rsidR="00A4009A" w:rsidRPr="003D3059" w:rsidRDefault="00DC212E" w:rsidP="00A4009A">
            <w:pPr>
              <w:jc w:val="both"/>
              <w:rPr>
                <w:rStyle w:val="Heading2Char"/>
                <w:rFonts w:eastAsiaTheme="minorHAnsi" w:cstheme="minorHAnsi"/>
                <w:sz w:val="20"/>
                <w:szCs w:val="20"/>
              </w:rPr>
            </w:pPr>
            <w:r w:rsidRPr="003D3059">
              <w:rPr>
                <w:rFonts w:cstheme="minorHAnsi"/>
                <w:sz w:val="20"/>
                <w:szCs w:val="20"/>
              </w:rPr>
              <w:t xml:space="preserve">ALL </w:t>
            </w:r>
            <w:r w:rsidR="00A4009A" w:rsidRPr="003D3059">
              <w:rPr>
                <w:rFonts w:cstheme="minorHAnsi"/>
                <w:sz w:val="20"/>
                <w:szCs w:val="20"/>
              </w:rPr>
              <w:t>PLACE</w:t>
            </w:r>
            <w:r w:rsidRPr="003D3059">
              <w:rPr>
                <w:rFonts w:cstheme="minorHAnsi"/>
                <w:sz w:val="20"/>
                <w:szCs w:val="20"/>
              </w:rPr>
              <w:t>S</w:t>
            </w:r>
            <w:r w:rsidR="00A4009A" w:rsidRPr="003D3059">
              <w:rPr>
                <w:rFonts w:cstheme="minorHAnsi"/>
                <w:sz w:val="20"/>
                <w:szCs w:val="20"/>
              </w:rPr>
              <w:t xml:space="preserve"> OF PERFORMANCE:</w:t>
            </w:r>
          </w:p>
        </w:tc>
        <w:tc>
          <w:tcPr>
            <w:tcW w:w="5315" w:type="dxa"/>
          </w:tcPr>
          <w:p w14:paraId="5AC72056" w14:textId="77777777" w:rsidR="00A4009A" w:rsidRPr="003D3059" w:rsidRDefault="00A4009A" w:rsidP="00A4009A">
            <w:pPr>
              <w:jc w:val="both"/>
              <w:rPr>
                <w:rFonts w:cstheme="minorHAnsi"/>
              </w:rPr>
            </w:pPr>
          </w:p>
        </w:tc>
      </w:tr>
      <w:tr w:rsidR="00A4009A" w:rsidRPr="003D3059" w14:paraId="038360C9" w14:textId="77777777" w:rsidTr="00567096">
        <w:trPr>
          <w:cantSplit/>
          <w:jc w:val="center"/>
        </w:trPr>
        <w:tc>
          <w:tcPr>
            <w:tcW w:w="5305" w:type="dxa"/>
          </w:tcPr>
          <w:p w14:paraId="1AD3015E" w14:textId="77777777" w:rsidR="00A4009A" w:rsidRPr="003D3059" w:rsidRDefault="00A4009A" w:rsidP="00A4009A">
            <w:pPr>
              <w:jc w:val="both"/>
              <w:rPr>
                <w:rFonts w:cstheme="minorHAnsi"/>
                <w:sz w:val="20"/>
                <w:szCs w:val="20"/>
              </w:rPr>
            </w:pPr>
            <w:r w:rsidRPr="003D3059">
              <w:rPr>
                <w:rFonts w:cstheme="minorHAnsi"/>
                <w:sz w:val="20"/>
                <w:szCs w:val="20"/>
              </w:rPr>
              <w:t>TITLE OF PROPOSED EFFORT:</w:t>
            </w:r>
          </w:p>
        </w:tc>
        <w:tc>
          <w:tcPr>
            <w:tcW w:w="5315" w:type="dxa"/>
          </w:tcPr>
          <w:p w14:paraId="2BE82294" w14:textId="77777777" w:rsidR="00A4009A" w:rsidRPr="003D3059" w:rsidRDefault="00A4009A" w:rsidP="00A4009A">
            <w:pPr>
              <w:jc w:val="both"/>
              <w:rPr>
                <w:rFonts w:cstheme="minorHAnsi"/>
              </w:rPr>
            </w:pPr>
          </w:p>
        </w:tc>
      </w:tr>
      <w:tr w:rsidR="00A4009A" w:rsidRPr="003D3059" w14:paraId="1E78C966" w14:textId="77777777" w:rsidTr="00567096">
        <w:trPr>
          <w:cantSplit/>
          <w:jc w:val="center"/>
        </w:trPr>
        <w:tc>
          <w:tcPr>
            <w:tcW w:w="5305" w:type="dxa"/>
          </w:tcPr>
          <w:p w14:paraId="6224AA67" w14:textId="548421BA" w:rsidR="00A4009A" w:rsidRPr="003D3059" w:rsidRDefault="00A4009A" w:rsidP="00A4009A">
            <w:pPr>
              <w:jc w:val="both"/>
              <w:rPr>
                <w:rFonts w:cstheme="minorHAnsi"/>
                <w:sz w:val="20"/>
                <w:szCs w:val="20"/>
              </w:rPr>
            </w:pPr>
            <w:r w:rsidRPr="003D3059">
              <w:rPr>
                <w:rFonts w:cstheme="minorHAnsi"/>
                <w:sz w:val="20"/>
                <w:szCs w:val="20"/>
              </w:rPr>
              <w:t>UEI # (if applicable):</w:t>
            </w:r>
          </w:p>
        </w:tc>
        <w:tc>
          <w:tcPr>
            <w:tcW w:w="5315" w:type="dxa"/>
          </w:tcPr>
          <w:p w14:paraId="33AA11C7" w14:textId="77777777" w:rsidR="00A4009A" w:rsidRPr="003D3059" w:rsidRDefault="00A4009A" w:rsidP="00A4009A">
            <w:pPr>
              <w:jc w:val="both"/>
              <w:rPr>
                <w:rFonts w:cstheme="minorHAnsi"/>
              </w:rPr>
            </w:pPr>
          </w:p>
        </w:tc>
      </w:tr>
      <w:tr w:rsidR="00A4009A" w:rsidRPr="003D3059" w14:paraId="32983EAF" w14:textId="77777777" w:rsidTr="00567096">
        <w:trPr>
          <w:cantSplit/>
          <w:jc w:val="center"/>
        </w:trPr>
        <w:tc>
          <w:tcPr>
            <w:tcW w:w="5305" w:type="dxa"/>
          </w:tcPr>
          <w:p w14:paraId="1AD31A2F" w14:textId="3AEE7B67" w:rsidR="00A4009A" w:rsidRPr="003D3059" w:rsidRDefault="00A4009A" w:rsidP="00A4009A">
            <w:pPr>
              <w:jc w:val="both"/>
              <w:rPr>
                <w:rFonts w:cstheme="minorHAnsi"/>
                <w:sz w:val="20"/>
                <w:szCs w:val="20"/>
              </w:rPr>
            </w:pPr>
            <w:r w:rsidRPr="003D3059">
              <w:rPr>
                <w:rFonts w:cstheme="minorHAnsi"/>
                <w:sz w:val="20"/>
                <w:szCs w:val="20"/>
              </w:rPr>
              <w:t>CAGE CODE (if applicable):</w:t>
            </w:r>
          </w:p>
        </w:tc>
        <w:tc>
          <w:tcPr>
            <w:tcW w:w="5315" w:type="dxa"/>
          </w:tcPr>
          <w:p w14:paraId="2FA04588" w14:textId="77777777" w:rsidR="00A4009A" w:rsidRPr="003D3059" w:rsidRDefault="00A4009A" w:rsidP="00A4009A">
            <w:pPr>
              <w:jc w:val="both"/>
              <w:rPr>
                <w:rFonts w:cstheme="minorHAnsi"/>
              </w:rPr>
            </w:pPr>
          </w:p>
        </w:tc>
      </w:tr>
      <w:tr w:rsidR="00A4009A" w:rsidRPr="003D3059" w14:paraId="25B4CE71" w14:textId="77777777" w:rsidTr="00567096">
        <w:trPr>
          <w:cantSplit/>
          <w:jc w:val="center"/>
        </w:trPr>
        <w:tc>
          <w:tcPr>
            <w:tcW w:w="5305" w:type="dxa"/>
          </w:tcPr>
          <w:p w14:paraId="14FFA159" w14:textId="34BA9B8F" w:rsidR="00A4009A" w:rsidRPr="003D3059" w:rsidRDefault="00A4009A" w:rsidP="00A4009A">
            <w:pPr>
              <w:jc w:val="both"/>
              <w:rPr>
                <w:rFonts w:cstheme="minorHAnsi"/>
                <w:sz w:val="20"/>
                <w:szCs w:val="20"/>
              </w:rPr>
            </w:pPr>
            <w:r w:rsidRPr="003D3059">
              <w:rPr>
                <w:rFonts w:cstheme="minorHAnsi"/>
                <w:sz w:val="20"/>
                <w:szCs w:val="20"/>
              </w:rPr>
              <w:t xml:space="preserve">SMALL BUSINESS (YES/NO):    </w:t>
            </w:r>
          </w:p>
        </w:tc>
        <w:tc>
          <w:tcPr>
            <w:tcW w:w="5315" w:type="dxa"/>
          </w:tcPr>
          <w:p w14:paraId="2DDD8144" w14:textId="77777777" w:rsidR="00A4009A" w:rsidRPr="003D3059" w:rsidRDefault="00A4009A" w:rsidP="00A4009A">
            <w:pPr>
              <w:jc w:val="both"/>
              <w:rPr>
                <w:rFonts w:cstheme="minorHAnsi"/>
              </w:rPr>
            </w:pPr>
          </w:p>
        </w:tc>
      </w:tr>
      <w:tr w:rsidR="00567096" w:rsidRPr="003D3059" w14:paraId="6FEC731B" w14:textId="77777777" w:rsidTr="00567096">
        <w:trPr>
          <w:cantSplit/>
          <w:jc w:val="center"/>
        </w:trPr>
        <w:tc>
          <w:tcPr>
            <w:tcW w:w="5305" w:type="dxa"/>
          </w:tcPr>
          <w:p w14:paraId="0DB195CC" w14:textId="6918AF4B" w:rsidR="00567096" w:rsidRPr="003D3059" w:rsidRDefault="00E84A1B" w:rsidP="00A4009A">
            <w:pPr>
              <w:jc w:val="both"/>
              <w:rPr>
                <w:rFonts w:cstheme="minorHAnsi"/>
                <w:sz w:val="20"/>
                <w:szCs w:val="20"/>
              </w:rPr>
            </w:pPr>
            <w:r>
              <w:rPr>
                <w:rFonts w:cstheme="minorHAnsi"/>
                <w:sz w:val="20"/>
                <w:szCs w:val="20"/>
              </w:rPr>
              <w:t>SMALL/DISADVANT</w:t>
            </w:r>
            <w:r w:rsidR="00FE6FB5">
              <w:rPr>
                <w:rFonts w:cstheme="minorHAnsi"/>
                <w:sz w:val="20"/>
                <w:szCs w:val="20"/>
              </w:rPr>
              <w:t>AG</w:t>
            </w:r>
            <w:r>
              <w:rPr>
                <w:rFonts w:cstheme="minorHAnsi"/>
                <w:sz w:val="20"/>
                <w:szCs w:val="20"/>
              </w:rPr>
              <w:t>ED BUSINESS (YES/NO):     SOCIOE</w:t>
            </w:r>
            <w:r w:rsidR="00FE6FB5">
              <w:rPr>
                <w:rFonts w:cstheme="minorHAnsi"/>
                <w:sz w:val="20"/>
                <w:szCs w:val="20"/>
              </w:rPr>
              <w:t>CONO</w:t>
            </w:r>
            <w:r>
              <w:rPr>
                <w:rFonts w:cstheme="minorHAnsi"/>
                <w:sz w:val="20"/>
                <w:szCs w:val="20"/>
              </w:rPr>
              <w:t xml:space="preserve">MIC CATEGORY? </w:t>
            </w:r>
          </w:p>
        </w:tc>
        <w:tc>
          <w:tcPr>
            <w:tcW w:w="5315" w:type="dxa"/>
          </w:tcPr>
          <w:p w14:paraId="70CC7D36" w14:textId="77777777" w:rsidR="00567096" w:rsidRPr="003D3059" w:rsidRDefault="00567096" w:rsidP="00A4009A">
            <w:pPr>
              <w:jc w:val="both"/>
              <w:rPr>
                <w:rFonts w:cstheme="minorHAnsi"/>
              </w:rPr>
            </w:pPr>
          </w:p>
        </w:tc>
      </w:tr>
      <w:tr w:rsidR="00A4009A" w:rsidRPr="003D3059" w14:paraId="55AE2113" w14:textId="77777777" w:rsidTr="00567096">
        <w:trPr>
          <w:cantSplit/>
          <w:jc w:val="center"/>
        </w:trPr>
        <w:tc>
          <w:tcPr>
            <w:tcW w:w="5305" w:type="dxa"/>
          </w:tcPr>
          <w:p w14:paraId="44946F91" w14:textId="5F096044" w:rsidR="00A4009A" w:rsidRPr="003D3059" w:rsidRDefault="00180564" w:rsidP="00A4009A">
            <w:pPr>
              <w:jc w:val="both"/>
              <w:rPr>
                <w:rFonts w:cstheme="minorHAnsi"/>
                <w:sz w:val="20"/>
                <w:szCs w:val="20"/>
              </w:rPr>
            </w:pPr>
            <w:r>
              <w:rPr>
                <w:rFonts w:cstheme="minorHAnsi"/>
                <w:sz w:val="20"/>
                <w:szCs w:val="20"/>
              </w:rPr>
              <w:t>CONFLICT OF INTEREST (YES</w:t>
            </w:r>
            <w:r w:rsidR="00E84A1B">
              <w:rPr>
                <w:rFonts w:cstheme="minorHAnsi"/>
                <w:sz w:val="20"/>
                <w:szCs w:val="20"/>
              </w:rPr>
              <w:t xml:space="preserve">/NO): </w:t>
            </w:r>
          </w:p>
        </w:tc>
        <w:tc>
          <w:tcPr>
            <w:tcW w:w="5315" w:type="dxa"/>
          </w:tcPr>
          <w:p w14:paraId="0D88D709" w14:textId="77777777" w:rsidR="00A4009A" w:rsidRPr="003D3059" w:rsidRDefault="00A4009A" w:rsidP="00A4009A">
            <w:pPr>
              <w:jc w:val="both"/>
              <w:rPr>
                <w:rFonts w:cstheme="minorHAnsi"/>
              </w:rPr>
            </w:pPr>
          </w:p>
        </w:tc>
      </w:tr>
      <w:tr w:rsidR="00A4009A" w:rsidRPr="003D3059" w14:paraId="22865849" w14:textId="77777777" w:rsidTr="00567096">
        <w:trPr>
          <w:cantSplit/>
          <w:jc w:val="center"/>
        </w:trPr>
        <w:tc>
          <w:tcPr>
            <w:tcW w:w="5305" w:type="dxa"/>
          </w:tcPr>
          <w:p w14:paraId="1437C792" w14:textId="029FB279" w:rsidR="00A4009A" w:rsidRPr="003D3059" w:rsidRDefault="00180564" w:rsidP="00A4009A">
            <w:pPr>
              <w:jc w:val="both"/>
              <w:rPr>
                <w:rFonts w:cstheme="minorHAnsi"/>
                <w:sz w:val="20"/>
                <w:szCs w:val="20"/>
              </w:rPr>
            </w:pPr>
            <w:r>
              <w:rPr>
                <w:rFonts w:cstheme="minorHAnsi"/>
                <w:sz w:val="20"/>
                <w:szCs w:val="20"/>
              </w:rPr>
              <w:t xml:space="preserve">TOTAL COST OF PROPOSAL: </w:t>
            </w:r>
          </w:p>
        </w:tc>
        <w:tc>
          <w:tcPr>
            <w:tcW w:w="5315" w:type="dxa"/>
          </w:tcPr>
          <w:p w14:paraId="3AEFF492" w14:textId="77777777" w:rsidR="00A4009A" w:rsidRPr="003D3059" w:rsidRDefault="00A4009A" w:rsidP="00A4009A">
            <w:pPr>
              <w:jc w:val="both"/>
              <w:rPr>
                <w:rFonts w:cstheme="minorHAnsi"/>
              </w:rPr>
            </w:pPr>
          </w:p>
        </w:tc>
      </w:tr>
      <w:tr w:rsidR="00A4009A" w:rsidRPr="003D3059" w14:paraId="7FCC0EC6" w14:textId="77777777" w:rsidTr="00567096">
        <w:trPr>
          <w:cantSplit/>
          <w:jc w:val="center"/>
        </w:trPr>
        <w:tc>
          <w:tcPr>
            <w:tcW w:w="5305" w:type="dxa"/>
          </w:tcPr>
          <w:p w14:paraId="7D8A42EA" w14:textId="3A06B5FD" w:rsidR="00A4009A" w:rsidRPr="003D3059" w:rsidRDefault="00A4009A" w:rsidP="00A4009A">
            <w:pPr>
              <w:jc w:val="both"/>
              <w:rPr>
                <w:rFonts w:cstheme="minorHAnsi"/>
                <w:sz w:val="20"/>
                <w:szCs w:val="20"/>
              </w:rPr>
            </w:pPr>
            <w:r w:rsidRPr="003D3059">
              <w:rPr>
                <w:rFonts w:cstheme="minorHAnsi"/>
                <w:sz w:val="20"/>
                <w:szCs w:val="20"/>
              </w:rPr>
              <w:t>PROPOSED PERIOD OF PERFORMANCE</w:t>
            </w:r>
            <w:r w:rsidR="00DC212E" w:rsidRPr="003D3059">
              <w:rPr>
                <w:rFonts w:cstheme="minorHAnsi"/>
                <w:sz w:val="20"/>
                <w:szCs w:val="20"/>
              </w:rPr>
              <w:t xml:space="preserve"> IN MONTHS</w:t>
            </w:r>
            <w:r w:rsidRPr="003D3059">
              <w:rPr>
                <w:rFonts w:cstheme="minorHAnsi"/>
                <w:sz w:val="20"/>
                <w:szCs w:val="20"/>
              </w:rPr>
              <w:t xml:space="preserve">: </w:t>
            </w:r>
          </w:p>
        </w:tc>
        <w:tc>
          <w:tcPr>
            <w:tcW w:w="5315" w:type="dxa"/>
          </w:tcPr>
          <w:p w14:paraId="3C36078A" w14:textId="77777777" w:rsidR="00A4009A" w:rsidRPr="003D3059" w:rsidRDefault="00A4009A" w:rsidP="00A4009A">
            <w:pPr>
              <w:jc w:val="both"/>
              <w:rPr>
                <w:rFonts w:cstheme="minorHAnsi"/>
              </w:rPr>
            </w:pPr>
          </w:p>
        </w:tc>
      </w:tr>
      <w:tr w:rsidR="00A4009A" w:rsidRPr="003D3059" w14:paraId="5A8B56D9" w14:textId="77777777" w:rsidTr="00567096">
        <w:trPr>
          <w:cantSplit/>
          <w:jc w:val="center"/>
        </w:trPr>
        <w:tc>
          <w:tcPr>
            <w:tcW w:w="5305" w:type="dxa"/>
          </w:tcPr>
          <w:p w14:paraId="525FB35F" w14:textId="4EAD2E05" w:rsidR="00A4009A" w:rsidRPr="003D3059" w:rsidRDefault="00A4009A" w:rsidP="00A4009A">
            <w:pPr>
              <w:jc w:val="both"/>
              <w:rPr>
                <w:rFonts w:cstheme="minorHAnsi"/>
                <w:sz w:val="20"/>
                <w:szCs w:val="20"/>
              </w:rPr>
            </w:pPr>
            <w:r w:rsidRPr="003D3059">
              <w:rPr>
                <w:rFonts w:cstheme="minorHAnsi"/>
                <w:sz w:val="20"/>
                <w:szCs w:val="20"/>
              </w:rPr>
              <w:t xml:space="preserve">PREFERRED PAYMENT METHOD (FFP, CPFF, </w:t>
            </w:r>
            <w:r w:rsidR="00DC212E" w:rsidRPr="003D3059">
              <w:rPr>
                <w:rFonts w:cstheme="minorHAnsi"/>
                <w:sz w:val="20"/>
                <w:szCs w:val="20"/>
              </w:rPr>
              <w:t>Cost Reimbursable (CR),</w:t>
            </w:r>
            <w:r w:rsidRPr="003D3059">
              <w:rPr>
                <w:rFonts w:cstheme="minorHAnsi"/>
                <w:sz w:val="20"/>
                <w:szCs w:val="20"/>
              </w:rPr>
              <w:t xml:space="preserve"> CR/COST SHARE):</w:t>
            </w:r>
          </w:p>
        </w:tc>
        <w:tc>
          <w:tcPr>
            <w:tcW w:w="5315" w:type="dxa"/>
          </w:tcPr>
          <w:p w14:paraId="3C711DA7" w14:textId="77777777" w:rsidR="00A4009A" w:rsidRPr="003D3059" w:rsidRDefault="00A4009A" w:rsidP="00A4009A">
            <w:pPr>
              <w:jc w:val="both"/>
              <w:rPr>
                <w:rFonts w:cstheme="minorHAnsi"/>
              </w:rPr>
            </w:pPr>
          </w:p>
        </w:tc>
      </w:tr>
      <w:tr w:rsidR="00A4009A" w:rsidRPr="003D3059" w14:paraId="7A850F7A" w14:textId="77777777" w:rsidTr="00567096">
        <w:trPr>
          <w:cantSplit/>
          <w:jc w:val="center"/>
        </w:trPr>
        <w:tc>
          <w:tcPr>
            <w:tcW w:w="5305" w:type="dxa"/>
          </w:tcPr>
          <w:p w14:paraId="526744F3" w14:textId="0115F574" w:rsidR="00A4009A" w:rsidRPr="003D3059" w:rsidRDefault="00DC212E" w:rsidP="00A4009A">
            <w:pPr>
              <w:jc w:val="both"/>
              <w:rPr>
                <w:rFonts w:cstheme="minorHAnsi"/>
                <w:sz w:val="20"/>
                <w:szCs w:val="20"/>
              </w:rPr>
            </w:pPr>
            <w:r w:rsidRPr="003D3059">
              <w:rPr>
                <w:rFonts w:cstheme="minorHAnsi"/>
                <w:sz w:val="20"/>
                <w:szCs w:val="20"/>
              </w:rPr>
              <w:t xml:space="preserve">REQUESTED USE OF </w:t>
            </w:r>
            <w:r w:rsidR="00A4009A" w:rsidRPr="003D3059">
              <w:rPr>
                <w:rFonts w:cstheme="minorHAnsi"/>
                <w:sz w:val="20"/>
                <w:szCs w:val="20"/>
              </w:rPr>
              <w:t xml:space="preserve">GOVERNMENT </w:t>
            </w:r>
            <w:r w:rsidR="008F1FED" w:rsidRPr="003D3059">
              <w:rPr>
                <w:rFonts w:cstheme="minorHAnsi"/>
                <w:sz w:val="20"/>
                <w:szCs w:val="20"/>
              </w:rPr>
              <w:t xml:space="preserve">RESOURCES, </w:t>
            </w:r>
            <w:r w:rsidR="00A4009A" w:rsidRPr="003D3059">
              <w:rPr>
                <w:rFonts w:cstheme="minorHAnsi"/>
                <w:sz w:val="20"/>
                <w:szCs w:val="20"/>
              </w:rPr>
              <w:t>PROPERTY</w:t>
            </w:r>
            <w:r w:rsidRPr="003D3059">
              <w:rPr>
                <w:rFonts w:cstheme="minorHAnsi"/>
                <w:sz w:val="20"/>
                <w:szCs w:val="20"/>
              </w:rPr>
              <w:t xml:space="preserve">, LABS, ETC. </w:t>
            </w:r>
            <w:r w:rsidR="00A4009A" w:rsidRPr="003D3059">
              <w:rPr>
                <w:rFonts w:cstheme="minorHAnsi"/>
                <w:sz w:val="20"/>
                <w:szCs w:val="20"/>
              </w:rPr>
              <w:t>(</w:t>
            </w:r>
            <w:r w:rsidR="008F1FED" w:rsidRPr="003D3059">
              <w:rPr>
                <w:rFonts w:cstheme="minorHAnsi"/>
                <w:sz w:val="20"/>
                <w:szCs w:val="20"/>
              </w:rPr>
              <w:t>YES/NO)</w:t>
            </w:r>
            <w:r w:rsidR="00A4009A" w:rsidRPr="003D3059">
              <w:rPr>
                <w:rFonts w:cstheme="minorHAnsi"/>
                <w:sz w:val="20"/>
                <w:szCs w:val="20"/>
              </w:rPr>
              <w:t>:</w:t>
            </w:r>
          </w:p>
        </w:tc>
        <w:tc>
          <w:tcPr>
            <w:tcW w:w="5315" w:type="dxa"/>
          </w:tcPr>
          <w:p w14:paraId="5ECD06A7" w14:textId="77777777" w:rsidR="00A4009A" w:rsidRPr="003D3059" w:rsidRDefault="00A4009A" w:rsidP="00A4009A">
            <w:pPr>
              <w:jc w:val="both"/>
              <w:rPr>
                <w:rFonts w:cstheme="minorHAnsi"/>
              </w:rPr>
            </w:pPr>
          </w:p>
        </w:tc>
      </w:tr>
      <w:tr w:rsidR="00A4009A" w:rsidRPr="003D3059" w14:paraId="662506A5" w14:textId="77777777" w:rsidTr="00567096">
        <w:trPr>
          <w:cantSplit/>
          <w:jc w:val="center"/>
        </w:trPr>
        <w:tc>
          <w:tcPr>
            <w:tcW w:w="5305" w:type="dxa"/>
          </w:tcPr>
          <w:p w14:paraId="5DAFC137" w14:textId="6DA40D13" w:rsidR="00A4009A" w:rsidRPr="003D3059" w:rsidRDefault="63E9E6BE" w:rsidP="00A4009A">
            <w:pPr>
              <w:jc w:val="both"/>
              <w:rPr>
                <w:rFonts w:cstheme="minorHAnsi"/>
                <w:sz w:val="20"/>
                <w:szCs w:val="20"/>
              </w:rPr>
            </w:pPr>
            <w:r w:rsidRPr="003D3059">
              <w:rPr>
                <w:rFonts w:cstheme="minorHAnsi"/>
                <w:sz w:val="20"/>
                <w:szCs w:val="20"/>
              </w:rPr>
              <w:t>PROP</w:t>
            </w:r>
            <w:r w:rsidR="71702E78" w:rsidRPr="003D3059">
              <w:rPr>
                <w:rFonts w:cstheme="minorHAnsi"/>
                <w:sz w:val="20"/>
                <w:szCs w:val="20"/>
              </w:rPr>
              <w:t>O</w:t>
            </w:r>
            <w:r w:rsidRPr="003D3059">
              <w:rPr>
                <w:rFonts w:cstheme="minorHAnsi"/>
                <w:sz w:val="20"/>
                <w:szCs w:val="20"/>
              </w:rPr>
              <w:t>SED</w:t>
            </w:r>
            <w:r w:rsidR="00DC212E" w:rsidRPr="003D3059">
              <w:rPr>
                <w:rFonts w:cstheme="minorHAnsi"/>
                <w:sz w:val="20"/>
                <w:szCs w:val="20"/>
              </w:rPr>
              <w:t xml:space="preserve"> </w:t>
            </w:r>
            <w:r w:rsidR="00A4009A" w:rsidRPr="003D3059">
              <w:rPr>
                <w:rFonts w:cstheme="minorHAnsi"/>
                <w:sz w:val="20"/>
                <w:szCs w:val="20"/>
              </w:rPr>
              <w:t>USE OF ANIMAL SUBJECTS</w:t>
            </w:r>
            <w:r w:rsidR="00DC212E" w:rsidRPr="003D3059">
              <w:rPr>
                <w:rFonts w:cstheme="minorHAnsi"/>
                <w:sz w:val="20"/>
                <w:szCs w:val="20"/>
              </w:rPr>
              <w:t xml:space="preserve"> (YES/NO):</w:t>
            </w:r>
          </w:p>
        </w:tc>
        <w:tc>
          <w:tcPr>
            <w:tcW w:w="5315" w:type="dxa"/>
          </w:tcPr>
          <w:p w14:paraId="3A944B99" w14:textId="77777777" w:rsidR="00A4009A" w:rsidRPr="003D3059" w:rsidRDefault="00A4009A" w:rsidP="00A4009A">
            <w:pPr>
              <w:jc w:val="both"/>
              <w:rPr>
                <w:rFonts w:cstheme="minorHAnsi"/>
              </w:rPr>
            </w:pPr>
          </w:p>
        </w:tc>
      </w:tr>
      <w:tr w:rsidR="00A4009A" w:rsidRPr="003D3059" w14:paraId="26D3AC52" w14:textId="77777777" w:rsidTr="00567096">
        <w:trPr>
          <w:cantSplit/>
          <w:jc w:val="center"/>
        </w:trPr>
        <w:tc>
          <w:tcPr>
            <w:tcW w:w="5305" w:type="dxa"/>
          </w:tcPr>
          <w:p w14:paraId="357CCE85" w14:textId="26C741CC" w:rsidR="00A4009A" w:rsidRPr="003D3059" w:rsidRDefault="00DC212E" w:rsidP="00A4009A">
            <w:pPr>
              <w:jc w:val="both"/>
              <w:rPr>
                <w:rFonts w:cstheme="minorHAnsi"/>
                <w:sz w:val="20"/>
                <w:szCs w:val="20"/>
              </w:rPr>
            </w:pPr>
            <w:r w:rsidRPr="003D3059">
              <w:rPr>
                <w:rFonts w:cstheme="minorHAnsi"/>
                <w:sz w:val="20"/>
                <w:szCs w:val="20"/>
              </w:rPr>
              <w:t xml:space="preserve">PROPOSED </w:t>
            </w:r>
            <w:r w:rsidR="00A4009A" w:rsidRPr="003D3059">
              <w:rPr>
                <w:rFonts w:cstheme="minorHAnsi"/>
                <w:sz w:val="20"/>
                <w:szCs w:val="20"/>
              </w:rPr>
              <w:t>USE OF HUMAN SUBJECT</w:t>
            </w:r>
            <w:r w:rsidRPr="003D3059">
              <w:rPr>
                <w:rFonts w:cstheme="minorHAnsi"/>
                <w:sz w:val="20"/>
                <w:szCs w:val="20"/>
              </w:rPr>
              <w:t xml:space="preserve"> (YES/NO):</w:t>
            </w:r>
          </w:p>
        </w:tc>
        <w:tc>
          <w:tcPr>
            <w:tcW w:w="5315" w:type="dxa"/>
          </w:tcPr>
          <w:p w14:paraId="100B9159" w14:textId="77777777" w:rsidR="00A4009A" w:rsidRPr="003D3059" w:rsidRDefault="00A4009A" w:rsidP="00A4009A">
            <w:pPr>
              <w:jc w:val="both"/>
              <w:rPr>
                <w:rFonts w:cstheme="minorHAnsi"/>
              </w:rPr>
            </w:pPr>
          </w:p>
        </w:tc>
      </w:tr>
      <w:tr w:rsidR="00A4009A" w:rsidRPr="003D3059" w14:paraId="1202A942" w14:textId="77777777" w:rsidTr="00567096">
        <w:trPr>
          <w:cantSplit/>
          <w:jc w:val="center"/>
        </w:trPr>
        <w:tc>
          <w:tcPr>
            <w:tcW w:w="5305" w:type="dxa"/>
          </w:tcPr>
          <w:p w14:paraId="218686FB" w14:textId="0D4F8456" w:rsidR="00A4009A" w:rsidRPr="003D3059" w:rsidRDefault="00DC212E" w:rsidP="00A4009A">
            <w:pPr>
              <w:jc w:val="both"/>
              <w:rPr>
                <w:rFonts w:cstheme="minorHAnsi"/>
                <w:sz w:val="20"/>
                <w:szCs w:val="20"/>
              </w:rPr>
            </w:pPr>
            <w:r w:rsidRPr="003D3059">
              <w:rPr>
                <w:rFonts w:cstheme="minorHAnsi"/>
                <w:sz w:val="20"/>
                <w:szCs w:val="20"/>
              </w:rPr>
              <w:t xml:space="preserve">PROPOSED </w:t>
            </w:r>
            <w:r w:rsidR="00A4009A" w:rsidRPr="003D3059">
              <w:rPr>
                <w:rFonts w:cstheme="minorHAnsi"/>
                <w:sz w:val="20"/>
                <w:szCs w:val="20"/>
              </w:rPr>
              <w:t>USE OF HUMAN SPECIMEN MATERIAL</w:t>
            </w:r>
            <w:r w:rsidRPr="003D3059">
              <w:rPr>
                <w:rFonts w:cstheme="minorHAnsi"/>
                <w:sz w:val="20"/>
                <w:szCs w:val="20"/>
              </w:rPr>
              <w:t xml:space="preserve"> (YES/NO):</w:t>
            </w:r>
          </w:p>
        </w:tc>
        <w:tc>
          <w:tcPr>
            <w:tcW w:w="5315" w:type="dxa"/>
          </w:tcPr>
          <w:p w14:paraId="40F4FFB5" w14:textId="77777777" w:rsidR="00A4009A" w:rsidRPr="003D3059" w:rsidRDefault="00A4009A" w:rsidP="00A4009A">
            <w:pPr>
              <w:jc w:val="both"/>
              <w:rPr>
                <w:rFonts w:cstheme="minorHAnsi"/>
              </w:rPr>
            </w:pPr>
          </w:p>
        </w:tc>
      </w:tr>
      <w:tr w:rsidR="00A4009A" w:rsidRPr="003D3059" w14:paraId="317F45D8" w14:textId="77777777" w:rsidTr="00567096">
        <w:trPr>
          <w:cantSplit/>
          <w:jc w:val="center"/>
        </w:trPr>
        <w:tc>
          <w:tcPr>
            <w:tcW w:w="5305" w:type="dxa"/>
          </w:tcPr>
          <w:p w14:paraId="74C9D6F3" w14:textId="54CA7057" w:rsidR="00A4009A" w:rsidRPr="003D3059" w:rsidRDefault="00DC212E" w:rsidP="00A4009A">
            <w:pPr>
              <w:jc w:val="both"/>
              <w:rPr>
                <w:rFonts w:cstheme="minorHAnsi"/>
                <w:sz w:val="20"/>
                <w:szCs w:val="20"/>
              </w:rPr>
            </w:pPr>
            <w:r w:rsidRPr="003D3059">
              <w:rPr>
                <w:rFonts w:cstheme="minorHAnsi"/>
                <w:sz w:val="20"/>
                <w:szCs w:val="20"/>
              </w:rPr>
              <w:t xml:space="preserve">PROPOSED </w:t>
            </w:r>
            <w:r w:rsidR="00A4009A" w:rsidRPr="003D3059">
              <w:rPr>
                <w:rFonts w:cstheme="minorHAnsi"/>
                <w:sz w:val="20"/>
                <w:szCs w:val="20"/>
              </w:rPr>
              <w:t xml:space="preserve">USE OF HUMAN FETAL </w:t>
            </w:r>
            <w:r w:rsidRPr="003D3059">
              <w:rPr>
                <w:rFonts w:cstheme="minorHAnsi"/>
                <w:sz w:val="20"/>
                <w:szCs w:val="20"/>
              </w:rPr>
              <w:t>TISSUE (YES/NO):</w:t>
            </w:r>
          </w:p>
        </w:tc>
        <w:tc>
          <w:tcPr>
            <w:tcW w:w="5315" w:type="dxa"/>
          </w:tcPr>
          <w:p w14:paraId="7E4829FA" w14:textId="77777777" w:rsidR="00A4009A" w:rsidRPr="003D3059" w:rsidRDefault="00A4009A" w:rsidP="00A4009A">
            <w:pPr>
              <w:jc w:val="both"/>
              <w:rPr>
                <w:rFonts w:cstheme="minorHAnsi"/>
              </w:rPr>
            </w:pPr>
          </w:p>
        </w:tc>
      </w:tr>
      <w:tr w:rsidR="00A4009A" w:rsidRPr="003D3059" w14:paraId="1939FCD7" w14:textId="77777777" w:rsidTr="00567096">
        <w:trPr>
          <w:cantSplit/>
          <w:jc w:val="center"/>
        </w:trPr>
        <w:tc>
          <w:tcPr>
            <w:tcW w:w="5305" w:type="dxa"/>
          </w:tcPr>
          <w:p w14:paraId="0B240F0A" w14:textId="3609210F" w:rsidR="00A4009A" w:rsidRPr="003D3059" w:rsidRDefault="00DC212E" w:rsidP="00A4009A">
            <w:pPr>
              <w:jc w:val="both"/>
              <w:rPr>
                <w:rFonts w:cstheme="minorHAnsi"/>
                <w:sz w:val="20"/>
                <w:szCs w:val="20"/>
              </w:rPr>
            </w:pPr>
            <w:r w:rsidRPr="003D3059">
              <w:rPr>
                <w:rFonts w:cstheme="minorHAnsi"/>
                <w:sz w:val="20"/>
                <w:szCs w:val="20"/>
              </w:rPr>
              <w:t>PROPOSED USE OF LIVE VERTABRATE ANIMALS (YES/NO):</w:t>
            </w:r>
          </w:p>
        </w:tc>
        <w:tc>
          <w:tcPr>
            <w:tcW w:w="5315" w:type="dxa"/>
          </w:tcPr>
          <w:p w14:paraId="01619FBE" w14:textId="77777777" w:rsidR="00A4009A" w:rsidRPr="003D3059" w:rsidRDefault="00A4009A" w:rsidP="00A4009A">
            <w:pPr>
              <w:jc w:val="both"/>
              <w:rPr>
                <w:rFonts w:cstheme="minorHAnsi"/>
              </w:rPr>
            </w:pPr>
          </w:p>
        </w:tc>
      </w:tr>
      <w:tr w:rsidR="00DC212E" w:rsidRPr="003D3059" w14:paraId="61A21C7B" w14:textId="77777777" w:rsidTr="00567096">
        <w:trPr>
          <w:cantSplit/>
          <w:jc w:val="center"/>
        </w:trPr>
        <w:tc>
          <w:tcPr>
            <w:tcW w:w="5305" w:type="dxa"/>
          </w:tcPr>
          <w:p w14:paraId="161EAE63" w14:textId="339F47C1" w:rsidR="00DC212E" w:rsidRPr="003D3059" w:rsidRDefault="00DC212E" w:rsidP="00A4009A">
            <w:pPr>
              <w:jc w:val="both"/>
              <w:rPr>
                <w:rFonts w:cstheme="minorHAnsi"/>
                <w:sz w:val="20"/>
                <w:szCs w:val="20"/>
              </w:rPr>
            </w:pPr>
            <w:r w:rsidRPr="003D3059">
              <w:rPr>
                <w:rFonts w:cstheme="minorHAnsi"/>
                <w:sz w:val="20"/>
                <w:szCs w:val="20"/>
              </w:rPr>
              <w:t xml:space="preserve">PROPOSED USE OF SELECT BIOLOGICAL </w:t>
            </w:r>
            <w:r w:rsidR="63E9E6BE" w:rsidRPr="003D3059">
              <w:rPr>
                <w:rFonts w:cstheme="minorHAnsi"/>
                <w:sz w:val="20"/>
                <w:szCs w:val="20"/>
              </w:rPr>
              <w:t>AGENT</w:t>
            </w:r>
            <w:r w:rsidR="6D145A25" w:rsidRPr="003D3059">
              <w:rPr>
                <w:rFonts w:cstheme="minorHAnsi"/>
                <w:sz w:val="20"/>
                <w:szCs w:val="20"/>
              </w:rPr>
              <w:t xml:space="preserve">S OR </w:t>
            </w:r>
            <w:r w:rsidR="00777DAE" w:rsidRPr="003D3059">
              <w:rPr>
                <w:rFonts w:cstheme="minorHAnsi"/>
                <w:sz w:val="20"/>
                <w:szCs w:val="20"/>
              </w:rPr>
              <w:t>TOXINS (</w:t>
            </w:r>
            <w:r w:rsidRPr="003D3059">
              <w:rPr>
                <w:rFonts w:cstheme="minorHAnsi"/>
                <w:sz w:val="20"/>
                <w:szCs w:val="20"/>
              </w:rPr>
              <w:t>YES/NO):</w:t>
            </w:r>
          </w:p>
        </w:tc>
        <w:tc>
          <w:tcPr>
            <w:tcW w:w="5315" w:type="dxa"/>
          </w:tcPr>
          <w:p w14:paraId="3214C3A3" w14:textId="77777777" w:rsidR="00DC212E" w:rsidRPr="003D3059" w:rsidRDefault="00DC212E" w:rsidP="00A4009A">
            <w:pPr>
              <w:jc w:val="both"/>
              <w:rPr>
                <w:rFonts w:cstheme="minorHAnsi"/>
              </w:rPr>
            </w:pPr>
          </w:p>
        </w:tc>
      </w:tr>
      <w:tr w:rsidR="00A4009A" w:rsidRPr="003D3059" w14:paraId="7218527A" w14:textId="77777777" w:rsidTr="00567096">
        <w:trPr>
          <w:cantSplit/>
          <w:jc w:val="center"/>
        </w:trPr>
        <w:tc>
          <w:tcPr>
            <w:tcW w:w="5305" w:type="dxa"/>
          </w:tcPr>
          <w:p w14:paraId="730D0407" w14:textId="4C91E83F" w:rsidR="00A4009A" w:rsidRPr="003D3059" w:rsidRDefault="00A4009A" w:rsidP="00A4009A">
            <w:pPr>
              <w:jc w:val="both"/>
              <w:rPr>
                <w:rFonts w:cstheme="minorHAnsi"/>
                <w:sz w:val="20"/>
                <w:szCs w:val="20"/>
              </w:rPr>
            </w:pPr>
            <w:r w:rsidRPr="003D3059">
              <w:rPr>
                <w:rFonts w:cstheme="minorHAnsi"/>
                <w:sz w:val="20"/>
                <w:szCs w:val="20"/>
              </w:rPr>
              <w:t>CONTRACT/NEGOTIATION CONTACT (NAME, ADDRESS, PHONE, EMAIL):</w:t>
            </w:r>
          </w:p>
        </w:tc>
        <w:tc>
          <w:tcPr>
            <w:tcW w:w="5315" w:type="dxa"/>
          </w:tcPr>
          <w:p w14:paraId="55607FEC" w14:textId="77777777" w:rsidR="00A4009A" w:rsidRPr="003D3059" w:rsidRDefault="00A4009A" w:rsidP="00A4009A">
            <w:pPr>
              <w:jc w:val="both"/>
              <w:rPr>
                <w:rFonts w:cstheme="minorHAnsi"/>
              </w:rPr>
            </w:pPr>
          </w:p>
        </w:tc>
      </w:tr>
      <w:tr w:rsidR="00A4009A" w:rsidRPr="003D3059" w14:paraId="3E66C250" w14:textId="77777777" w:rsidTr="00567096">
        <w:trPr>
          <w:cantSplit/>
          <w:jc w:val="center"/>
        </w:trPr>
        <w:tc>
          <w:tcPr>
            <w:tcW w:w="5305" w:type="dxa"/>
          </w:tcPr>
          <w:p w14:paraId="2A21190B" w14:textId="56E28EEC" w:rsidR="00A4009A" w:rsidRPr="003D3059" w:rsidRDefault="00A4009A" w:rsidP="00A4009A">
            <w:pPr>
              <w:jc w:val="both"/>
              <w:rPr>
                <w:rFonts w:cstheme="minorHAnsi"/>
                <w:sz w:val="20"/>
                <w:szCs w:val="20"/>
              </w:rPr>
            </w:pPr>
            <w:r w:rsidRPr="003D3059">
              <w:rPr>
                <w:rFonts w:cstheme="minorHAnsi"/>
                <w:sz w:val="20"/>
                <w:szCs w:val="20"/>
              </w:rPr>
              <w:t>TECHNICAL</w:t>
            </w:r>
            <w:r w:rsidR="00DC212E" w:rsidRPr="003D3059">
              <w:rPr>
                <w:rFonts w:cstheme="minorHAnsi"/>
                <w:sz w:val="20"/>
                <w:szCs w:val="20"/>
              </w:rPr>
              <w:t>/PRINCIPAL INVESTIGATOR</w:t>
            </w:r>
            <w:r w:rsidRPr="003D3059">
              <w:rPr>
                <w:rFonts w:cstheme="minorHAnsi"/>
                <w:sz w:val="20"/>
                <w:szCs w:val="20"/>
              </w:rPr>
              <w:t xml:space="preserve"> CONTACT (NAME, ADDRESS, PHONE, EMAIL): </w:t>
            </w:r>
          </w:p>
        </w:tc>
        <w:tc>
          <w:tcPr>
            <w:tcW w:w="5315" w:type="dxa"/>
          </w:tcPr>
          <w:p w14:paraId="52CA8540" w14:textId="77777777" w:rsidR="00A4009A" w:rsidRPr="003D3059" w:rsidRDefault="00A4009A" w:rsidP="00A4009A">
            <w:pPr>
              <w:jc w:val="both"/>
              <w:rPr>
                <w:rFonts w:cstheme="minorHAnsi"/>
              </w:rPr>
            </w:pPr>
          </w:p>
        </w:tc>
      </w:tr>
      <w:tr w:rsidR="00A4009A" w:rsidRPr="003D3059" w14:paraId="6CAAEEA8" w14:textId="77777777" w:rsidTr="00567096">
        <w:tblPrEx>
          <w:tblCellMar>
            <w:left w:w="108" w:type="dxa"/>
            <w:right w:w="108" w:type="dxa"/>
          </w:tblCellMar>
        </w:tblPrEx>
        <w:trPr>
          <w:jc w:val="center"/>
        </w:trPr>
        <w:tc>
          <w:tcPr>
            <w:tcW w:w="5305" w:type="dxa"/>
          </w:tcPr>
          <w:p w14:paraId="07395DA5" w14:textId="28AB554F" w:rsidR="00A4009A" w:rsidRPr="003D3059" w:rsidRDefault="00A4009A" w:rsidP="00A4009A">
            <w:pPr>
              <w:jc w:val="both"/>
              <w:rPr>
                <w:rFonts w:cstheme="minorHAnsi"/>
                <w:sz w:val="20"/>
                <w:szCs w:val="20"/>
              </w:rPr>
            </w:pPr>
            <w:r w:rsidRPr="003D3059">
              <w:rPr>
                <w:rFonts w:cstheme="minorHAnsi"/>
                <w:sz w:val="20"/>
                <w:szCs w:val="20"/>
              </w:rPr>
              <w:t>COGNIZANT RATE AUDIT AGENCY OFFICE (IF KNOWN, INCLUDE POC, ADDRESS, PHONE #, E-MAIL):</w:t>
            </w:r>
          </w:p>
        </w:tc>
        <w:tc>
          <w:tcPr>
            <w:tcW w:w="5315" w:type="dxa"/>
          </w:tcPr>
          <w:p w14:paraId="3ECA299B" w14:textId="77777777" w:rsidR="00A4009A" w:rsidRPr="003D3059" w:rsidRDefault="00A4009A" w:rsidP="00A4009A">
            <w:pPr>
              <w:jc w:val="both"/>
              <w:rPr>
                <w:rFonts w:cstheme="minorHAnsi"/>
              </w:rPr>
            </w:pPr>
          </w:p>
        </w:tc>
      </w:tr>
      <w:bookmarkEnd w:id="110"/>
      <w:bookmarkEnd w:id="111"/>
      <w:bookmarkEnd w:id="112"/>
      <w:bookmarkEnd w:id="113"/>
      <w:bookmarkEnd w:id="114"/>
    </w:tbl>
    <w:p w14:paraId="1CEC9777" w14:textId="77777777" w:rsidR="00A814F1" w:rsidRPr="003D3059" w:rsidRDefault="00A814F1" w:rsidP="006278E5">
      <w:pPr>
        <w:jc w:val="both"/>
        <w:rPr>
          <w:rFonts w:cstheme="minorHAnsi"/>
          <w:szCs w:val="24"/>
        </w:rPr>
      </w:pPr>
    </w:p>
    <w:p w14:paraId="3B7B70AB" w14:textId="5E49F35F" w:rsidR="00A814F1" w:rsidRPr="003D3059" w:rsidRDefault="00A814F1" w:rsidP="00DC212E">
      <w:pPr>
        <w:pStyle w:val="Heading1"/>
        <w:widowControl w:val="0"/>
        <w:numPr>
          <w:ilvl w:val="6"/>
          <w:numId w:val="3"/>
        </w:numPr>
        <w:pBdr>
          <w:bottom w:val="single" w:sz="6" w:space="1" w:color="auto"/>
        </w:pBdr>
        <w:tabs>
          <w:tab w:val="left" w:pos="0"/>
          <w:tab w:val="left" w:pos="72"/>
          <w:tab w:val="left" w:pos="360"/>
          <w:tab w:val="left" w:pos="2430"/>
          <w:tab w:val="center" w:pos="4320"/>
          <w:tab w:val="right" w:pos="8640"/>
        </w:tabs>
        <w:spacing w:before="120" w:after="120"/>
        <w:ind w:hanging="2520"/>
        <w:jc w:val="both"/>
        <w:rPr>
          <w:rFonts w:asciiTheme="minorHAnsi" w:eastAsia="MS Mincho" w:hAnsiTheme="minorHAnsi" w:cstheme="minorHAnsi"/>
          <w:sz w:val="32"/>
          <w:szCs w:val="32"/>
        </w:rPr>
      </w:pPr>
      <w:bookmarkStart w:id="119" w:name="_Toc233421268"/>
      <w:bookmarkStart w:id="120" w:name="_Toc237926347"/>
      <w:bookmarkStart w:id="121" w:name="_Toc239055545"/>
      <w:bookmarkStart w:id="122" w:name="_Toc507227813"/>
      <w:bookmarkStart w:id="123" w:name="_Toc445908029"/>
      <w:bookmarkStart w:id="124" w:name="_Toc445910667"/>
      <w:bookmarkStart w:id="125" w:name="_Toc90975044"/>
      <w:bookmarkStart w:id="126" w:name="_Toc175908155"/>
      <w:bookmarkEnd w:id="119"/>
      <w:bookmarkEnd w:id="120"/>
      <w:bookmarkEnd w:id="121"/>
      <w:r w:rsidRPr="003D3059">
        <w:rPr>
          <w:rFonts w:asciiTheme="minorHAnsi" w:eastAsia="MS Mincho" w:hAnsiTheme="minorHAnsi" w:cstheme="minorHAnsi"/>
          <w:sz w:val="32"/>
          <w:szCs w:val="32"/>
        </w:rPr>
        <w:t>Executive Summary</w:t>
      </w:r>
      <w:bookmarkEnd w:id="122"/>
      <w:bookmarkEnd w:id="123"/>
      <w:bookmarkEnd w:id="124"/>
      <w:bookmarkEnd w:id="125"/>
      <w:r w:rsidR="00991388" w:rsidRPr="003D3059">
        <w:rPr>
          <w:rFonts w:asciiTheme="minorHAnsi" w:eastAsia="MS Mincho" w:hAnsiTheme="minorHAnsi" w:cstheme="minorHAnsi"/>
          <w:sz w:val="32"/>
          <w:szCs w:val="32"/>
        </w:rPr>
        <w:t xml:space="preserve"> &amp; Minimum </w:t>
      </w:r>
      <w:r w:rsidR="00240388" w:rsidRPr="003D3059">
        <w:rPr>
          <w:rFonts w:asciiTheme="minorHAnsi" w:eastAsia="MS Mincho" w:hAnsiTheme="minorHAnsi" w:cstheme="minorHAnsi"/>
          <w:sz w:val="32"/>
          <w:szCs w:val="32"/>
        </w:rPr>
        <w:t>Eligibility Requirements</w:t>
      </w:r>
      <w:bookmarkEnd w:id="126"/>
      <w:r w:rsidR="00240388" w:rsidRPr="003D3059">
        <w:rPr>
          <w:rFonts w:asciiTheme="minorHAnsi" w:eastAsia="MS Mincho" w:hAnsiTheme="minorHAnsi" w:cstheme="minorHAnsi"/>
          <w:sz w:val="32"/>
          <w:szCs w:val="32"/>
        </w:rPr>
        <w:t xml:space="preserve"> </w:t>
      </w:r>
    </w:p>
    <w:p w14:paraId="099E320E" w14:textId="57F4A48B" w:rsidR="00A814F1" w:rsidRPr="003D3059" w:rsidRDefault="00DF239F" w:rsidP="0040440E">
      <w:pPr>
        <w:pStyle w:val="BodyText"/>
        <w:rPr>
          <w:rFonts w:asciiTheme="minorHAnsi" w:hAnsiTheme="minorHAnsi" w:cstheme="minorHAnsi"/>
          <w:szCs w:val="24"/>
          <w:u w:val="single"/>
        </w:rPr>
      </w:pPr>
      <w:r w:rsidRPr="003D3059">
        <w:rPr>
          <w:rFonts w:asciiTheme="minorHAnsi" w:hAnsiTheme="minorHAnsi" w:cstheme="minorHAnsi"/>
          <w:szCs w:val="24"/>
        </w:rPr>
        <w:t>[</w:t>
      </w:r>
      <w:r w:rsidR="00A814F1" w:rsidRPr="003D3059">
        <w:rPr>
          <w:rFonts w:asciiTheme="minorHAnsi" w:hAnsiTheme="minorHAnsi" w:cstheme="minorHAnsi"/>
          <w:szCs w:val="24"/>
        </w:rPr>
        <w:t>The Executive Summary allows Offerors to briefly and concisely present the important aspects of their proposals to evaluators. The summary should present an organized progression of the work to be accomplished, without the technical details, such that the reader can grasp the core concepts of the proposed project.</w:t>
      </w:r>
      <w:r w:rsidRPr="003D3059">
        <w:rPr>
          <w:rFonts w:asciiTheme="minorHAnsi" w:hAnsiTheme="minorHAnsi" w:cstheme="minorHAnsi"/>
          <w:szCs w:val="24"/>
          <w:u w:val="single"/>
        </w:rPr>
        <w:t>]</w:t>
      </w:r>
    </w:p>
    <w:p w14:paraId="517B4D4A" w14:textId="0119D96A" w:rsidR="00E44C63" w:rsidRPr="003D3059" w:rsidRDefault="00E44C63" w:rsidP="0040440E">
      <w:pPr>
        <w:pStyle w:val="BodyText"/>
        <w:rPr>
          <w:rFonts w:asciiTheme="minorHAnsi" w:hAnsiTheme="minorHAnsi" w:cstheme="minorHAnsi"/>
          <w:szCs w:val="24"/>
          <w:u w:val="single"/>
        </w:rPr>
      </w:pPr>
    </w:p>
    <w:p w14:paraId="57B65BEC" w14:textId="4377C690" w:rsidR="008F1FED" w:rsidRDefault="008F1FED" w:rsidP="0040440E">
      <w:pPr>
        <w:pStyle w:val="BodyText"/>
        <w:rPr>
          <w:rFonts w:asciiTheme="minorHAnsi" w:hAnsiTheme="minorHAnsi" w:cstheme="minorHAnsi"/>
          <w:szCs w:val="24"/>
          <w:u w:val="single"/>
        </w:rPr>
      </w:pPr>
      <w:r w:rsidRPr="003D3059">
        <w:rPr>
          <w:rFonts w:asciiTheme="minorHAnsi" w:hAnsiTheme="minorHAnsi" w:cstheme="minorHAnsi"/>
          <w:szCs w:val="24"/>
        </w:rPr>
        <w:t>[</w:t>
      </w:r>
      <w:r w:rsidRPr="007F08C1">
        <w:rPr>
          <w:rFonts w:asciiTheme="minorHAnsi" w:hAnsiTheme="minorHAnsi" w:cstheme="minorHAnsi"/>
          <w:b/>
          <w:szCs w:val="24"/>
        </w:rPr>
        <w:t xml:space="preserve">Additionally, this section </w:t>
      </w:r>
      <w:r w:rsidRPr="007F08C1">
        <w:rPr>
          <w:rFonts w:asciiTheme="minorHAnsi" w:hAnsiTheme="minorHAnsi" w:cstheme="minorHAnsi"/>
          <w:b/>
          <w:szCs w:val="24"/>
          <w:u w:val="single"/>
        </w:rPr>
        <w:t>must address how the Offeror currently satisfies the following minimum eligibility requirement</w:t>
      </w:r>
      <w:r w:rsidR="00772A04" w:rsidRPr="007F08C1">
        <w:rPr>
          <w:rFonts w:asciiTheme="minorHAnsi" w:hAnsiTheme="minorHAnsi" w:cstheme="minorHAnsi"/>
          <w:b/>
          <w:szCs w:val="24"/>
          <w:u w:val="single"/>
        </w:rPr>
        <w:t>(s</w:t>
      </w:r>
      <w:r w:rsidR="00772A04">
        <w:rPr>
          <w:rFonts w:asciiTheme="minorHAnsi" w:hAnsiTheme="minorHAnsi" w:cstheme="minorHAnsi"/>
          <w:szCs w:val="24"/>
          <w:u w:val="single"/>
        </w:rPr>
        <w:t>)</w:t>
      </w:r>
      <w:r w:rsidRPr="003D3059">
        <w:rPr>
          <w:rFonts w:asciiTheme="minorHAnsi" w:hAnsiTheme="minorHAnsi" w:cstheme="minorHAnsi"/>
          <w:szCs w:val="24"/>
          <w:u w:val="single"/>
        </w:rPr>
        <w:t>:]</w:t>
      </w:r>
    </w:p>
    <w:p w14:paraId="0F3CE722" w14:textId="2E7BB2B5" w:rsidR="00407ECB" w:rsidRPr="007553AC" w:rsidRDefault="00407ECB" w:rsidP="0040440E">
      <w:pPr>
        <w:pStyle w:val="BodyText"/>
        <w:rPr>
          <w:rFonts w:asciiTheme="minorHAnsi" w:hAnsiTheme="minorHAnsi" w:cstheme="minorHAnsi"/>
          <w:szCs w:val="24"/>
          <w:u w:val="single"/>
        </w:rPr>
      </w:pPr>
    </w:p>
    <w:p w14:paraId="574B30CB" w14:textId="44252F20" w:rsidR="00E12691" w:rsidRPr="00EC7FE8" w:rsidRDefault="00E12691" w:rsidP="00B67A73">
      <w:pPr>
        <w:pStyle w:val="Footer"/>
        <w:numPr>
          <w:ilvl w:val="0"/>
          <w:numId w:val="102"/>
        </w:numPr>
        <w:jc w:val="both"/>
        <w:textAlignment w:val="baseline"/>
        <w:rPr>
          <w:sz w:val="24"/>
          <w:szCs w:val="24"/>
        </w:rPr>
      </w:pPr>
      <w:r w:rsidRPr="00EC7FE8">
        <w:rPr>
          <w:sz w:val="24"/>
          <w:szCs w:val="24"/>
        </w:rPr>
        <w:t xml:space="preserve">Demonstrated experience in mRNA vaccine manufacture under CGMP (Performer </w:t>
      </w:r>
      <w:r w:rsidRPr="008C723F">
        <w:rPr>
          <w:b/>
          <w:bCs/>
          <w:sz w:val="24"/>
          <w:szCs w:val="24"/>
        </w:rPr>
        <w:t>must</w:t>
      </w:r>
      <w:r w:rsidRPr="00EC7FE8">
        <w:rPr>
          <w:sz w:val="24"/>
          <w:szCs w:val="24"/>
        </w:rPr>
        <w:t xml:space="preserve"> provide documentation that clinical material was produced under CGMP</w:t>
      </w:r>
      <w:proofErr w:type="gramStart"/>
      <w:r w:rsidRPr="00EC7FE8">
        <w:rPr>
          <w:sz w:val="24"/>
          <w:szCs w:val="24"/>
        </w:rPr>
        <w:t>);</w:t>
      </w:r>
      <w:proofErr w:type="gramEnd"/>
    </w:p>
    <w:p w14:paraId="7A9BBA14" w14:textId="77777777" w:rsidR="00E12691" w:rsidRPr="00EC7FE8" w:rsidRDefault="00E12691" w:rsidP="00B67A73">
      <w:pPr>
        <w:pStyle w:val="Footer"/>
        <w:numPr>
          <w:ilvl w:val="0"/>
          <w:numId w:val="102"/>
        </w:numPr>
        <w:jc w:val="both"/>
        <w:textAlignment w:val="baseline"/>
        <w:rPr>
          <w:sz w:val="24"/>
          <w:szCs w:val="24"/>
        </w:rPr>
      </w:pPr>
      <w:r w:rsidRPr="00EC7FE8">
        <w:rPr>
          <w:sz w:val="24"/>
          <w:szCs w:val="24"/>
        </w:rPr>
        <w:t>Evidence that a Phase 1 clinical trial with an mRNA viral vaccine candidate has been initiated; and</w:t>
      </w:r>
    </w:p>
    <w:p w14:paraId="4D101326" w14:textId="4D6AA1A8" w:rsidR="00083B7E" w:rsidRPr="00EC7FE8" w:rsidRDefault="00E12691" w:rsidP="00B67A73">
      <w:pPr>
        <w:pStyle w:val="Footer"/>
        <w:numPr>
          <w:ilvl w:val="0"/>
          <w:numId w:val="102"/>
        </w:numPr>
        <w:jc w:val="both"/>
        <w:textAlignment w:val="baseline"/>
        <w:rPr>
          <w:sz w:val="24"/>
          <w:szCs w:val="24"/>
        </w:rPr>
      </w:pPr>
      <w:r w:rsidRPr="00EC7FE8">
        <w:rPr>
          <w:sz w:val="24"/>
          <w:szCs w:val="24"/>
        </w:rPr>
        <w:t>Demonstrated experience in vaccine development as demonstrated by an active IND with the U.S. FDA for a vaccine product.</w:t>
      </w:r>
      <w:r w:rsidRPr="00EC7FE8">
        <w:rPr>
          <w:sz w:val="24"/>
          <w:szCs w:val="24"/>
          <w:vertAlign w:val="superscript"/>
        </w:rPr>
        <w:footnoteReference w:id="5"/>
      </w:r>
    </w:p>
    <w:p w14:paraId="7A4B02BE" w14:textId="77777777" w:rsidR="009B48F5" w:rsidRPr="003D3059" w:rsidRDefault="009B48F5" w:rsidP="009523F9">
      <w:pPr>
        <w:pStyle w:val="Footer"/>
        <w:jc w:val="both"/>
        <w:textAlignment w:val="baseline"/>
        <w:rPr>
          <w:rFonts w:cstheme="minorHAnsi"/>
          <w:sz w:val="24"/>
        </w:rPr>
      </w:pPr>
    </w:p>
    <w:p w14:paraId="2AB52092" w14:textId="77777777" w:rsidR="009B48F5" w:rsidRPr="003D3059" w:rsidRDefault="009B48F5" w:rsidP="009B48F5">
      <w:pPr>
        <w:spacing w:after="0" w:line="240" w:lineRule="auto"/>
        <w:jc w:val="both"/>
        <w:rPr>
          <w:rFonts w:eastAsia="MS Mincho" w:cstheme="minorHAnsi"/>
          <w:sz w:val="24"/>
          <w:szCs w:val="24"/>
        </w:rPr>
      </w:pPr>
      <w:r w:rsidRPr="003D3059">
        <w:rPr>
          <w:rFonts w:eastAsia="MS Mincho" w:cstheme="minorHAnsi"/>
          <w:sz w:val="24"/>
          <w:szCs w:val="24"/>
        </w:rPr>
        <w:t>Proposals found to not meet minimum eligibility criteria</w:t>
      </w:r>
      <w:r>
        <w:rPr>
          <w:rFonts w:eastAsia="MS Mincho" w:cstheme="minorHAnsi"/>
          <w:sz w:val="24"/>
          <w:szCs w:val="24"/>
        </w:rPr>
        <w:t>(s)</w:t>
      </w:r>
      <w:r w:rsidRPr="003D3059">
        <w:rPr>
          <w:rFonts w:eastAsia="MS Mincho" w:cstheme="minorHAnsi"/>
          <w:sz w:val="24"/>
          <w:szCs w:val="24"/>
        </w:rPr>
        <w:t xml:space="preserve"> as detailed above may be removed from consideration, no further evaluation will be performed, and feedback will not be provided to these Offerors. </w:t>
      </w:r>
    </w:p>
    <w:p w14:paraId="73B3406E" w14:textId="0CF53B5F" w:rsidR="00E44C63" w:rsidRPr="003D3059" w:rsidRDefault="00E44C63" w:rsidP="00E84A1B">
      <w:pPr>
        <w:pStyle w:val="BodyText"/>
        <w:ind w:left="1440"/>
        <w:rPr>
          <w:rFonts w:asciiTheme="minorHAnsi" w:hAnsiTheme="minorHAnsi" w:cstheme="minorHAnsi"/>
          <w:szCs w:val="24"/>
        </w:rPr>
      </w:pPr>
    </w:p>
    <w:p w14:paraId="4A3CC937" w14:textId="77777777" w:rsidR="00A814F1" w:rsidRPr="003D3059" w:rsidRDefault="00A814F1" w:rsidP="00DC212E">
      <w:pPr>
        <w:pStyle w:val="Heading1"/>
        <w:widowControl w:val="0"/>
        <w:numPr>
          <w:ilvl w:val="6"/>
          <w:numId w:val="3"/>
        </w:numPr>
        <w:pBdr>
          <w:bottom w:val="single" w:sz="6" w:space="1" w:color="auto"/>
        </w:pBdr>
        <w:tabs>
          <w:tab w:val="left" w:pos="0"/>
          <w:tab w:val="left" w:pos="72"/>
          <w:tab w:val="left" w:pos="360"/>
          <w:tab w:val="left" w:pos="2430"/>
          <w:tab w:val="center" w:pos="4320"/>
          <w:tab w:val="right" w:pos="8640"/>
        </w:tabs>
        <w:spacing w:before="120" w:after="120"/>
        <w:ind w:hanging="2520"/>
        <w:jc w:val="both"/>
        <w:rPr>
          <w:rFonts w:asciiTheme="minorHAnsi" w:eastAsia="MS Mincho" w:hAnsiTheme="minorHAnsi" w:cstheme="minorHAnsi"/>
          <w:sz w:val="32"/>
          <w:szCs w:val="32"/>
        </w:rPr>
      </w:pPr>
      <w:bookmarkStart w:id="127" w:name="_Toc233421270"/>
      <w:bookmarkStart w:id="128" w:name="_Toc507227814"/>
      <w:bookmarkStart w:id="129" w:name="_Toc204479640"/>
      <w:bookmarkStart w:id="130" w:name="_Toc445908030"/>
      <w:bookmarkStart w:id="131" w:name="_Toc445910668"/>
      <w:bookmarkStart w:id="132" w:name="_Toc90975045"/>
      <w:bookmarkStart w:id="133" w:name="_Toc175908156"/>
      <w:bookmarkEnd w:id="127"/>
      <w:r w:rsidRPr="003D3059">
        <w:rPr>
          <w:rFonts w:asciiTheme="minorHAnsi" w:eastAsia="MS Mincho" w:hAnsiTheme="minorHAnsi" w:cstheme="minorHAnsi"/>
          <w:sz w:val="32"/>
          <w:szCs w:val="32"/>
        </w:rPr>
        <w:t>Technical Approach</w:t>
      </w:r>
      <w:bookmarkEnd w:id="128"/>
      <w:bookmarkEnd w:id="129"/>
      <w:bookmarkEnd w:id="130"/>
      <w:bookmarkEnd w:id="131"/>
      <w:bookmarkEnd w:id="132"/>
      <w:bookmarkEnd w:id="133"/>
    </w:p>
    <w:p w14:paraId="1900134E" w14:textId="0A14308F" w:rsidR="00A814F1" w:rsidRPr="003D3059" w:rsidRDefault="00DF239F" w:rsidP="0040440E">
      <w:pPr>
        <w:pStyle w:val="BodyText"/>
        <w:rPr>
          <w:rFonts w:asciiTheme="minorHAnsi" w:hAnsiTheme="minorHAnsi" w:cstheme="minorHAnsi"/>
          <w:szCs w:val="24"/>
        </w:rPr>
      </w:pPr>
      <w:r w:rsidRPr="003D3059">
        <w:rPr>
          <w:rFonts w:asciiTheme="minorHAnsi" w:hAnsiTheme="minorHAnsi" w:cstheme="minorHAnsi"/>
          <w:szCs w:val="24"/>
        </w:rPr>
        <w:t>[</w:t>
      </w:r>
      <w:r w:rsidR="00A814F1" w:rsidRPr="003D3059">
        <w:rPr>
          <w:rFonts w:asciiTheme="minorHAnsi" w:hAnsiTheme="minorHAnsi" w:cstheme="minorHAnsi"/>
          <w:szCs w:val="24"/>
        </w:rPr>
        <w:t xml:space="preserve">Provide sufficient technical detail and analysis to support the technical solution being proposed for the project. Clearly identify the core of the intended approach. It is not effective simply to address a variety of possible solutions to the technology problems. </w:t>
      </w:r>
      <w:r w:rsidR="00F141AC">
        <w:rPr>
          <w:rFonts w:asciiTheme="minorHAnsi" w:hAnsiTheme="minorHAnsi" w:cstheme="minorHAnsi"/>
          <w:szCs w:val="24"/>
        </w:rPr>
        <w:t xml:space="preserve">Include citation </w:t>
      </w:r>
      <w:r w:rsidR="003B1230">
        <w:rPr>
          <w:rFonts w:asciiTheme="minorHAnsi" w:hAnsiTheme="minorHAnsi" w:cstheme="minorHAnsi"/>
          <w:szCs w:val="24"/>
        </w:rPr>
        <w:t xml:space="preserve">to each Deliverable identified in the Statement of Work throughout the Technical Approach (e.g. (1.1)). </w:t>
      </w:r>
      <w:r w:rsidR="00A814F1" w:rsidRPr="003D3059">
        <w:rPr>
          <w:rFonts w:asciiTheme="minorHAnsi" w:hAnsiTheme="minorHAnsi" w:cstheme="minorHAnsi"/>
          <w:szCs w:val="24"/>
        </w:rPr>
        <w:t>Provide the following information:</w:t>
      </w:r>
      <w:r w:rsidRPr="003D3059">
        <w:rPr>
          <w:rFonts w:asciiTheme="minorHAnsi" w:hAnsiTheme="minorHAnsi" w:cstheme="minorHAnsi"/>
          <w:szCs w:val="24"/>
        </w:rPr>
        <w:t>]</w:t>
      </w:r>
    </w:p>
    <w:p w14:paraId="32F16663" w14:textId="77777777" w:rsidR="00A814F1" w:rsidRPr="003D3059" w:rsidRDefault="00A814F1" w:rsidP="0040440E">
      <w:pPr>
        <w:pStyle w:val="BodyText"/>
        <w:rPr>
          <w:rFonts w:asciiTheme="minorHAnsi" w:hAnsiTheme="minorHAnsi" w:cstheme="minorHAnsi"/>
          <w:szCs w:val="24"/>
        </w:rPr>
      </w:pPr>
    </w:p>
    <w:p w14:paraId="71F1AFA4" w14:textId="2CD025AA" w:rsidR="00A814F1" w:rsidRPr="003D3059" w:rsidRDefault="00A814F1" w:rsidP="00B67A73">
      <w:pPr>
        <w:numPr>
          <w:ilvl w:val="0"/>
          <w:numId w:val="7"/>
        </w:numPr>
        <w:autoSpaceDE w:val="0"/>
        <w:autoSpaceDN w:val="0"/>
        <w:adjustRightInd w:val="0"/>
        <w:spacing w:after="0" w:line="240" w:lineRule="auto"/>
        <w:jc w:val="both"/>
        <w:rPr>
          <w:rFonts w:cstheme="minorHAnsi"/>
          <w:color w:val="000000"/>
          <w:sz w:val="24"/>
          <w:szCs w:val="24"/>
        </w:rPr>
      </w:pPr>
      <w:r w:rsidRPr="003D3059">
        <w:rPr>
          <w:rFonts w:cstheme="minorHAnsi"/>
          <w:b/>
          <w:bCs/>
          <w:color w:val="000000"/>
          <w:sz w:val="24"/>
          <w:szCs w:val="24"/>
        </w:rPr>
        <w:t xml:space="preserve">Background: </w:t>
      </w:r>
      <w:r w:rsidRPr="003D3059">
        <w:rPr>
          <w:rFonts w:cstheme="minorHAnsi"/>
          <w:color w:val="000000"/>
          <w:sz w:val="24"/>
          <w:szCs w:val="24"/>
        </w:rPr>
        <w:t xml:space="preserve">[Describe the problem that the proposal is addressing.] </w:t>
      </w:r>
    </w:p>
    <w:p w14:paraId="5FEC11F3" w14:textId="3A130D11" w:rsidR="00A814F1" w:rsidRPr="003D3059" w:rsidRDefault="00A814F1" w:rsidP="00B67A73">
      <w:pPr>
        <w:numPr>
          <w:ilvl w:val="0"/>
          <w:numId w:val="7"/>
        </w:numPr>
        <w:autoSpaceDE w:val="0"/>
        <w:autoSpaceDN w:val="0"/>
        <w:adjustRightInd w:val="0"/>
        <w:spacing w:after="0" w:line="240" w:lineRule="auto"/>
        <w:jc w:val="both"/>
        <w:rPr>
          <w:rFonts w:cstheme="minorHAnsi"/>
          <w:color w:val="000000"/>
          <w:sz w:val="24"/>
          <w:szCs w:val="24"/>
        </w:rPr>
      </w:pPr>
      <w:r w:rsidRPr="003D3059">
        <w:rPr>
          <w:rFonts w:cstheme="minorHAnsi"/>
          <w:b/>
          <w:color w:val="000000" w:themeColor="text1"/>
          <w:sz w:val="24"/>
          <w:szCs w:val="24"/>
        </w:rPr>
        <w:t xml:space="preserve">Approach: </w:t>
      </w:r>
      <w:r w:rsidRPr="003D3059">
        <w:rPr>
          <w:rFonts w:cstheme="minorHAnsi"/>
          <w:color w:val="000000" w:themeColor="text1"/>
          <w:sz w:val="24"/>
          <w:szCs w:val="24"/>
        </w:rPr>
        <w:t>[Describe your</w:t>
      </w:r>
      <w:r w:rsidR="001E343C">
        <w:rPr>
          <w:rFonts w:cstheme="minorHAnsi"/>
          <w:color w:val="000000" w:themeColor="text1"/>
          <w:sz w:val="24"/>
          <w:szCs w:val="24"/>
        </w:rPr>
        <w:t xml:space="preserve"> overarching</w:t>
      </w:r>
      <w:r w:rsidRPr="003D3059">
        <w:rPr>
          <w:rFonts w:cstheme="minorHAnsi"/>
          <w:color w:val="000000" w:themeColor="text1"/>
          <w:sz w:val="24"/>
          <w:szCs w:val="24"/>
        </w:rPr>
        <w:t xml:space="preserve"> approach</w:t>
      </w:r>
      <w:r w:rsidR="001E343C">
        <w:rPr>
          <w:rFonts w:cstheme="minorHAnsi"/>
          <w:color w:val="000000" w:themeColor="text1"/>
          <w:sz w:val="24"/>
          <w:szCs w:val="24"/>
        </w:rPr>
        <w:t xml:space="preserve"> and framework</w:t>
      </w:r>
      <w:r w:rsidRPr="003D3059">
        <w:rPr>
          <w:rFonts w:cstheme="minorHAnsi"/>
          <w:color w:val="000000" w:themeColor="text1"/>
          <w:sz w:val="24"/>
          <w:szCs w:val="24"/>
        </w:rPr>
        <w:t xml:space="preserve"> </w:t>
      </w:r>
      <w:r w:rsidR="001E343C">
        <w:rPr>
          <w:rFonts w:cstheme="minorHAnsi"/>
          <w:color w:val="000000" w:themeColor="text1"/>
          <w:sz w:val="24"/>
          <w:szCs w:val="24"/>
        </w:rPr>
        <w:t>addressing the requirements set forth in the RPP</w:t>
      </w:r>
      <w:r w:rsidR="00477967">
        <w:rPr>
          <w:rFonts w:cstheme="minorHAnsi"/>
          <w:color w:val="000000" w:themeColor="text1"/>
          <w:sz w:val="24"/>
          <w:szCs w:val="24"/>
        </w:rPr>
        <w:t>.</w:t>
      </w:r>
      <w:r w:rsidR="001E343C">
        <w:rPr>
          <w:rFonts w:cstheme="minorHAnsi"/>
          <w:color w:val="000000" w:themeColor="text1"/>
          <w:sz w:val="24"/>
          <w:szCs w:val="24"/>
        </w:rPr>
        <w:t xml:space="preserve"> </w:t>
      </w:r>
      <w:r w:rsidRPr="003D3059">
        <w:rPr>
          <w:rFonts w:cstheme="minorHAnsi"/>
          <w:color w:val="000000" w:themeColor="text1"/>
          <w:sz w:val="24"/>
          <w:szCs w:val="24"/>
        </w:rPr>
        <w:t>Include relevant background data</w:t>
      </w:r>
      <w:r w:rsidR="001E343C">
        <w:rPr>
          <w:rFonts w:cstheme="minorHAnsi"/>
          <w:color w:val="000000" w:themeColor="text1"/>
          <w:sz w:val="24"/>
          <w:szCs w:val="24"/>
        </w:rPr>
        <w:t xml:space="preserve"> and information on your platform or solution</w:t>
      </w:r>
      <w:r w:rsidRPr="003D3059">
        <w:rPr>
          <w:rFonts w:cstheme="minorHAnsi"/>
          <w:color w:val="000000" w:themeColor="text1"/>
          <w:sz w:val="24"/>
          <w:szCs w:val="24"/>
        </w:rPr>
        <w:t xml:space="preserve"> </w:t>
      </w:r>
      <w:r w:rsidR="001E343C">
        <w:rPr>
          <w:rFonts w:cstheme="minorHAnsi"/>
          <w:color w:val="000000" w:themeColor="text1"/>
          <w:sz w:val="24"/>
          <w:szCs w:val="24"/>
        </w:rPr>
        <w:t>and listing the</w:t>
      </w:r>
      <w:r w:rsidRPr="003D3059">
        <w:rPr>
          <w:rFonts w:cstheme="minorHAnsi"/>
          <w:color w:val="000000" w:themeColor="text1"/>
          <w:sz w:val="24"/>
          <w:szCs w:val="24"/>
        </w:rPr>
        <w:t xml:space="preserve"> </w:t>
      </w:r>
      <w:proofErr w:type="gramStart"/>
      <w:r w:rsidRPr="003D3059">
        <w:rPr>
          <w:rFonts w:cstheme="minorHAnsi"/>
          <w:color w:val="000000" w:themeColor="text1"/>
          <w:sz w:val="24"/>
          <w:szCs w:val="24"/>
        </w:rPr>
        <w:t>current status</w:t>
      </w:r>
      <w:proofErr w:type="gramEnd"/>
      <w:r w:rsidRPr="003D3059">
        <w:rPr>
          <w:rFonts w:cstheme="minorHAnsi"/>
          <w:color w:val="000000" w:themeColor="text1"/>
          <w:sz w:val="24"/>
          <w:szCs w:val="24"/>
        </w:rPr>
        <w:t xml:space="preserve"> of your approach.] </w:t>
      </w:r>
    </w:p>
    <w:p w14:paraId="7E797C5A" w14:textId="77777777" w:rsidR="00A814F1" w:rsidRPr="003D3059" w:rsidRDefault="00A814F1" w:rsidP="00B67A73">
      <w:pPr>
        <w:numPr>
          <w:ilvl w:val="0"/>
          <w:numId w:val="7"/>
        </w:numPr>
        <w:autoSpaceDE w:val="0"/>
        <w:autoSpaceDN w:val="0"/>
        <w:adjustRightInd w:val="0"/>
        <w:spacing w:after="0" w:line="240" w:lineRule="auto"/>
        <w:jc w:val="both"/>
        <w:rPr>
          <w:rFonts w:cstheme="minorHAnsi"/>
          <w:color w:val="000000"/>
          <w:sz w:val="24"/>
          <w:szCs w:val="24"/>
        </w:rPr>
      </w:pPr>
      <w:r w:rsidRPr="003D3059">
        <w:rPr>
          <w:rFonts w:cstheme="minorHAnsi"/>
          <w:b/>
          <w:bCs/>
          <w:color w:val="000000"/>
          <w:sz w:val="24"/>
          <w:szCs w:val="24"/>
        </w:rPr>
        <w:t xml:space="preserve">Objectives: </w:t>
      </w:r>
      <w:r w:rsidRPr="003D3059">
        <w:rPr>
          <w:rFonts w:cstheme="minorHAnsi"/>
          <w:color w:val="000000"/>
          <w:sz w:val="24"/>
          <w:szCs w:val="24"/>
        </w:rPr>
        <w:t xml:space="preserve">[Specify the objectives of the proposed effort.] </w:t>
      </w:r>
    </w:p>
    <w:p w14:paraId="25B49FF7" w14:textId="047F21CE" w:rsidR="00E94B9C" w:rsidRPr="003D3059" w:rsidRDefault="00DD43DB" w:rsidP="00B67A73">
      <w:pPr>
        <w:numPr>
          <w:ilvl w:val="0"/>
          <w:numId w:val="7"/>
        </w:numPr>
        <w:autoSpaceDE w:val="0"/>
        <w:autoSpaceDN w:val="0"/>
        <w:adjustRightInd w:val="0"/>
        <w:spacing w:after="0" w:line="240" w:lineRule="auto"/>
        <w:jc w:val="both"/>
        <w:rPr>
          <w:rFonts w:cstheme="minorHAnsi"/>
          <w:color w:val="000000"/>
          <w:sz w:val="24"/>
          <w:szCs w:val="24"/>
        </w:rPr>
      </w:pPr>
      <w:r>
        <w:rPr>
          <w:rFonts w:cstheme="minorHAnsi"/>
          <w:b/>
          <w:bCs/>
          <w:color w:val="000000"/>
          <w:sz w:val="24"/>
          <w:szCs w:val="24"/>
        </w:rPr>
        <w:t>Relevant</w:t>
      </w:r>
      <w:r w:rsidR="00E94B9C" w:rsidRPr="003D3059">
        <w:rPr>
          <w:rFonts w:cstheme="minorHAnsi"/>
          <w:b/>
          <w:bCs/>
          <w:color w:val="000000"/>
          <w:sz w:val="24"/>
          <w:szCs w:val="24"/>
        </w:rPr>
        <w:t xml:space="preserve"> Experience:</w:t>
      </w:r>
      <w:r w:rsidR="00E94B9C" w:rsidRPr="003D3059">
        <w:rPr>
          <w:rFonts w:cstheme="minorHAnsi"/>
          <w:color w:val="000000"/>
          <w:sz w:val="24"/>
          <w:szCs w:val="24"/>
        </w:rPr>
        <w:t xml:space="preserve"> [Describe rel</w:t>
      </w:r>
      <w:r>
        <w:rPr>
          <w:rFonts w:cstheme="minorHAnsi"/>
          <w:color w:val="000000"/>
          <w:sz w:val="24"/>
          <w:szCs w:val="24"/>
        </w:rPr>
        <w:t>evant</w:t>
      </w:r>
      <w:r w:rsidR="00E94B9C" w:rsidRPr="003D3059">
        <w:rPr>
          <w:rFonts w:cstheme="minorHAnsi"/>
          <w:color w:val="000000"/>
          <w:sz w:val="24"/>
          <w:szCs w:val="24"/>
        </w:rPr>
        <w:t xml:space="preserve"> </w:t>
      </w:r>
      <w:proofErr w:type="gramStart"/>
      <w:r w:rsidR="00E94B9C" w:rsidRPr="003D3059">
        <w:rPr>
          <w:rFonts w:cstheme="minorHAnsi"/>
          <w:color w:val="000000"/>
          <w:sz w:val="24"/>
          <w:szCs w:val="24"/>
        </w:rPr>
        <w:t>past experience</w:t>
      </w:r>
      <w:proofErr w:type="gramEnd"/>
      <w:r w:rsidR="00E94B9C" w:rsidRPr="003D3059">
        <w:rPr>
          <w:rFonts w:cstheme="minorHAnsi"/>
          <w:color w:val="000000"/>
          <w:sz w:val="24"/>
          <w:szCs w:val="24"/>
        </w:rPr>
        <w:t>, as well as the technical and management experience of the proposed team, to perform the proposed work]</w:t>
      </w:r>
    </w:p>
    <w:p w14:paraId="15A48A2D" w14:textId="368B0C89" w:rsidR="00A814F1" w:rsidRPr="003D3059" w:rsidRDefault="00A814F1" w:rsidP="00B67A73">
      <w:pPr>
        <w:numPr>
          <w:ilvl w:val="0"/>
          <w:numId w:val="7"/>
        </w:numPr>
        <w:autoSpaceDE w:val="0"/>
        <w:autoSpaceDN w:val="0"/>
        <w:adjustRightInd w:val="0"/>
        <w:spacing w:after="0" w:line="240" w:lineRule="auto"/>
        <w:jc w:val="both"/>
        <w:rPr>
          <w:rFonts w:cstheme="minorHAnsi"/>
          <w:color w:val="000000"/>
          <w:sz w:val="24"/>
          <w:szCs w:val="24"/>
        </w:rPr>
      </w:pPr>
      <w:r w:rsidRPr="003D3059">
        <w:rPr>
          <w:rFonts w:cstheme="minorHAnsi"/>
          <w:b/>
          <w:bCs/>
          <w:color w:val="000000"/>
          <w:sz w:val="24"/>
          <w:szCs w:val="24"/>
        </w:rPr>
        <w:t>Technical Strategy</w:t>
      </w:r>
      <w:r w:rsidRPr="003D3059">
        <w:rPr>
          <w:rFonts w:cstheme="minorHAnsi"/>
          <w:color w:val="000000"/>
          <w:sz w:val="24"/>
          <w:szCs w:val="24"/>
        </w:rPr>
        <w:t>: [</w:t>
      </w:r>
      <w:r w:rsidR="001E343C">
        <w:rPr>
          <w:rFonts w:cstheme="minorHAnsi"/>
          <w:color w:val="000000"/>
          <w:sz w:val="24"/>
          <w:szCs w:val="24"/>
        </w:rPr>
        <w:t xml:space="preserve">Provide a detailed and stepwise approach on how your organization intends to </w:t>
      </w:r>
      <w:r w:rsidR="00477967">
        <w:rPr>
          <w:rFonts w:cstheme="minorHAnsi"/>
          <w:color w:val="000000"/>
          <w:sz w:val="24"/>
          <w:szCs w:val="24"/>
        </w:rPr>
        <w:t>address the requirements set forth in the RPP and show a clear course of action</w:t>
      </w:r>
      <w:r w:rsidR="00143A52">
        <w:rPr>
          <w:rFonts w:cstheme="minorHAnsi"/>
          <w:color w:val="000000"/>
          <w:sz w:val="24"/>
          <w:szCs w:val="24"/>
        </w:rPr>
        <w:t>.</w:t>
      </w:r>
      <w:r w:rsidRPr="003D3059">
        <w:rPr>
          <w:rFonts w:cstheme="minorHAnsi"/>
          <w:color w:val="000000"/>
          <w:sz w:val="24"/>
          <w:szCs w:val="24"/>
        </w:rPr>
        <w:t xml:space="preserve">] </w:t>
      </w:r>
    </w:p>
    <w:p w14:paraId="0C17112E" w14:textId="3831E3C9" w:rsidR="00DF239F" w:rsidRPr="003D3059" w:rsidRDefault="00A814F1" w:rsidP="00B67A73">
      <w:pPr>
        <w:numPr>
          <w:ilvl w:val="0"/>
          <w:numId w:val="7"/>
        </w:numPr>
        <w:autoSpaceDE w:val="0"/>
        <w:autoSpaceDN w:val="0"/>
        <w:adjustRightInd w:val="0"/>
        <w:spacing w:after="0" w:line="240" w:lineRule="auto"/>
        <w:jc w:val="both"/>
        <w:rPr>
          <w:rFonts w:cstheme="minorHAnsi"/>
          <w:color w:val="000000"/>
          <w:sz w:val="24"/>
          <w:szCs w:val="24"/>
        </w:rPr>
      </w:pPr>
      <w:r w:rsidRPr="003D3059">
        <w:rPr>
          <w:rFonts w:cstheme="minorHAnsi"/>
          <w:b/>
          <w:color w:val="000000"/>
          <w:sz w:val="24"/>
          <w:szCs w:val="24"/>
        </w:rPr>
        <w:t xml:space="preserve">Clinical Trial: </w:t>
      </w:r>
      <w:r w:rsidRPr="003D3059">
        <w:rPr>
          <w:rFonts w:cstheme="minorHAnsi"/>
          <w:color w:val="000000"/>
          <w:sz w:val="24"/>
          <w:szCs w:val="24"/>
        </w:rPr>
        <w:t>[If a clinical trial is proposed as part of Technical Strategy, then include the following information as part of the technical approach. Clinical trials should be described in adequate detail to assess conformance with FDA regulations, guidance, and the requirements related to development and testing of biologics. This will include compliance with applicable portions of Title 21 of the US Code of Federal Regulations (CFR) including Title 21 CFR Parts 11, 50, 54, 56, the Health Insurance Portability and Accountability Act (HIPPA) of 1996 (</w:t>
      </w:r>
      <w:proofErr w:type="spellStart"/>
      <w:r w:rsidRPr="003D3059">
        <w:rPr>
          <w:rFonts w:cstheme="minorHAnsi"/>
          <w:color w:val="000000"/>
          <w:sz w:val="24"/>
          <w:szCs w:val="24"/>
        </w:rPr>
        <w:t>Pub.L</w:t>
      </w:r>
      <w:proofErr w:type="spellEnd"/>
      <w:r w:rsidRPr="003D3059">
        <w:rPr>
          <w:rFonts w:cstheme="minorHAnsi"/>
          <w:color w:val="000000"/>
          <w:sz w:val="24"/>
          <w:szCs w:val="24"/>
        </w:rPr>
        <w:t xml:space="preserve">. 104-191, 110 Stat. 1936, enacted August 21, 1996), and International Conference on </w:t>
      </w:r>
      <w:proofErr w:type="spellStart"/>
      <w:r w:rsidRPr="003D3059">
        <w:rPr>
          <w:rFonts w:cstheme="minorHAnsi"/>
          <w:color w:val="000000"/>
          <w:sz w:val="24"/>
          <w:szCs w:val="24"/>
        </w:rPr>
        <w:t>Harmonisation</w:t>
      </w:r>
      <w:proofErr w:type="spellEnd"/>
      <w:r w:rsidRPr="003D3059">
        <w:rPr>
          <w:rFonts w:cstheme="minorHAnsi"/>
          <w:color w:val="000000"/>
          <w:sz w:val="24"/>
          <w:szCs w:val="24"/>
        </w:rPr>
        <w:t xml:space="preserve"> (ICH) Guidelines for Good Clinical Practices (GCPs) (ICH Guidelines for Good Clinical Practice (E6), Published May 9, 1997).]</w:t>
      </w:r>
    </w:p>
    <w:p w14:paraId="271D0E93" w14:textId="77777777" w:rsidR="00E94B9C" w:rsidRPr="003D3059" w:rsidRDefault="00DF239F" w:rsidP="00B67A73">
      <w:pPr>
        <w:pStyle w:val="ListParagraph"/>
        <w:numPr>
          <w:ilvl w:val="0"/>
          <w:numId w:val="18"/>
        </w:numPr>
        <w:autoSpaceDE w:val="0"/>
        <w:autoSpaceDN w:val="0"/>
        <w:adjustRightInd w:val="0"/>
        <w:spacing w:after="0" w:line="240" w:lineRule="auto"/>
        <w:jc w:val="both"/>
        <w:rPr>
          <w:rFonts w:cstheme="minorHAnsi"/>
          <w:color w:val="000000"/>
          <w:sz w:val="24"/>
          <w:szCs w:val="24"/>
        </w:rPr>
      </w:pPr>
      <w:r w:rsidRPr="003D3059">
        <w:rPr>
          <w:rFonts w:cstheme="minorHAnsi"/>
          <w:b/>
          <w:bCs/>
          <w:color w:val="000000"/>
          <w:sz w:val="24"/>
          <w:szCs w:val="24"/>
        </w:rPr>
        <w:t>Clinical Trial History:</w:t>
      </w:r>
      <w:r w:rsidRPr="003D3059">
        <w:rPr>
          <w:rFonts w:cstheme="minorHAnsi"/>
          <w:color w:val="000000"/>
          <w:sz w:val="24"/>
          <w:szCs w:val="24"/>
        </w:rPr>
        <w:t xml:space="preserve"> [</w:t>
      </w:r>
      <w:r w:rsidR="00A814F1" w:rsidRPr="003D3059">
        <w:rPr>
          <w:rFonts w:cstheme="minorHAnsi"/>
          <w:color w:val="000000"/>
          <w:sz w:val="24"/>
          <w:szCs w:val="24"/>
        </w:rPr>
        <w:t>If the proposed clinical trial/testing was initiated using other funding prior to this application, explain the history and background of the clinical trial/testing and declare the source of prior funding. Specifically identify the portions of the study that will be supported with funds from this award.</w:t>
      </w:r>
      <w:r w:rsidRPr="003D3059">
        <w:rPr>
          <w:rFonts w:cstheme="minorHAnsi"/>
          <w:color w:val="000000"/>
          <w:sz w:val="24"/>
          <w:szCs w:val="24"/>
        </w:rPr>
        <w:t>]</w:t>
      </w:r>
      <w:r w:rsidR="00A814F1" w:rsidRPr="003D3059">
        <w:rPr>
          <w:rFonts w:cstheme="minorHAnsi"/>
          <w:color w:val="000000"/>
          <w:sz w:val="24"/>
          <w:szCs w:val="24"/>
        </w:rPr>
        <w:t xml:space="preserve"> </w:t>
      </w:r>
    </w:p>
    <w:p w14:paraId="2B2CF0AA" w14:textId="77777777" w:rsidR="00E94B9C" w:rsidRPr="003D3059" w:rsidRDefault="00DF239F" w:rsidP="00B67A73">
      <w:pPr>
        <w:pStyle w:val="ListParagraph"/>
        <w:numPr>
          <w:ilvl w:val="0"/>
          <w:numId w:val="18"/>
        </w:numPr>
        <w:autoSpaceDE w:val="0"/>
        <w:autoSpaceDN w:val="0"/>
        <w:adjustRightInd w:val="0"/>
        <w:spacing w:after="0" w:line="240" w:lineRule="auto"/>
        <w:jc w:val="both"/>
        <w:rPr>
          <w:rFonts w:cstheme="minorHAnsi"/>
          <w:color w:val="000000"/>
          <w:sz w:val="24"/>
          <w:szCs w:val="24"/>
        </w:rPr>
      </w:pPr>
      <w:r w:rsidRPr="003D3059">
        <w:rPr>
          <w:rFonts w:cstheme="minorHAnsi"/>
          <w:b/>
          <w:bCs/>
          <w:color w:val="000000"/>
          <w:sz w:val="24"/>
          <w:szCs w:val="24"/>
        </w:rPr>
        <w:t>On-Going Effort:</w:t>
      </w:r>
      <w:r w:rsidRPr="003D3059">
        <w:rPr>
          <w:rFonts w:cstheme="minorHAnsi"/>
          <w:color w:val="000000"/>
          <w:sz w:val="24"/>
          <w:szCs w:val="24"/>
        </w:rPr>
        <w:t xml:space="preserve"> [</w:t>
      </w:r>
      <w:r w:rsidR="00A814F1" w:rsidRPr="003D3059">
        <w:rPr>
          <w:rFonts w:cstheme="minorHAnsi"/>
          <w:color w:val="000000"/>
          <w:sz w:val="24"/>
          <w:szCs w:val="24"/>
        </w:rPr>
        <w:t>If the proposed clinical trial/testing involves continuation or assumption of an ongoing effort then state the transition plan proposed (e.g., transfer of FDA Sponsorship). In the case of ongoing clinical trials, append or provide reference to previous FDA-regulated studies. Offeror must justify carefully any changes proposed to ongoing FDA-regulated protocols and provide specific rationale for alterations (e.g., FDA feedback, change in clinical resources or study sites, etc.)</w:t>
      </w:r>
      <w:r w:rsidRPr="003D3059">
        <w:rPr>
          <w:rFonts w:cstheme="minorHAnsi"/>
          <w:color w:val="000000"/>
          <w:sz w:val="24"/>
          <w:szCs w:val="24"/>
        </w:rPr>
        <w:t>]</w:t>
      </w:r>
    </w:p>
    <w:p w14:paraId="4D03F8E8" w14:textId="591A3394" w:rsidR="00E94B9C" w:rsidRPr="003D3059" w:rsidRDefault="00A814F1" w:rsidP="00B67A73">
      <w:pPr>
        <w:pStyle w:val="ListParagraph"/>
        <w:numPr>
          <w:ilvl w:val="0"/>
          <w:numId w:val="18"/>
        </w:numPr>
        <w:autoSpaceDE w:val="0"/>
        <w:autoSpaceDN w:val="0"/>
        <w:adjustRightInd w:val="0"/>
        <w:spacing w:after="0" w:line="240" w:lineRule="auto"/>
        <w:jc w:val="both"/>
        <w:rPr>
          <w:rFonts w:cstheme="minorHAnsi"/>
          <w:color w:val="000000"/>
          <w:sz w:val="24"/>
          <w:szCs w:val="24"/>
        </w:rPr>
      </w:pPr>
      <w:r w:rsidRPr="003D3059">
        <w:rPr>
          <w:rFonts w:cstheme="minorHAnsi"/>
          <w:b/>
          <w:color w:val="000000"/>
          <w:sz w:val="24"/>
          <w:szCs w:val="24"/>
        </w:rPr>
        <w:t xml:space="preserve">FDA Interactions: </w:t>
      </w:r>
      <w:r w:rsidRPr="003D3059">
        <w:rPr>
          <w:rFonts w:cstheme="minorHAnsi"/>
          <w:color w:val="000000"/>
          <w:sz w:val="24"/>
          <w:szCs w:val="24"/>
        </w:rPr>
        <w:t xml:space="preserve">[Describe plan to meet all regulatory sponsor responsibilities under International Conference on </w:t>
      </w:r>
      <w:proofErr w:type="spellStart"/>
      <w:r w:rsidRPr="003D3059">
        <w:rPr>
          <w:rFonts w:cstheme="minorHAnsi"/>
          <w:color w:val="000000"/>
          <w:sz w:val="24"/>
          <w:szCs w:val="24"/>
        </w:rPr>
        <w:t>Harmonisation</w:t>
      </w:r>
      <w:proofErr w:type="spellEnd"/>
      <w:r w:rsidRPr="003D3059">
        <w:rPr>
          <w:rFonts w:cstheme="minorHAnsi"/>
          <w:color w:val="000000"/>
          <w:sz w:val="24"/>
          <w:szCs w:val="24"/>
        </w:rPr>
        <w:t xml:space="preserve"> (ICH) parts E6, E2A, E8, and 21 Code Federal Regulation parts 312, 11, 50, 54, 56 including regulatory writing and submissions support for clinical efforts, safety reporting, pharmacovigilance, clinical monitoring, data management, regulatory </w:t>
      </w:r>
      <w:r w:rsidR="00777DAE" w:rsidRPr="003D3059">
        <w:rPr>
          <w:rFonts w:cstheme="minorHAnsi"/>
          <w:color w:val="000000"/>
          <w:sz w:val="24"/>
          <w:szCs w:val="24"/>
        </w:rPr>
        <w:t>writing,</w:t>
      </w:r>
      <w:r w:rsidRPr="003D3059">
        <w:rPr>
          <w:rFonts w:cstheme="minorHAnsi"/>
          <w:color w:val="000000"/>
          <w:sz w:val="24"/>
          <w:szCs w:val="24"/>
        </w:rPr>
        <w:t xml:space="preserve"> and submissions, etc.]</w:t>
      </w:r>
    </w:p>
    <w:p w14:paraId="6731D2AB" w14:textId="77777777" w:rsidR="00E94B9C" w:rsidRPr="003D3059" w:rsidRDefault="00A814F1" w:rsidP="00B67A73">
      <w:pPr>
        <w:pStyle w:val="ListParagraph"/>
        <w:numPr>
          <w:ilvl w:val="0"/>
          <w:numId w:val="18"/>
        </w:numPr>
        <w:autoSpaceDE w:val="0"/>
        <w:autoSpaceDN w:val="0"/>
        <w:adjustRightInd w:val="0"/>
        <w:spacing w:after="0" w:line="240" w:lineRule="auto"/>
        <w:jc w:val="both"/>
        <w:rPr>
          <w:rFonts w:cstheme="minorHAnsi"/>
          <w:color w:val="000000"/>
          <w:sz w:val="24"/>
          <w:szCs w:val="24"/>
        </w:rPr>
      </w:pPr>
      <w:r w:rsidRPr="003D3059">
        <w:rPr>
          <w:rFonts w:cstheme="minorHAnsi"/>
          <w:b/>
          <w:color w:val="000000"/>
          <w:sz w:val="24"/>
          <w:szCs w:val="24"/>
        </w:rPr>
        <w:t>Test Materials:</w:t>
      </w:r>
    </w:p>
    <w:p w14:paraId="194AE603" w14:textId="379510A0" w:rsidR="00E94B9C" w:rsidRPr="003D3059" w:rsidRDefault="00A814F1" w:rsidP="00B67A73">
      <w:pPr>
        <w:pStyle w:val="ListParagraph"/>
        <w:numPr>
          <w:ilvl w:val="1"/>
          <w:numId w:val="18"/>
        </w:numPr>
        <w:autoSpaceDE w:val="0"/>
        <w:autoSpaceDN w:val="0"/>
        <w:adjustRightInd w:val="0"/>
        <w:spacing w:after="0" w:line="240" w:lineRule="auto"/>
        <w:jc w:val="both"/>
        <w:rPr>
          <w:rFonts w:cstheme="minorHAnsi"/>
          <w:color w:val="000000"/>
          <w:sz w:val="24"/>
          <w:szCs w:val="24"/>
        </w:rPr>
      </w:pPr>
      <w:r w:rsidRPr="003D3059">
        <w:rPr>
          <w:rFonts w:cstheme="minorHAnsi"/>
          <w:color w:val="000000"/>
          <w:sz w:val="24"/>
          <w:szCs w:val="24"/>
        </w:rPr>
        <w:t xml:space="preserve">Describe the clinical intervention, medical drug, biologic, </w:t>
      </w:r>
      <w:r w:rsidR="00777DAE" w:rsidRPr="003D3059">
        <w:rPr>
          <w:rFonts w:cstheme="minorHAnsi"/>
          <w:color w:val="000000"/>
          <w:sz w:val="24"/>
          <w:szCs w:val="24"/>
        </w:rPr>
        <w:t>device,</w:t>
      </w:r>
      <w:r w:rsidRPr="003D3059">
        <w:rPr>
          <w:rFonts w:cstheme="minorHAnsi"/>
          <w:color w:val="000000"/>
          <w:sz w:val="24"/>
          <w:szCs w:val="24"/>
        </w:rPr>
        <w:t xml:space="preserve"> or human exposure model to be tested and the projected outcomes or measures. </w:t>
      </w:r>
    </w:p>
    <w:p w14:paraId="5A0DFD37" w14:textId="77777777" w:rsidR="00E94B9C" w:rsidRPr="003D3059" w:rsidRDefault="00A814F1" w:rsidP="00B67A73">
      <w:pPr>
        <w:pStyle w:val="ListParagraph"/>
        <w:numPr>
          <w:ilvl w:val="1"/>
          <w:numId w:val="18"/>
        </w:numPr>
        <w:autoSpaceDE w:val="0"/>
        <w:autoSpaceDN w:val="0"/>
        <w:adjustRightInd w:val="0"/>
        <w:spacing w:after="0" w:line="240" w:lineRule="auto"/>
        <w:jc w:val="both"/>
        <w:rPr>
          <w:rFonts w:cstheme="minorHAnsi"/>
          <w:color w:val="000000"/>
          <w:sz w:val="24"/>
          <w:szCs w:val="24"/>
        </w:rPr>
      </w:pPr>
      <w:r w:rsidRPr="003D3059">
        <w:rPr>
          <w:rFonts w:cstheme="minorHAnsi"/>
          <w:color w:val="000000"/>
          <w:sz w:val="24"/>
          <w:szCs w:val="24"/>
        </w:rPr>
        <w:t>Document the availability and accessibility of the drug/compound, device, or other materials needed for the proposed research.</w:t>
      </w:r>
    </w:p>
    <w:p w14:paraId="4631F9D6" w14:textId="77777777" w:rsidR="00E94B9C" w:rsidRPr="003D3059" w:rsidRDefault="00A814F1" w:rsidP="00B67A73">
      <w:pPr>
        <w:pStyle w:val="ListParagraph"/>
        <w:numPr>
          <w:ilvl w:val="1"/>
          <w:numId w:val="18"/>
        </w:numPr>
        <w:autoSpaceDE w:val="0"/>
        <w:autoSpaceDN w:val="0"/>
        <w:adjustRightInd w:val="0"/>
        <w:spacing w:after="0" w:line="240" w:lineRule="auto"/>
        <w:jc w:val="both"/>
        <w:rPr>
          <w:rFonts w:cstheme="minorHAnsi"/>
          <w:color w:val="000000"/>
          <w:sz w:val="24"/>
          <w:szCs w:val="24"/>
        </w:rPr>
      </w:pPr>
      <w:r w:rsidRPr="003D3059">
        <w:rPr>
          <w:rFonts w:cstheme="minorHAnsi"/>
          <w:color w:val="000000"/>
          <w:sz w:val="24"/>
          <w:szCs w:val="24"/>
        </w:rPr>
        <w:t>Describe the production/manufacturing plan for the test materials proposed.</w:t>
      </w:r>
    </w:p>
    <w:p w14:paraId="0A18BAFC" w14:textId="77777777" w:rsidR="00E94B9C" w:rsidRPr="003D3059" w:rsidRDefault="00A814F1" w:rsidP="00B67A73">
      <w:pPr>
        <w:pStyle w:val="ListParagraph"/>
        <w:numPr>
          <w:ilvl w:val="0"/>
          <w:numId w:val="18"/>
        </w:numPr>
        <w:autoSpaceDE w:val="0"/>
        <w:autoSpaceDN w:val="0"/>
        <w:adjustRightInd w:val="0"/>
        <w:spacing w:after="0" w:line="240" w:lineRule="auto"/>
        <w:jc w:val="both"/>
        <w:rPr>
          <w:rFonts w:cstheme="minorHAnsi"/>
          <w:b/>
          <w:bCs/>
          <w:color w:val="000000"/>
          <w:sz w:val="24"/>
          <w:szCs w:val="24"/>
        </w:rPr>
      </w:pPr>
      <w:r w:rsidRPr="003D3059">
        <w:rPr>
          <w:rFonts w:cstheme="minorHAnsi"/>
          <w:b/>
          <w:bCs/>
          <w:color w:val="000000"/>
          <w:sz w:val="24"/>
          <w:szCs w:val="24"/>
        </w:rPr>
        <w:t xml:space="preserve">Study Design/Clinical Protocol: </w:t>
      </w:r>
    </w:p>
    <w:p w14:paraId="60C4E2FC" w14:textId="77777777" w:rsidR="00E94B9C" w:rsidRPr="003D3059" w:rsidRDefault="00A814F1" w:rsidP="00B67A73">
      <w:pPr>
        <w:pStyle w:val="ListParagraph"/>
        <w:numPr>
          <w:ilvl w:val="1"/>
          <w:numId w:val="18"/>
        </w:numPr>
        <w:autoSpaceDE w:val="0"/>
        <w:autoSpaceDN w:val="0"/>
        <w:adjustRightInd w:val="0"/>
        <w:spacing w:after="0" w:line="240" w:lineRule="auto"/>
        <w:jc w:val="both"/>
        <w:rPr>
          <w:rFonts w:cstheme="minorHAnsi"/>
          <w:color w:val="000000"/>
          <w:sz w:val="24"/>
          <w:szCs w:val="24"/>
        </w:rPr>
      </w:pPr>
      <w:r w:rsidRPr="003D3059">
        <w:rPr>
          <w:rFonts w:cstheme="minorHAnsi"/>
          <w:color w:val="000000"/>
          <w:sz w:val="24"/>
          <w:szCs w:val="24"/>
        </w:rPr>
        <w:t>Provide a description of the purpose and objectives of the study with detailed specific aims and/or study questions/ hypotheses to include the following details as applicable to the proposed work</w:t>
      </w:r>
      <w:r w:rsidR="008137AC" w:rsidRPr="003D3059">
        <w:rPr>
          <w:rFonts w:cstheme="minorHAnsi"/>
          <w:color w:val="000000"/>
          <w:sz w:val="24"/>
          <w:szCs w:val="24"/>
        </w:rPr>
        <w:t>.</w:t>
      </w:r>
    </w:p>
    <w:p w14:paraId="0942F6CC" w14:textId="77777777" w:rsidR="00E94B9C" w:rsidRPr="003D3059" w:rsidRDefault="00A814F1" w:rsidP="00B67A73">
      <w:pPr>
        <w:pStyle w:val="ListParagraph"/>
        <w:numPr>
          <w:ilvl w:val="1"/>
          <w:numId w:val="18"/>
        </w:numPr>
        <w:autoSpaceDE w:val="0"/>
        <w:autoSpaceDN w:val="0"/>
        <w:adjustRightInd w:val="0"/>
        <w:spacing w:after="0" w:line="240" w:lineRule="auto"/>
        <w:jc w:val="both"/>
        <w:rPr>
          <w:rFonts w:cstheme="minorHAnsi"/>
          <w:color w:val="000000"/>
          <w:sz w:val="24"/>
          <w:szCs w:val="24"/>
        </w:rPr>
      </w:pPr>
      <w:r w:rsidRPr="003D3059">
        <w:rPr>
          <w:rFonts w:cstheme="minorHAnsi"/>
          <w:color w:val="000000"/>
          <w:sz w:val="24"/>
          <w:szCs w:val="24"/>
        </w:rPr>
        <w:t xml:space="preserve">Describe the type of study to be performed (e.g., prospective, randomized, controlled) and outline the proposed methodology in sufficient detail to show a clear course of action. </w:t>
      </w:r>
    </w:p>
    <w:p w14:paraId="6ABBE5FB" w14:textId="77777777" w:rsidR="00E94B9C" w:rsidRPr="003D3059" w:rsidRDefault="00A814F1" w:rsidP="00B67A73">
      <w:pPr>
        <w:pStyle w:val="ListParagraph"/>
        <w:numPr>
          <w:ilvl w:val="1"/>
          <w:numId w:val="18"/>
        </w:numPr>
        <w:autoSpaceDE w:val="0"/>
        <w:autoSpaceDN w:val="0"/>
        <w:adjustRightInd w:val="0"/>
        <w:spacing w:after="0" w:line="240" w:lineRule="auto"/>
        <w:jc w:val="both"/>
        <w:rPr>
          <w:rFonts w:cstheme="minorHAnsi"/>
          <w:color w:val="000000"/>
          <w:sz w:val="24"/>
          <w:szCs w:val="24"/>
        </w:rPr>
      </w:pPr>
      <w:r w:rsidRPr="003D3059">
        <w:rPr>
          <w:rFonts w:cstheme="minorHAnsi"/>
          <w:color w:val="000000"/>
          <w:sz w:val="24"/>
          <w:szCs w:val="24"/>
        </w:rPr>
        <w:t>Describe potential challenges and alternative strategies where appropriate. Define the study variables, outline why they were chosen, and describe how they will be measured. Include a description of appropriate controls and the endpoints to be tested.</w:t>
      </w:r>
    </w:p>
    <w:p w14:paraId="33EF2366" w14:textId="77777777" w:rsidR="00E94B9C" w:rsidRPr="003D3059" w:rsidRDefault="00A814F1" w:rsidP="00B67A73">
      <w:pPr>
        <w:pStyle w:val="ListParagraph"/>
        <w:numPr>
          <w:ilvl w:val="1"/>
          <w:numId w:val="18"/>
        </w:numPr>
        <w:autoSpaceDE w:val="0"/>
        <w:autoSpaceDN w:val="0"/>
        <w:adjustRightInd w:val="0"/>
        <w:spacing w:after="0" w:line="240" w:lineRule="auto"/>
        <w:jc w:val="both"/>
        <w:rPr>
          <w:rFonts w:cstheme="minorHAnsi"/>
          <w:color w:val="000000"/>
          <w:sz w:val="24"/>
          <w:szCs w:val="24"/>
        </w:rPr>
      </w:pPr>
      <w:r w:rsidRPr="003D3059">
        <w:rPr>
          <w:rFonts w:cstheme="minorHAnsi"/>
          <w:color w:val="000000"/>
          <w:sz w:val="24"/>
          <w:szCs w:val="24"/>
        </w:rPr>
        <w:t>Describe the study population, criteria for inclusion/exclusion, and the methods that will</w:t>
      </w:r>
      <w:r w:rsidR="00DF239F" w:rsidRPr="003D3059">
        <w:rPr>
          <w:rFonts w:cstheme="minorHAnsi"/>
          <w:color w:val="000000"/>
          <w:sz w:val="24"/>
          <w:szCs w:val="24"/>
        </w:rPr>
        <w:t xml:space="preserve"> </w:t>
      </w:r>
      <w:r w:rsidRPr="003D3059">
        <w:rPr>
          <w:rFonts w:cstheme="minorHAnsi"/>
          <w:color w:val="000000"/>
          <w:sz w:val="24"/>
          <w:szCs w:val="24"/>
        </w:rPr>
        <w:t xml:space="preserve">be used for recruitment/accrual of human subjects and/or samples (e.g., convenience, simple random, stratified random). </w:t>
      </w:r>
    </w:p>
    <w:p w14:paraId="1CE7DB8E" w14:textId="77777777" w:rsidR="00E94B9C" w:rsidRPr="003D3059" w:rsidRDefault="00A814F1" w:rsidP="00B67A73">
      <w:pPr>
        <w:pStyle w:val="ListParagraph"/>
        <w:numPr>
          <w:ilvl w:val="1"/>
          <w:numId w:val="18"/>
        </w:numPr>
        <w:autoSpaceDE w:val="0"/>
        <w:autoSpaceDN w:val="0"/>
        <w:adjustRightInd w:val="0"/>
        <w:spacing w:after="0" w:line="240" w:lineRule="auto"/>
        <w:jc w:val="both"/>
        <w:rPr>
          <w:rFonts w:cstheme="minorHAnsi"/>
          <w:color w:val="000000"/>
          <w:sz w:val="24"/>
          <w:szCs w:val="24"/>
        </w:rPr>
      </w:pPr>
      <w:r w:rsidRPr="003D3059">
        <w:rPr>
          <w:rFonts w:cstheme="minorHAnsi"/>
          <w:color w:val="000000"/>
          <w:sz w:val="24"/>
          <w:szCs w:val="24"/>
        </w:rPr>
        <w:t xml:space="preserve">Describe the human subject-to-group assignment process (e.g., randomization, block randomization, stratified randomization, age-matched controls, alternating group, or other procedures), if applicable. Explain the specific actions to accomplish the group assignment (e.g., computer assignment, use of table of random numbers). </w:t>
      </w:r>
    </w:p>
    <w:p w14:paraId="23605300" w14:textId="77777777" w:rsidR="00567096" w:rsidRPr="003D3059" w:rsidRDefault="00A814F1" w:rsidP="00B67A73">
      <w:pPr>
        <w:pStyle w:val="ListParagraph"/>
        <w:numPr>
          <w:ilvl w:val="0"/>
          <w:numId w:val="18"/>
        </w:numPr>
        <w:autoSpaceDE w:val="0"/>
        <w:autoSpaceDN w:val="0"/>
        <w:adjustRightInd w:val="0"/>
        <w:spacing w:after="0" w:line="240" w:lineRule="auto"/>
        <w:jc w:val="both"/>
        <w:rPr>
          <w:rFonts w:cstheme="minorHAnsi"/>
          <w:color w:val="000000"/>
          <w:sz w:val="24"/>
          <w:szCs w:val="24"/>
        </w:rPr>
      </w:pPr>
      <w:r w:rsidRPr="003D3059">
        <w:rPr>
          <w:rFonts w:cstheme="minorHAnsi"/>
          <w:b/>
          <w:bCs/>
          <w:color w:val="000000"/>
          <w:sz w:val="24"/>
          <w:szCs w:val="24"/>
        </w:rPr>
        <w:t>Statistical Plan and Data Analysis:</w:t>
      </w:r>
      <w:r w:rsidRPr="003D3059">
        <w:rPr>
          <w:rFonts w:cstheme="minorHAnsi"/>
          <w:color w:val="000000"/>
          <w:sz w:val="24"/>
          <w:szCs w:val="24"/>
        </w:rPr>
        <w:t xml:space="preserve"> [Describe the data collection plan, statistical model, and data analysis plan with respect to the study objectives. Specify the approximate number of human subjects to be enrolled or number of human samples to be studied. If multiple study sites are involved, state the approximate number to be enrolled or samples collected at each site. Include a complete power analysis to demonstrate that the sample size is appropriate to meet the objectives of the study. If a subpopulation of a sample population will be used for analysis, complete a statistical analysis to ensure appropriate power can be achieved within the subpopulation study.]</w:t>
      </w:r>
    </w:p>
    <w:p w14:paraId="04641FCD" w14:textId="77777777" w:rsidR="00567096" w:rsidRPr="003D3059" w:rsidRDefault="00A814F1" w:rsidP="00B67A73">
      <w:pPr>
        <w:pStyle w:val="ListParagraph"/>
        <w:numPr>
          <w:ilvl w:val="0"/>
          <w:numId w:val="18"/>
        </w:numPr>
        <w:autoSpaceDE w:val="0"/>
        <w:autoSpaceDN w:val="0"/>
        <w:adjustRightInd w:val="0"/>
        <w:spacing w:after="0" w:line="240" w:lineRule="auto"/>
        <w:jc w:val="both"/>
        <w:rPr>
          <w:rFonts w:cstheme="minorHAnsi"/>
          <w:color w:val="000000"/>
          <w:sz w:val="24"/>
          <w:szCs w:val="24"/>
        </w:rPr>
      </w:pPr>
      <w:r w:rsidRPr="003D3059">
        <w:rPr>
          <w:rFonts w:cstheme="minorHAnsi"/>
          <w:b/>
          <w:bCs/>
          <w:color w:val="000000"/>
          <w:sz w:val="24"/>
          <w:szCs w:val="24"/>
        </w:rPr>
        <w:t>Technical Risks:</w:t>
      </w:r>
      <w:r w:rsidRPr="003D3059">
        <w:rPr>
          <w:rFonts w:cstheme="minorHAnsi"/>
          <w:color w:val="000000"/>
          <w:sz w:val="24"/>
          <w:szCs w:val="24"/>
        </w:rPr>
        <w:t xml:space="preserve"> [Identify and describe potential problem areas in the proposed approach and alternative methods and approaches that will be employed to mitigate any risks that are identified.] </w:t>
      </w:r>
    </w:p>
    <w:p w14:paraId="001A2555" w14:textId="77777777" w:rsidR="00567096" w:rsidRPr="003D3059" w:rsidRDefault="00A814F1" w:rsidP="00B67A73">
      <w:pPr>
        <w:pStyle w:val="ListParagraph"/>
        <w:numPr>
          <w:ilvl w:val="0"/>
          <w:numId w:val="18"/>
        </w:numPr>
        <w:autoSpaceDE w:val="0"/>
        <w:autoSpaceDN w:val="0"/>
        <w:adjustRightInd w:val="0"/>
        <w:spacing w:after="0" w:line="240" w:lineRule="auto"/>
        <w:jc w:val="both"/>
        <w:rPr>
          <w:rFonts w:cstheme="minorHAnsi"/>
          <w:color w:val="000000"/>
          <w:sz w:val="24"/>
          <w:szCs w:val="24"/>
        </w:rPr>
      </w:pPr>
      <w:r w:rsidRPr="003D3059">
        <w:rPr>
          <w:rFonts w:cstheme="minorHAnsi"/>
          <w:b/>
          <w:bCs/>
          <w:color w:val="000000"/>
          <w:sz w:val="24"/>
          <w:szCs w:val="24"/>
        </w:rPr>
        <w:t>Ethical Issues:</w:t>
      </w:r>
      <w:r w:rsidRPr="003D3059">
        <w:rPr>
          <w:rFonts w:cstheme="minorHAnsi"/>
          <w:color w:val="000000"/>
          <w:sz w:val="24"/>
          <w:szCs w:val="24"/>
        </w:rPr>
        <w:t xml:space="preserve"> [Include a clear and detailed description of the potential ethical issues raised by the proposed study and provide a detailed plan for how the ethical issues will be addressed.] </w:t>
      </w:r>
    </w:p>
    <w:p w14:paraId="4252300D" w14:textId="0FA9CC95" w:rsidR="00A814F1" w:rsidRPr="003D3059" w:rsidRDefault="00A814F1" w:rsidP="00B67A73">
      <w:pPr>
        <w:pStyle w:val="ListParagraph"/>
        <w:numPr>
          <w:ilvl w:val="0"/>
          <w:numId w:val="18"/>
        </w:numPr>
        <w:autoSpaceDE w:val="0"/>
        <w:autoSpaceDN w:val="0"/>
        <w:adjustRightInd w:val="0"/>
        <w:spacing w:after="0" w:line="240" w:lineRule="auto"/>
        <w:jc w:val="both"/>
        <w:rPr>
          <w:rFonts w:cstheme="minorHAnsi"/>
          <w:color w:val="000000"/>
          <w:sz w:val="24"/>
          <w:szCs w:val="24"/>
        </w:rPr>
      </w:pPr>
      <w:r w:rsidRPr="003D3059">
        <w:rPr>
          <w:rFonts w:cstheme="minorHAnsi"/>
          <w:b/>
          <w:bCs/>
          <w:color w:val="000000"/>
          <w:sz w:val="24"/>
          <w:szCs w:val="24"/>
        </w:rPr>
        <w:t>Training/Proficiency Requirements:</w:t>
      </w:r>
      <w:r w:rsidRPr="003D3059">
        <w:rPr>
          <w:rFonts w:cstheme="minorHAnsi"/>
          <w:color w:val="000000"/>
          <w:sz w:val="24"/>
          <w:szCs w:val="24"/>
        </w:rPr>
        <w:t xml:space="preserve"> [Determination to ensure that personnel have appropriate training/competency.] </w:t>
      </w:r>
    </w:p>
    <w:p w14:paraId="660A367E" w14:textId="77777777" w:rsidR="00A814F1" w:rsidRPr="003D3059" w:rsidRDefault="00A814F1" w:rsidP="00B67A73">
      <w:pPr>
        <w:numPr>
          <w:ilvl w:val="0"/>
          <w:numId w:val="7"/>
        </w:numPr>
        <w:autoSpaceDE w:val="0"/>
        <w:autoSpaceDN w:val="0"/>
        <w:adjustRightInd w:val="0"/>
        <w:spacing w:after="0" w:line="240" w:lineRule="auto"/>
        <w:jc w:val="both"/>
        <w:rPr>
          <w:rFonts w:cstheme="minorHAnsi"/>
          <w:color w:val="000000"/>
          <w:sz w:val="24"/>
          <w:szCs w:val="24"/>
        </w:rPr>
      </w:pPr>
      <w:r w:rsidRPr="003D3059">
        <w:rPr>
          <w:rFonts w:cstheme="minorHAnsi"/>
          <w:b/>
          <w:bCs/>
          <w:color w:val="000000"/>
          <w:sz w:val="24"/>
          <w:szCs w:val="24"/>
        </w:rPr>
        <w:t>Anticipated Outcomes</w:t>
      </w:r>
      <w:r w:rsidRPr="003D3059">
        <w:rPr>
          <w:rFonts w:cstheme="minorHAnsi"/>
          <w:color w:val="000000"/>
          <w:sz w:val="24"/>
          <w:szCs w:val="24"/>
        </w:rPr>
        <w:t>: [Provide a description of the anticipated outcomes from the proposed work.]</w:t>
      </w:r>
    </w:p>
    <w:p w14:paraId="62FE65F4" w14:textId="77777777" w:rsidR="00367BB4" w:rsidRPr="003D3059" w:rsidRDefault="00A814F1" w:rsidP="00B67A73">
      <w:pPr>
        <w:pStyle w:val="CommentSubject"/>
        <w:numPr>
          <w:ilvl w:val="0"/>
          <w:numId w:val="7"/>
        </w:numPr>
        <w:contextualSpacing/>
        <w:jc w:val="both"/>
        <w:rPr>
          <w:rFonts w:cstheme="minorHAnsi"/>
          <w:sz w:val="24"/>
          <w:szCs w:val="24"/>
        </w:rPr>
      </w:pPr>
      <w:r w:rsidRPr="003D3059">
        <w:rPr>
          <w:rFonts w:cstheme="minorHAnsi"/>
          <w:sz w:val="24"/>
          <w:szCs w:val="24"/>
        </w:rPr>
        <w:t xml:space="preserve">Technical Maturity and Commercialization Strategy: </w:t>
      </w:r>
      <w:r w:rsidRPr="003D3059">
        <w:rPr>
          <w:rFonts w:cstheme="minorHAnsi"/>
          <w:b w:val="0"/>
          <w:sz w:val="24"/>
          <w:szCs w:val="24"/>
        </w:rPr>
        <w:t xml:space="preserve">[Provide a description and justification of the maturity of the proposed technology, anticipated regulatory pathway and commercialization plans. Include </w:t>
      </w:r>
      <w:r w:rsidR="00367BB4" w:rsidRPr="003D3059">
        <w:rPr>
          <w:rFonts w:cstheme="minorHAnsi"/>
          <w:b w:val="0"/>
          <w:sz w:val="24"/>
          <w:szCs w:val="24"/>
        </w:rPr>
        <w:t xml:space="preserve">high-level </w:t>
      </w:r>
      <w:r w:rsidRPr="003D3059">
        <w:rPr>
          <w:rFonts w:cstheme="minorHAnsi"/>
          <w:b w:val="0"/>
          <w:sz w:val="24"/>
          <w:szCs w:val="24"/>
        </w:rPr>
        <w:t xml:space="preserve">information about Intellectual Property/Data Rights Assertions. </w:t>
      </w:r>
      <w:r w:rsidRPr="003D3059">
        <w:rPr>
          <w:rFonts w:eastAsia="Cambria" w:cstheme="minorHAnsi"/>
          <w:b w:val="0"/>
          <w:sz w:val="24"/>
          <w:szCs w:val="24"/>
        </w:rPr>
        <w:t>Describe the planned indication for the product label, if appropriate, and include an outline of the development plan required to support that indication. The application should describe a transition plan (including potential funding and resources) showing how the product will progress to the next clinical trial phase and/or delivery to the market after the successful completion of this award.]</w:t>
      </w:r>
    </w:p>
    <w:p w14:paraId="2D7C9886" w14:textId="53875116" w:rsidR="00567096" w:rsidRPr="003D3059" w:rsidRDefault="00567096" w:rsidP="00B67A73">
      <w:pPr>
        <w:pStyle w:val="CommentSubject"/>
        <w:numPr>
          <w:ilvl w:val="0"/>
          <w:numId w:val="7"/>
        </w:numPr>
        <w:contextualSpacing/>
        <w:jc w:val="both"/>
        <w:rPr>
          <w:rFonts w:cstheme="minorHAnsi"/>
          <w:sz w:val="24"/>
          <w:szCs w:val="24"/>
        </w:rPr>
      </w:pPr>
      <w:r w:rsidRPr="003D3059">
        <w:rPr>
          <w:rFonts w:cstheme="minorHAnsi"/>
          <w:sz w:val="24"/>
          <w:szCs w:val="24"/>
        </w:rPr>
        <w:t xml:space="preserve">Organizational Conflict of Interest: </w:t>
      </w:r>
      <w:r w:rsidRPr="003D3059">
        <w:rPr>
          <w:rFonts w:cstheme="minorHAnsi"/>
          <w:b w:val="0"/>
          <w:sz w:val="24"/>
          <w:szCs w:val="24"/>
        </w:rPr>
        <w:t>[An Organizational Conflict of Interest can occur when an individual or an entity is unable, or potentially unable, to provide impartial advice or service to the Government or separate entity because of other business activities or relationships. Disclose any potential conflict of interest pertaining to this opportunity. If none, state as such.]</w:t>
      </w:r>
    </w:p>
    <w:p w14:paraId="4E298B5F" w14:textId="18B0BE18" w:rsidR="00A814F1" w:rsidRPr="003D3059" w:rsidRDefault="295DF08F" w:rsidP="00B67A73">
      <w:pPr>
        <w:pStyle w:val="CommentSubject"/>
        <w:numPr>
          <w:ilvl w:val="0"/>
          <w:numId w:val="7"/>
        </w:numPr>
        <w:contextualSpacing/>
        <w:jc w:val="both"/>
        <w:rPr>
          <w:rFonts w:cstheme="minorHAnsi"/>
          <w:sz w:val="24"/>
          <w:szCs w:val="24"/>
        </w:rPr>
      </w:pPr>
      <w:r w:rsidRPr="003D3059">
        <w:rPr>
          <w:rFonts w:cstheme="minorHAnsi"/>
          <w:sz w:val="24"/>
          <w:szCs w:val="24"/>
        </w:rPr>
        <w:t xml:space="preserve">Key </w:t>
      </w:r>
      <w:r w:rsidR="00A814F1" w:rsidRPr="003D3059">
        <w:rPr>
          <w:rFonts w:cstheme="minorHAnsi"/>
          <w:sz w:val="24"/>
          <w:szCs w:val="24"/>
        </w:rPr>
        <w:t xml:space="preserve">Personnel: </w:t>
      </w:r>
      <w:r w:rsidR="00A814F1" w:rsidRPr="003D3059">
        <w:rPr>
          <w:rFonts w:cstheme="minorHAnsi"/>
          <w:b w:val="0"/>
          <w:color w:val="000000" w:themeColor="text1"/>
          <w:sz w:val="24"/>
          <w:szCs w:val="24"/>
        </w:rPr>
        <w:t>[</w:t>
      </w:r>
      <w:r w:rsidR="00367BB4" w:rsidRPr="003D3059">
        <w:rPr>
          <w:rFonts w:cstheme="minorHAnsi"/>
          <w:b w:val="0"/>
          <w:sz w:val="24"/>
          <w:szCs w:val="24"/>
        </w:rPr>
        <w:t>Identify</w:t>
      </w:r>
      <w:r w:rsidR="00A814F1" w:rsidRPr="003D3059">
        <w:rPr>
          <w:rFonts w:cstheme="minorHAnsi"/>
          <w:b w:val="0"/>
          <w:sz w:val="24"/>
          <w:szCs w:val="24"/>
        </w:rPr>
        <w:t xml:space="preserve"> the proposed management and technical personnel </w:t>
      </w:r>
      <w:r w:rsidR="00367BB4" w:rsidRPr="003D3059">
        <w:rPr>
          <w:rFonts w:cstheme="minorHAnsi"/>
          <w:b w:val="0"/>
          <w:sz w:val="24"/>
          <w:szCs w:val="24"/>
        </w:rPr>
        <w:t xml:space="preserve">for </w:t>
      </w:r>
      <w:r w:rsidR="00A814F1" w:rsidRPr="003D3059">
        <w:rPr>
          <w:rFonts w:cstheme="minorHAnsi"/>
          <w:b w:val="0"/>
          <w:sz w:val="24"/>
          <w:szCs w:val="24"/>
        </w:rPr>
        <w:t>the project</w:t>
      </w:r>
      <w:r w:rsidR="00367BB4" w:rsidRPr="003D3059">
        <w:rPr>
          <w:rFonts w:cstheme="minorHAnsi"/>
          <w:b w:val="0"/>
          <w:sz w:val="24"/>
          <w:szCs w:val="24"/>
        </w:rPr>
        <w:t xml:space="preserve"> using </w:t>
      </w:r>
      <w:r w:rsidR="00A814F1" w:rsidRPr="003D3059">
        <w:rPr>
          <w:rFonts w:cstheme="minorHAnsi"/>
          <w:b w:val="0"/>
          <w:sz w:val="24"/>
          <w:szCs w:val="24"/>
        </w:rPr>
        <w:t xml:space="preserve">a summary table </w:t>
      </w:r>
      <w:r w:rsidR="00367BB4" w:rsidRPr="003D3059">
        <w:rPr>
          <w:rFonts w:cstheme="minorHAnsi"/>
          <w:b w:val="0"/>
          <w:sz w:val="24"/>
          <w:szCs w:val="24"/>
        </w:rPr>
        <w:t>in</w:t>
      </w:r>
      <w:r w:rsidR="00A814F1" w:rsidRPr="003D3059">
        <w:rPr>
          <w:rFonts w:cstheme="minorHAnsi"/>
          <w:b w:val="0"/>
          <w:sz w:val="24"/>
          <w:szCs w:val="24"/>
        </w:rPr>
        <w:t xml:space="preserve"> the </w:t>
      </w:r>
      <w:r w:rsidR="00F5240E" w:rsidRPr="003D3059">
        <w:rPr>
          <w:rFonts w:cstheme="minorHAnsi"/>
          <w:b w:val="0"/>
          <w:sz w:val="24"/>
          <w:szCs w:val="24"/>
        </w:rPr>
        <w:t>below</w:t>
      </w:r>
      <w:r w:rsidR="00A814F1" w:rsidRPr="003D3059">
        <w:rPr>
          <w:rFonts w:cstheme="minorHAnsi"/>
          <w:b w:val="0"/>
          <w:sz w:val="24"/>
          <w:szCs w:val="24"/>
        </w:rPr>
        <w:t xml:space="preserve"> format</w:t>
      </w:r>
      <w:r w:rsidR="00F5240E" w:rsidRPr="003D3059">
        <w:rPr>
          <w:rFonts w:cstheme="minorHAnsi"/>
          <w:b w:val="0"/>
          <w:sz w:val="24"/>
          <w:szCs w:val="24"/>
        </w:rPr>
        <w:t>. Principal Investigator must be identified].</w:t>
      </w:r>
    </w:p>
    <w:tbl>
      <w:tblPr>
        <w:tblW w:w="106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88"/>
        <w:gridCol w:w="2751"/>
        <w:gridCol w:w="3473"/>
        <w:gridCol w:w="2700"/>
      </w:tblGrid>
      <w:tr w:rsidR="00A814F1" w:rsidRPr="003D3059" w14:paraId="5FF96337" w14:textId="77777777" w:rsidTr="00DF239F">
        <w:trPr>
          <w:trHeight w:val="174"/>
          <w:jc w:val="center"/>
        </w:trPr>
        <w:tc>
          <w:tcPr>
            <w:tcW w:w="1688" w:type="dxa"/>
          </w:tcPr>
          <w:p w14:paraId="2AD49B0C" w14:textId="70953A94" w:rsidR="00A814F1" w:rsidRPr="003D3059" w:rsidRDefault="00367BB4" w:rsidP="0040440E">
            <w:pPr>
              <w:jc w:val="both"/>
              <w:rPr>
                <w:rFonts w:cstheme="minorHAnsi"/>
                <w:b/>
                <w:sz w:val="24"/>
                <w:szCs w:val="24"/>
              </w:rPr>
            </w:pPr>
            <w:r w:rsidRPr="003D3059">
              <w:rPr>
                <w:rFonts w:cstheme="minorHAnsi"/>
                <w:b/>
                <w:sz w:val="24"/>
                <w:szCs w:val="24"/>
              </w:rPr>
              <w:t>Key Personnel</w:t>
            </w:r>
          </w:p>
        </w:tc>
        <w:tc>
          <w:tcPr>
            <w:tcW w:w="2751" w:type="dxa"/>
          </w:tcPr>
          <w:p w14:paraId="394CE58A" w14:textId="77777777" w:rsidR="00A814F1" w:rsidRPr="003D3059" w:rsidRDefault="00A814F1" w:rsidP="0040440E">
            <w:pPr>
              <w:jc w:val="both"/>
              <w:rPr>
                <w:rFonts w:cstheme="minorHAnsi"/>
                <w:b/>
                <w:sz w:val="24"/>
                <w:szCs w:val="24"/>
              </w:rPr>
            </w:pPr>
            <w:r w:rsidRPr="003D3059">
              <w:rPr>
                <w:rFonts w:cstheme="minorHAnsi"/>
                <w:b/>
                <w:sz w:val="24"/>
                <w:szCs w:val="24"/>
              </w:rPr>
              <w:t xml:space="preserve">Organization </w:t>
            </w:r>
          </w:p>
        </w:tc>
        <w:tc>
          <w:tcPr>
            <w:tcW w:w="3473" w:type="dxa"/>
          </w:tcPr>
          <w:p w14:paraId="560EB23A" w14:textId="77777777" w:rsidR="00A814F1" w:rsidRPr="003D3059" w:rsidRDefault="00A814F1" w:rsidP="0040440E">
            <w:pPr>
              <w:jc w:val="both"/>
              <w:rPr>
                <w:rFonts w:cstheme="minorHAnsi"/>
                <w:b/>
                <w:sz w:val="24"/>
                <w:szCs w:val="24"/>
              </w:rPr>
            </w:pPr>
            <w:r w:rsidRPr="003D3059">
              <w:rPr>
                <w:rFonts w:cstheme="minorHAnsi"/>
                <w:b/>
                <w:sz w:val="24"/>
                <w:szCs w:val="24"/>
              </w:rPr>
              <w:t>Role and Key Contribution</w:t>
            </w:r>
          </w:p>
        </w:tc>
        <w:tc>
          <w:tcPr>
            <w:tcW w:w="2700" w:type="dxa"/>
          </w:tcPr>
          <w:p w14:paraId="0CD845C6" w14:textId="4FB8A020" w:rsidR="00A814F1" w:rsidRPr="003D3059" w:rsidRDefault="00A814F1" w:rsidP="0040440E">
            <w:pPr>
              <w:jc w:val="both"/>
              <w:rPr>
                <w:rFonts w:cstheme="minorHAnsi"/>
                <w:b/>
                <w:sz w:val="24"/>
                <w:szCs w:val="24"/>
              </w:rPr>
            </w:pPr>
            <w:r w:rsidRPr="003D3059">
              <w:rPr>
                <w:rFonts w:cstheme="minorHAnsi"/>
                <w:b/>
                <w:sz w:val="24"/>
                <w:szCs w:val="24"/>
              </w:rPr>
              <w:t>Level of Effort</w:t>
            </w:r>
          </w:p>
        </w:tc>
      </w:tr>
      <w:tr w:rsidR="00A814F1" w:rsidRPr="003D3059" w14:paraId="5C80AF83" w14:textId="77777777" w:rsidTr="00DF239F">
        <w:trPr>
          <w:trHeight w:val="349"/>
          <w:jc w:val="center"/>
        </w:trPr>
        <w:tc>
          <w:tcPr>
            <w:tcW w:w="1688" w:type="dxa"/>
          </w:tcPr>
          <w:p w14:paraId="7D602E36" w14:textId="59FC262F" w:rsidR="00A814F1" w:rsidRPr="003D3059" w:rsidRDefault="00CC2346" w:rsidP="0040440E">
            <w:pPr>
              <w:jc w:val="both"/>
              <w:rPr>
                <w:rFonts w:cstheme="minorHAnsi"/>
                <w:sz w:val="24"/>
                <w:szCs w:val="24"/>
              </w:rPr>
            </w:pPr>
            <w:r w:rsidRPr="003D3059">
              <w:rPr>
                <w:rFonts w:cstheme="minorHAnsi"/>
                <w:sz w:val="24"/>
                <w:szCs w:val="24"/>
              </w:rPr>
              <w:t>Name (Principal Investigator)</w:t>
            </w:r>
          </w:p>
        </w:tc>
        <w:tc>
          <w:tcPr>
            <w:tcW w:w="2751" w:type="dxa"/>
          </w:tcPr>
          <w:p w14:paraId="6DD9C9C5" w14:textId="77777777" w:rsidR="00A814F1" w:rsidRPr="003D3059" w:rsidRDefault="00A814F1" w:rsidP="0040440E">
            <w:pPr>
              <w:jc w:val="both"/>
              <w:rPr>
                <w:rFonts w:cstheme="minorHAnsi"/>
                <w:sz w:val="24"/>
                <w:szCs w:val="24"/>
              </w:rPr>
            </w:pPr>
          </w:p>
        </w:tc>
        <w:tc>
          <w:tcPr>
            <w:tcW w:w="3473" w:type="dxa"/>
          </w:tcPr>
          <w:p w14:paraId="571E8A05" w14:textId="77777777" w:rsidR="00A814F1" w:rsidRPr="003D3059" w:rsidRDefault="00A814F1" w:rsidP="0040440E">
            <w:pPr>
              <w:jc w:val="both"/>
              <w:rPr>
                <w:rFonts w:cstheme="minorHAnsi"/>
                <w:sz w:val="24"/>
                <w:szCs w:val="24"/>
              </w:rPr>
            </w:pPr>
          </w:p>
        </w:tc>
        <w:tc>
          <w:tcPr>
            <w:tcW w:w="2700" w:type="dxa"/>
          </w:tcPr>
          <w:p w14:paraId="49A1BA9B" w14:textId="67D4C23E" w:rsidR="00A814F1" w:rsidRPr="003D3059" w:rsidRDefault="00A814F1" w:rsidP="0040440E">
            <w:pPr>
              <w:jc w:val="both"/>
              <w:rPr>
                <w:rFonts w:cstheme="minorHAnsi"/>
                <w:sz w:val="24"/>
                <w:szCs w:val="24"/>
              </w:rPr>
            </w:pPr>
            <w:r w:rsidRPr="003D3059">
              <w:rPr>
                <w:rFonts w:cstheme="minorHAnsi"/>
                <w:sz w:val="24"/>
                <w:szCs w:val="24"/>
              </w:rPr>
              <w:t>%</w:t>
            </w:r>
          </w:p>
        </w:tc>
      </w:tr>
      <w:tr w:rsidR="00A814F1" w:rsidRPr="003D3059" w14:paraId="683F396F" w14:textId="77777777" w:rsidTr="00DF239F">
        <w:trPr>
          <w:trHeight w:val="349"/>
          <w:jc w:val="center"/>
        </w:trPr>
        <w:tc>
          <w:tcPr>
            <w:tcW w:w="1688" w:type="dxa"/>
          </w:tcPr>
          <w:p w14:paraId="4FDA214F" w14:textId="5AAA7FF8" w:rsidR="00A814F1" w:rsidRPr="003D3059" w:rsidRDefault="00CC2346" w:rsidP="0040440E">
            <w:pPr>
              <w:jc w:val="both"/>
              <w:rPr>
                <w:rFonts w:cstheme="minorHAnsi"/>
                <w:sz w:val="24"/>
                <w:szCs w:val="24"/>
              </w:rPr>
            </w:pPr>
            <w:r w:rsidRPr="003D3059">
              <w:rPr>
                <w:rFonts w:cstheme="minorHAnsi"/>
                <w:sz w:val="24"/>
                <w:szCs w:val="24"/>
              </w:rPr>
              <w:t xml:space="preserve">Name </w:t>
            </w:r>
          </w:p>
        </w:tc>
        <w:tc>
          <w:tcPr>
            <w:tcW w:w="2751" w:type="dxa"/>
          </w:tcPr>
          <w:p w14:paraId="7E3CC30A" w14:textId="77777777" w:rsidR="00A814F1" w:rsidRPr="003D3059" w:rsidRDefault="00A814F1" w:rsidP="0040440E">
            <w:pPr>
              <w:jc w:val="both"/>
              <w:rPr>
                <w:rFonts w:cstheme="minorHAnsi"/>
                <w:sz w:val="24"/>
                <w:szCs w:val="24"/>
              </w:rPr>
            </w:pPr>
          </w:p>
        </w:tc>
        <w:tc>
          <w:tcPr>
            <w:tcW w:w="3473" w:type="dxa"/>
          </w:tcPr>
          <w:p w14:paraId="7C1353AF" w14:textId="77777777" w:rsidR="00A814F1" w:rsidRPr="003D3059" w:rsidRDefault="00A814F1" w:rsidP="0040440E">
            <w:pPr>
              <w:jc w:val="both"/>
              <w:rPr>
                <w:rFonts w:cstheme="minorHAnsi"/>
                <w:sz w:val="24"/>
                <w:szCs w:val="24"/>
              </w:rPr>
            </w:pPr>
          </w:p>
        </w:tc>
        <w:tc>
          <w:tcPr>
            <w:tcW w:w="2700" w:type="dxa"/>
          </w:tcPr>
          <w:p w14:paraId="0C7E66ED" w14:textId="72019BF3" w:rsidR="00A814F1" w:rsidRPr="003D3059" w:rsidRDefault="00A814F1" w:rsidP="0040440E">
            <w:pPr>
              <w:jc w:val="both"/>
              <w:rPr>
                <w:rFonts w:cstheme="minorHAnsi"/>
                <w:sz w:val="24"/>
                <w:szCs w:val="24"/>
              </w:rPr>
            </w:pPr>
            <w:r w:rsidRPr="003D3059">
              <w:rPr>
                <w:rFonts w:cstheme="minorHAnsi"/>
                <w:sz w:val="24"/>
                <w:szCs w:val="24"/>
              </w:rPr>
              <w:t>%</w:t>
            </w:r>
          </w:p>
        </w:tc>
      </w:tr>
      <w:tr w:rsidR="00A814F1" w:rsidRPr="003D3059" w14:paraId="233AFB54" w14:textId="77777777" w:rsidTr="00DF239F">
        <w:trPr>
          <w:trHeight w:val="339"/>
          <w:jc w:val="center"/>
        </w:trPr>
        <w:tc>
          <w:tcPr>
            <w:tcW w:w="1688" w:type="dxa"/>
            <w:tcBorders>
              <w:bottom w:val="nil"/>
            </w:tcBorders>
          </w:tcPr>
          <w:p w14:paraId="5C8B3F06" w14:textId="5B865EC7" w:rsidR="00A814F1" w:rsidRPr="003D3059" w:rsidRDefault="00CC2346" w:rsidP="0040440E">
            <w:pPr>
              <w:jc w:val="both"/>
              <w:rPr>
                <w:rFonts w:cstheme="minorHAnsi"/>
                <w:sz w:val="24"/>
                <w:szCs w:val="24"/>
              </w:rPr>
            </w:pPr>
            <w:r w:rsidRPr="003D3059">
              <w:rPr>
                <w:rFonts w:cstheme="minorHAnsi"/>
                <w:sz w:val="24"/>
                <w:szCs w:val="24"/>
              </w:rPr>
              <w:t>Name</w:t>
            </w:r>
          </w:p>
        </w:tc>
        <w:tc>
          <w:tcPr>
            <w:tcW w:w="2751" w:type="dxa"/>
            <w:tcBorders>
              <w:bottom w:val="nil"/>
            </w:tcBorders>
          </w:tcPr>
          <w:p w14:paraId="64FDB201" w14:textId="77777777" w:rsidR="00A814F1" w:rsidRPr="003D3059" w:rsidRDefault="00A814F1" w:rsidP="0040440E">
            <w:pPr>
              <w:jc w:val="both"/>
              <w:rPr>
                <w:rFonts w:cstheme="minorHAnsi"/>
                <w:sz w:val="24"/>
                <w:szCs w:val="24"/>
              </w:rPr>
            </w:pPr>
          </w:p>
        </w:tc>
        <w:tc>
          <w:tcPr>
            <w:tcW w:w="3473" w:type="dxa"/>
            <w:tcBorders>
              <w:bottom w:val="nil"/>
            </w:tcBorders>
          </w:tcPr>
          <w:p w14:paraId="73A2AE9F" w14:textId="77777777" w:rsidR="00A814F1" w:rsidRPr="003D3059" w:rsidRDefault="00A814F1" w:rsidP="0040440E">
            <w:pPr>
              <w:jc w:val="both"/>
              <w:rPr>
                <w:rFonts w:cstheme="minorHAnsi"/>
                <w:sz w:val="24"/>
                <w:szCs w:val="24"/>
              </w:rPr>
            </w:pPr>
          </w:p>
        </w:tc>
        <w:tc>
          <w:tcPr>
            <w:tcW w:w="2700" w:type="dxa"/>
            <w:tcBorders>
              <w:bottom w:val="nil"/>
            </w:tcBorders>
          </w:tcPr>
          <w:p w14:paraId="4311F6EF" w14:textId="26671920" w:rsidR="00A814F1" w:rsidRPr="003D3059" w:rsidRDefault="00CC2346" w:rsidP="0040440E">
            <w:pPr>
              <w:jc w:val="both"/>
              <w:rPr>
                <w:rFonts w:cstheme="minorHAnsi"/>
                <w:sz w:val="24"/>
                <w:szCs w:val="24"/>
              </w:rPr>
            </w:pPr>
            <w:r w:rsidRPr="003D3059">
              <w:rPr>
                <w:rFonts w:cstheme="minorHAnsi"/>
                <w:sz w:val="24"/>
                <w:szCs w:val="24"/>
              </w:rPr>
              <w:t>%</w:t>
            </w:r>
          </w:p>
        </w:tc>
      </w:tr>
      <w:tr w:rsidR="00A814F1" w:rsidRPr="003D3059" w14:paraId="0BD14D1F" w14:textId="77777777" w:rsidTr="00DF239F">
        <w:trPr>
          <w:trHeight w:val="174"/>
          <w:jc w:val="center"/>
        </w:trPr>
        <w:tc>
          <w:tcPr>
            <w:tcW w:w="1688" w:type="dxa"/>
            <w:tcBorders>
              <w:bottom w:val="nil"/>
            </w:tcBorders>
          </w:tcPr>
          <w:p w14:paraId="28C88A74" w14:textId="20E793B9" w:rsidR="00A814F1" w:rsidRPr="003D3059" w:rsidRDefault="00CC2346" w:rsidP="0040440E">
            <w:pPr>
              <w:jc w:val="both"/>
              <w:rPr>
                <w:rFonts w:cstheme="minorHAnsi"/>
                <w:sz w:val="24"/>
                <w:szCs w:val="24"/>
              </w:rPr>
            </w:pPr>
            <w:r w:rsidRPr="003D3059">
              <w:rPr>
                <w:rFonts w:cstheme="minorHAnsi"/>
                <w:sz w:val="24"/>
                <w:szCs w:val="24"/>
              </w:rPr>
              <w:t>Name</w:t>
            </w:r>
          </w:p>
        </w:tc>
        <w:tc>
          <w:tcPr>
            <w:tcW w:w="2751" w:type="dxa"/>
            <w:tcBorders>
              <w:bottom w:val="nil"/>
            </w:tcBorders>
          </w:tcPr>
          <w:p w14:paraId="30743BD0" w14:textId="77777777" w:rsidR="00A814F1" w:rsidRPr="003D3059" w:rsidRDefault="00A814F1" w:rsidP="0040440E">
            <w:pPr>
              <w:jc w:val="both"/>
              <w:rPr>
                <w:rFonts w:cstheme="minorHAnsi"/>
                <w:sz w:val="24"/>
                <w:szCs w:val="24"/>
              </w:rPr>
            </w:pPr>
          </w:p>
        </w:tc>
        <w:tc>
          <w:tcPr>
            <w:tcW w:w="3473" w:type="dxa"/>
            <w:tcBorders>
              <w:bottom w:val="nil"/>
            </w:tcBorders>
          </w:tcPr>
          <w:p w14:paraId="762772D3" w14:textId="77777777" w:rsidR="00A814F1" w:rsidRPr="003D3059" w:rsidRDefault="00A814F1" w:rsidP="0040440E">
            <w:pPr>
              <w:jc w:val="both"/>
              <w:rPr>
                <w:rFonts w:cstheme="minorHAnsi"/>
                <w:sz w:val="24"/>
                <w:szCs w:val="24"/>
              </w:rPr>
            </w:pPr>
          </w:p>
        </w:tc>
        <w:tc>
          <w:tcPr>
            <w:tcW w:w="2700" w:type="dxa"/>
            <w:tcBorders>
              <w:bottom w:val="nil"/>
            </w:tcBorders>
          </w:tcPr>
          <w:p w14:paraId="626D07CE" w14:textId="7961E4ED" w:rsidR="00A814F1" w:rsidRPr="003D3059" w:rsidRDefault="00CC2346" w:rsidP="0040440E">
            <w:pPr>
              <w:jc w:val="both"/>
              <w:rPr>
                <w:rFonts w:cstheme="minorHAnsi"/>
                <w:sz w:val="24"/>
                <w:szCs w:val="24"/>
              </w:rPr>
            </w:pPr>
            <w:r w:rsidRPr="003D3059">
              <w:rPr>
                <w:rFonts w:cstheme="minorHAnsi"/>
                <w:sz w:val="24"/>
                <w:szCs w:val="24"/>
              </w:rPr>
              <w:t>%</w:t>
            </w:r>
          </w:p>
        </w:tc>
      </w:tr>
      <w:tr w:rsidR="00A814F1" w:rsidRPr="003D3059" w14:paraId="78FC0044" w14:textId="77777777" w:rsidTr="008F1FED">
        <w:trPr>
          <w:trHeight w:val="174"/>
          <w:jc w:val="center"/>
        </w:trPr>
        <w:tc>
          <w:tcPr>
            <w:tcW w:w="1688" w:type="dxa"/>
            <w:shd w:val="clear" w:color="auto" w:fill="auto"/>
          </w:tcPr>
          <w:p w14:paraId="77884539" w14:textId="25AC13C0" w:rsidR="00A814F1" w:rsidRPr="003D3059" w:rsidRDefault="00CC2346" w:rsidP="0040440E">
            <w:pPr>
              <w:jc w:val="both"/>
              <w:rPr>
                <w:rFonts w:cstheme="minorHAnsi"/>
                <w:b/>
                <w:sz w:val="24"/>
                <w:szCs w:val="24"/>
              </w:rPr>
            </w:pPr>
            <w:r w:rsidRPr="003D3059">
              <w:rPr>
                <w:rFonts w:cstheme="minorHAnsi"/>
                <w:sz w:val="24"/>
                <w:szCs w:val="24"/>
              </w:rPr>
              <w:t>Name</w:t>
            </w:r>
          </w:p>
        </w:tc>
        <w:tc>
          <w:tcPr>
            <w:tcW w:w="2751" w:type="dxa"/>
          </w:tcPr>
          <w:p w14:paraId="41D486EE" w14:textId="77777777" w:rsidR="00A814F1" w:rsidRPr="003D3059" w:rsidRDefault="00A814F1" w:rsidP="0040440E">
            <w:pPr>
              <w:jc w:val="both"/>
              <w:rPr>
                <w:rFonts w:cstheme="minorHAnsi"/>
                <w:bCs/>
                <w:sz w:val="24"/>
                <w:szCs w:val="24"/>
              </w:rPr>
            </w:pPr>
          </w:p>
        </w:tc>
        <w:tc>
          <w:tcPr>
            <w:tcW w:w="3473" w:type="dxa"/>
          </w:tcPr>
          <w:p w14:paraId="11492F9B" w14:textId="77777777" w:rsidR="00A814F1" w:rsidRPr="003D3059" w:rsidRDefault="00A814F1" w:rsidP="0040440E">
            <w:pPr>
              <w:jc w:val="both"/>
              <w:rPr>
                <w:rFonts w:cstheme="minorHAnsi"/>
                <w:bCs/>
                <w:sz w:val="24"/>
                <w:szCs w:val="24"/>
              </w:rPr>
            </w:pPr>
          </w:p>
        </w:tc>
        <w:tc>
          <w:tcPr>
            <w:tcW w:w="2700" w:type="dxa"/>
          </w:tcPr>
          <w:p w14:paraId="3FB40A4D" w14:textId="5E60B511" w:rsidR="00A814F1" w:rsidRPr="003D3059" w:rsidRDefault="00CC2346" w:rsidP="0040440E">
            <w:pPr>
              <w:jc w:val="both"/>
              <w:rPr>
                <w:rFonts w:cstheme="minorHAnsi"/>
                <w:bCs/>
                <w:sz w:val="24"/>
                <w:szCs w:val="24"/>
              </w:rPr>
            </w:pPr>
            <w:r w:rsidRPr="003D3059">
              <w:rPr>
                <w:rFonts w:cstheme="minorHAnsi"/>
                <w:bCs/>
                <w:sz w:val="24"/>
                <w:szCs w:val="24"/>
              </w:rPr>
              <w:t>%</w:t>
            </w:r>
          </w:p>
        </w:tc>
      </w:tr>
    </w:tbl>
    <w:p w14:paraId="42F5DA1F" w14:textId="77777777" w:rsidR="00DF239F" w:rsidRPr="003D3059" w:rsidRDefault="00DF239F" w:rsidP="00DF239F">
      <w:pPr>
        <w:ind w:left="720"/>
        <w:jc w:val="both"/>
        <w:rPr>
          <w:rFonts w:cstheme="minorHAnsi"/>
          <w:color w:val="000000"/>
          <w:sz w:val="24"/>
          <w:szCs w:val="24"/>
        </w:rPr>
      </w:pPr>
    </w:p>
    <w:p w14:paraId="12AAC3F7" w14:textId="4DB0ECCE" w:rsidR="00367BB4" w:rsidRPr="003D3059" w:rsidRDefault="00367BB4" w:rsidP="00DF239F">
      <w:pPr>
        <w:ind w:left="720"/>
        <w:jc w:val="both"/>
        <w:rPr>
          <w:rFonts w:cstheme="minorHAnsi"/>
          <w:sz w:val="24"/>
          <w:szCs w:val="24"/>
          <w:highlight w:val="yellow"/>
        </w:rPr>
      </w:pPr>
      <w:r w:rsidRPr="003D3059">
        <w:rPr>
          <w:rFonts w:cstheme="minorHAnsi"/>
          <w:color w:val="000000"/>
          <w:sz w:val="24"/>
          <w:szCs w:val="24"/>
        </w:rPr>
        <w:t>[</w:t>
      </w:r>
      <w:r w:rsidRPr="003D3059">
        <w:rPr>
          <w:rFonts w:cstheme="minorHAnsi"/>
          <w:sz w:val="24"/>
          <w:szCs w:val="24"/>
        </w:rPr>
        <w:t>Address the qualifications, capabilities</w:t>
      </w:r>
      <w:r w:rsidR="00DF239F" w:rsidRPr="003D3059">
        <w:rPr>
          <w:rFonts w:cstheme="minorHAnsi"/>
          <w:sz w:val="24"/>
          <w:szCs w:val="24"/>
        </w:rPr>
        <w:t>,</w:t>
      </w:r>
      <w:r w:rsidRPr="003D3059">
        <w:rPr>
          <w:rFonts w:cstheme="minorHAnsi"/>
          <w:sz w:val="24"/>
          <w:szCs w:val="24"/>
        </w:rPr>
        <w:t xml:space="preserve"> and experience of </w:t>
      </w:r>
      <w:r w:rsidR="00DF239F" w:rsidRPr="003D3059">
        <w:rPr>
          <w:rFonts w:cstheme="minorHAnsi"/>
          <w:sz w:val="24"/>
          <w:szCs w:val="24"/>
        </w:rPr>
        <w:t xml:space="preserve">the proposed </w:t>
      </w:r>
      <w:r w:rsidRPr="003D3059">
        <w:rPr>
          <w:rFonts w:cstheme="minorHAnsi"/>
          <w:sz w:val="24"/>
          <w:szCs w:val="24"/>
        </w:rPr>
        <w:t>personnel who will be assigned to carry out the project. Ensure resumes of key personnel are provided in the “Resumes of Key Personnel” section</w:t>
      </w:r>
      <w:r w:rsidR="00DF239F" w:rsidRPr="003D3059">
        <w:rPr>
          <w:rFonts w:cstheme="minorHAnsi"/>
          <w:sz w:val="24"/>
          <w:szCs w:val="24"/>
        </w:rPr>
        <w:t>. R</w:t>
      </w:r>
      <w:r w:rsidRPr="003D3059">
        <w:rPr>
          <w:rFonts w:cstheme="minorHAnsi"/>
          <w:sz w:val="24"/>
          <w:szCs w:val="24"/>
        </w:rPr>
        <w:t>esumes are excluded from page count limit]</w:t>
      </w:r>
    </w:p>
    <w:p w14:paraId="69D51146" w14:textId="77777777" w:rsidR="00A814F1" w:rsidRPr="003D3059" w:rsidRDefault="00A814F1" w:rsidP="00B67A73">
      <w:pPr>
        <w:numPr>
          <w:ilvl w:val="0"/>
          <w:numId w:val="7"/>
        </w:numPr>
        <w:spacing w:after="0" w:line="240" w:lineRule="auto"/>
        <w:jc w:val="both"/>
        <w:rPr>
          <w:rFonts w:cstheme="minorHAnsi"/>
          <w:sz w:val="24"/>
          <w:szCs w:val="24"/>
        </w:rPr>
      </w:pPr>
      <w:r w:rsidRPr="003D3059">
        <w:rPr>
          <w:rFonts w:cstheme="minorHAnsi"/>
          <w:b/>
          <w:sz w:val="24"/>
          <w:szCs w:val="24"/>
        </w:rPr>
        <w:t xml:space="preserve">Schedule: </w:t>
      </w:r>
      <w:r w:rsidRPr="003D3059">
        <w:rPr>
          <w:rFonts w:cstheme="minorHAnsi"/>
          <w:sz w:val="24"/>
          <w:szCs w:val="24"/>
        </w:rPr>
        <w:t>[Identify key technical, schedule, and cost risks, their potential impact and mitigation.]</w:t>
      </w:r>
    </w:p>
    <w:p w14:paraId="2E04A9BC" w14:textId="3E953AA4" w:rsidR="00A814F1" w:rsidRPr="003D3059" w:rsidRDefault="008137AC" w:rsidP="00B67A73">
      <w:pPr>
        <w:numPr>
          <w:ilvl w:val="0"/>
          <w:numId w:val="7"/>
        </w:numPr>
        <w:spacing w:after="0" w:line="240" w:lineRule="auto"/>
        <w:jc w:val="both"/>
        <w:rPr>
          <w:rFonts w:cstheme="minorHAnsi"/>
          <w:sz w:val="24"/>
          <w:szCs w:val="24"/>
        </w:rPr>
      </w:pPr>
      <w:r w:rsidRPr="003D3059">
        <w:rPr>
          <w:rFonts w:cstheme="minorHAnsi"/>
          <w:b/>
          <w:sz w:val="24"/>
          <w:szCs w:val="24"/>
        </w:rPr>
        <w:t xml:space="preserve">Offeror </w:t>
      </w:r>
      <w:r w:rsidR="00A814F1" w:rsidRPr="003D3059">
        <w:rPr>
          <w:rFonts w:cstheme="minorHAnsi"/>
          <w:b/>
          <w:sz w:val="24"/>
          <w:szCs w:val="24"/>
        </w:rPr>
        <w:t>Resources</w:t>
      </w:r>
      <w:r w:rsidR="00A814F1" w:rsidRPr="003D3059">
        <w:rPr>
          <w:rFonts w:cstheme="minorHAnsi"/>
          <w:sz w:val="24"/>
          <w:szCs w:val="24"/>
        </w:rPr>
        <w:t>: [Identify any key facilities, equipment and other resources proposed for the effort.  Identified facilities, equipment and resources should be available and relevant for the technical solution being proposed.]</w:t>
      </w:r>
    </w:p>
    <w:p w14:paraId="7DF76EDB" w14:textId="18F0C688" w:rsidR="008137AC" w:rsidRPr="003D3059" w:rsidRDefault="008137AC" w:rsidP="00B67A73">
      <w:pPr>
        <w:numPr>
          <w:ilvl w:val="0"/>
          <w:numId w:val="7"/>
        </w:numPr>
        <w:spacing w:after="0" w:line="240" w:lineRule="auto"/>
        <w:jc w:val="both"/>
        <w:rPr>
          <w:rFonts w:cstheme="minorHAnsi"/>
          <w:sz w:val="24"/>
          <w:szCs w:val="24"/>
        </w:rPr>
      </w:pPr>
      <w:r w:rsidRPr="003D3059">
        <w:rPr>
          <w:rFonts w:cstheme="minorHAnsi"/>
          <w:b/>
          <w:sz w:val="24"/>
          <w:szCs w:val="24"/>
        </w:rPr>
        <w:t>Government Resources</w:t>
      </w:r>
      <w:r w:rsidRPr="003D3059">
        <w:rPr>
          <w:rFonts w:cstheme="minorHAnsi"/>
          <w:sz w:val="24"/>
          <w:szCs w:val="24"/>
        </w:rPr>
        <w:t xml:space="preserve">: [Identify any key Government facilities, Government equipment, Government property, etc. </w:t>
      </w:r>
      <w:r w:rsidR="008F1FED" w:rsidRPr="003D3059">
        <w:rPr>
          <w:rFonts w:cstheme="minorHAnsi"/>
          <w:sz w:val="24"/>
          <w:szCs w:val="24"/>
        </w:rPr>
        <w:t xml:space="preserve">that your organization requests to </w:t>
      </w:r>
      <w:r w:rsidRPr="003D3059">
        <w:rPr>
          <w:rFonts w:cstheme="minorHAnsi"/>
          <w:sz w:val="24"/>
          <w:szCs w:val="24"/>
        </w:rPr>
        <w:t>use for the effort.]</w:t>
      </w:r>
    </w:p>
    <w:p w14:paraId="03F05C14" w14:textId="05601E4A" w:rsidR="00A814F1" w:rsidRPr="003D3059" w:rsidRDefault="00A814F1" w:rsidP="00B67A73">
      <w:pPr>
        <w:numPr>
          <w:ilvl w:val="0"/>
          <w:numId w:val="7"/>
        </w:numPr>
        <w:spacing w:after="0" w:line="240" w:lineRule="auto"/>
        <w:jc w:val="both"/>
        <w:rPr>
          <w:rFonts w:cstheme="minorHAnsi"/>
          <w:sz w:val="24"/>
          <w:szCs w:val="24"/>
        </w:rPr>
      </w:pPr>
      <w:r w:rsidRPr="003D3059">
        <w:rPr>
          <w:rFonts w:cstheme="minorHAnsi"/>
          <w:b/>
          <w:sz w:val="24"/>
          <w:szCs w:val="24"/>
        </w:rPr>
        <w:t xml:space="preserve">Proposed Cost Share: </w:t>
      </w:r>
      <w:r w:rsidRPr="003D3059">
        <w:rPr>
          <w:rFonts w:cstheme="minorHAnsi"/>
          <w:sz w:val="24"/>
          <w:szCs w:val="24"/>
        </w:rPr>
        <w:t>[</w:t>
      </w:r>
      <w:r w:rsidR="00DF239F" w:rsidRPr="003D3059">
        <w:rPr>
          <w:rFonts w:cstheme="minorHAnsi"/>
          <w:sz w:val="24"/>
          <w:szCs w:val="24"/>
        </w:rPr>
        <w:t>If applicable, t</w:t>
      </w:r>
      <w:r w:rsidRPr="003D3059">
        <w:rPr>
          <w:rFonts w:cstheme="minorHAnsi"/>
          <w:sz w:val="24"/>
          <w:szCs w:val="24"/>
        </w:rPr>
        <w:t xml:space="preserve">his section provides technical evaluators with information on any additional cost share proposed by the Offeror. </w:t>
      </w:r>
      <w:r w:rsidR="00DF239F" w:rsidRPr="003D3059">
        <w:rPr>
          <w:rFonts w:cstheme="minorHAnsi"/>
          <w:sz w:val="24"/>
          <w:szCs w:val="24"/>
        </w:rPr>
        <w:t>If proposing cost share, i</w:t>
      </w:r>
      <w:r w:rsidRPr="003D3059">
        <w:rPr>
          <w:rFonts w:cstheme="minorHAnsi"/>
          <w:sz w:val="24"/>
          <w:szCs w:val="24"/>
        </w:rPr>
        <w:t>dentify deliverables that are associated with cost shared resources as well as the technical benefit resulting from this resource.]</w:t>
      </w:r>
    </w:p>
    <w:p w14:paraId="37092962" w14:textId="754E1A5B" w:rsidR="00A814F1" w:rsidRPr="003D3059" w:rsidRDefault="00A814F1" w:rsidP="00B67A73">
      <w:pPr>
        <w:numPr>
          <w:ilvl w:val="0"/>
          <w:numId w:val="7"/>
        </w:numPr>
        <w:spacing w:after="0" w:line="240" w:lineRule="auto"/>
        <w:jc w:val="both"/>
        <w:rPr>
          <w:rFonts w:cstheme="minorHAnsi"/>
          <w:sz w:val="24"/>
          <w:szCs w:val="24"/>
        </w:rPr>
      </w:pPr>
      <w:r w:rsidRPr="003D3059">
        <w:rPr>
          <w:rFonts w:cstheme="minorHAnsi"/>
          <w:b/>
          <w:sz w:val="24"/>
          <w:szCs w:val="24"/>
        </w:rPr>
        <w:t xml:space="preserve">Cost Realism: </w:t>
      </w:r>
      <w:r w:rsidRPr="003D3059">
        <w:rPr>
          <w:rFonts w:cstheme="minorHAnsi"/>
          <w:sz w:val="24"/>
          <w:szCs w:val="24"/>
        </w:rPr>
        <w:t xml:space="preserve">[This section provides technical evaluators with high-level cost data </w:t>
      </w:r>
      <w:proofErr w:type="gramStart"/>
      <w:r w:rsidRPr="003D3059">
        <w:rPr>
          <w:rFonts w:cstheme="minorHAnsi"/>
          <w:sz w:val="24"/>
          <w:szCs w:val="24"/>
        </w:rPr>
        <w:t>in order for</w:t>
      </w:r>
      <w:proofErr w:type="gramEnd"/>
      <w:r w:rsidRPr="003D3059">
        <w:rPr>
          <w:rFonts w:cstheme="minorHAnsi"/>
          <w:sz w:val="24"/>
          <w:szCs w:val="24"/>
        </w:rPr>
        <w:t xml:space="preserve"> the</w:t>
      </w:r>
      <w:r w:rsidR="00E84A1B">
        <w:rPr>
          <w:rFonts w:cstheme="minorHAnsi"/>
          <w:sz w:val="24"/>
          <w:szCs w:val="24"/>
        </w:rPr>
        <w:t xml:space="preserve"> evaluators</w:t>
      </w:r>
      <w:r w:rsidRPr="003D3059">
        <w:rPr>
          <w:rFonts w:cstheme="minorHAnsi"/>
          <w:sz w:val="24"/>
          <w:szCs w:val="24"/>
        </w:rPr>
        <w:t xml:space="preserve"> to determine if the costs proposed are realistic as compared to the scope of work proposed. This information must be consistent with the Cost Proposal. The information must be provided in this section of the Technical Proposal. Include the following table as a summary of the costs by cost element.]</w:t>
      </w:r>
    </w:p>
    <w:p w14:paraId="0C063A0D" w14:textId="77777777" w:rsidR="003B1230" w:rsidRDefault="003B1230">
      <w:pPr>
        <w:rPr>
          <w:rFonts w:cstheme="minorHAnsi"/>
          <w:sz w:val="24"/>
          <w:szCs w:val="24"/>
        </w:rPr>
        <w:sectPr w:rsidR="003B1230" w:rsidSect="00DA3A3C">
          <w:pgSz w:w="12240" w:h="15840"/>
          <w:pgMar w:top="1440" w:right="1440" w:bottom="1440" w:left="1170" w:header="720" w:footer="720" w:gutter="0"/>
          <w:cols w:space="720"/>
          <w:docGrid w:linePitch="360"/>
        </w:sect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5"/>
        <w:gridCol w:w="2250"/>
        <w:gridCol w:w="4320"/>
      </w:tblGrid>
      <w:tr w:rsidR="009228E1" w:rsidRPr="00EA0F33" w14:paraId="6E1F3015" w14:textId="77777777" w:rsidTr="004F653B">
        <w:trPr>
          <w:trHeight w:val="804"/>
          <w:jc w:val="center"/>
        </w:trPr>
        <w:tc>
          <w:tcPr>
            <w:tcW w:w="9895" w:type="dxa"/>
            <w:gridSpan w:val="3"/>
          </w:tcPr>
          <w:p w14:paraId="1880B288" w14:textId="6ED8D6FC" w:rsidR="003B1230" w:rsidRPr="00E319EA" w:rsidRDefault="003B1230" w:rsidP="00AB504E">
            <w:pPr>
              <w:jc w:val="center"/>
              <w:rPr>
                <w:rFonts w:cstheme="minorHAnsi"/>
                <w:b/>
                <w:color w:val="000000"/>
              </w:rPr>
            </w:pPr>
            <w:r w:rsidRPr="00E319EA">
              <w:rPr>
                <w:rFonts w:cstheme="minorHAnsi"/>
                <w:b/>
                <w:color w:val="000000" w:themeColor="text1"/>
              </w:rPr>
              <w:t>Cost Realism Form EXAMPLE</w:t>
            </w:r>
          </w:p>
          <w:p w14:paraId="1C4DC22E" w14:textId="3FF681B1" w:rsidR="003B1230" w:rsidRPr="00E319EA" w:rsidRDefault="003B1230" w:rsidP="00AB504E">
            <w:pPr>
              <w:jc w:val="center"/>
              <w:rPr>
                <w:rFonts w:cstheme="minorHAnsi"/>
                <w:color w:val="000000"/>
              </w:rPr>
            </w:pPr>
            <w:r w:rsidRPr="00E319EA">
              <w:rPr>
                <w:rFonts w:cstheme="minorHAnsi"/>
                <w:color w:val="000000" w:themeColor="text1"/>
              </w:rPr>
              <w:t xml:space="preserve">This form is to be completed by Offeror and evaluated by Technical Evaluators. Items in italics are provided as samples only. Offeror must complete table with the applicable information.  </w:t>
            </w:r>
          </w:p>
        </w:tc>
      </w:tr>
      <w:tr w:rsidR="004F653B" w:rsidRPr="00EA0F33" w14:paraId="28F98E02" w14:textId="77777777" w:rsidTr="004F653B">
        <w:trPr>
          <w:trHeight w:val="777"/>
          <w:jc w:val="center"/>
        </w:trPr>
        <w:tc>
          <w:tcPr>
            <w:tcW w:w="3325" w:type="dxa"/>
            <w:noWrap/>
          </w:tcPr>
          <w:p w14:paraId="3D847982" w14:textId="77777777" w:rsidR="004F653B" w:rsidRPr="00E319EA" w:rsidRDefault="004F653B" w:rsidP="00E319EA">
            <w:pPr>
              <w:rPr>
                <w:rFonts w:cstheme="minorHAnsi"/>
                <w:b/>
                <w:bCs/>
                <w:color w:val="000000"/>
              </w:rPr>
            </w:pPr>
            <w:r w:rsidRPr="00E319EA">
              <w:rPr>
                <w:rFonts w:cstheme="minorHAnsi"/>
                <w:b/>
                <w:bCs/>
                <w:color w:val="000000"/>
              </w:rPr>
              <w:t>Cost Element</w:t>
            </w:r>
          </w:p>
        </w:tc>
        <w:tc>
          <w:tcPr>
            <w:tcW w:w="2250" w:type="dxa"/>
          </w:tcPr>
          <w:p w14:paraId="1E364F03" w14:textId="2D609D4B" w:rsidR="004F653B" w:rsidRPr="00E319EA" w:rsidRDefault="004F653B" w:rsidP="00E319EA">
            <w:pPr>
              <w:ind w:right="77"/>
              <w:jc w:val="both"/>
              <w:rPr>
                <w:rFonts w:cstheme="minorHAnsi"/>
                <w:b/>
                <w:bCs/>
                <w:color w:val="000000"/>
              </w:rPr>
            </w:pPr>
            <w:r w:rsidRPr="00E319EA">
              <w:rPr>
                <w:rFonts w:cstheme="minorHAnsi"/>
                <w:b/>
                <w:bCs/>
                <w:color w:val="000000"/>
              </w:rPr>
              <w:t>Total Proposed Cost</w:t>
            </w:r>
          </w:p>
        </w:tc>
        <w:tc>
          <w:tcPr>
            <w:tcW w:w="4320" w:type="dxa"/>
            <w:noWrap/>
          </w:tcPr>
          <w:p w14:paraId="2481F750" w14:textId="77777777" w:rsidR="004F653B" w:rsidRPr="00E319EA" w:rsidRDefault="004F653B" w:rsidP="0040440E">
            <w:pPr>
              <w:jc w:val="both"/>
              <w:rPr>
                <w:rFonts w:cstheme="minorHAnsi"/>
                <w:b/>
                <w:bCs/>
                <w:color w:val="000000"/>
              </w:rPr>
            </w:pPr>
            <w:r w:rsidRPr="00E319EA">
              <w:rPr>
                <w:rFonts w:cstheme="minorHAnsi"/>
                <w:b/>
                <w:bCs/>
                <w:color w:val="000000"/>
              </w:rPr>
              <w:t>Description/Explanation</w:t>
            </w:r>
          </w:p>
        </w:tc>
      </w:tr>
      <w:tr w:rsidR="004F653B" w:rsidRPr="00EA0F33" w14:paraId="7D7C9E19" w14:textId="77777777" w:rsidTr="004F653B">
        <w:trPr>
          <w:trHeight w:val="351"/>
          <w:jc w:val="center"/>
        </w:trPr>
        <w:tc>
          <w:tcPr>
            <w:tcW w:w="3325" w:type="dxa"/>
            <w:noWrap/>
          </w:tcPr>
          <w:p w14:paraId="08C9A352" w14:textId="77777777" w:rsidR="004F653B" w:rsidRPr="00E319EA" w:rsidRDefault="004F653B" w:rsidP="00E319EA">
            <w:pPr>
              <w:rPr>
                <w:rFonts w:cstheme="minorHAnsi"/>
                <w:b/>
                <w:bCs/>
                <w:color w:val="000000"/>
              </w:rPr>
            </w:pPr>
            <w:r w:rsidRPr="00E319EA">
              <w:rPr>
                <w:rFonts w:cstheme="minorHAnsi"/>
                <w:b/>
                <w:bCs/>
                <w:color w:val="000000"/>
              </w:rPr>
              <w:t>Labor</w:t>
            </w:r>
          </w:p>
        </w:tc>
        <w:tc>
          <w:tcPr>
            <w:tcW w:w="2250" w:type="dxa"/>
            <w:vAlign w:val="center"/>
          </w:tcPr>
          <w:p w14:paraId="3A8B23EE" w14:textId="7401C201" w:rsidR="004F653B" w:rsidRPr="00E319EA" w:rsidRDefault="004F653B">
            <w:pPr>
              <w:jc w:val="right"/>
              <w:rPr>
                <w:rFonts w:cstheme="minorHAnsi"/>
                <w:i/>
                <w:iCs/>
                <w:color w:val="000000"/>
              </w:rPr>
            </w:pPr>
            <w:r>
              <w:rPr>
                <w:rFonts w:ascii="Calibri" w:hAnsi="Calibri" w:cs="Calibri"/>
                <w:i/>
                <w:iCs/>
                <w:color w:val="000000"/>
              </w:rPr>
              <w:t xml:space="preserve">$1,475,000 </w:t>
            </w:r>
          </w:p>
        </w:tc>
        <w:tc>
          <w:tcPr>
            <w:tcW w:w="4320" w:type="dxa"/>
            <w:vMerge w:val="restart"/>
          </w:tcPr>
          <w:p w14:paraId="06EE4292" w14:textId="7F4E8D45" w:rsidR="004F653B" w:rsidRPr="00E319EA" w:rsidRDefault="004F653B" w:rsidP="00E319EA">
            <w:pPr>
              <w:rPr>
                <w:rFonts w:cstheme="minorHAnsi"/>
                <w:i/>
                <w:iCs/>
                <w:color w:val="000000"/>
              </w:rPr>
            </w:pPr>
            <w:r>
              <w:rPr>
                <w:rFonts w:cstheme="minorHAnsi"/>
                <w:i/>
                <w:iCs/>
                <w:color w:val="000000"/>
              </w:rPr>
              <w:t xml:space="preserve">5000 </w:t>
            </w:r>
            <w:proofErr w:type="spellStart"/>
            <w:r w:rsidRPr="00E319EA">
              <w:rPr>
                <w:rFonts w:cstheme="minorHAnsi"/>
                <w:i/>
                <w:iCs/>
                <w:color w:val="000000"/>
              </w:rPr>
              <w:t>hrs</w:t>
            </w:r>
            <w:proofErr w:type="spellEnd"/>
            <w:r w:rsidRPr="00E319EA">
              <w:rPr>
                <w:rFonts w:cstheme="minorHAnsi"/>
                <w:i/>
                <w:iCs/>
                <w:color w:val="000000"/>
              </w:rPr>
              <w:t xml:space="preserve"> of senior scientist</w:t>
            </w:r>
            <w:r>
              <w:rPr>
                <w:rFonts w:cstheme="minorHAnsi"/>
                <w:i/>
                <w:iCs/>
                <w:color w:val="000000"/>
              </w:rPr>
              <w:t xml:space="preserve">; 3000 </w:t>
            </w:r>
            <w:r w:rsidRPr="00E319EA">
              <w:rPr>
                <w:rFonts w:cstheme="minorHAnsi"/>
                <w:i/>
                <w:iCs/>
                <w:color w:val="000000"/>
              </w:rPr>
              <w:t>hours of program management</w:t>
            </w:r>
            <w:r>
              <w:rPr>
                <w:rFonts w:cstheme="minorHAnsi"/>
                <w:i/>
                <w:iCs/>
                <w:color w:val="000000"/>
              </w:rPr>
              <w:t>; 3000 of hours of contracts management; 3750 hours of scientist</w:t>
            </w:r>
          </w:p>
        </w:tc>
      </w:tr>
      <w:tr w:rsidR="004F653B" w:rsidRPr="00EA0F33" w14:paraId="621794FE" w14:textId="77777777" w:rsidTr="004F653B">
        <w:trPr>
          <w:trHeight w:val="291"/>
          <w:jc w:val="center"/>
        </w:trPr>
        <w:tc>
          <w:tcPr>
            <w:tcW w:w="3325" w:type="dxa"/>
            <w:noWrap/>
          </w:tcPr>
          <w:p w14:paraId="30CA14BA" w14:textId="77777777" w:rsidR="004F653B" w:rsidRPr="00E319EA" w:rsidRDefault="004F653B" w:rsidP="00E319EA">
            <w:pPr>
              <w:rPr>
                <w:rFonts w:cstheme="minorHAnsi"/>
                <w:b/>
                <w:bCs/>
                <w:color w:val="000000"/>
              </w:rPr>
            </w:pPr>
            <w:r w:rsidRPr="00E319EA">
              <w:rPr>
                <w:rFonts w:cstheme="minorHAnsi"/>
                <w:b/>
                <w:bCs/>
                <w:color w:val="000000"/>
              </w:rPr>
              <w:t>Labor Hours</w:t>
            </w:r>
          </w:p>
        </w:tc>
        <w:tc>
          <w:tcPr>
            <w:tcW w:w="2250" w:type="dxa"/>
            <w:vAlign w:val="center"/>
          </w:tcPr>
          <w:p w14:paraId="5389EFEC" w14:textId="038E7B5F" w:rsidR="004F653B" w:rsidRPr="00E319EA" w:rsidRDefault="004F653B">
            <w:pPr>
              <w:jc w:val="right"/>
              <w:rPr>
                <w:rFonts w:cstheme="minorHAnsi"/>
                <w:i/>
                <w:iCs/>
                <w:color w:val="000000"/>
              </w:rPr>
            </w:pPr>
            <w:r>
              <w:rPr>
                <w:rFonts w:ascii="Calibri" w:hAnsi="Calibri" w:cs="Calibri"/>
                <w:i/>
                <w:iCs/>
                <w:color w:val="000000"/>
              </w:rPr>
              <w:t xml:space="preserve">$14,750 </w:t>
            </w:r>
          </w:p>
        </w:tc>
        <w:tc>
          <w:tcPr>
            <w:tcW w:w="4320" w:type="dxa"/>
            <w:vMerge/>
          </w:tcPr>
          <w:p w14:paraId="6DC60E18" w14:textId="77777777" w:rsidR="004F653B" w:rsidRPr="00E319EA" w:rsidRDefault="004F653B" w:rsidP="00E319EA">
            <w:pPr>
              <w:rPr>
                <w:rFonts w:cstheme="minorHAnsi"/>
                <w:i/>
                <w:iCs/>
                <w:color w:val="000000"/>
              </w:rPr>
            </w:pPr>
          </w:p>
        </w:tc>
      </w:tr>
      <w:tr w:rsidR="004F653B" w:rsidRPr="00EA0F33" w14:paraId="3E744BE7" w14:textId="77777777" w:rsidTr="004F653B">
        <w:trPr>
          <w:trHeight w:val="568"/>
          <w:jc w:val="center"/>
        </w:trPr>
        <w:tc>
          <w:tcPr>
            <w:tcW w:w="3325" w:type="dxa"/>
            <w:noWrap/>
          </w:tcPr>
          <w:p w14:paraId="3DBBD23A" w14:textId="77777777" w:rsidR="004F653B" w:rsidRPr="00E319EA" w:rsidRDefault="004F653B" w:rsidP="00E319EA">
            <w:pPr>
              <w:rPr>
                <w:rFonts w:cstheme="minorHAnsi"/>
                <w:b/>
                <w:bCs/>
                <w:color w:val="000000"/>
              </w:rPr>
            </w:pPr>
            <w:r w:rsidRPr="00E319EA">
              <w:rPr>
                <w:rFonts w:cstheme="minorHAnsi"/>
                <w:b/>
                <w:bCs/>
                <w:color w:val="000000"/>
              </w:rPr>
              <w:t>Subcontractors</w:t>
            </w:r>
          </w:p>
        </w:tc>
        <w:tc>
          <w:tcPr>
            <w:tcW w:w="2250" w:type="dxa"/>
            <w:vAlign w:val="center"/>
          </w:tcPr>
          <w:p w14:paraId="697CE1DF" w14:textId="0C1F93E7" w:rsidR="004F653B" w:rsidRPr="00E319EA" w:rsidRDefault="004F653B">
            <w:pPr>
              <w:jc w:val="right"/>
              <w:rPr>
                <w:rFonts w:cstheme="minorHAnsi"/>
                <w:i/>
                <w:iCs/>
                <w:color w:val="000000"/>
              </w:rPr>
            </w:pPr>
            <w:r>
              <w:rPr>
                <w:rFonts w:ascii="Calibri" w:hAnsi="Calibri" w:cs="Calibri"/>
                <w:i/>
                <w:iCs/>
                <w:color w:val="000000"/>
              </w:rPr>
              <w:t xml:space="preserve">$300,000 </w:t>
            </w:r>
          </w:p>
        </w:tc>
        <w:tc>
          <w:tcPr>
            <w:tcW w:w="4320" w:type="dxa"/>
            <w:vMerge w:val="restart"/>
          </w:tcPr>
          <w:p w14:paraId="76F209F1" w14:textId="46B0CFD6" w:rsidR="004F653B" w:rsidRPr="00E319EA" w:rsidRDefault="004F653B" w:rsidP="00E319EA">
            <w:pPr>
              <w:rPr>
                <w:rFonts w:cstheme="minorHAnsi"/>
                <w:i/>
                <w:iCs/>
                <w:color w:val="000000"/>
              </w:rPr>
            </w:pPr>
            <w:r w:rsidRPr="00E319EA">
              <w:rPr>
                <w:rFonts w:cstheme="minorHAnsi"/>
                <w:i/>
                <w:iCs/>
                <w:color w:val="000000"/>
              </w:rPr>
              <w:t xml:space="preserve">Sub A - </w:t>
            </w:r>
            <w:bookmarkStart w:id="134" w:name="_Hlk151989701"/>
            <w:r w:rsidRPr="00E319EA">
              <w:rPr>
                <w:rFonts w:cstheme="minorHAnsi"/>
                <w:i/>
                <w:iCs/>
                <w:color w:val="000000"/>
              </w:rPr>
              <w:t>$</w:t>
            </w:r>
            <w:r>
              <w:rPr>
                <w:rFonts w:cstheme="minorHAnsi"/>
                <w:i/>
                <w:iCs/>
                <w:color w:val="000000"/>
              </w:rPr>
              <w:t>1</w:t>
            </w:r>
            <w:r w:rsidRPr="00E319EA">
              <w:rPr>
                <w:rFonts w:cstheme="minorHAnsi"/>
                <w:i/>
                <w:iCs/>
                <w:color w:val="000000"/>
              </w:rPr>
              <w:t>5</w:t>
            </w:r>
            <w:r>
              <w:rPr>
                <w:rFonts w:cstheme="minorHAnsi"/>
                <w:i/>
                <w:iCs/>
                <w:color w:val="000000"/>
              </w:rPr>
              <w:t>0</w:t>
            </w:r>
            <w:r w:rsidRPr="00E319EA">
              <w:rPr>
                <w:rFonts w:cstheme="minorHAnsi"/>
                <w:i/>
                <w:iCs/>
                <w:color w:val="000000"/>
              </w:rPr>
              <w:t xml:space="preserve">,000; </w:t>
            </w:r>
            <w:r>
              <w:rPr>
                <w:rFonts w:cstheme="minorHAnsi"/>
                <w:i/>
                <w:iCs/>
                <w:color w:val="000000"/>
              </w:rPr>
              <w:t>150</w:t>
            </w:r>
            <w:r w:rsidRPr="00E319EA">
              <w:rPr>
                <w:rFonts w:cstheme="minorHAnsi"/>
                <w:i/>
                <w:iCs/>
                <w:color w:val="000000"/>
              </w:rPr>
              <w:t xml:space="preserve">0 </w:t>
            </w:r>
            <w:bookmarkEnd w:id="134"/>
            <w:r w:rsidRPr="00E319EA">
              <w:rPr>
                <w:rFonts w:cstheme="minorHAnsi"/>
                <w:i/>
                <w:iCs/>
                <w:color w:val="000000"/>
              </w:rPr>
              <w:t>legal advisor hours</w:t>
            </w:r>
            <w:r w:rsidRPr="00E319EA">
              <w:rPr>
                <w:rFonts w:cstheme="minorHAnsi"/>
                <w:i/>
                <w:iCs/>
                <w:color w:val="000000"/>
              </w:rPr>
              <w:br/>
              <w:t>Sub B - $</w:t>
            </w:r>
            <w:r>
              <w:rPr>
                <w:rFonts w:cstheme="minorHAnsi"/>
                <w:i/>
                <w:iCs/>
                <w:color w:val="000000"/>
              </w:rPr>
              <w:t>1</w:t>
            </w:r>
            <w:r w:rsidRPr="00E319EA">
              <w:rPr>
                <w:rFonts w:cstheme="minorHAnsi"/>
                <w:i/>
                <w:iCs/>
                <w:color w:val="000000"/>
              </w:rPr>
              <w:t>5</w:t>
            </w:r>
            <w:r>
              <w:rPr>
                <w:rFonts w:cstheme="minorHAnsi"/>
                <w:i/>
                <w:iCs/>
                <w:color w:val="000000"/>
              </w:rPr>
              <w:t>0</w:t>
            </w:r>
            <w:r w:rsidRPr="00E319EA">
              <w:rPr>
                <w:rFonts w:cstheme="minorHAnsi"/>
                <w:i/>
                <w:iCs/>
                <w:color w:val="000000"/>
              </w:rPr>
              <w:t xml:space="preserve">,000; </w:t>
            </w:r>
            <w:r>
              <w:rPr>
                <w:rFonts w:cstheme="minorHAnsi"/>
                <w:i/>
                <w:iCs/>
                <w:color w:val="000000"/>
              </w:rPr>
              <w:t>150</w:t>
            </w:r>
            <w:r w:rsidRPr="00E319EA">
              <w:rPr>
                <w:rFonts w:cstheme="minorHAnsi"/>
                <w:i/>
                <w:iCs/>
                <w:color w:val="000000"/>
              </w:rPr>
              <w:t>0 hours of Testing</w:t>
            </w:r>
          </w:p>
        </w:tc>
      </w:tr>
      <w:tr w:rsidR="004F653B" w:rsidRPr="00EA0F33" w14:paraId="62AC9E20" w14:textId="77777777" w:rsidTr="004F653B">
        <w:trPr>
          <w:trHeight w:val="291"/>
          <w:jc w:val="center"/>
        </w:trPr>
        <w:tc>
          <w:tcPr>
            <w:tcW w:w="3325" w:type="dxa"/>
            <w:noWrap/>
          </w:tcPr>
          <w:p w14:paraId="0E909F62" w14:textId="77777777" w:rsidR="004F653B" w:rsidRPr="00E319EA" w:rsidRDefault="004F653B" w:rsidP="00E319EA">
            <w:pPr>
              <w:rPr>
                <w:rFonts w:cstheme="minorHAnsi"/>
                <w:b/>
                <w:bCs/>
                <w:color w:val="000000"/>
              </w:rPr>
            </w:pPr>
            <w:r w:rsidRPr="00E319EA">
              <w:rPr>
                <w:rFonts w:cstheme="minorHAnsi"/>
                <w:b/>
                <w:bCs/>
                <w:color w:val="000000"/>
              </w:rPr>
              <w:t>Subcontractor Hours</w:t>
            </w:r>
          </w:p>
        </w:tc>
        <w:tc>
          <w:tcPr>
            <w:tcW w:w="2250" w:type="dxa"/>
            <w:vAlign w:val="center"/>
          </w:tcPr>
          <w:p w14:paraId="5D3F2A7F" w14:textId="3279B4B9" w:rsidR="004F653B" w:rsidRPr="00E319EA" w:rsidRDefault="004F653B">
            <w:pPr>
              <w:jc w:val="right"/>
              <w:rPr>
                <w:rFonts w:cstheme="minorHAnsi"/>
                <w:i/>
                <w:iCs/>
                <w:color w:val="000000"/>
              </w:rPr>
            </w:pPr>
            <w:r>
              <w:rPr>
                <w:rFonts w:ascii="Calibri" w:hAnsi="Calibri" w:cs="Calibri"/>
                <w:i/>
                <w:iCs/>
                <w:color w:val="000000"/>
              </w:rPr>
              <w:t xml:space="preserve">$3,000 </w:t>
            </w:r>
          </w:p>
        </w:tc>
        <w:tc>
          <w:tcPr>
            <w:tcW w:w="4320" w:type="dxa"/>
            <w:vMerge/>
          </w:tcPr>
          <w:p w14:paraId="5B4E374E" w14:textId="77777777" w:rsidR="004F653B" w:rsidRPr="00E319EA" w:rsidRDefault="004F653B" w:rsidP="00E319EA">
            <w:pPr>
              <w:rPr>
                <w:rFonts w:cstheme="minorHAnsi"/>
                <w:i/>
                <w:iCs/>
                <w:color w:val="000000"/>
              </w:rPr>
            </w:pPr>
          </w:p>
        </w:tc>
      </w:tr>
      <w:tr w:rsidR="004F653B" w:rsidRPr="00EA0F33" w14:paraId="2C1A4950" w14:textId="77777777" w:rsidTr="004F653B">
        <w:trPr>
          <w:trHeight w:val="369"/>
          <w:jc w:val="center"/>
        </w:trPr>
        <w:tc>
          <w:tcPr>
            <w:tcW w:w="3325" w:type="dxa"/>
            <w:noWrap/>
          </w:tcPr>
          <w:p w14:paraId="133B15F5" w14:textId="77777777" w:rsidR="004F653B" w:rsidRPr="00E319EA" w:rsidRDefault="004F653B" w:rsidP="00E319EA">
            <w:pPr>
              <w:rPr>
                <w:rFonts w:cstheme="minorHAnsi"/>
                <w:b/>
                <w:bCs/>
                <w:color w:val="000000"/>
              </w:rPr>
            </w:pPr>
            <w:r w:rsidRPr="00E319EA">
              <w:rPr>
                <w:rFonts w:cstheme="minorHAnsi"/>
                <w:b/>
                <w:bCs/>
                <w:color w:val="000000"/>
              </w:rPr>
              <w:t>Consultants</w:t>
            </w:r>
          </w:p>
        </w:tc>
        <w:tc>
          <w:tcPr>
            <w:tcW w:w="2250" w:type="dxa"/>
            <w:vAlign w:val="center"/>
          </w:tcPr>
          <w:p w14:paraId="5CC613CC" w14:textId="0216F2B4" w:rsidR="004F653B" w:rsidRPr="00E319EA" w:rsidRDefault="004F653B">
            <w:pPr>
              <w:jc w:val="right"/>
              <w:rPr>
                <w:rFonts w:cstheme="minorHAnsi"/>
                <w:i/>
                <w:iCs/>
                <w:color w:val="000000"/>
              </w:rPr>
            </w:pPr>
            <w:r>
              <w:rPr>
                <w:rFonts w:ascii="Calibri" w:hAnsi="Calibri" w:cs="Calibri"/>
                <w:i/>
                <w:iCs/>
                <w:color w:val="000000"/>
              </w:rPr>
              <w:t xml:space="preserve">$60,000 </w:t>
            </w:r>
          </w:p>
        </w:tc>
        <w:tc>
          <w:tcPr>
            <w:tcW w:w="4320" w:type="dxa"/>
            <w:vMerge w:val="restart"/>
          </w:tcPr>
          <w:p w14:paraId="35F25100" w14:textId="4569A088" w:rsidR="004F653B" w:rsidRPr="00E319EA" w:rsidRDefault="004F653B" w:rsidP="00E319EA">
            <w:pPr>
              <w:rPr>
                <w:rFonts w:cstheme="minorHAnsi"/>
                <w:i/>
                <w:iCs/>
                <w:color w:val="000000"/>
              </w:rPr>
            </w:pPr>
            <w:r w:rsidRPr="00E319EA">
              <w:rPr>
                <w:rFonts w:cstheme="minorHAnsi"/>
                <w:i/>
                <w:iCs/>
                <w:color w:val="000000"/>
              </w:rPr>
              <w:t xml:space="preserve">Financial consultant supporting all </w:t>
            </w:r>
            <w:r>
              <w:rPr>
                <w:rFonts w:cstheme="minorHAnsi"/>
                <w:i/>
                <w:iCs/>
                <w:color w:val="000000"/>
              </w:rPr>
              <w:t>phases</w:t>
            </w:r>
          </w:p>
        </w:tc>
      </w:tr>
      <w:tr w:rsidR="004F653B" w:rsidRPr="00EA0F33" w14:paraId="7D646866" w14:textId="77777777" w:rsidTr="004F653B">
        <w:trPr>
          <w:trHeight w:val="291"/>
          <w:jc w:val="center"/>
        </w:trPr>
        <w:tc>
          <w:tcPr>
            <w:tcW w:w="3325" w:type="dxa"/>
            <w:noWrap/>
          </w:tcPr>
          <w:p w14:paraId="077B5383" w14:textId="77777777" w:rsidR="004F653B" w:rsidRPr="00E319EA" w:rsidRDefault="004F653B" w:rsidP="00E319EA">
            <w:pPr>
              <w:rPr>
                <w:rFonts w:cstheme="minorHAnsi"/>
                <w:b/>
                <w:bCs/>
                <w:color w:val="000000"/>
              </w:rPr>
            </w:pPr>
            <w:r w:rsidRPr="00E319EA">
              <w:rPr>
                <w:rFonts w:cstheme="minorHAnsi"/>
                <w:b/>
                <w:bCs/>
                <w:color w:val="000000"/>
              </w:rPr>
              <w:t>Consultant Hours</w:t>
            </w:r>
          </w:p>
        </w:tc>
        <w:tc>
          <w:tcPr>
            <w:tcW w:w="2250" w:type="dxa"/>
            <w:vAlign w:val="center"/>
          </w:tcPr>
          <w:p w14:paraId="213F8D14" w14:textId="004063A5" w:rsidR="004F653B" w:rsidRPr="00E319EA" w:rsidRDefault="004F653B">
            <w:pPr>
              <w:jc w:val="right"/>
              <w:rPr>
                <w:rFonts w:cstheme="minorHAnsi"/>
                <w:i/>
                <w:iCs/>
                <w:color w:val="000000"/>
              </w:rPr>
            </w:pPr>
            <w:r>
              <w:rPr>
                <w:rFonts w:ascii="Calibri" w:hAnsi="Calibri" w:cs="Calibri"/>
                <w:i/>
                <w:iCs/>
                <w:color w:val="000000"/>
              </w:rPr>
              <w:t xml:space="preserve">$600 </w:t>
            </w:r>
          </w:p>
        </w:tc>
        <w:tc>
          <w:tcPr>
            <w:tcW w:w="4320" w:type="dxa"/>
            <w:vMerge/>
          </w:tcPr>
          <w:p w14:paraId="1E13EC7E" w14:textId="77777777" w:rsidR="004F653B" w:rsidRPr="00E319EA" w:rsidRDefault="004F653B" w:rsidP="00E319EA">
            <w:pPr>
              <w:rPr>
                <w:rFonts w:cstheme="minorHAnsi"/>
                <w:i/>
                <w:iCs/>
                <w:color w:val="000000"/>
              </w:rPr>
            </w:pPr>
          </w:p>
        </w:tc>
      </w:tr>
      <w:tr w:rsidR="004F653B" w:rsidRPr="00EA0F33" w14:paraId="1255C2DC" w14:textId="77777777" w:rsidTr="004F653B">
        <w:trPr>
          <w:trHeight w:val="307"/>
          <w:jc w:val="center"/>
        </w:trPr>
        <w:tc>
          <w:tcPr>
            <w:tcW w:w="3325" w:type="dxa"/>
            <w:noWrap/>
          </w:tcPr>
          <w:p w14:paraId="10060DF7" w14:textId="77777777" w:rsidR="004F653B" w:rsidRPr="00E319EA" w:rsidRDefault="004F653B" w:rsidP="00E319EA">
            <w:pPr>
              <w:rPr>
                <w:rFonts w:cstheme="minorHAnsi"/>
                <w:b/>
                <w:bCs/>
                <w:color w:val="000000"/>
              </w:rPr>
            </w:pPr>
            <w:r w:rsidRPr="00E319EA">
              <w:rPr>
                <w:rFonts w:cstheme="minorHAnsi"/>
                <w:b/>
                <w:bCs/>
                <w:color w:val="000000"/>
              </w:rPr>
              <w:t>Material/Equipment</w:t>
            </w:r>
          </w:p>
        </w:tc>
        <w:tc>
          <w:tcPr>
            <w:tcW w:w="2250" w:type="dxa"/>
            <w:vAlign w:val="center"/>
          </w:tcPr>
          <w:p w14:paraId="5352686A" w14:textId="413B5A14" w:rsidR="004F653B" w:rsidRPr="00E319EA" w:rsidRDefault="004F653B">
            <w:pPr>
              <w:jc w:val="right"/>
              <w:rPr>
                <w:rFonts w:cstheme="minorHAnsi"/>
                <w:i/>
                <w:iCs/>
                <w:color w:val="000000"/>
              </w:rPr>
            </w:pPr>
            <w:r>
              <w:rPr>
                <w:rFonts w:ascii="Calibri" w:hAnsi="Calibri" w:cs="Calibri"/>
                <w:i/>
                <w:iCs/>
                <w:color w:val="000000"/>
              </w:rPr>
              <w:t xml:space="preserve">$500,000 </w:t>
            </w:r>
          </w:p>
        </w:tc>
        <w:tc>
          <w:tcPr>
            <w:tcW w:w="4320" w:type="dxa"/>
          </w:tcPr>
          <w:p w14:paraId="1B7C8061" w14:textId="082219A4" w:rsidR="004F653B" w:rsidRPr="00E319EA" w:rsidRDefault="004F653B" w:rsidP="00E319EA">
            <w:pPr>
              <w:rPr>
                <w:rFonts w:cstheme="minorHAnsi"/>
                <w:i/>
                <w:iCs/>
                <w:color w:val="000000"/>
              </w:rPr>
            </w:pPr>
            <w:r w:rsidRPr="00E319EA">
              <w:rPr>
                <w:rFonts w:cstheme="minorHAnsi"/>
                <w:i/>
                <w:iCs/>
                <w:color w:val="000000"/>
              </w:rPr>
              <w:t>pipettes, gloves, computer software</w:t>
            </w:r>
            <w:r>
              <w:rPr>
                <w:rFonts w:cstheme="minorHAnsi"/>
                <w:i/>
                <w:iCs/>
                <w:color w:val="000000"/>
              </w:rPr>
              <w:t xml:space="preserve"> </w:t>
            </w:r>
          </w:p>
        </w:tc>
      </w:tr>
      <w:tr w:rsidR="004F653B" w:rsidRPr="00EA0F33" w14:paraId="5128DD3A" w14:textId="77777777" w:rsidTr="004F653B">
        <w:trPr>
          <w:trHeight w:val="342"/>
          <w:jc w:val="center"/>
        </w:trPr>
        <w:tc>
          <w:tcPr>
            <w:tcW w:w="3325" w:type="dxa"/>
            <w:noWrap/>
          </w:tcPr>
          <w:p w14:paraId="7F213F8B" w14:textId="77777777" w:rsidR="004F653B" w:rsidRPr="00E319EA" w:rsidRDefault="004F653B" w:rsidP="00E319EA">
            <w:pPr>
              <w:rPr>
                <w:rFonts w:cstheme="minorHAnsi"/>
                <w:b/>
                <w:bCs/>
                <w:color w:val="000000"/>
              </w:rPr>
            </w:pPr>
            <w:r w:rsidRPr="00E319EA">
              <w:rPr>
                <w:rFonts w:cstheme="minorHAnsi"/>
                <w:b/>
                <w:bCs/>
                <w:color w:val="000000"/>
              </w:rPr>
              <w:t>Other Direct Costs</w:t>
            </w:r>
          </w:p>
        </w:tc>
        <w:tc>
          <w:tcPr>
            <w:tcW w:w="2250" w:type="dxa"/>
            <w:vAlign w:val="center"/>
          </w:tcPr>
          <w:p w14:paraId="398FBE98" w14:textId="1CFB8065" w:rsidR="004F653B" w:rsidRPr="00E319EA" w:rsidRDefault="004F653B">
            <w:pPr>
              <w:jc w:val="right"/>
              <w:rPr>
                <w:rFonts w:cstheme="minorHAnsi"/>
                <w:i/>
                <w:iCs/>
                <w:color w:val="000000"/>
              </w:rPr>
            </w:pPr>
            <w:r>
              <w:rPr>
                <w:rFonts w:ascii="Calibri" w:hAnsi="Calibri" w:cs="Calibri"/>
                <w:i/>
                <w:iCs/>
                <w:color w:val="000000"/>
              </w:rPr>
              <w:t xml:space="preserve">$12,000 </w:t>
            </w:r>
          </w:p>
        </w:tc>
        <w:tc>
          <w:tcPr>
            <w:tcW w:w="4320" w:type="dxa"/>
          </w:tcPr>
          <w:p w14:paraId="5A8F93E0" w14:textId="1F3E5457" w:rsidR="004F653B" w:rsidRPr="00E319EA" w:rsidRDefault="004F653B" w:rsidP="00E319EA">
            <w:pPr>
              <w:rPr>
                <w:rFonts w:cstheme="minorHAnsi"/>
                <w:i/>
                <w:iCs/>
                <w:color w:val="000000"/>
              </w:rPr>
            </w:pPr>
            <w:r w:rsidRPr="00E319EA">
              <w:rPr>
                <w:rFonts w:cstheme="minorHAnsi"/>
                <w:i/>
                <w:iCs/>
                <w:color w:val="000000"/>
              </w:rPr>
              <w:t>ship testing materials to lab</w:t>
            </w:r>
            <w:r>
              <w:rPr>
                <w:rFonts w:cstheme="minorHAnsi"/>
                <w:i/>
                <w:iCs/>
                <w:color w:val="000000"/>
              </w:rPr>
              <w:t xml:space="preserve"> </w:t>
            </w:r>
          </w:p>
        </w:tc>
      </w:tr>
      <w:tr w:rsidR="004F653B" w:rsidRPr="00EA0F33" w14:paraId="27F7B9EB" w14:textId="77777777" w:rsidTr="004F653B">
        <w:trPr>
          <w:trHeight w:val="568"/>
          <w:jc w:val="center"/>
        </w:trPr>
        <w:tc>
          <w:tcPr>
            <w:tcW w:w="3325" w:type="dxa"/>
            <w:noWrap/>
          </w:tcPr>
          <w:p w14:paraId="27BBE6A5" w14:textId="77777777" w:rsidR="004F653B" w:rsidRPr="00E319EA" w:rsidRDefault="004F653B" w:rsidP="00E319EA">
            <w:pPr>
              <w:rPr>
                <w:rFonts w:cstheme="minorHAnsi"/>
                <w:b/>
                <w:bCs/>
                <w:color w:val="000000"/>
              </w:rPr>
            </w:pPr>
            <w:r w:rsidRPr="00E319EA">
              <w:rPr>
                <w:rFonts w:cstheme="minorHAnsi"/>
                <w:b/>
                <w:bCs/>
                <w:color w:val="000000"/>
              </w:rPr>
              <w:t>Travel</w:t>
            </w:r>
          </w:p>
        </w:tc>
        <w:tc>
          <w:tcPr>
            <w:tcW w:w="2250" w:type="dxa"/>
            <w:vAlign w:val="center"/>
          </w:tcPr>
          <w:p w14:paraId="6E8C02FB" w14:textId="77795D5B" w:rsidR="004F653B" w:rsidRPr="00E319EA" w:rsidRDefault="004F653B">
            <w:pPr>
              <w:jc w:val="right"/>
              <w:rPr>
                <w:rFonts w:cstheme="minorHAnsi"/>
                <w:i/>
                <w:iCs/>
                <w:color w:val="000000"/>
              </w:rPr>
            </w:pPr>
            <w:r>
              <w:rPr>
                <w:rFonts w:ascii="Calibri" w:hAnsi="Calibri" w:cs="Calibri"/>
                <w:i/>
                <w:iCs/>
                <w:color w:val="000000"/>
              </w:rPr>
              <w:t xml:space="preserve">$30,000 </w:t>
            </w:r>
          </w:p>
        </w:tc>
        <w:tc>
          <w:tcPr>
            <w:tcW w:w="4320" w:type="dxa"/>
          </w:tcPr>
          <w:p w14:paraId="0C5B5C7C" w14:textId="08E9963E" w:rsidR="004F653B" w:rsidRPr="00E319EA" w:rsidRDefault="004F653B" w:rsidP="00E319EA">
            <w:pPr>
              <w:rPr>
                <w:rFonts w:cstheme="minorHAnsi"/>
                <w:i/>
                <w:iCs/>
                <w:color w:val="000000"/>
              </w:rPr>
            </w:pPr>
            <w:r>
              <w:rPr>
                <w:rFonts w:cstheme="minorHAnsi"/>
                <w:i/>
                <w:iCs/>
                <w:color w:val="000000"/>
              </w:rPr>
              <w:t>12</w:t>
            </w:r>
            <w:r w:rsidRPr="00E319EA">
              <w:rPr>
                <w:rFonts w:cstheme="minorHAnsi"/>
                <w:i/>
                <w:iCs/>
                <w:color w:val="000000"/>
              </w:rPr>
              <w:t xml:space="preserve"> trips for 2 people for 2 days to </w:t>
            </w:r>
            <w:r>
              <w:rPr>
                <w:rFonts w:cstheme="minorHAnsi"/>
                <w:i/>
                <w:iCs/>
                <w:color w:val="000000"/>
              </w:rPr>
              <w:t>Washington, DC</w:t>
            </w:r>
            <w:r w:rsidRPr="00E319EA">
              <w:rPr>
                <w:rFonts w:cstheme="minorHAnsi"/>
                <w:i/>
                <w:iCs/>
                <w:color w:val="000000"/>
              </w:rPr>
              <w:t xml:space="preserve"> from Charleston</w:t>
            </w:r>
            <w:r>
              <w:rPr>
                <w:rFonts w:cstheme="minorHAnsi"/>
                <w:i/>
                <w:iCs/>
                <w:color w:val="000000"/>
              </w:rPr>
              <w:t xml:space="preserve">, </w:t>
            </w:r>
            <w:proofErr w:type="gramStart"/>
            <w:r>
              <w:rPr>
                <w:rFonts w:cstheme="minorHAnsi"/>
                <w:i/>
                <w:iCs/>
                <w:color w:val="000000"/>
              </w:rPr>
              <w:t xml:space="preserve">SC </w:t>
            </w:r>
            <w:r w:rsidRPr="00E319EA">
              <w:rPr>
                <w:rFonts w:cstheme="minorHAnsi"/>
                <w:i/>
                <w:iCs/>
                <w:color w:val="000000"/>
              </w:rPr>
              <w:t xml:space="preserve"> for</w:t>
            </w:r>
            <w:proofErr w:type="gramEnd"/>
            <w:r w:rsidRPr="00E319EA">
              <w:rPr>
                <w:rFonts w:cstheme="minorHAnsi"/>
                <w:i/>
                <w:iCs/>
                <w:color w:val="000000"/>
              </w:rPr>
              <w:t xml:space="preserve"> </w:t>
            </w:r>
            <w:r>
              <w:rPr>
                <w:rFonts w:cstheme="minorHAnsi"/>
                <w:i/>
                <w:iCs/>
                <w:color w:val="000000"/>
              </w:rPr>
              <w:t xml:space="preserve">program meetings </w:t>
            </w:r>
          </w:p>
        </w:tc>
      </w:tr>
      <w:tr w:rsidR="004F653B" w:rsidRPr="00EA0F33" w14:paraId="2C2D2CAA" w14:textId="77777777" w:rsidTr="004F653B">
        <w:trPr>
          <w:trHeight w:val="296"/>
          <w:jc w:val="center"/>
        </w:trPr>
        <w:tc>
          <w:tcPr>
            <w:tcW w:w="3325" w:type="dxa"/>
            <w:noWrap/>
          </w:tcPr>
          <w:p w14:paraId="65A4410A" w14:textId="77777777" w:rsidR="004F653B" w:rsidRPr="00E319EA" w:rsidRDefault="004F653B" w:rsidP="00E319EA">
            <w:pPr>
              <w:rPr>
                <w:rFonts w:cstheme="minorHAnsi"/>
                <w:b/>
                <w:bCs/>
                <w:color w:val="000000"/>
              </w:rPr>
            </w:pPr>
            <w:r w:rsidRPr="00E319EA">
              <w:rPr>
                <w:rFonts w:cstheme="minorHAnsi"/>
                <w:b/>
                <w:bCs/>
                <w:color w:val="000000"/>
              </w:rPr>
              <w:t>Indirect Costs</w:t>
            </w:r>
          </w:p>
        </w:tc>
        <w:tc>
          <w:tcPr>
            <w:tcW w:w="2250" w:type="dxa"/>
            <w:vAlign w:val="center"/>
          </w:tcPr>
          <w:p w14:paraId="69600036" w14:textId="3CF255A6" w:rsidR="004F653B" w:rsidRPr="00E319EA" w:rsidRDefault="004F653B">
            <w:pPr>
              <w:jc w:val="right"/>
              <w:rPr>
                <w:rFonts w:cstheme="minorHAnsi"/>
                <w:i/>
                <w:iCs/>
                <w:color w:val="000000"/>
              </w:rPr>
            </w:pPr>
            <w:r>
              <w:rPr>
                <w:rFonts w:ascii="Calibri" w:hAnsi="Calibri" w:cs="Calibri"/>
                <w:i/>
                <w:iCs/>
                <w:color w:val="000000"/>
              </w:rPr>
              <w:t xml:space="preserve">$475,400 </w:t>
            </w:r>
          </w:p>
        </w:tc>
        <w:tc>
          <w:tcPr>
            <w:tcW w:w="4320" w:type="dxa"/>
          </w:tcPr>
          <w:p w14:paraId="22F500D2" w14:textId="37CC8C02" w:rsidR="004F653B" w:rsidRPr="00E319EA" w:rsidRDefault="004F653B" w:rsidP="00E319EA">
            <w:pPr>
              <w:rPr>
                <w:rFonts w:cstheme="minorHAnsi"/>
                <w:i/>
                <w:iCs/>
                <w:color w:val="000000"/>
              </w:rPr>
            </w:pPr>
            <w:r w:rsidRPr="00E319EA">
              <w:rPr>
                <w:rFonts w:cstheme="minorHAnsi"/>
                <w:i/>
                <w:iCs/>
                <w:color w:val="000000"/>
              </w:rPr>
              <w:t>approved by DHHS 30 Sept 2</w:t>
            </w:r>
            <w:r>
              <w:rPr>
                <w:rFonts w:cstheme="minorHAnsi"/>
                <w:i/>
                <w:iCs/>
                <w:color w:val="000000"/>
              </w:rPr>
              <w:t>3</w:t>
            </w:r>
          </w:p>
        </w:tc>
      </w:tr>
      <w:tr w:rsidR="004F653B" w:rsidRPr="00EA0F33" w14:paraId="6ADF7043" w14:textId="77777777" w:rsidTr="004F653B">
        <w:trPr>
          <w:trHeight w:val="291"/>
          <w:jc w:val="center"/>
        </w:trPr>
        <w:tc>
          <w:tcPr>
            <w:tcW w:w="3325" w:type="dxa"/>
            <w:noWrap/>
          </w:tcPr>
          <w:p w14:paraId="57548C55" w14:textId="408752D3" w:rsidR="004F653B" w:rsidRPr="00E319EA" w:rsidRDefault="004F653B" w:rsidP="00E319EA">
            <w:pPr>
              <w:rPr>
                <w:rFonts w:cstheme="minorHAnsi"/>
                <w:b/>
                <w:bCs/>
                <w:color w:val="000000"/>
              </w:rPr>
            </w:pPr>
            <w:r w:rsidRPr="00E319EA">
              <w:rPr>
                <w:rFonts w:cstheme="minorHAnsi"/>
                <w:b/>
                <w:bCs/>
                <w:color w:val="000000"/>
              </w:rPr>
              <w:t>Fee</w:t>
            </w:r>
          </w:p>
        </w:tc>
        <w:tc>
          <w:tcPr>
            <w:tcW w:w="2250" w:type="dxa"/>
            <w:vAlign w:val="center"/>
          </w:tcPr>
          <w:p w14:paraId="6198903D" w14:textId="3D24063D" w:rsidR="004F653B" w:rsidRPr="00E319EA" w:rsidRDefault="004F653B">
            <w:pPr>
              <w:jc w:val="right"/>
              <w:rPr>
                <w:rFonts w:cstheme="minorHAnsi"/>
                <w:i/>
                <w:iCs/>
                <w:color w:val="000000"/>
              </w:rPr>
            </w:pPr>
            <w:r>
              <w:rPr>
                <w:rFonts w:ascii="Calibri" w:hAnsi="Calibri" w:cs="Calibri"/>
                <w:i/>
                <w:iCs/>
                <w:color w:val="000000"/>
              </w:rPr>
              <w:t xml:space="preserve">$0 </w:t>
            </w:r>
          </w:p>
        </w:tc>
        <w:tc>
          <w:tcPr>
            <w:tcW w:w="4320" w:type="dxa"/>
          </w:tcPr>
          <w:p w14:paraId="34E25B90" w14:textId="77777777" w:rsidR="004F653B" w:rsidRPr="00E319EA" w:rsidRDefault="004F653B" w:rsidP="00E319EA">
            <w:pPr>
              <w:rPr>
                <w:rFonts w:cstheme="minorHAnsi"/>
                <w:i/>
                <w:iCs/>
                <w:color w:val="000000"/>
              </w:rPr>
            </w:pPr>
            <w:r w:rsidRPr="00E319EA">
              <w:rPr>
                <w:rFonts w:cstheme="minorHAnsi"/>
                <w:i/>
                <w:iCs/>
                <w:color w:val="000000"/>
              </w:rPr>
              <w:t>Not applicable if cost share proposed</w:t>
            </w:r>
          </w:p>
        </w:tc>
      </w:tr>
      <w:tr w:rsidR="004F653B" w:rsidRPr="00EA0F33" w14:paraId="15004CDB" w14:textId="77777777" w:rsidTr="004F653B">
        <w:trPr>
          <w:trHeight w:val="291"/>
          <w:jc w:val="center"/>
        </w:trPr>
        <w:tc>
          <w:tcPr>
            <w:tcW w:w="3325" w:type="dxa"/>
            <w:noWrap/>
          </w:tcPr>
          <w:p w14:paraId="18E2A916" w14:textId="57981C99" w:rsidR="004F653B" w:rsidRPr="00E319EA" w:rsidRDefault="004F653B" w:rsidP="00E319EA">
            <w:pPr>
              <w:rPr>
                <w:rFonts w:cstheme="minorHAnsi"/>
                <w:b/>
                <w:bCs/>
                <w:color w:val="000000"/>
              </w:rPr>
            </w:pPr>
            <w:r w:rsidRPr="00E319EA">
              <w:rPr>
                <w:rFonts w:cstheme="minorHAnsi"/>
                <w:b/>
                <w:bCs/>
                <w:color w:val="000000"/>
              </w:rPr>
              <w:t>Total Cost to Government</w:t>
            </w:r>
          </w:p>
        </w:tc>
        <w:tc>
          <w:tcPr>
            <w:tcW w:w="2250" w:type="dxa"/>
            <w:vAlign w:val="center"/>
          </w:tcPr>
          <w:p w14:paraId="4A7D7673" w14:textId="2A102003" w:rsidR="004F653B" w:rsidRPr="00E319EA" w:rsidRDefault="004F653B">
            <w:pPr>
              <w:jc w:val="right"/>
              <w:rPr>
                <w:rFonts w:cstheme="minorHAnsi"/>
                <w:i/>
                <w:iCs/>
                <w:color w:val="000000"/>
              </w:rPr>
            </w:pPr>
            <w:r>
              <w:rPr>
                <w:rFonts w:ascii="Calibri" w:hAnsi="Calibri" w:cs="Calibri"/>
                <w:i/>
                <w:iCs/>
                <w:color w:val="000000"/>
              </w:rPr>
              <w:t xml:space="preserve">$2,852,400 </w:t>
            </w:r>
          </w:p>
        </w:tc>
        <w:tc>
          <w:tcPr>
            <w:tcW w:w="4320" w:type="dxa"/>
          </w:tcPr>
          <w:p w14:paraId="4A36023A" w14:textId="77777777" w:rsidR="004F653B" w:rsidRPr="00E319EA" w:rsidRDefault="004F653B" w:rsidP="00E319EA">
            <w:pPr>
              <w:rPr>
                <w:rFonts w:cstheme="minorHAnsi"/>
                <w:i/>
                <w:iCs/>
                <w:color w:val="000000"/>
              </w:rPr>
            </w:pPr>
            <w:r w:rsidRPr="00E319EA">
              <w:rPr>
                <w:rFonts w:cstheme="minorHAnsi"/>
                <w:i/>
                <w:iCs/>
                <w:color w:val="000000"/>
              </w:rPr>
              <w:t> </w:t>
            </w:r>
          </w:p>
        </w:tc>
      </w:tr>
      <w:tr w:rsidR="004F653B" w:rsidRPr="00EA0F33" w14:paraId="653666BB" w14:textId="77777777" w:rsidTr="004F653B">
        <w:trPr>
          <w:trHeight w:val="291"/>
          <w:jc w:val="center"/>
        </w:trPr>
        <w:tc>
          <w:tcPr>
            <w:tcW w:w="3325" w:type="dxa"/>
            <w:noWrap/>
          </w:tcPr>
          <w:p w14:paraId="607BA35F" w14:textId="6816EB6C" w:rsidR="004F653B" w:rsidRPr="00E319EA" w:rsidDel="006D0C81" w:rsidRDefault="004F653B" w:rsidP="00414885">
            <w:pPr>
              <w:jc w:val="both"/>
              <w:rPr>
                <w:rFonts w:cstheme="minorHAnsi"/>
                <w:b/>
                <w:i/>
                <w:iCs/>
                <w:color w:val="000000"/>
              </w:rPr>
            </w:pPr>
            <w:r w:rsidRPr="00E319EA">
              <w:rPr>
                <w:rFonts w:cstheme="minorHAnsi"/>
                <w:b/>
                <w:i/>
                <w:iCs/>
                <w:color w:val="000000"/>
              </w:rPr>
              <w:t>Total Project Value</w:t>
            </w:r>
          </w:p>
        </w:tc>
        <w:tc>
          <w:tcPr>
            <w:tcW w:w="2250" w:type="dxa"/>
            <w:vAlign w:val="center"/>
          </w:tcPr>
          <w:p w14:paraId="02375572" w14:textId="785D33B0" w:rsidR="004F653B" w:rsidRPr="00E319EA" w:rsidRDefault="004F653B">
            <w:pPr>
              <w:jc w:val="right"/>
              <w:rPr>
                <w:rFonts w:cstheme="minorHAnsi"/>
                <w:b/>
                <w:bCs/>
                <w:i/>
                <w:iCs/>
                <w:color w:val="000000"/>
              </w:rPr>
            </w:pPr>
            <w:r>
              <w:rPr>
                <w:rFonts w:ascii="Calibri" w:hAnsi="Calibri" w:cs="Calibri"/>
                <w:b/>
                <w:bCs/>
                <w:i/>
                <w:iCs/>
                <w:color w:val="000000"/>
              </w:rPr>
              <w:t>$</w:t>
            </w:r>
            <w:r w:rsidR="00D63FA3">
              <w:rPr>
                <w:rFonts w:ascii="Calibri" w:hAnsi="Calibri" w:cs="Calibri"/>
                <w:b/>
                <w:bCs/>
                <w:i/>
                <w:iCs/>
                <w:color w:val="000000"/>
              </w:rPr>
              <w:t>2,852,400.00</w:t>
            </w:r>
            <w:r>
              <w:rPr>
                <w:rFonts w:ascii="Calibri" w:hAnsi="Calibri" w:cs="Calibri"/>
                <w:b/>
                <w:bCs/>
                <w:i/>
                <w:iCs/>
                <w:color w:val="000000"/>
              </w:rPr>
              <w:t xml:space="preserve"> </w:t>
            </w:r>
          </w:p>
        </w:tc>
        <w:tc>
          <w:tcPr>
            <w:tcW w:w="4320" w:type="dxa"/>
          </w:tcPr>
          <w:p w14:paraId="1FD5B967" w14:textId="77777777" w:rsidR="004F653B" w:rsidRPr="00E319EA" w:rsidRDefault="004F653B" w:rsidP="00E319EA">
            <w:pPr>
              <w:rPr>
                <w:rFonts w:cstheme="minorHAnsi"/>
                <w:i/>
                <w:iCs/>
                <w:color w:val="000000"/>
              </w:rPr>
            </w:pPr>
          </w:p>
        </w:tc>
      </w:tr>
    </w:tbl>
    <w:p w14:paraId="3E1DDFCE" w14:textId="10B73B47" w:rsidR="003B1230" w:rsidRDefault="003B1230" w:rsidP="005B7E2F">
      <w:pPr>
        <w:jc w:val="both"/>
        <w:rPr>
          <w:rFonts w:cstheme="minorHAnsi"/>
          <w:sz w:val="24"/>
          <w:szCs w:val="24"/>
        </w:rPr>
      </w:pPr>
      <w:bookmarkStart w:id="135" w:name="_Toc507227819"/>
      <w:bookmarkStart w:id="136" w:name="_Toc204479645"/>
      <w:bookmarkStart w:id="137" w:name="_Toc445908034"/>
      <w:bookmarkStart w:id="138" w:name="_Toc445910672"/>
    </w:p>
    <w:p w14:paraId="1FFC1A26" w14:textId="77777777" w:rsidR="003B1230" w:rsidRDefault="003B1230">
      <w:pPr>
        <w:rPr>
          <w:rFonts w:cstheme="minorHAnsi"/>
          <w:sz w:val="24"/>
          <w:szCs w:val="24"/>
        </w:rPr>
        <w:sectPr w:rsidR="003B1230" w:rsidSect="004F653B">
          <w:pgSz w:w="12240" w:h="15840"/>
          <w:pgMar w:top="1440" w:right="1440" w:bottom="1440" w:left="1166" w:header="720" w:footer="720" w:gutter="0"/>
          <w:cols w:space="720"/>
          <w:docGrid w:linePitch="360"/>
        </w:sectPr>
      </w:pPr>
    </w:p>
    <w:p w14:paraId="4043547B" w14:textId="1BDAE4D4" w:rsidR="005B7E2F" w:rsidRPr="003D3059" w:rsidRDefault="009C5716" w:rsidP="005B7E2F">
      <w:pPr>
        <w:pStyle w:val="Heading1"/>
        <w:widowControl w:val="0"/>
        <w:numPr>
          <w:ilvl w:val="6"/>
          <w:numId w:val="3"/>
        </w:numPr>
        <w:pBdr>
          <w:bottom w:val="single" w:sz="6" w:space="1" w:color="auto"/>
        </w:pBdr>
        <w:tabs>
          <w:tab w:val="left" w:pos="0"/>
          <w:tab w:val="left" w:pos="72"/>
          <w:tab w:val="left" w:pos="360"/>
          <w:tab w:val="left" w:pos="2430"/>
          <w:tab w:val="center" w:pos="4320"/>
          <w:tab w:val="right" w:pos="8640"/>
        </w:tabs>
        <w:spacing w:before="120" w:after="120"/>
        <w:ind w:hanging="2520"/>
        <w:jc w:val="both"/>
        <w:rPr>
          <w:rFonts w:asciiTheme="minorHAnsi" w:eastAsia="MS Mincho" w:hAnsiTheme="minorHAnsi" w:cstheme="minorHAnsi"/>
          <w:sz w:val="32"/>
          <w:szCs w:val="32"/>
        </w:rPr>
      </w:pPr>
      <w:bookmarkStart w:id="139" w:name="_Toc175908157"/>
      <w:r>
        <w:rPr>
          <w:rFonts w:asciiTheme="minorHAnsi" w:eastAsia="MS Mincho" w:hAnsiTheme="minorHAnsi" w:cstheme="minorHAnsi"/>
          <w:sz w:val="32"/>
          <w:szCs w:val="32"/>
        </w:rPr>
        <w:t xml:space="preserve">Relevant </w:t>
      </w:r>
      <w:r w:rsidR="002913ED">
        <w:rPr>
          <w:rFonts w:asciiTheme="minorHAnsi" w:eastAsia="MS Mincho" w:hAnsiTheme="minorHAnsi" w:cstheme="minorHAnsi"/>
          <w:sz w:val="32"/>
          <w:szCs w:val="32"/>
        </w:rPr>
        <w:t>Corporate and Capabilities Experience</w:t>
      </w:r>
      <w:bookmarkEnd w:id="139"/>
    </w:p>
    <w:p w14:paraId="2F356095" w14:textId="77777777" w:rsidR="005B7E2F" w:rsidRPr="003D3059" w:rsidRDefault="005B7E2F" w:rsidP="005B7E2F">
      <w:pPr>
        <w:pStyle w:val="ListParagraph"/>
        <w:spacing w:after="0" w:line="240" w:lineRule="auto"/>
        <w:ind w:left="360"/>
        <w:jc w:val="both"/>
        <w:rPr>
          <w:rFonts w:cstheme="minorHAnsi"/>
          <w:b/>
          <w:sz w:val="24"/>
          <w:szCs w:val="24"/>
        </w:rPr>
      </w:pPr>
      <w:r w:rsidRPr="003D3059">
        <w:rPr>
          <w:rFonts w:cstheme="minorHAnsi"/>
          <w:b/>
          <w:sz w:val="24"/>
          <w:szCs w:val="24"/>
        </w:rPr>
        <w:t>Current</w:t>
      </w:r>
    </w:p>
    <w:p w14:paraId="2DC70068" w14:textId="77777777" w:rsidR="005B7E2F" w:rsidRPr="003D3059" w:rsidRDefault="005B7E2F" w:rsidP="005B7E2F">
      <w:pPr>
        <w:pStyle w:val="ListParagraph"/>
        <w:spacing w:after="0" w:line="240" w:lineRule="auto"/>
        <w:ind w:left="360"/>
        <w:jc w:val="both"/>
        <w:rPr>
          <w:rFonts w:cstheme="minorHAnsi"/>
          <w:sz w:val="24"/>
          <w:szCs w:val="24"/>
        </w:rPr>
      </w:pPr>
      <w:r w:rsidRPr="003D3059">
        <w:rPr>
          <w:rFonts w:cstheme="minorHAnsi"/>
          <w:sz w:val="24"/>
          <w:szCs w:val="24"/>
        </w:rPr>
        <w:t>Award Number:</w:t>
      </w:r>
    </w:p>
    <w:p w14:paraId="46676C2C" w14:textId="77777777" w:rsidR="005B7E2F" w:rsidRPr="003D3059" w:rsidRDefault="005B7E2F" w:rsidP="005B7E2F">
      <w:pPr>
        <w:pStyle w:val="ListParagraph"/>
        <w:spacing w:after="0" w:line="240" w:lineRule="auto"/>
        <w:ind w:left="360"/>
        <w:jc w:val="both"/>
        <w:rPr>
          <w:rFonts w:cstheme="minorHAnsi"/>
          <w:sz w:val="24"/>
          <w:szCs w:val="24"/>
        </w:rPr>
      </w:pPr>
      <w:r w:rsidRPr="003D3059">
        <w:rPr>
          <w:rFonts w:cstheme="minorHAnsi"/>
          <w:sz w:val="24"/>
          <w:szCs w:val="24"/>
        </w:rPr>
        <w:t>Title:</w:t>
      </w:r>
    </w:p>
    <w:p w14:paraId="08ADBE63" w14:textId="77777777" w:rsidR="005B7E2F" w:rsidRPr="003D3059" w:rsidRDefault="005B7E2F" w:rsidP="005B7E2F">
      <w:pPr>
        <w:pStyle w:val="ListParagraph"/>
        <w:spacing w:after="0" w:line="240" w:lineRule="auto"/>
        <w:ind w:left="360"/>
        <w:jc w:val="both"/>
        <w:rPr>
          <w:rFonts w:cstheme="minorHAnsi"/>
          <w:sz w:val="24"/>
          <w:szCs w:val="24"/>
        </w:rPr>
      </w:pPr>
      <w:r w:rsidRPr="003D3059">
        <w:rPr>
          <w:rFonts w:cstheme="minorHAnsi"/>
          <w:sz w:val="24"/>
          <w:szCs w:val="24"/>
        </w:rPr>
        <w:t>Funding Agency/Requiring Activity:</w:t>
      </w:r>
    </w:p>
    <w:p w14:paraId="0C6D8CBF" w14:textId="77777777" w:rsidR="005B7E2F" w:rsidRPr="003D3059" w:rsidRDefault="005B7E2F" w:rsidP="005B7E2F">
      <w:pPr>
        <w:pStyle w:val="ListParagraph"/>
        <w:spacing w:after="0" w:line="240" w:lineRule="auto"/>
        <w:ind w:left="360"/>
        <w:jc w:val="both"/>
        <w:rPr>
          <w:rFonts w:cstheme="minorHAnsi"/>
          <w:sz w:val="24"/>
          <w:szCs w:val="24"/>
        </w:rPr>
      </w:pPr>
      <w:r w:rsidRPr="003D3059">
        <w:rPr>
          <w:rFonts w:cstheme="minorHAnsi"/>
          <w:sz w:val="24"/>
          <w:szCs w:val="24"/>
        </w:rPr>
        <w:t>Dates of Funding:</w:t>
      </w:r>
    </w:p>
    <w:p w14:paraId="61BD3860" w14:textId="77777777" w:rsidR="005B7E2F" w:rsidRPr="003D3059" w:rsidRDefault="005B7E2F" w:rsidP="005B7E2F">
      <w:pPr>
        <w:pStyle w:val="ListParagraph"/>
        <w:spacing w:after="0" w:line="240" w:lineRule="auto"/>
        <w:ind w:left="360"/>
        <w:jc w:val="both"/>
        <w:rPr>
          <w:rFonts w:cstheme="minorHAnsi"/>
          <w:sz w:val="24"/>
          <w:szCs w:val="24"/>
        </w:rPr>
      </w:pPr>
      <w:r w:rsidRPr="003D3059">
        <w:rPr>
          <w:rFonts w:cstheme="minorHAnsi"/>
          <w:sz w:val="24"/>
          <w:szCs w:val="24"/>
        </w:rPr>
        <w:t>Total Direct Costs:</w:t>
      </w:r>
    </w:p>
    <w:p w14:paraId="3328B589" w14:textId="77777777" w:rsidR="005B7E2F" w:rsidRPr="003D3059" w:rsidRDefault="005B7E2F" w:rsidP="005B7E2F">
      <w:pPr>
        <w:pStyle w:val="ListParagraph"/>
        <w:spacing w:after="0" w:line="240" w:lineRule="auto"/>
        <w:ind w:left="360"/>
        <w:jc w:val="both"/>
        <w:rPr>
          <w:rFonts w:cstheme="minorHAnsi"/>
          <w:i/>
          <w:sz w:val="24"/>
          <w:szCs w:val="24"/>
        </w:rPr>
      </w:pPr>
      <w:r w:rsidRPr="003D3059">
        <w:rPr>
          <w:rFonts w:cstheme="minorHAnsi"/>
          <w:sz w:val="24"/>
          <w:szCs w:val="24"/>
        </w:rPr>
        <w:t xml:space="preserve">Role: </w:t>
      </w:r>
      <w:r w:rsidRPr="003D3059">
        <w:rPr>
          <w:rFonts w:cstheme="minorHAnsi"/>
          <w:i/>
          <w:sz w:val="24"/>
          <w:szCs w:val="24"/>
        </w:rPr>
        <w:t>(i.e., Principal Investigator, Co-Investigator, etc.)</w:t>
      </w:r>
    </w:p>
    <w:p w14:paraId="3BC90982" w14:textId="77777777" w:rsidR="005B7E2F" w:rsidRPr="003D3059" w:rsidRDefault="005B7E2F" w:rsidP="005B7E2F">
      <w:pPr>
        <w:pStyle w:val="ListParagraph"/>
        <w:spacing w:after="0" w:line="240" w:lineRule="auto"/>
        <w:ind w:left="360"/>
        <w:jc w:val="both"/>
        <w:rPr>
          <w:rFonts w:cstheme="minorHAnsi"/>
          <w:sz w:val="24"/>
          <w:szCs w:val="24"/>
        </w:rPr>
      </w:pPr>
      <w:proofErr w:type="gramStart"/>
      <w:r w:rsidRPr="003D3059">
        <w:rPr>
          <w:rFonts w:cstheme="minorHAnsi"/>
          <w:sz w:val="24"/>
          <w:szCs w:val="24"/>
        </w:rPr>
        <w:t>Brief summary</w:t>
      </w:r>
      <w:proofErr w:type="gramEnd"/>
      <w:r w:rsidRPr="003D3059">
        <w:rPr>
          <w:rFonts w:cstheme="minorHAnsi"/>
          <w:sz w:val="24"/>
          <w:szCs w:val="24"/>
        </w:rPr>
        <w:t xml:space="preserve"> of the scope of work:</w:t>
      </w:r>
    </w:p>
    <w:p w14:paraId="2A7E97AB" w14:textId="77777777" w:rsidR="005B7E2F" w:rsidRPr="003D3059" w:rsidRDefault="005B7E2F" w:rsidP="005B7E2F">
      <w:pPr>
        <w:pStyle w:val="ListParagraph"/>
        <w:spacing w:after="0" w:line="240" w:lineRule="auto"/>
        <w:ind w:left="360"/>
        <w:jc w:val="both"/>
        <w:rPr>
          <w:rFonts w:cstheme="minorHAnsi"/>
          <w:sz w:val="24"/>
          <w:szCs w:val="24"/>
        </w:rPr>
      </w:pPr>
    </w:p>
    <w:p w14:paraId="558D53FC" w14:textId="77777777" w:rsidR="005B7E2F" w:rsidRPr="003D3059" w:rsidRDefault="005B7E2F" w:rsidP="005B7E2F">
      <w:pPr>
        <w:pStyle w:val="ListParagraph"/>
        <w:spacing w:after="0" w:line="240" w:lineRule="auto"/>
        <w:ind w:left="360"/>
        <w:jc w:val="both"/>
        <w:rPr>
          <w:rFonts w:cstheme="minorHAnsi"/>
          <w:sz w:val="24"/>
          <w:szCs w:val="24"/>
        </w:rPr>
      </w:pPr>
    </w:p>
    <w:p w14:paraId="29DBD4B9" w14:textId="77777777" w:rsidR="005B7E2F" w:rsidRPr="003D3059" w:rsidRDefault="005B7E2F" w:rsidP="005B7E2F">
      <w:pPr>
        <w:pStyle w:val="ListParagraph"/>
        <w:spacing w:after="0" w:line="240" w:lineRule="auto"/>
        <w:ind w:left="360"/>
        <w:jc w:val="both"/>
        <w:rPr>
          <w:rFonts w:cstheme="minorHAnsi"/>
          <w:sz w:val="24"/>
          <w:szCs w:val="24"/>
        </w:rPr>
      </w:pPr>
      <w:r w:rsidRPr="003D3059">
        <w:rPr>
          <w:rFonts w:cstheme="minorHAnsi"/>
          <w:sz w:val="24"/>
          <w:szCs w:val="24"/>
        </w:rPr>
        <w:t>Award Number:</w:t>
      </w:r>
    </w:p>
    <w:p w14:paraId="717C7F71" w14:textId="77777777" w:rsidR="005B7E2F" w:rsidRPr="003D3059" w:rsidRDefault="005B7E2F" w:rsidP="005B7E2F">
      <w:pPr>
        <w:pStyle w:val="ListParagraph"/>
        <w:spacing w:after="0" w:line="240" w:lineRule="auto"/>
        <w:ind w:left="360"/>
        <w:jc w:val="both"/>
        <w:rPr>
          <w:rFonts w:cstheme="minorHAnsi"/>
          <w:sz w:val="24"/>
          <w:szCs w:val="24"/>
        </w:rPr>
      </w:pPr>
      <w:r w:rsidRPr="003D3059">
        <w:rPr>
          <w:rFonts w:cstheme="minorHAnsi"/>
          <w:sz w:val="24"/>
          <w:szCs w:val="24"/>
        </w:rPr>
        <w:t>Title:</w:t>
      </w:r>
    </w:p>
    <w:p w14:paraId="503201C5" w14:textId="77777777" w:rsidR="005B7E2F" w:rsidRPr="003D3059" w:rsidRDefault="005B7E2F" w:rsidP="005B7E2F">
      <w:pPr>
        <w:pStyle w:val="ListParagraph"/>
        <w:spacing w:after="0" w:line="240" w:lineRule="auto"/>
        <w:ind w:left="360"/>
        <w:jc w:val="both"/>
        <w:rPr>
          <w:rFonts w:cstheme="minorHAnsi"/>
          <w:sz w:val="24"/>
          <w:szCs w:val="24"/>
        </w:rPr>
      </w:pPr>
      <w:r w:rsidRPr="003D3059">
        <w:rPr>
          <w:rFonts w:cstheme="minorHAnsi"/>
          <w:sz w:val="24"/>
          <w:szCs w:val="24"/>
        </w:rPr>
        <w:t>Funding Agency/Requiring Activity:</w:t>
      </w:r>
    </w:p>
    <w:p w14:paraId="297AB5D0" w14:textId="77777777" w:rsidR="005B7E2F" w:rsidRPr="003D3059" w:rsidRDefault="005B7E2F" w:rsidP="005B7E2F">
      <w:pPr>
        <w:pStyle w:val="ListParagraph"/>
        <w:spacing w:after="0" w:line="240" w:lineRule="auto"/>
        <w:ind w:left="360"/>
        <w:jc w:val="both"/>
        <w:rPr>
          <w:rFonts w:cstheme="minorHAnsi"/>
          <w:sz w:val="24"/>
          <w:szCs w:val="24"/>
        </w:rPr>
      </w:pPr>
      <w:r w:rsidRPr="003D3059">
        <w:rPr>
          <w:rFonts w:cstheme="minorHAnsi"/>
          <w:sz w:val="24"/>
          <w:szCs w:val="24"/>
        </w:rPr>
        <w:t>Dates of Funding:</w:t>
      </w:r>
    </w:p>
    <w:p w14:paraId="639DBED5" w14:textId="77777777" w:rsidR="005B7E2F" w:rsidRPr="003D3059" w:rsidRDefault="005B7E2F" w:rsidP="005B7E2F">
      <w:pPr>
        <w:pStyle w:val="ListParagraph"/>
        <w:spacing w:after="0" w:line="240" w:lineRule="auto"/>
        <w:ind w:left="360"/>
        <w:jc w:val="both"/>
        <w:rPr>
          <w:rFonts w:cstheme="minorHAnsi"/>
          <w:sz w:val="24"/>
          <w:szCs w:val="24"/>
        </w:rPr>
      </w:pPr>
      <w:r w:rsidRPr="003D3059">
        <w:rPr>
          <w:rFonts w:cstheme="minorHAnsi"/>
          <w:sz w:val="24"/>
          <w:szCs w:val="24"/>
        </w:rPr>
        <w:t>Total Direct Costs:</w:t>
      </w:r>
    </w:p>
    <w:p w14:paraId="35AEDC27" w14:textId="77777777" w:rsidR="005B7E2F" w:rsidRPr="003D3059" w:rsidRDefault="005B7E2F" w:rsidP="005B7E2F">
      <w:pPr>
        <w:pStyle w:val="ListParagraph"/>
        <w:spacing w:after="0" w:line="240" w:lineRule="auto"/>
        <w:ind w:left="360"/>
        <w:jc w:val="both"/>
        <w:rPr>
          <w:rFonts w:cstheme="minorHAnsi"/>
          <w:sz w:val="24"/>
          <w:szCs w:val="24"/>
        </w:rPr>
      </w:pPr>
      <w:r w:rsidRPr="003D3059">
        <w:rPr>
          <w:rFonts w:cstheme="minorHAnsi"/>
          <w:sz w:val="24"/>
          <w:szCs w:val="24"/>
        </w:rPr>
        <w:t xml:space="preserve">Role: </w:t>
      </w:r>
      <w:r w:rsidRPr="003D3059">
        <w:rPr>
          <w:rFonts w:cstheme="minorHAnsi"/>
          <w:i/>
          <w:sz w:val="24"/>
          <w:szCs w:val="24"/>
        </w:rPr>
        <w:t>(i.e., Principal Investigator, Co-Investigator, etc.)</w:t>
      </w:r>
    </w:p>
    <w:p w14:paraId="104097CB" w14:textId="77777777" w:rsidR="005B7E2F" w:rsidRPr="003D3059" w:rsidRDefault="005B7E2F" w:rsidP="005B7E2F">
      <w:pPr>
        <w:pStyle w:val="ListParagraph"/>
        <w:spacing w:after="0" w:line="240" w:lineRule="auto"/>
        <w:ind w:left="360"/>
        <w:jc w:val="both"/>
        <w:rPr>
          <w:rFonts w:cstheme="minorHAnsi"/>
          <w:sz w:val="24"/>
          <w:szCs w:val="24"/>
        </w:rPr>
      </w:pPr>
      <w:proofErr w:type="gramStart"/>
      <w:r w:rsidRPr="003D3059">
        <w:rPr>
          <w:rFonts w:cstheme="minorHAnsi"/>
          <w:sz w:val="24"/>
          <w:szCs w:val="24"/>
        </w:rPr>
        <w:t>Brief summary</w:t>
      </w:r>
      <w:proofErr w:type="gramEnd"/>
      <w:r w:rsidRPr="003D3059">
        <w:rPr>
          <w:rFonts w:cstheme="minorHAnsi"/>
          <w:sz w:val="24"/>
          <w:szCs w:val="24"/>
        </w:rPr>
        <w:t xml:space="preserve"> of the scope of work:</w:t>
      </w:r>
    </w:p>
    <w:p w14:paraId="190BEF23" w14:textId="77777777" w:rsidR="005B7E2F" w:rsidRPr="003D3059" w:rsidRDefault="005B7E2F" w:rsidP="005B7E2F">
      <w:pPr>
        <w:pStyle w:val="ListParagraph"/>
        <w:spacing w:after="0" w:line="240" w:lineRule="auto"/>
        <w:ind w:left="360"/>
        <w:jc w:val="both"/>
        <w:rPr>
          <w:rFonts w:cstheme="minorHAnsi"/>
          <w:sz w:val="24"/>
          <w:szCs w:val="24"/>
        </w:rPr>
      </w:pPr>
    </w:p>
    <w:p w14:paraId="79E1C184" w14:textId="77777777" w:rsidR="005B7E2F" w:rsidRPr="003D3059" w:rsidRDefault="005B7E2F" w:rsidP="005B7E2F">
      <w:pPr>
        <w:pStyle w:val="ListParagraph"/>
        <w:spacing w:after="0" w:line="240" w:lineRule="auto"/>
        <w:ind w:left="360"/>
        <w:jc w:val="both"/>
        <w:rPr>
          <w:rFonts w:cstheme="minorHAnsi"/>
          <w:sz w:val="24"/>
          <w:szCs w:val="24"/>
        </w:rPr>
      </w:pPr>
      <w:r w:rsidRPr="003D3059">
        <w:rPr>
          <w:rFonts w:cstheme="minorHAnsi"/>
          <w:i/>
          <w:color w:val="FF0000"/>
          <w:sz w:val="24"/>
          <w:szCs w:val="24"/>
        </w:rPr>
        <w:t>[Add additional fields, if needed, to report all current support]</w:t>
      </w:r>
    </w:p>
    <w:p w14:paraId="64C9E0CF" w14:textId="77777777" w:rsidR="005B7E2F" w:rsidRPr="003D3059" w:rsidRDefault="005B7E2F" w:rsidP="005B7E2F">
      <w:pPr>
        <w:pStyle w:val="ListParagraph"/>
        <w:spacing w:after="0" w:line="240" w:lineRule="auto"/>
        <w:ind w:left="360"/>
        <w:jc w:val="both"/>
        <w:rPr>
          <w:rFonts w:cstheme="minorHAnsi"/>
          <w:sz w:val="24"/>
          <w:szCs w:val="24"/>
        </w:rPr>
      </w:pPr>
    </w:p>
    <w:p w14:paraId="2FC248C8" w14:textId="77777777" w:rsidR="005B7E2F" w:rsidRPr="003D3059" w:rsidRDefault="005B7E2F" w:rsidP="005B7E2F">
      <w:pPr>
        <w:pStyle w:val="ListParagraph"/>
        <w:spacing w:after="0" w:line="240" w:lineRule="auto"/>
        <w:ind w:left="360"/>
        <w:jc w:val="both"/>
        <w:rPr>
          <w:rFonts w:cstheme="minorHAnsi"/>
          <w:b/>
          <w:sz w:val="24"/>
          <w:szCs w:val="24"/>
        </w:rPr>
      </w:pPr>
      <w:r w:rsidRPr="003D3059">
        <w:rPr>
          <w:rFonts w:cstheme="minorHAnsi"/>
          <w:b/>
          <w:sz w:val="24"/>
          <w:szCs w:val="24"/>
        </w:rPr>
        <w:t>Pending</w:t>
      </w:r>
    </w:p>
    <w:p w14:paraId="4B6EE37E" w14:textId="77777777" w:rsidR="005B7E2F" w:rsidRPr="003D3059" w:rsidRDefault="005B7E2F" w:rsidP="005B7E2F">
      <w:pPr>
        <w:pStyle w:val="ListParagraph"/>
        <w:spacing w:after="0" w:line="240" w:lineRule="auto"/>
        <w:ind w:left="360"/>
        <w:jc w:val="both"/>
        <w:rPr>
          <w:rFonts w:cstheme="minorHAnsi"/>
          <w:sz w:val="24"/>
          <w:szCs w:val="24"/>
        </w:rPr>
      </w:pPr>
      <w:r w:rsidRPr="003D3059">
        <w:rPr>
          <w:rFonts w:cstheme="minorHAnsi"/>
          <w:sz w:val="24"/>
          <w:szCs w:val="24"/>
        </w:rPr>
        <w:t>Title of Proposal:</w:t>
      </w:r>
    </w:p>
    <w:p w14:paraId="781A3382" w14:textId="77777777" w:rsidR="005B7E2F" w:rsidRPr="003D3059" w:rsidRDefault="005B7E2F" w:rsidP="005B7E2F">
      <w:pPr>
        <w:pStyle w:val="ListParagraph"/>
        <w:spacing w:after="0" w:line="240" w:lineRule="auto"/>
        <w:ind w:left="360"/>
        <w:jc w:val="both"/>
        <w:rPr>
          <w:rFonts w:cstheme="minorHAnsi"/>
          <w:sz w:val="24"/>
          <w:szCs w:val="24"/>
        </w:rPr>
      </w:pPr>
      <w:r w:rsidRPr="003D3059">
        <w:rPr>
          <w:rFonts w:cstheme="minorHAnsi"/>
          <w:sz w:val="24"/>
          <w:szCs w:val="24"/>
        </w:rPr>
        <w:t>Funding Agency/Requiring Activity:</w:t>
      </w:r>
    </w:p>
    <w:p w14:paraId="20370128" w14:textId="77777777" w:rsidR="005B7E2F" w:rsidRPr="003D3059" w:rsidRDefault="005B7E2F" w:rsidP="005B7E2F">
      <w:pPr>
        <w:pStyle w:val="ListParagraph"/>
        <w:spacing w:after="0" w:line="240" w:lineRule="auto"/>
        <w:ind w:left="360"/>
        <w:jc w:val="both"/>
        <w:rPr>
          <w:rFonts w:cstheme="minorHAnsi"/>
          <w:sz w:val="24"/>
          <w:szCs w:val="24"/>
        </w:rPr>
      </w:pPr>
      <w:r w:rsidRPr="003D3059">
        <w:rPr>
          <w:rFonts w:cstheme="minorHAnsi"/>
          <w:sz w:val="24"/>
          <w:szCs w:val="24"/>
        </w:rPr>
        <w:t>Estimated Dates of Funding:</w:t>
      </w:r>
    </w:p>
    <w:p w14:paraId="793429FA" w14:textId="77777777" w:rsidR="005B7E2F" w:rsidRPr="003D3059" w:rsidRDefault="005B7E2F" w:rsidP="005B7E2F">
      <w:pPr>
        <w:pStyle w:val="ListParagraph"/>
        <w:spacing w:after="0" w:line="240" w:lineRule="auto"/>
        <w:ind w:left="360"/>
        <w:jc w:val="both"/>
        <w:rPr>
          <w:rFonts w:cstheme="minorHAnsi"/>
          <w:sz w:val="24"/>
          <w:szCs w:val="24"/>
        </w:rPr>
      </w:pPr>
      <w:r w:rsidRPr="003D3059">
        <w:rPr>
          <w:rFonts w:cstheme="minorHAnsi"/>
          <w:sz w:val="24"/>
          <w:szCs w:val="24"/>
        </w:rPr>
        <w:t>Proposed Total Direct Costs:</w:t>
      </w:r>
    </w:p>
    <w:p w14:paraId="613B62D7" w14:textId="77777777" w:rsidR="005B7E2F" w:rsidRPr="003D3059" w:rsidRDefault="005B7E2F" w:rsidP="005B7E2F">
      <w:pPr>
        <w:pStyle w:val="ListParagraph"/>
        <w:spacing w:after="0" w:line="240" w:lineRule="auto"/>
        <w:ind w:left="360"/>
        <w:jc w:val="both"/>
        <w:rPr>
          <w:rFonts w:cstheme="minorHAnsi"/>
          <w:sz w:val="24"/>
          <w:szCs w:val="24"/>
        </w:rPr>
      </w:pPr>
      <w:r w:rsidRPr="003D3059">
        <w:rPr>
          <w:rFonts w:cstheme="minorHAnsi"/>
          <w:sz w:val="24"/>
          <w:szCs w:val="24"/>
        </w:rPr>
        <w:t xml:space="preserve">Role: </w:t>
      </w:r>
      <w:r w:rsidRPr="003D3059">
        <w:rPr>
          <w:rFonts w:cstheme="minorHAnsi"/>
          <w:i/>
          <w:sz w:val="24"/>
          <w:szCs w:val="24"/>
        </w:rPr>
        <w:t>(i.e., Principal Investigator, Co-Investigator, etc.)</w:t>
      </w:r>
    </w:p>
    <w:p w14:paraId="3E4BB83C" w14:textId="77777777" w:rsidR="005B7E2F" w:rsidRPr="003D3059" w:rsidRDefault="005B7E2F" w:rsidP="005B7E2F">
      <w:pPr>
        <w:pStyle w:val="ListParagraph"/>
        <w:autoSpaceDE w:val="0"/>
        <w:autoSpaceDN w:val="0"/>
        <w:adjustRightInd w:val="0"/>
        <w:spacing w:after="0" w:line="240" w:lineRule="auto"/>
        <w:ind w:left="360"/>
        <w:jc w:val="both"/>
        <w:rPr>
          <w:rFonts w:cstheme="minorHAnsi"/>
          <w:sz w:val="24"/>
          <w:szCs w:val="24"/>
        </w:rPr>
      </w:pPr>
      <w:proofErr w:type="gramStart"/>
      <w:r w:rsidRPr="003D3059">
        <w:rPr>
          <w:rFonts w:cstheme="minorHAnsi"/>
          <w:sz w:val="24"/>
          <w:szCs w:val="24"/>
        </w:rPr>
        <w:t>Brief summary</w:t>
      </w:r>
      <w:proofErr w:type="gramEnd"/>
      <w:r w:rsidRPr="003D3059">
        <w:rPr>
          <w:rFonts w:cstheme="minorHAnsi"/>
          <w:sz w:val="24"/>
          <w:szCs w:val="24"/>
        </w:rPr>
        <w:t xml:space="preserve"> of the scope of work:</w:t>
      </w:r>
    </w:p>
    <w:p w14:paraId="79E79F60" w14:textId="77777777" w:rsidR="005B7E2F" w:rsidRPr="003D3059" w:rsidRDefault="005B7E2F" w:rsidP="005B7E2F">
      <w:pPr>
        <w:pStyle w:val="ListParagraph"/>
        <w:autoSpaceDE w:val="0"/>
        <w:autoSpaceDN w:val="0"/>
        <w:adjustRightInd w:val="0"/>
        <w:spacing w:after="0" w:line="240" w:lineRule="auto"/>
        <w:ind w:left="360"/>
        <w:jc w:val="both"/>
        <w:rPr>
          <w:rFonts w:cstheme="minorHAnsi"/>
          <w:sz w:val="24"/>
          <w:szCs w:val="24"/>
        </w:rPr>
      </w:pPr>
    </w:p>
    <w:p w14:paraId="45DA0DF3" w14:textId="77777777" w:rsidR="005B7E2F" w:rsidRPr="003D3059" w:rsidRDefault="005B7E2F" w:rsidP="005B7E2F">
      <w:pPr>
        <w:pStyle w:val="ListParagraph"/>
        <w:spacing w:after="0" w:line="240" w:lineRule="auto"/>
        <w:ind w:left="360"/>
        <w:jc w:val="both"/>
        <w:rPr>
          <w:rFonts w:cstheme="minorHAnsi"/>
          <w:sz w:val="24"/>
          <w:szCs w:val="24"/>
        </w:rPr>
      </w:pPr>
      <w:r w:rsidRPr="003D3059">
        <w:rPr>
          <w:rFonts w:cstheme="minorHAnsi"/>
          <w:sz w:val="24"/>
          <w:szCs w:val="24"/>
        </w:rPr>
        <w:t>Title of Proposal:</w:t>
      </w:r>
    </w:p>
    <w:p w14:paraId="595608A7" w14:textId="77777777" w:rsidR="005B7E2F" w:rsidRPr="003D3059" w:rsidRDefault="005B7E2F" w:rsidP="005B7E2F">
      <w:pPr>
        <w:pStyle w:val="ListParagraph"/>
        <w:spacing w:after="0" w:line="240" w:lineRule="auto"/>
        <w:ind w:left="360"/>
        <w:jc w:val="both"/>
        <w:rPr>
          <w:rFonts w:cstheme="minorHAnsi"/>
          <w:sz w:val="24"/>
          <w:szCs w:val="24"/>
        </w:rPr>
      </w:pPr>
      <w:r w:rsidRPr="003D3059">
        <w:rPr>
          <w:rFonts w:cstheme="minorHAnsi"/>
          <w:sz w:val="24"/>
          <w:szCs w:val="24"/>
        </w:rPr>
        <w:t>Funding Agency/Requiring Activity:</w:t>
      </w:r>
    </w:p>
    <w:p w14:paraId="5496E5A7" w14:textId="77777777" w:rsidR="005B7E2F" w:rsidRPr="003D3059" w:rsidRDefault="005B7E2F" w:rsidP="005B7E2F">
      <w:pPr>
        <w:pStyle w:val="ListParagraph"/>
        <w:spacing w:after="0" w:line="240" w:lineRule="auto"/>
        <w:ind w:left="360"/>
        <w:jc w:val="both"/>
        <w:rPr>
          <w:rFonts w:cstheme="minorHAnsi"/>
          <w:sz w:val="24"/>
          <w:szCs w:val="24"/>
        </w:rPr>
      </w:pPr>
      <w:r w:rsidRPr="003D3059">
        <w:rPr>
          <w:rFonts w:cstheme="minorHAnsi"/>
          <w:sz w:val="24"/>
          <w:szCs w:val="24"/>
        </w:rPr>
        <w:t>Estimated Dates of Funding:</w:t>
      </w:r>
    </w:p>
    <w:p w14:paraId="3BF52297" w14:textId="77777777" w:rsidR="005B7E2F" w:rsidRPr="003D3059" w:rsidRDefault="005B7E2F" w:rsidP="005B7E2F">
      <w:pPr>
        <w:pStyle w:val="ListParagraph"/>
        <w:spacing w:after="0" w:line="240" w:lineRule="auto"/>
        <w:ind w:left="360"/>
        <w:jc w:val="both"/>
        <w:rPr>
          <w:rFonts w:cstheme="minorHAnsi"/>
          <w:sz w:val="24"/>
          <w:szCs w:val="24"/>
        </w:rPr>
      </w:pPr>
      <w:r w:rsidRPr="003D3059">
        <w:rPr>
          <w:rFonts w:cstheme="minorHAnsi"/>
          <w:sz w:val="24"/>
          <w:szCs w:val="24"/>
        </w:rPr>
        <w:t>Proposed Total Direct Costs:</w:t>
      </w:r>
    </w:p>
    <w:p w14:paraId="463CDC69" w14:textId="77777777" w:rsidR="005B7E2F" w:rsidRPr="003D3059" w:rsidRDefault="005B7E2F" w:rsidP="005B7E2F">
      <w:pPr>
        <w:pStyle w:val="ListParagraph"/>
        <w:spacing w:after="0" w:line="240" w:lineRule="auto"/>
        <w:ind w:left="360"/>
        <w:jc w:val="both"/>
        <w:rPr>
          <w:rFonts w:cstheme="minorHAnsi"/>
          <w:sz w:val="24"/>
          <w:szCs w:val="24"/>
        </w:rPr>
      </w:pPr>
      <w:r w:rsidRPr="003D3059">
        <w:rPr>
          <w:rFonts w:cstheme="minorHAnsi"/>
          <w:sz w:val="24"/>
          <w:szCs w:val="24"/>
        </w:rPr>
        <w:t xml:space="preserve">Role: </w:t>
      </w:r>
      <w:r w:rsidRPr="003D3059">
        <w:rPr>
          <w:rFonts w:cstheme="minorHAnsi"/>
          <w:i/>
          <w:sz w:val="24"/>
          <w:szCs w:val="24"/>
        </w:rPr>
        <w:t>(i.e., Principal Investigator, Co-Investigator, etc.)</w:t>
      </w:r>
    </w:p>
    <w:p w14:paraId="27E09504" w14:textId="77777777" w:rsidR="005B7E2F" w:rsidRPr="003D3059" w:rsidRDefault="005B7E2F" w:rsidP="005B7E2F">
      <w:pPr>
        <w:pStyle w:val="ListParagraph"/>
        <w:autoSpaceDE w:val="0"/>
        <w:autoSpaceDN w:val="0"/>
        <w:adjustRightInd w:val="0"/>
        <w:spacing w:after="0" w:line="240" w:lineRule="auto"/>
        <w:ind w:left="360"/>
        <w:jc w:val="both"/>
        <w:rPr>
          <w:rFonts w:cstheme="minorHAnsi"/>
          <w:sz w:val="24"/>
          <w:szCs w:val="24"/>
        </w:rPr>
      </w:pPr>
      <w:proofErr w:type="gramStart"/>
      <w:r w:rsidRPr="003D3059">
        <w:rPr>
          <w:rFonts w:cstheme="minorHAnsi"/>
          <w:sz w:val="24"/>
          <w:szCs w:val="24"/>
        </w:rPr>
        <w:t>Brief summary</w:t>
      </w:r>
      <w:proofErr w:type="gramEnd"/>
      <w:r w:rsidRPr="003D3059">
        <w:rPr>
          <w:rFonts w:cstheme="minorHAnsi"/>
          <w:sz w:val="24"/>
          <w:szCs w:val="24"/>
        </w:rPr>
        <w:t xml:space="preserve"> of the scope of work:</w:t>
      </w:r>
    </w:p>
    <w:p w14:paraId="6DC1915E" w14:textId="77777777" w:rsidR="005B7E2F" w:rsidRPr="003D3059" w:rsidRDefault="005B7E2F" w:rsidP="005B7E2F">
      <w:pPr>
        <w:autoSpaceDE w:val="0"/>
        <w:autoSpaceDN w:val="0"/>
        <w:adjustRightInd w:val="0"/>
        <w:spacing w:after="0" w:line="240" w:lineRule="auto"/>
        <w:jc w:val="both"/>
        <w:rPr>
          <w:rFonts w:cstheme="minorHAnsi"/>
          <w:sz w:val="24"/>
          <w:szCs w:val="24"/>
        </w:rPr>
      </w:pPr>
    </w:p>
    <w:p w14:paraId="35F2B7F6" w14:textId="73EB3E41" w:rsidR="005B7E2F" w:rsidRPr="003D3059" w:rsidRDefault="005B7E2F" w:rsidP="005B7E2F">
      <w:pPr>
        <w:pStyle w:val="ListParagraph"/>
        <w:autoSpaceDE w:val="0"/>
        <w:autoSpaceDN w:val="0"/>
        <w:adjustRightInd w:val="0"/>
        <w:spacing w:after="0" w:line="240" w:lineRule="auto"/>
        <w:ind w:left="360"/>
        <w:jc w:val="both"/>
        <w:rPr>
          <w:rFonts w:cstheme="minorHAnsi"/>
          <w:sz w:val="24"/>
          <w:szCs w:val="24"/>
        </w:rPr>
      </w:pPr>
      <w:r w:rsidRPr="003D3059">
        <w:rPr>
          <w:rFonts w:cstheme="minorHAnsi"/>
          <w:i/>
          <w:color w:val="FF0000"/>
          <w:sz w:val="24"/>
          <w:szCs w:val="24"/>
        </w:rPr>
        <w:t xml:space="preserve">[Add additional fields, if needed, to report all </w:t>
      </w:r>
      <w:r w:rsidR="00E84A1B">
        <w:rPr>
          <w:rFonts w:cstheme="minorHAnsi"/>
          <w:i/>
          <w:color w:val="FF0000"/>
          <w:sz w:val="24"/>
          <w:szCs w:val="24"/>
        </w:rPr>
        <w:t>pending</w:t>
      </w:r>
      <w:r w:rsidRPr="003D3059">
        <w:rPr>
          <w:rFonts w:cstheme="minorHAnsi"/>
          <w:i/>
          <w:color w:val="FF0000"/>
          <w:sz w:val="24"/>
          <w:szCs w:val="24"/>
        </w:rPr>
        <w:t xml:space="preserve"> support]</w:t>
      </w:r>
    </w:p>
    <w:p w14:paraId="6C0D3FAA" w14:textId="53504189" w:rsidR="005B7E2F" w:rsidRPr="003D3059" w:rsidRDefault="005B7E2F" w:rsidP="005B7E2F">
      <w:pPr>
        <w:rPr>
          <w:rFonts w:cstheme="minorHAnsi"/>
        </w:rPr>
      </w:pPr>
    </w:p>
    <w:bookmarkEnd w:id="135"/>
    <w:bookmarkEnd w:id="136"/>
    <w:bookmarkEnd w:id="137"/>
    <w:bookmarkEnd w:id="138"/>
    <w:p w14:paraId="33EEAB72" w14:textId="77777777" w:rsidR="00772A04" w:rsidRPr="003D3059" w:rsidRDefault="00772A04" w:rsidP="005B7E2F">
      <w:pPr>
        <w:pStyle w:val="ListParagraph"/>
        <w:spacing w:after="0" w:line="240" w:lineRule="auto"/>
        <w:ind w:left="360"/>
        <w:jc w:val="both"/>
        <w:rPr>
          <w:rFonts w:cstheme="minorHAnsi"/>
          <w:sz w:val="24"/>
          <w:szCs w:val="24"/>
        </w:rPr>
      </w:pPr>
    </w:p>
    <w:p w14:paraId="1B1FB4B6" w14:textId="555D1482" w:rsidR="00A814F1" w:rsidRPr="003D3059" w:rsidRDefault="005B7E2F" w:rsidP="00DC212E">
      <w:pPr>
        <w:pStyle w:val="Heading1"/>
        <w:widowControl w:val="0"/>
        <w:numPr>
          <w:ilvl w:val="6"/>
          <w:numId w:val="3"/>
        </w:numPr>
        <w:pBdr>
          <w:bottom w:val="single" w:sz="6" w:space="1" w:color="auto"/>
        </w:pBdr>
        <w:tabs>
          <w:tab w:val="left" w:pos="0"/>
          <w:tab w:val="left" w:pos="72"/>
          <w:tab w:val="left" w:pos="360"/>
          <w:tab w:val="left" w:pos="2430"/>
          <w:tab w:val="center" w:pos="4320"/>
          <w:tab w:val="right" w:pos="8640"/>
        </w:tabs>
        <w:spacing w:before="120" w:after="120"/>
        <w:ind w:hanging="2520"/>
        <w:jc w:val="both"/>
        <w:rPr>
          <w:rFonts w:asciiTheme="minorHAnsi" w:eastAsia="MS Mincho" w:hAnsiTheme="minorHAnsi" w:cstheme="minorHAnsi"/>
          <w:sz w:val="32"/>
          <w:szCs w:val="32"/>
        </w:rPr>
      </w:pPr>
      <w:bookmarkStart w:id="140" w:name="_Toc175908158"/>
      <w:r w:rsidRPr="003D3059">
        <w:rPr>
          <w:rFonts w:asciiTheme="minorHAnsi" w:eastAsia="MS Mincho" w:hAnsiTheme="minorHAnsi" w:cstheme="minorHAnsi"/>
          <w:sz w:val="32"/>
          <w:szCs w:val="32"/>
        </w:rPr>
        <w:t>Resumes of Key Personnel</w:t>
      </w:r>
      <w:bookmarkEnd w:id="140"/>
    </w:p>
    <w:p w14:paraId="79CA4862" w14:textId="77777777" w:rsidR="007749B3" w:rsidRDefault="00A814F1" w:rsidP="00BF4F46">
      <w:pPr>
        <w:jc w:val="both"/>
        <w:rPr>
          <w:rFonts w:cstheme="minorHAnsi"/>
          <w:sz w:val="24"/>
          <w:szCs w:val="24"/>
        </w:rPr>
      </w:pPr>
      <w:r w:rsidRPr="003D3059">
        <w:rPr>
          <w:rFonts w:cstheme="minorHAnsi"/>
          <w:sz w:val="24"/>
          <w:szCs w:val="24"/>
        </w:rPr>
        <w:t xml:space="preserve">Include the resumes of key </w:t>
      </w:r>
      <w:r w:rsidR="00CC2346" w:rsidRPr="003D3059">
        <w:rPr>
          <w:rFonts w:cstheme="minorHAnsi"/>
          <w:sz w:val="24"/>
          <w:szCs w:val="24"/>
        </w:rPr>
        <w:t>personnel from the Offeror’s</w:t>
      </w:r>
      <w:r w:rsidRPr="003D3059">
        <w:rPr>
          <w:rFonts w:cstheme="minorHAnsi"/>
          <w:sz w:val="24"/>
          <w:szCs w:val="24"/>
        </w:rPr>
        <w:t xml:space="preserve"> organization, </w:t>
      </w:r>
      <w:r w:rsidR="00CC2346" w:rsidRPr="003D3059">
        <w:rPr>
          <w:rFonts w:cstheme="minorHAnsi"/>
          <w:sz w:val="24"/>
          <w:szCs w:val="24"/>
        </w:rPr>
        <w:t xml:space="preserve">as well as </w:t>
      </w:r>
      <w:r w:rsidRPr="003D3059">
        <w:rPr>
          <w:rFonts w:cstheme="minorHAnsi"/>
          <w:sz w:val="24"/>
          <w:szCs w:val="24"/>
        </w:rPr>
        <w:t>subcontractor</w:t>
      </w:r>
      <w:r w:rsidR="00CC2346" w:rsidRPr="003D3059">
        <w:rPr>
          <w:rFonts w:cstheme="minorHAnsi"/>
          <w:sz w:val="24"/>
          <w:szCs w:val="24"/>
        </w:rPr>
        <w:t>s or</w:t>
      </w:r>
      <w:r w:rsidRPr="003D3059">
        <w:rPr>
          <w:rFonts w:cstheme="minorHAnsi"/>
          <w:sz w:val="24"/>
          <w:szCs w:val="24"/>
        </w:rPr>
        <w:t xml:space="preserve"> </w:t>
      </w:r>
      <w:r w:rsidR="00CC2346" w:rsidRPr="003D3059">
        <w:rPr>
          <w:rFonts w:cstheme="minorHAnsi"/>
          <w:sz w:val="24"/>
          <w:szCs w:val="24"/>
        </w:rPr>
        <w:t>consultants,</w:t>
      </w:r>
      <w:r w:rsidRPr="003D3059">
        <w:rPr>
          <w:rFonts w:cstheme="minorHAnsi"/>
          <w:sz w:val="24"/>
          <w:szCs w:val="24"/>
        </w:rPr>
        <w:t xml:space="preserve"> who will</w:t>
      </w:r>
      <w:r w:rsidR="00CC2346" w:rsidRPr="003D3059">
        <w:rPr>
          <w:rFonts w:cstheme="minorHAnsi"/>
          <w:sz w:val="24"/>
          <w:szCs w:val="24"/>
        </w:rPr>
        <w:t xml:space="preserve"> </w:t>
      </w:r>
      <w:r w:rsidRPr="003D3059">
        <w:rPr>
          <w:rFonts w:cstheme="minorHAnsi"/>
          <w:sz w:val="24"/>
          <w:szCs w:val="24"/>
        </w:rPr>
        <w:t xml:space="preserve">work on this project if selected. </w:t>
      </w:r>
      <w:r w:rsidR="00F5240E" w:rsidRPr="003D3059">
        <w:rPr>
          <w:rFonts w:cstheme="minorHAnsi"/>
          <w:sz w:val="24"/>
          <w:szCs w:val="24"/>
        </w:rPr>
        <w:t xml:space="preserve">The Principal Investigator </w:t>
      </w:r>
      <w:r w:rsidR="00FF52B0" w:rsidRPr="003D3059">
        <w:rPr>
          <w:rFonts w:cstheme="minorHAnsi"/>
          <w:sz w:val="24"/>
          <w:szCs w:val="24"/>
        </w:rPr>
        <w:t xml:space="preserve">must be identified. </w:t>
      </w:r>
    </w:p>
    <w:p w14:paraId="5DAC2334" w14:textId="3DA5ED4A" w:rsidR="00084F46" w:rsidRPr="003D3059" w:rsidRDefault="00084F46" w:rsidP="00BF4F46">
      <w:pPr>
        <w:jc w:val="both"/>
        <w:rPr>
          <w:rFonts w:cstheme="minorHAnsi"/>
          <w:sz w:val="24"/>
          <w:szCs w:val="24"/>
        </w:rPr>
        <w:sectPr w:rsidR="00084F46" w:rsidRPr="003D3059" w:rsidSect="00DA3A3C">
          <w:pgSz w:w="12240" w:h="15840"/>
          <w:pgMar w:top="1440" w:right="1440" w:bottom="1440" w:left="1170" w:header="720" w:footer="720" w:gutter="0"/>
          <w:cols w:space="720"/>
          <w:docGrid w:linePitch="360"/>
        </w:sectPr>
      </w:pPr>
    </w:p>
    <w:p w14:paraId="2EC70584" w14:textId="4BE77CF5" w:rsidR="00A814F1" w:rsidRPr="003D3059" w:rsidRDefault="00A814F1" w:rsidP="008F1FED">
      <w:pPr>
        <w:pStyle w:val="Heading1"/>
        <w:widowControl w:val="0"/>
        <w:pBdr>
          <w:bottom w:val="single" w:sz="6" w:space="1" w:color="auto"/>
        </w:pBdr>
        <w:tabs>
          <w:tab w:val="left" w:pos="0"/>
          <w:tab w:val="left" w:pos="72"/>
          <w:tab w:val="left" w:pos="360"/>
          <w:tab w:val="left" w:pos="2430"/>
          <w:tab w:val="center" w:pos="4320"/>
          <w:tab w:val="right" w:pos="8640"/>
        </w:tabs>
        <w:spacing w:before="120" w:after="120"/>
        <w:ind w:left="0" w:hanging="90"/>
        <w:jc w:val="both"/>
        <w:rPr>
          <w:rFonts w:asciiTheme="minorHAnsi" w:eastAsia="MS Mincho" w:hAnsiTheme="minorHAnsi" w:cstheme="minorHAnsi"/>
          <w:smallCaps/>
          <w:sz w:val="32"/>
          <w:szCs w:val="32"/>
        </w:rPr>
      </w:pPr>
      <w:bookmarkStart w:id="141" w:name="_Toc175908159"/>
      <w:r w:rsidRPr="003D3059">
        <w:rPr>
          <w:rFonts w:asciiTheme="minorHAnsi" w:eastAsia="MS Mincho" w:hAnsiTheme="minorHAnsi" w:cstheme="minorHAnsi"/>
          <w:smallCaps/>
          <w:sz w:val="32"/>
          <w:szCs w:val="32"/>
        </w:rPr>
        <w:t xml:space="preserve">Attachment 2 – Cost Proposal </w:t>
      </w:r>
      <w:bookmarkStart w:id="142" w:name="_Toc90975048"/>
      <w:r w:rsidR="009E1B7E" w:rsidRPr="003D3059">
        <w:rPr>
          <w:rFonts w:asciiTheme="minorHAnsi" w:eastAsia="MS Mincho" w:hAnsiTheme="minorHAnsi" w:cstheme="minorHAnsi"/>
          <w:smallCaps/>
          <w:sz w:val="32"/>
          <w:szCs w:val="32"/>
        </w:rPr>
        <w:t>Template</w:t>
      </w:r>
      <w:bookmarkEnd w:id="141"/>
    </w:p>
    <w:p w14:paraId="31AEC99E" w14:textId="2F28878E" w:rsidR="00A814F1" w:rsidRPr="003D3059" w:rsidRDefault="00A814F1" w:rsidP="00D47973"/>
    <w:p w14:paraId="099757FD" w14:textId="77777777" w:rsidR="00D12A37" w:rsidRPr="003D3059" w:rsidRDefault="00D12A37" w:rsidP="00D12A37">
      <w:pPr>
        <w:pStyle w:val="BodyText"/>
        <w:rPr>
          <w:rFonts w:asciiTheme="minorHAnsi" w:hAnsiTheme="minorHAnsi" w:cstheme="minorHAnsi"/>
          <w:b/>
          <w:bCs/>
          <w:i/>
          <w:iCs/>
          <w:szCs w:val="24"/>
        </w:rPr>
      </w:pPr>
      <w:r w:rsidRPr="003D3059">
        <w:rPr>
          <w:rFonts w:asciiTheme="minorHAnsi" w:hAnsiTheme="minorHAnsi" w:cstheme="minorHAnsi"/>
          <w:b/>
          <w:bCs/>
          <w:i/>
          <w:iCs/>
          <w:szCs w:val="24"/>
        </w:rPr>
        <w:t>General Instructions</w:t>
      </w:r>
    </w:p>
    <w:p w14:paraId="47ABC24A" w14:textId="0EA35127" w:rsidR="00D12A37" w:rsidRPr="003D3059" w:rsidRDefault="00D12A37" w:rsidP="00D12A37">
      <w:pPr>
        <w:pStyle w:val="BodyText"/>
        <w:rPr>
          <w:rFonts w:asciiTheme="minorHAnsi" w:hAnsiTheme="minorHAnsi" w:cstheme="minorHAnsi"/>
          <w:kern w:val="28"/>
          <w:szCs w:val="24"/>
        </w:rPr>
      </w:pPr>
      <w:r w:rsidRPr="003D3059">
        <w:rPr>
          <w:rFonts w:asciiTheme="minorHAnsi" w:hAnsiTheme="minorHAnsi" w:cstheme="minorHAnsi"/>
          <w:szCs w:val="24"/>
        </w:rPr>
        <w:t xml:space="preserve">The objective of the Cost Proposal is to provide sufficient cost information to substantiate that the proposed cost is realistic, </w:t>
      </w:r>
      <w:r w:rsidR="00777DAE" w:rsidRPr="003D3059">
        <w:rPr>
          <w:rFonts w:asciiTheme="minorHAnsi" w:hAnsiTheme="minorHAnsi" w:cstheme="minorHAnsi"/>
          <w:szCs w:val="24"/>
        </w:rPr>
        <w:t>reasonable,</w:t>
      </w:r>
      <w:r w:rsidRPr="003D3059">
        <w:rPr>
          <w:rFonts w:asciiTheme="minorHAnsi" w:hAnsiTheme="minorHAnsi" w:cstheme="minorHAnsi"/>
          <w:szCs w:val="24"/>
        </w:rPr>
        <w:t xml:space="preserve"> and complete for the proposed work. The Cost Proposal should provide enough information to ensure that a complete and fair evaluation of the reasonableness and realism of cost or price can be conducted and reflect the best estimate of the costs for the project. The Cost Proposal must be consistent with information provided in the Technical Proposal (i.e., costs, cost share, dates, etc.).</w:t>
      </w:r>
      <w:r w:rsidR="009E1B7E" w:rsidRPr="003D3059">
        <w:rPr>
          <w:rFonts w:asciiTheme="minorHAnsi" w:hAnsiTheme="minorHAnsi" w:cstheme="minorHAnsi"/>
          <w:szCs w:val="24"/>
        </w:rPr>
        <w:t xml:space="preserve"> </w:t>
      </w:r>
      <w:r w:rsidRPr="003D3059">
        <w:rPr>
          <w:rFonts w:asciiTheme="minorHAnsi" w:hAnsiTheme="minorHAnsi" w:cstheme="minorHAnsi"/>
          <w:szCs w:val="24"/>
        </w:rPr>
        <w:t xml:space="preserve"> Proposals that deviate substantially from these guidelines or that omit substantial parts or sections may be found non-responsive and may be eliminated from further review and funding consideration. </w:t>
      </w:r>
    </w:p>
    <w:p w14:paraId="23495DC3" w14:textId="77777777" w:rsidR="00D12A37" w:rsidRPr="003D3059" w:rsidRDefault="00D12A37" w:rsidP="00D12A37">
      <w:pPr>
        <w:jc w:val="both"/>
        <w:rPr>
          <w:rFonts w:cstheme="minorHAnsi"/>
          <w:b/>
          <w:sz w:val="24"/>
          <w:szCs w:val="24"/>
        </w:rPr>
      </w:pPr>
    </w:p>
    <w:p w14:paraId="509EC340" w14:textId="77777777" w:rsidR="00D12A37" w:rsidRPr="003D3059" w:rsidRDefault="00D12A37" w:rsidP="00D12A37">
      <w:pPr>
        <w:jc w:val="both"/>
        <w:rPr>
          <w:rFonts w:cstheme="minorHAnsi"/>
          <w:b/>
          <w:sz w:val="24"/>
          <w:szCs w:val="24"/>
        </w:rPr>
      </w:pPr>
      <w:r w:rsidRPr="003D3059">
        <w:rPr>
          <w:rFonts w:cstheme="minorHAnsi"/>
          <w:b/>
          <w:sz w:val="24"/>
          <w:szCs w:val="24"/>
        </w:rPr>
        <w:t>To ensure Cost Proposals receive proper consideration, it is mandatory that the Cost Proposal include the information below.</w:t>
      </w:r>
    </w:p>
    <w:p w14:paraId="75B55E0A" w14:textId="22FA403D" w:rsidR="00D12A37" w:rsidRPr="003D3059" w:rsidRDefault="00D12A37" w:rsidP="009E1B7E">
      <w:pPr>
        <w:ind w:firstLine="720"/>
        <w:contextualSpacing/>
        <w:jc w:val="both"/>
        <w:rPr>
          <w:rFonts w:cstheme="minorHAnsi"/>
          <w:sz w:val="24"/>
          <w:szCs w:val="24"/>
        </w:rPr>
      </w:pPr>
      <w:r w:rsidRPr="003D3059">
        <w:rPr>
          <w:rFonts w:cstheme="minorHAnsi"/>
          <w:sz w:val="24"/>
          <w:szCs w:val="24"/>
        </w:rPr>
        <w:t xml:space="preserve">Section I: </w:t>
      </w:r>
      <w:r w:rsidR="56418912" w:rsidRPr="003D3059">
        <w:rPr>
          <w:rFonts w:cstheme="minorHAnsi"/>
          <w:sz w:val="24"/>
          <w:szCs w:val="24"/>
        </w:rPr>
        <w:t xml:space="preserve">Cost Proposal </w:t>
      </w:r>
      <w:r w:rsidRPr="003D3059">
        <w:rPr>
          <w:rFonts w:cstheme="minorHAnsi"/>
          <w:sz w:val="24"/>
          <w:szCs w:val="24"/>
        </w:rPr>
        <w:t>Narrative</w:t>
      </w:r>
    </w:p>
    <w:p w14:paraId="49E5A622" w14:textId="77777777" w:rsidR="00D12A37" w:rsidRPr="003D3059" w:rsidRDefault="00D12A37" w:rsidP="00B67A73">
      <w:pPr>
        <w:numPr>
          <w:ilvl w:val="3"/>
          <w:numId w:val="8"/>
        </w:numPr>
        <w:spacing w:after="0" w:line="240" w:lineRule="auto"/>
        <w:contextualSpacing/>
        <w:jc w:val="both"/>
        <w:rPr>
          <w:rFonts w:cstheme="minorHAnsi"/>
          <w:sz w:val="24"/>
          <w:szCs w:val="24"/>
        </w:rPr>
      </w:pPr>
      <w:r w:rsidRPr="003D3059">
        <w:rPr>
          <w:rFonts w:cstheme="minorHAnsi"/>
          <w:sz w:val="24"/>
          <w:szCs w:val="24"/>
        </w:rPr>
        <w:t xml:space="preserve">Cover Page </w:t>
      </w:r>
    </w:p>
    <w:p w14:paraId="6412537B" w14:textId="0E6A8FC3" w:rsidR="00D12A37" w:rsidRPr="003D3059" w:rsidRDefault="0030366E" w:rsidP="00B67A73">
      <w:pPr>
        <w:numPr>
          <w:ilvl w:val="3"/>
          <w:numId w:val="8"/>
        </w:numPr>
        <w:spacing w:after="0" w:line="240" w:lineRule="auto"/>
        <w:jc w:val="both"/>
        <w:rPr>
          <w:rFonts w:cstheme="minorHAnsi"/>
          <w:sz w:val="24"/>
          <w:szCs w:val="24"/>
        </w:rPr>
      </w:pPr>
      <w:r w:rsidRPr="003D3059">
        <w:rPr>
          <w:rFonts w:cstheme="minorHAnsi"/>
          <w:sz w:val="24"/>
          <w:szCs w:val="24"/>
        </w:rPr>
        <w:t>Overview</w:t>
      </w:r>
    </w:p>
    <w:p w14:paraId="2919D979" w14:textId="1196668C" w:rsidR="0030366E" w:rsidRPr="003D3059" w:rsidRDefault="0030366E" w:rsidP="00B67A73">
      <w:pPr>
        <w:numPr>
          <w:ilvl w:val="3"/>
          <w:numId w:val="8"/>
        </w:numPr>
        <w:spacing w:after="0" w:line="240" w:lineRule="auto"/>
        <w:jc w:val="both"/>
        <w:rPr>
          <w:rFonts w:cstheme="minorHAnsi"/>
          <w:sz w:val="24"/>
          <w:szCs w:val="24"/>
        </w:rPr>
      </w:pPr>
      <w:r w:rsidRPr="003D3059">
        <w:rPr>
          <w:rFonts w:cstheme="minorHAnsi"/>
          <w:sz w:val="24"/>
          <w:szCs w:val="24"/>
        </w:rPr>
        <w:t>Cost Information</w:t>
      </w:r>
    </w:p>
    <w:p w14:paraId="6643B7E8" w14:textId="77777777" w:rsidR="00080A98" w:rsidRPr="003D3059" w:rsidRDefault="00080A98" w:rsidP="00080A98">
      <w:pPr>
        <w:spacing w:after="0" w:line="240" w:lineRule="auto"/>
        <w:ind w:left="1440"/>
        <w:jc w:val="both"/>
        <w:rPr>
          <w:rFonts w:cstheme="minorHAnsi"/>
          <w:sz w:val="24"/>
          <w:szCs w:val="24"/>
        </w:rPr>
      </w:pPr>
    </w:p>
    <w:p w14:paraId="2E197A17" w14:textId="63522D04" w:rsidR="00D12A37" w:rsidRPr="003D3059" w:rsidRDefault="00D12A37" w:rsidP="00D12A37">
      <w:pPr>
        <w:ind w:firstLine="720"/>
        <w:jc w:val="both"/>
        <w:rPr>
          <w:rFonts w:cstheme="minorHAnsi"/>
          <w:sz w:val="24"/>
          <w:szCs w:val="24"/>
        </w:rPr>
      </w:pPr>
      <w:r w:rsidRPr="003D3059">
        <w:rPr>
          <w:rFonts w:cstheme="minorHAnsi"/>
          <w:sz w:val="24"/>
          <w:szCs w:val="24"/>
        </w:rPr>
        <w:t xml:space="preserve">Section II: Cost Proposal Format </w:t>
      </w:r>
    </w:p>
    <w:p w14:paraId="226D871E" w14:textId="77777777" w:rsidR="00D12A37" w:rsidRPr="003D3059" w:rsidRDefault="00D12A37" w:rsidP="00D12A37">
      <w:pPr>
        <w:pStyle w:val="BodyText"/>
        <w:rPr>
          <w:rFonts w:asciiTheme="minorHAnsi" w:hAnsiTheme="minorHAnsi" w:cstheme="minorHAnsi"/>
          <w:szCs w:val="24"/>
        </w:rPr>
      </w:pPr>
    </w:p>
    <w:p w14:paraId="5EE55DAB" w14:textId="0289BEE2" w:rsidR="00D12A37" w:rsidRPr="003D3059" w:rsidRDefault="00D12A37" w:rsidP="00D12A37">
      <w:pPr>
        <w:pStyle w:val="BodyText"/>
        <w:rPr>
          <w:rFonts w:asciiTheme="minorHAnsi" w:hAnsiTheme="minorHAnsi" w:cstheme="minorHAnsi"/>
        </w:rPr>
      </w:pPr>
      <w:r w:rsidRPr="003D3059">
        <w:rPr>
          <w:rFonts w:asciiTheme="minorHAnsi" w:hAnsiTheme="minorHAnsi" w:cstheme="minorHAnsi"/>
        </w:rPr>
        <w:t xml:space="preserve">The </w:t>
      </w:r>
      <w:r w:rsidR="5761E639" w:rsidRPr="003D3059">
        <w:rPr>
          <w:rFonts w:asciiTheme="minorHAnsi" w:hAnsiTheme="minorHAnsi" w:cstheme="minorHAnsi"/>
        </w:rPr>
        <w:t>Cost Proposal</w:t>
      </w:r>
      <w:r w:rsidRPr="003D3059">
        <w:rPr>
          <w:rFonts w:asciiTheme="minorHAnsi" w:hAnsiTheme="minorHAnsi" w:cstheme="minorHAnsi"/>
        </w:rPr>
        <w:t xml:space="preserve"> Narrative is used to assess various criteria. This section will be used to determine reasonableness, allowability, and allocability of costs. The </w:t>
      </w:r>
      <w:r w:rsidR="75E65C1E" w:rsidRPr="003D3059">
        <w:rPr>
          <w:rFonts w:asciiTheme="minorHAnsi" w:hAnsiTheme="minorHAnsi" w:cstheme="minorHAnsi"/>
        </w:rPr>
        <w:t xml:space="preserve">Cost Proposal </w:t>
      </w:r>
      <w:r w:rsidRPr="003D3059">
        <w:rPr>
          <w:rFonts w:asciiTheme="minorHAnsi" w:hAnsiTheme="minorHAnsi" w:cstheme="minorHAnsi"/>
        </w:rPr>
        <w:t xml:space="preserve">Narrative section should provide a more detailed breakdown of the figures that are contained in the Cost Proposal Format. The </w:t>
      </w:r>
      <w:r w:rsidR="476B62FC" w:rsidRPr="003D3059">
        <w:rPr>
          <w:rFonts w:asciiTheme="minorHAnsi" w:hAnsiTheme="minorHAnsi" w:cstheme="minorHAnsi"/>
        </w:rPr>
        <w:t>Cost Proposal</w:t>
      </w:r>
      <w:r w:rsidRPr="003D3059">
        <w:rPr>
          <w:rFonts w:asciiTheme="minorHAnsi" w:hAnsiTheme="minorHAnsi" w:cstheme="minorHAnsi"/>
        </w:rPr>
        <w:t xml:space="preserve"> Narrative section also should give substantiation and written explanation of proposed costs. Breakdowns should be as accurate and specific as possible. Ensure that any figures presented in this part are consistent with the figures in the Cost Proposal Format.</w:t>
      </w:r>
    </w:p>
    <w:p w14:paraId="4423E8D1" w14:textId="30A7768A" w:rsidR="009E1B7E" w:rsidRPr="003D3059" w:rsidRDefault="009E1B7E" w:rsidP="00D12A37">
      <w:pPr>
        <w:pStyle w:val="BodyText"/>
        <w:rPr>
          <w:rFonts w:asciiTheme="minorHAnsi" w:hAnsiTheme="minorHAnsi" w:cstheme="minorHAnsi"/>
          <w:szCs w:val="24"/>
        </w:rPr>
      </w:pPr>
    </w:p>
    <w:p w14:paraId="4EE73FEE" w14:textId="4DDDE44C" w:rsidR="009E1B7E" w:rsidRDefault="009E1B7E" w:rsidP="009E1B7E">
      <w:pPr>
        <w:spacing w:after="0" w:line="240" w:lineRule="auto"/>
        <w:jc w:val="both"/>
        <w:rPr>
          <w:rFonts w:eastAsia="MS Mincho" w:cstheme="minorHAnsi"/>
          <w:sz w:val="24"/>
          <w:szCs w:val="24"/>
        </w:rPr>
      </w:pPr>
      <w:r w:rsidRPr="003D3059">
        <w:rPr>
          <w:rFonts w:eastAsia="MS Mincho" w:cstheme="minorHAnsi"/>
          <w:sz w:val="24"/>
          <w:szCs w:val="24"/>
        </w:rPr>
        <w:t>Separately, the Cost Proposal Format must be provided in Excel, with working formulas to the maximum extent practicable. Optional formats are available on the Members Only website. However, Offerors are encouraged to use their own formats so long as the required level of detail is provided.</w:t>
      </w:r>
    </w:p>
    <w:p w14:paraId="548C17BE" w14:textId="1D77AF97" w:rsidR="00BD2A3C" w:rsidRDefault="00BD2A3C" w:rsidP="009E1B7E">
      <w:pPr>
        <w:spacing w:after="0" w:line="240" w:lineRule="auto"/>
        <w:jc w:val="both"/>
        <w:rPr>
          <w:rFonts w:eastAsia="MS Mincho" w:cstheme="minorHAnsi"/>
          <w:sz w:val="24"/>
          <w:szCs w:val="24"/>
        </w:rPr>
      </w:pPr>
    </w:p>
    <w:p w14:paraId="1397E5FC" w14:textId="455EBBE1" w:rsidR="00BD2A3C" w:rsidRDefault="00BD2A3C" w:rsidP="009E1B7E">
      <w:pPr>
        <w:spacing w:after="0" w:line="240" w:lineRule="auto"/>
        <w:jc w:val="both"/>
        <w:rPr>
          <w:rFonts w:eastAsia="MS Mincho" w:cstheme="minorHAnsi"/>
          <w:sz w:val="24"/>
          <w:szCs w:val="24"/>
        </w:rPr>
      </w:pPr>
    </w:p>
    <w:p w14:paraId="5E5A7D94" w14:textId="5090849C" w:rsidR="00BD2A3C" w:rsidRDefault="00BD2A3C" w:rsidP="009E1B7E">
      <w:pPr>
        <w:spacing w:after="0" w:line="240" w:lineRule="auto"/>
        <w:jc w:val="both"/>
        <w:rPr>
          <w:rFonts w:eastAsia="MS Mincho" w:cstheme="minorHAnsi"/>
          <w:sz w:val="24"/>
          <w:szCs w:val="24"/>
        </w:rPr>
      </w:pPr>
    </w:p>
    <w:p w14:paraId="533C3973" w14:textId="4874D661" w:rsidR="00BD2A3C" w:rsidRDefault="00BD2A3C" w:rsidP="009E1B7E">
      <w:pPr>
        <w:spacing w:after="0" w:line="240" w:lineRule="auto"/>
        <w:jc w:val="both"/>
        <w:rPr>
          <w:rFonts w:eastAsia="MS Mincho" w:cstheme="minorHAnsi"/>
          <w:sz w:val="24"/>
          <w:szCs w:val="24"/>
        </w:rPr>
      </w:pPr>
    </w:p>
    <w:p w14:paraId="45512CC4" w14:textId="562F39C3" w:rsidR="00BD2A3C" w:rsidRDefault="00BD2A3C" w:rsidP="009E1B7E">
      <w:pPr>
        <w:spacing w:after="0" w:line="240" w:lineRule="auto"/>
        <w:jc w:val="both"/>
        <w:rPr>
          <w:rFonts w:eastAsia="MS Mincho" w:cstheme="minorHAnsi"/>
          <w:sz w:val="24"/>
          <w:szCs w:val="24"/>
        </w:rPr>
      </w:pPr>
    </w:p>
    <w:p w14:paraId="6CC7D085" w14:textId="4897609F" w:rsidR="00BD2A3C" w:rsidRDefault="00BD2A3C" w:rsidP="009E1B7E">
      <w:pPr>
        <w:spacing w:after="0" w:line="240" w:lineRule="auto"/>
        <w:jc w:val="both"/>
        <w:rPr>
          <w:rFonts w:eastAsia="MS Mincho" w:cstheme="minorHAnsi"/>
          <w:sz w:val="24"/>
          <w:szCs w:val="24"/>
        </w:rPr>
      </w:pPr>
    </w:p>
    <w:p w14:paraId="72629996" w14:textId="77777777" w:rsidR="00BD2A3C" w:rsidRPr="003D3059" w:rsidRDefault="00BD2A3C" w:rsidP="009E1B7E">
      <w:pPr>
        <w:spacing w:after="0" w:line="240" w:lineRule="auto"/>
        <w:jc w:val="both"/>
        <w:rPr>
          <w:rFonts w:eastAsia="MS Mincho" w:cstheme="minorHAnsi"/>
          <w:sz w:val="24"/>
          <w:szCs w:val="24"/>
        </w:rPr>
      </w:pPr>
    </w:p>
    <w:p w14:paraId="237B5E8E" w14:textId="77777777" w:rsidR="009E1B7E" w:rsidRPr="003D3059" w:rsidRDefault="009E1B7E" w:rsidP="00D12A37">
      <w:pPr>
        <w:pStyle w:val="BodyText"/>
        <w:rPr>
          <w:rFonts w:asciiTheme="minorHAnsi" w:hAnsiTheme="minorHAnsi" w:cstheme="minorHAnsi"/>
          <w:szCs w:val="24"/>
        </w:rPr>
      </w:pPr>
    </w:p>
    <w:p w14:paraId="21CAA70D" w14:textId="77777777" w:rsidR="009E1B7E" w:rsidRPr="003D3059" w:rsidRDefault="009E1B7E" w:rsidP="00D12A37">
      <w:pPr>
        <w:rPr>
          <w:rFonts w:cstheme="minorHAnsi"/>
        </w:rPr>
        <w:sectPr w:rsidR="009E1B7E" w:rsidRPr="003D3059" w:rsidSect="00DA3A3C">
          <w:pgSz w:w="12240" w:h="15840"/>
          <w:pgMar w:top="1440" w:right="1440" w:bottom="1440" w:left="1170" w:header="720" w:footer="720" w:gutter="0"/>
          <w:cols w:space="720"/>
          <w:docGrid w:linePitch="360"/>
        </w:sectPr>
      </w:pPr>
    </w:p>
    <w:p w14:paraId="41229362" w14:textId="51D1346F" w:rsidR="009E1B7E" w:rsidRPr="003D3059" w:rsidRDefault="009E1B7E" w:rsidP="00B67A73">
      <w:pPr>
        <w:pStyle w:val="Heading1"/>
        <w:widowControl w:val="0"/>
        <w:numPr>
          <w:ilvl w:val="6"/>
          <w:numId w:val="13"/>
        </w:numPr>
        <w:pBdr>
          <w:bottom w:val="single" w:sz="6" w:space="1" w:color="auto"/>
        </w:pBdr>
        <w:tabs>
          <w:tab w:val="left" w:pos="0"/>
          <w:tab w:val="left" w:pos="72"/>
          <w:tab w:val="left" w:pos="360"/>
          <w:tab w:val="left" w:pos="2430"/>
          <w:tab w:val="center" w:pos="4320"/>
          <w:tab w:val="right" w:pos="8640"/>
        </w:tabs>
        <w:spacing w:before="120" w:after="120"/>
        <w:ind w:hanging="2970"/>
        <w:jc w:val="both"/>
        <w:rPr>
          <w:rFonts w:asciiTheme="minorHAnsi" w:eastAsia="MS Mincho" w:hAnsiTheme="minorHAnsi" w:cstheme="minorHAnsi"/>
          <w:sz w:val="32"/>
          <w:szCs w:val="32"/>
        </w:rPr>
      </w:pPr>
      <w:bookmarkStart w:id="143" w:name="_Toc175908160"/>
      <w:r w:rsidRPr="003D3059">
        <w:rPr>
          <w:rFonts w:asciiTheme="minorHAnsi" w:eastAsia="MS Mincho" w:hAnsiTheme="minorHAnsi" w:cstheme="minorHAnsi"/>
          <w:sz w:val="32"/>
          <w:szCs w:val="32"/>
        </w:rPr>
        <w:t>Cost Proposal Cover Page</w:t>
      </w:r>
      <w:bookmarkEnd w:id="143"/>
      <w:r w:rsidRPr="003D3059">
        <w:rPr>
          <w:rFonts w:asciiTheme="minorHAnsi" w:eastAsia="MS Mincho" w:hAnsiTheme="minorHAnsi" w:cstheme="minorHAnsi"/>
          <w:sz w:val="32"/>
          <w:szCs w:val="32"/>
        </w:rPr>
        <w:t xml:space="preserve"> </w:t>
      </w:r>
    </w:p>
    <w:p w14:paraId="40E51559" w14:textId="67BEE7AC" w:rsidR="00D12A37" w:rsidRPr="003D3059" w:rsidRDefault="00D12A37" w:rsidP="00D12A37">
      <w:pPr>
        <w:rPr>
          <w:rFonts w:cstheme="minorHAnsi"/>
        </w:rPr>
      </w:pPr>
    </w:p>
    <w:p w14:paraId="2F1C9054" w14:textId="77777777" w:rsidR="00D12A37" w:rsidRPr="003D3059" w:rsidRDefault="00D12A37" w:rsidP="00D12A37">
      <w:pPr>
        <w:spacing w:line="240" w:lineRule="auto"/>
        <w:contextualSpacing/>
        <w:jc w:val="center"/>
        <w:rPr>
          <w:rFonts w:eastAsia="Times New Roman" w:cstheme="minorHAnsi"/>
          <w:b/>
          <w:sz w:val="24"/>
          <w:szCs w:val="24"/>
        </w:rPr>
      </w:pPr>
      <w:r w:rsidRPr="003D3059">
        <w:rPr>
          <w:rFonts w:eastAsia="Times New Roman" w:cstheme="minorHAnsi"/>
          <w:b/>
          <w:sz w:val="24"/>
          <w:szCs w:val="24"/>
        </w:rPr>
        <w:t>[Name of Offeror]</w:t>
      </w:r>
    </w:p>
    <w:p w14:paraId="75D9B1D1" w14:textId="77777777" w:rsidR="00D12A37" w:rsidRPr="003D3059" w:rsidRDefault="00D12A37" w:rsidP="00D12A37">
      <w:pPr>
        <w:spacing w:line="240" w:lineRule="auto"/>
        <w:contextualSpacing/>
        <w:jc w:val="center"/>
        <w:rPr>
          <w:rFonts w:eastAsia="Times New Roman" w:cstheme="minorHAnsi"/>
          <w:sz w:val="24"/>
          <w:szCs w:val="24"/>
        </w:rPr>
      </w:pPr>
      <w:r w:rsidRPr="003D3059">
        <w:rPr>
          <w:rFonts w:eastAsia="Times New Roman" w:cstheme="minorHAnsi"/>
          <w:sz w:val="24"/>
          <w:szCs w:val="24"/>
        </w:rPr>
        <w:t>[Address of Offeror]</w:t>
      </w:r>
    </w:p>
    <w:p w14:paraId="3B879952" w14:textId="77777777" w:rsidR="00D12A37" w:rsidRPr="003D3059" w:rsidRDefault="00D12A37" w:rsidP="00D12A37">
      <w:pPr>
        <w:spacing w:line="240" w:lineRule="auto"/>
        <w:contextualSpacing/>
        <w:jc w:val="center"/>
        <w:rPr>
          <w:rFonts w:eastAsia="Times New Roman" w:cstheme="minorHAnsi"/>
          <w:sz w:val="24"/>
          <w:szCs w:val="24"/>
        </w:rPr>
      </w:pPr>
    </w:p>
    <w:p w14:paraId="5C11C0B8" w14:textId="77777777" w:rsidR="00D12A37" w:rsidRPr="003D3059" w:rsidRDefault="00D12A37" w:rsidP="00D12A37">
      <w:pPr>
        <w:jc w:val="both"/>
        <w:rPr>
          <w:rFonts w:cstheme="minorHAnsi"/>
          <w:sz w:val="24"/>
          <w:szCs w:val="24"/>
        </w:rPr>
      </w:pPr>
    </w:p>
    <w:p w14:paraId="301B3C32" w14:textId="77777777" w:rsidR="00D12A37" w:rsidRPr="003D3059" w:rsidRDefault="00D12A37" w:rsidP="00D12A37">
      <w:pPr>
        <w:spacing w:line="240" w:lineRule="auto"/>
        <w:contextualSpacing/>
        <w:jc w:val="center"/>
        <w:rPr>
          <w:rFonts w:eastAsia="Times New Roman" w:cstheme="minorHAnsi"/>
          <w:b/>
          <w:sz w:val="24"/>
          <w:szCs w:val="24"/>
        </w:rPr>
      </w:pPr>
      <w:r w:rsidRPr="003D3059">
        <w:rPr>
          <w:rFonts w:eastAsia="Times New Roman" w:cstheme="minorHAnsi"/>
          <w:b/>
          <w:sz w:val="24"/>
          <w:szCs w:val="24"/>
        </w:rPr>
        <w:t xml:space="preserve">RPP </w:t>
      </w:r>
      <w:r w:rsidRPr="00A2443A">
        <w:rPr>
          <w:rFonts w:eastAsia="Times New Roman" w:cstheme="minorHAnsi"/>
          <w:b/>
          <w:sz w:val="24"/>
          <w:szCs w:val="24"/>
        </w:rPr>
        <w:t>Number XXXXXX</w:t>
      </w:r>
    </w:p>
    <w:p w14:paraId="1FE10C7A" w14:textId="77777777" w:rsidR="00D12A37" w:rsidRPr="003D3059" w:rsidRDefault="00D12A37" w:rsidP="00D12A37">
      <w:pPr>
        <w:jc w:val="both"/>
        <w:rPr>
          <w:rFonts w:cstheme="minorHAnsi"/>
          <w:sz w:val="24"/>
          <w:szCs w:val="24"/>
        </w:rPr>
      </w:pPr>
    </w:p>
    <w:p w14:paraId="17A874A5" w14:textId="77777777" w:rsidR="00D12A37" w:rsidRPr="003D3059" w:rsidRDefault="00D12A37" w:rsidP="00D12A37">
      <w:pPr>
        <w:spacing w:line="240" w:lineRule="auto"/>
        <w:contextualSpacing/>
        <w:jc w:val="center"/>
        <w:rPr>
          <w:rFonts w:eastAsia="Times New Roman" w:cstheme="minorHAnsi"/>
          <w:b/>
          <w:sz w:val="24"/>
          <w:szCs w:val="24"/>
        </w:rPr>
      </w:pPr>
      <w:r w:rsidRPr="003D3059">
        <w:rPr>
          <w:rFonts w:eastAsia="Times New Roman" w:cstheme="minorHAnsi"/>
          <w:b/>
          <w:sz w:val="24"/>
          <w:szCs w:val="24"/>
        </w:rPr>
        <w:t>[Proposal Title]</w:t>
      </w:r>
    </w:p>
    <w:p w14:paraId="348FACFE" w14:textId="77777777" w:rsidR="00D12A37" w:rsidRPr="003D3059" w:rsidRDefault="00D12A37" w:rsidP="00D12A37">
      <w:pPr>
        <w:spacing w:line="240" w:lineRule="auto"/>
        <w:contextualSpacing/>
        <w:jc w:val="center"/>
        <w:rPr>
          <w:rFonts w:eastAsia="Times New Roman" w:cstheme="minorHAnsi"/>
          <w:b/>
          <w:sz w:val="24"/>
          <w:szCs w:val="24"/>
        </w:rPr>
      </w:pPr>
    </w:p>
    <w:p w14:paraId="06EC57F4" w14:textId="77777777" w:rsidR="00D12A37" w:rsidRPr="003D3059" w:rsidRDefault="00D12A37" w:rsidP="00D12A37">
      <w:pPr>
        <w:spacing w:line="240" w:lineRule="auto"/>
        <w:contextualSpacing/>
        <w:jc w:val="center"/>
        <w:rPr>
          <w:rFonts w:eastAsia="Times New Roman" w:cstheme="minorHAnsi"/>
          <w:sz w:val="24"/>
          <w:szCs w:val="24"/>
        </w:rPr>
      </w:pPr>
      <w:r w:rsidRPr="003D3059">
        <w:rPr>
          <w:rFonts w:eastAsia="Times New Roman" w:cstheme="minorHAnsi"/>
          <w:sz w:val="24"/>
          <w:szCs w:val="24"/>
        </w:rPr>
        <w:t xml:space="preserve">[Offeror] </w:t>
      </w:r>
      <w:proofErr w:type="gramStart"/>
      <w:r w:rsidRPr="003D3059">
        <w:rPr>
          <w:rFonts w:eastAsia="Times New Roman" w:cstheme="minorHAnsi"/>
          <w:sz w:val="24"/>
          <w:szCs w:val="24"/>
        </w:rPr>
        <w:t>certifies</w:t>
      </w:r>
      <w:proofErr w:type="gramEnd"/>
      <w:r w:rsidRPr="003D3059">
        <w:rPr>
          <w:rFonts w:eastAsia="Times New Roman" w:cstheme="minorHAnsi"/>
          <w:sz w:val="24"/>
          <w:szCs w:val="24"/>
        </w:rPr>
        <w:t xml:space="preserve"> that, if selected for award, the Offeror will abide by the terms and conditions of the RRPV Base Agreement.</w:t>
      </w:r>
    </w:p>
    <w:p w14:paraId="33F6F0A7" w14:textId="77777777" w:rsidR="00D12A37" w:rsidRPr="003D3059" w:rsidRDefault="00D12A37" w:rsidP="00D12A37">
      <w:pPr>
        <w:spacing w:line="240" w:lineRule="auto"/>
        <w:contextualSpacing/>
        <w:jc w:val="center"/>
        <w:rPr>
          <w:rFonts w:eastAsia="Times New Roman" w:cstheme="minorHAnsi"/>
          <w:sz w:val="24"/>
          <w:szCs w:val="24"/>
        </w:rPr>
      </w:pPr>
    </w:p>
    <w:p w14:paraId="237AF54F" w14:textId="4BAB09ED" w:rsidR="00D12A37" w:rsidRPr="003D3059" w:rsidRDefault="00D12A37" w:rsidP="00D12A37">
      <w:pPr>
        <w:spacing w:line="240" w:lineRule="auto"/>
        <w:contextualSpacing/>
        <w:jc w:val="center"/>
        <w:rPr>
          <w:rFonts w:eastAsia="Times New Roman" w:cstheme="minorHAnsi"/>
          <w:sz w:val="24"/>
          <w:szCs w:val="24"/>
        </w:rPr>
      </w:pPr>
      <w:r w:rsidRPr="003D3059">
        <w:rPr>
          <w:rFonts w:eastAsia="Times New Roman" w:cstheme="minorHAnsi"/>
          <w:sz w:val="24"/>
          <w:szCs w:val="24"/>
        </w:rPr>
        <w:t xml:space="preserve">[Offeror] certifies that this Proposal is valid for </w:t>
      </w:r>
      <w:r w:rsidR="00D22BB2" w:rsidRPr="003D3059">
        <w:rPr>
          <w:rFonts w:eastAsia="Times New Roman" w:cstheme="minorHAnsi"/>
          <w:sz w:val="24"/>
          <w:szCs w:val="24"/>
        </w:rPr>
        <w:t>180 days</w:t>
      </w:r>
      <w:r w:rsidR="304BBC27" w:rsidRPr="003D3059">
        <w:rPr>
          <w:rFonts w:eastAsia="Times New Roman" w:cstheme="minorHAnsi"/>
          <w:sz w:val="24"/>
          <w:szCs w:val="24"/>
        </w:rPr>
        <w:t xml:space="preserve"> </w:t>
      </w:r>
      <w:r w:rsidRPr="003D3059">
        <w:rPr>
          <w:rFonts w:eastAsia="Times New Roman" w:cstheme="minorHAnsi"/>
          <w:sz w:val="24"/>
          <w:szCs w:val="24"/>
        </w:rPr>
        <w:t>from the close of the applicable RPP, unless otherwise stated.</w:t>
      </w:r>
    </w:p>
    <w:p w14:paraId="3F21ABD8" w14:textId="77777777" w:rsidR="00D12A37" w:rsidRPr="003D3059" w:rsidRDefault="00D12A37" w:rsidP="00D12A37">
      <w:pPr>
        <w:spacing w:line="240" w:lineRule="auto"/>
        <w:contextualSpacing/>
        <w:jc w:val="center"/>
        <w:rPr>
          <w:rFonts w:eastAsia="Times New Roman" w:cstheme="minorHAnsi"/>
          <w:sz w:val="24"/>
          <w:szCs w:val="24"/>
        </w:rPr>
      </w:pPr>
    </w:p>
    <w:p w14:paraId="09CA56A3" w14:textId="738E847C" w:rsidR="00D12A37" w:rsidRPr="003D3059" w:rsidRDefault="00D12A37" w:rsidP="00D12A37">
      <w:pPr>
        <w:numPr>
          <w:ilvl w:val="12"/>
          <w:numId w:val="0"/>
        </w:numPr>
        <w:spacing w:line="240" w:lineRule="auto"/>
        <w:contextualSpacing/>
        <w:jc w:val="center"/>
        <w:rPr>
          <w:rFonts w:eastAsia="Times New Roman" w:cstheme="minorHAnsi"/>
          <w:kern w:val="28"/>
          <w:sz w:val="24"/>
          <w:szCs w:val="24"/>
        </w:rPr>
      </w:pPr>
      <w:r w:rsidRPr="003D3059">
        <w:rPr>
          <w:rFonts w:eastAsia="Times New Roman" w:cstheme="minorHAnsi"/>
          <w:kern w:val="28"/>
          <w:sz w:val="24"/>
          <w:szCs w:val="24"/>
        </w:rPr>
        <w:t>[As detailed in Section 2.6 of the Request for Project Proposals, Offerors are to include a proprietary data disclosure statement/legend if proprietary data is included. Sample:</w:t>
      </w:r>
    </w:p>
    <w:p w14:paraId="326A6489" w14:textId="77777777" w:rsidR="00D12A37" w:rsidRPr="003D3059" w:rsidRDefault="00D12A37" w:rsidP="00D12A37">
      <w:pPr>
        <w:numPr>
          <w:ilvl w:val="12"/>
          <w:numId w:val="0"/>
        </w:numPr>
        <w:spacing w:line="240" w:lineRule="auto"/>
        <w:contextualSpacing/>
        <w:jc w:val="center"/>
        <w:rPr>
          <w:rFonts w:eastAsia="Times New Roman" w:cstheme="minorHAnsi"/>
          <w:i/>
          <w:color w:val="FF0000"/>
          <w:kern w:val="28"/>
          <w:sz w:val="24"/>
          <w:szCs w:val="24"/>
        </w:rPr>
      </w:pPr>
      <w:r w:rsidRPr="003D3059">
        <w:rPr>
          <w:rFonts w:eastAsia="Times New Roman" w:cstheme="minorHAnsi"/>
          <w:i/>
          <w:color w:val="FF0000"/>
          <w:kern w:val="28"/>
          <w:sz w:val="24"/>
          <w:szCs w:val="24"/>
        </w:rPr>
        <w:t>This Proposal includes data that shall not be disclosed outside the RRPV Consortium Management Firm and the Government.  It shall not be duplicated, used, or disclosed, in whole or in part, for any purpose other than proposal evaluation and agreement administration. The data subject to this restriction is (clearly identify) and contained on pages (insert page numbers).</w:t>
      </w:r>
      <w:r w:rsidRPr="003D3059">
        <w:rPr>
          <w:rFonts w:eastAsia="Times New Roman" w:cstheme="minorHAnsi"/>
          <w:kern w:val="28"/>
          <w:sz w:val="24"/>
          <w:szCs w:val="24"/>
        </w:rPr>
        <w:t>]</w:t>
      </w:r>
    </w:p>
    <w:p w14:paraId="369FB3E3" w14:textId="77777777" w:rsidR="00D12A37" w:rsidRPr="003D3059" w:rsidRDefault="00D12A37" w:rsidP="00D12A37">
      <w:pPr>
        <w:spacing w:line="240" w:lineRule="auto"/>
        <w:contextualSpacing/>
        <w:jc w:val="center"/>
        <w:rPr>
          <w:rFonts w:eastAsia="Times New Roman" w:cstheme="minorHAnsi"/>
          <w:b/>
          <w:sz w:val="24"/>
          <w:szCs w:val="24"/>
        </w:rPr>
      </w:pPr>
    </w:p>
    <w:p w14:paraId="27C4D652" w14:textId="77777777" w:rsidR="00D12A37" w:rsidRPr="003D3059" w:rsidRDefault="00D12A37" w:rsidP="00D12A37">
      <w:pPr>
        <w:jc w:val="both"/>
        <w:rPr>
          <w:rFonts w:cstheme="minorHAnsi"/>
          <w:sz w:val="24"/>
          <w:szCs w:val="24"/>
        </w:rPr>
      </w:pPr>
    </w:p>
    <w:p w14:paraId="455ECCDF" w14:textId="77777777" w:rsidR="00D12A37" w:rsidRPr="003D3059" w:rsidRDefault="00D12A37" w:rsidP="00D12A37">
      <w:pPr>
        <w:jc w:val="both"/>
        <w:rPr>
          <w:rFonts w:cstheme="minorHAnsi"/>
          <w:sz w:val="24"/>
          <w:szCs w:val="24"/>
        </w:rPr>
      </w:pPr>
    </w:p>
    <w:p w14:paraId="60E672FB" w14:textId="77777777" w:rsidR="00D12A37" w:rsidRPr="003D3059" w:rsidRDefault="00D12A37" w:rsidP="00D12A37">
      <w:pPr>
        <w:spacing w:after="0" w:line="240" w:lineRule="auto"/>
        <w:jc w:val="both"/>
        <w:rPr>
          <w:rFonts w:cstheme="minorHAnsi"/>
          <w:sz w:val="24"/>
          <w:szCs w:val="24"/>
        </w:rPr>
      </w:pPr>
    </w:p>
    <w:p w14:paraId="11F6BF52" w14:textId="77777777" w:rsidR="00D12A37" w:rsidRPr="003D3059" w:rsidRDefault="00D12A37" w:rsidP="00D12A37">
      <w:pPr>
        <w:rPr>
          <w:rFonts w:cstheme="minorHAnsi"/>
        </w:rPr>
      </w:pPr>
    </w:p>
    <w:bookmarkEnd w:id="142"/>
    <w:p w14:paraId="17573ECB" w14:textId="77777777" w:rsidR="007F59EB" w:rsidRPr="003D3059" w:rsidRDefault="007F59EB" w:rsidP="0040440E">
      <w:pPr>
        <w:pStyle w:val="BodyText"/>
        <w:rPr>
          <w:rFonts w:asciiTheme="minorHAnsi" w:hAnsiTheme="minorHAnsi" w:cstheme="minorHAnsi"/>
          <w:szCs w:val="24"/>
        </w:rPr>
      </w:pPr>
    </w:p>
    <w:p w14:paraId="72125B08" w14:textId="77777777" w:rsidR="00A814F1" w:rsidRPr="003D3059" w:rsidRDefault="00A814F1" w:rsidP="0040440E">
      <w:pPr>
        <w:jc w:val="both"/>
        <w:rPr>
          <w:rFonts w:cstheme="minorHAnsi"/>
          <w:sz w:val="24"/>
          <w:szCs w:val="24"/>
        </w:rPr>
      </w:pPr>
    </w:p>
    <w:p w14:paraId="2AC10F5C" w14:textId="77777777" w:rsidR="00A814F1" w:rsidRPr="003D3059" w:rsidRDefault="00A814F1" w:rsidP="0040440E">
      <w:pPr>
        <w:jc w:val="both"/>
        <w:rPr>
          <w:rFonts w:cstheme="minorHAnsi"/>
          <w:b/>
          <w:sz w:val="24"/>
          <w:szCs w:val="24"/>
          <w:u w:val="single"/>
        </w:rPr>
      </w:pPr>
    </w:p>
    <w:p w14:paraId="4B770195" w14:textId="77777777" w:rsidR="00A814F1" w:rsidRPr="003D3059" w:rsidRDefault="00A814F1" w:rsidP="0040440E">
      <w:pPr>
        <w:jc w:val="both"/>
        <w:rPr>
          <w:rFonts w:cstheme="minorHAnsi"/>
          <w:b/>
          <w:sz w:val="24"/>
          <w:szCs w:val="24"/>
          <w:u w:val="single"/>
        </w:rPr>
      </w:pPr>
      <w:r w:rsidRPr="003D3059">
        <w:rPr>
          <w:rFonts w:cstheme="minorHAnsi"/>
          <w:b/>
          <w:sz w:val="24"/>
          <w:szCs w:val="24"/>
          <w:u w:val="single"/>
        </w:rPr>
        <w:br w:type="page"/>
      </w:r>
    </w:p>
    <w:p w14:paraId="0458E84B" w14:textId="203B2E1A" w:rsidR="009E1B7E" w:rsidRPr="003D3059" w:rsidRDefault="009E1B7E" w:rsidP="00B67A73">
      <w:pPr>
        <w:pStyle w:val="Heading1"/>
        <w:widowControl w:val="0"/>
        <w:numPr>
          <w:ilvl w:val="6"/>
          <w:numId w:val="13"/>
        </w:numPr>
        <w:pBdr>
          <w:bottom w:val="single" w:sz="6" w:space="1" w:color="auto"/>
        </w:pBdr>
        <w:tabs>
          <w:tab w:val="left" w:pos="72"/>
          <w:tab w:val="left" w:pos="360"/>
          <w:tab w:val="left" w:pos="2430"/>
          <w:tab w:val="center" w:pos="4320"/>
          <w:tab w:val="right" w:pos="8640"/>
        </w:tabs>
        <w:spacing w:before="120" w:after="120"/>
        <w:ind w:hanging="2970"/>
        <w:jc w:val="both"/>
        <w:rPr>
          <w:rFonts w:asciiTheme="minorHAnsi" w:eastAsia="MS Mincho" w:hAnsiTheme="minorHAnsi" w:cstheme="minorHAnsi"/>
          <w:sz w:val="32"/>
          <w:szCs w:val="32"/>
        </w:rPr>
      </w:pPr>
      <w:bookmarkStart w:id="144" w:name="_Toc175908161"/>
      <w:r w:rsidRPr="003D3059">
        <w:rPr>
          <w:rFonts w:asciiTheme="minorHAnsi" w:eastAsia="MS Mincho" w:hAnsiTheme="minorHAnsi" w:cstheme="minorHAnsi"/>
          <w:sz w:val="32"/>
          <w:szCs w:val="32"/>
        </w:rPr>
        <w:t xml:space="preserve">Cost Proposal </w:t>
      </w:r>
      <w:r w:rsidR="00080A98" w:rsidRPr="003D3059">
        <w:rPr>
          <w:rFonts w:asciiTheme="minorHAnsi" w:eastAsia="MS Mincho" w:hAnsiTheme="minorHAnsi" w:cstheme="minorHAnsi"/>
          <w:sz w:val="32"/>
          <w:szCs w:val="32"/>
        </w:rPr>
        <w:t xml:space="preserve">Section I: </w:t>
      </w:r>
      <w:r w:rsidR="0359593B" w:rsidRPr="003D3059">
        <w:rPr>
          <w:rFonts w:asciiTheme="minorHAnsi" w:eastAsia="MS Mincho" w:hAnsiTheme="minorHAnsi" w:cstheme="minorHAnsi"/>
          <w:sz w:val="32"/>
          <w:szCs w:val="32"/>
        </w:rPr>
        <w:t xml:space="preserve">Cost Proposal </w:t>
      </w:r>
      <w:r w:rsidR="002D45C5" w:rsidRPr="003D3059">
        <w:rPr>
          <w:rFonts w:asciiTheme="minorHAnsi" w:eastAsia="MS Mincho" w:hAnsiTheme="minorHAnsi" w:cstheme="minorHAnsi"/>
          <w:sz w:val="32"/>
          <w:szCs w:val="32"/>
        </w:rPr>
        <w:t>Narrative</w:t>
      </w:r>
      <w:r w:rsidRPr="003D3059">
        <w:rPr>
          <w:rFonts w:asciiTheme="minorHAnsi" w:eastAsia="MS Mincho" w:hAnsiTheme="minorHAnsi" w:cstheme="minorHAnsi"/>
          <w:sz w:val="32"/>
          <w:szCs w:val="32"/>
        </w:rPr>
        <w:t xml:space="preserve"> </w:t>
      </w:r>
      <w:r w:rsidR="00080A98" w:rsidRPr="003D3059">
        <w:rPr>
          <w:rFonts w:asciiTheme="minorHAnsi" w:eastAsia="MS Mincho" w:hAnsiTheme="minorHAnsi" w:cstheme="minorHAnsi"/>
          <w:sz w:val="32"/>
          <w:szCs w:val="32"/>
        </w:rPr>
        <w:t>Template</w:t>
      </w:r>
      <w:bookmarkEnd w:id="144"/>
    </w:p>
    <w:p w14:paraId="5A0FFE27" w14:textId="1B959EF9" w:rsidR="009E1B7E" w:rsidRPr="003D3059" w:rsidRDefault="009E1B7E" w:rsidP="0040440E">
      <w:pPr>
        <w:jc w:val="both"/>
        <w:rPr>
          <w:rFonts w:cstheme="minorHAnsi"/>
          <w:sz w:val="24"/>
          <w:szCs w:val="24"/>
        </w:rPr>
      </w:pPr>
    </w:p>
    <w:p w14:paraId="5600873B" w14:textId="19645B70" w:rsidR="0030366E" w:rsidRPr="003D3059" w:rsidRDefault="659BE14A" w:rsidP="00B67A73">
      <w:pPr>
        <w:pStyle w:val="Heading1"/>
        <w:widowControl w:val="0"/>
        <w:numPr>
          <w:ilvl w:val="6"/>
          <w:numId w:val="14"/>
        </w:numPr>
        <w:pBdr>
          <w:bottom w:val="single" w:sz="6" w:space="1" w:color="auto"/>
        </w:pBdr>
        <w:tabs>
          <w:tab w:val="left" w:pos="72"/>
          <w:tab w:val="left" w:pos="360"/>
          <w:tab w:val="left" w:pos="2430"/>
          <w:tab w:val="center" w:pos="4320"/>
          <w:tab w:val="right" w:pos="8640"/>
        </w:tabs>
        <w:spacing w:before="120" w:after="120"/>
        <w:ind w:hanging="2520"/>
        <w:jc w:val="both"/>
        <w:rPr>
          <w:rFonts w:asciiTheme="minorHAnsi" w:eastAsia="MS Mincho" w:hAnsiTheme="minorHAnsi" w:cstheme="minorHAnsi"/>
          <w:sz w:val="32"/>
          <w:szCs w:val="32"/>
        </w:rPr>
      </w:pPr>
      <w:bookmarkStart w:id="145" w:name="_Toc175908162"/>
      <w:r w:rsidRPr="003D3059">
        <w:rPr>
          <w:rFonts w:asciiTheme="minorHAnsi" w:eastAsia="MS Mincho" w:hAnsiTheme="minorHAnsi" w:cstheme="minorHAnsi"/>
          <w:sz w:val="32"/>
          <w:szCs w:val="32"/>
        </w:rPr>
        <w:t xml:space="preserve">Cost Proposal </w:t>
      </w:r>
      <w:r w:rsidR="0030366E" w:rsidRPr="003D3059">
        <w:rPr>
          <w:rFonts w:asciiTheme="minorHAnsi" w:eastAsia="MS Mincho" w:hAnsiTheme="minorHAnsi" w:cstheme="minorHAnsi"/>
          <w:sz w:val="32"/>
          <w:szCs w:val="32"/>
        </w:rPr>
        <w:t>Narrative Overview</w:t>
      </w:r>
      <w:bookmarkEnd w:id="145"/>
    </w:p>
    <w:p w14:paraId="25B74C02" w14:textId="77777777" w:rsidR="0030366E" w:rsidRPr="003D3059" w:rsidRDefault="0030366E" w:rsidP="0040440E">
      <w:pPr>
        <w:jc w:val="both"/>
        <w:rPr>
          <w:rFonts w:cstheme="minorHAnsi"/>
          <w:sz w:val="24"/>
          <w:szCs w:val="24"/>
        </w:rPr>
      </w:pPr>
    </w:p>
    <w:p w14:paraId="536F5B3E" w14:textId="7D662FFD" w:rsidR="0030366E" w:rsidRPr="003D3059" w:rsidRDefault="00080A98" w:rsidP="0030366E">
      <w:pPr>
        <w:contextualSpacing/>
        <w:jc w:val="both"/>
        <w:rPr>
          <w:rFonts w:cstheme="minorHAnsi"/>
          <w:sz w:val="24"/>
          <w:szCs w:val="24"/>
        </w:rPr>
      </w:pPr>
      <w:r w:rsidRPr="003D3059">
        <w:rPr>
          <w:rFonts w:cstheme="minorHAnsi"/>
          <w:sz w:val="24"/>
          <w:szCs w:val="24"/>
        </w:rPr>
        <w:t>[</w:t>
      </w:r>
      <w:r w:rsidR="00A814F1" w:rsidRPr="003D3059">
        <w:rPr>
          <w:rFonts w:cstheme="minorHAnsi"/>
          <w:sz w:val="24"/>
          <w:szCs w:val="24"/>
        </w:rPr>
        <w:t xml:space="preserve">The </w:t>
      </w:r>
      <w:r w:rsidR="406463DF" w:rsidRPr="003D3059">
        <w:rPr>
          <w:rFonts w:cstheme="minorHAnsi"/>
          <w:sz w:val="24"/>
          <w:szCs w:val="24"/>
        </w:rPr>
        <w:t>Cost Proposal</w:t>
      </w:r>
      <w:r w:rsidR="00A814F1" w:rsidRPr="003D3059">
        <w:rPr>
          <w:rFonts w:cstheme="minorHAnsi"/>
          <w:sz w:val="24"/>
          <w:szCs w:val="24"/>
        </w:rPr>
        <w:t xml:space="preserve"> Narrative must include</w:t>
      </w:r>
      <w:r w:rsidR="00F61AFD" w:rsidRPr="003D3059">
        <w:rPr>
          <w:rFonts w:cstheme="minorHAnsi"/>
          <w:sz w:val="24"/>
          <w:szCs w:val="24"/>
        </w:rPr>
        <w:t xml:space="preserve"> sufficient information to evaluate the proposed value</w:t>
      </w:r>
      <w:r w:rsidR="0030366E" w:rsidRPr="003D3059">
        <w:rPr>
          <w:rFonts w:cstheme="minorHAnsi"/>
          <w:sz w:val="24"/>
          <w:szCs w:val="24"/>
        </w:rPr>
        <w:t xml:space="preserve"> through cost information. This</w:t>
      </w:r>
      <w:r w:rsidR="0030080B" w:rsidRPr="003D3059">
        <w:rPr>
          <w:rFonts w:cstheme="minorHAnsi"/>
          <w:sz w:val="24"/>
          <w:szCs w:val="24"/>
        </w:rPr>
        <w:t xml:space="preserve"> information is required to properly perform the cost </w:t>
      </w:r>
      <w:r w:rsidR="00F61AFD" w:rsidRPr="003D3059">
        <w:rPr>
          <w:rFonts w:cstheme="minorHAnsi"/>
          <w:sz w:val="24"/>
          <w:szCs w:val="24"/>
        </w:rPr>
        <w:t xml:space="preserve">and/or price </w:t>
      </w:r>
      <w:r w:rsidR="0030080B" w:rsidRPr="003D3059">
        <w:rPr>
          <w:rFonts w:cstheme="minorHAnsi"/>
          <w:sz w:val="24"/>
          <w:szCs w:val="24"/>
        </w:rPr>
        <w:t>analysis of a proposal. Proposals without this information cannot be properly evaluated and may be eliminated from selection for award.</w:t>
      </w:r>
      <w:r w:rsidR="0030366E" w:rsidRPr="003D3059">
        <w:rPr>
          <w:rFonts w:cstheme="minorHAnsi"/>
          <w:sz w:val="24"/>
          <w:szCs w:val="24"/>
        </w:rPr>
        <w:t xml:space="preserve"> All Proposals must provide the following information as part of the </w:t>
      </w:r>
      <w:r w:rsidR="33624E47" w:rsidRPr="003D3059">
        <w:rPr>
          <w:rFonts w:cstheme="minorHAnsi"/>
          <w:sz w:val="24"/>
          <w:szCs w:val="24"/>
        </w:rPr>
        <w:t xml:space="preserve">Cost Proposal </w:t>
      </w:r>
      <w:r w:rsidR="0030366E" w:rsidRPr="003D3059">
        <w:rPr>
          <w:rFonts w:cstheme="minorHAnsi"/>
          <w:sz w:val="24"/>
          <w:szCs w:val="24"/>
        </w:rPr>
        <w:t>Narrative Overview:]</w:t>
      </w:r>
    </w:p>
    <w:p w14:paraId="558823FB" w14:textId="6715FDFB" w:rsidR="0030366E" w:rsidRPr="003D3059" w:rsidRDefault="0030366E" w:rsidP="00B67A73">
      <w:pPr>
        <w:pStyle w:val="ListParagraph"/>
        <w:numPr>
          <w:ilvl w:val="6"/>
          <w:numId w:val="8"/>
        </w:numPr>
        <w:ind w:left="360"/>
        <w:jc w:val="both"/>
        <w:rPr>
          <w:rFonts w:cstheme="minorHAnsi"/>
          <w:b/>
          <w:sz w:val="24"/>
          <w:szCs w:val="24"/>
        </w:rPr>
      </w:pPr>
      <w:r w:rsidRPr="003D3059">
        <w:rPr>
          <w:rFonts w:cstheme="minorHAnsi"/>
          <w:b/>
          <w:sz w:val="24"/>
          <w:szCs w:val="24"/>
        </w:rPr>
        <w:t xml:space="preserve">Overall Approach. </w:t>
      </w:r>
      <w:r w:rsidRPr="003D3059">
        <w:rPr>
          <w:rFonts w:cstheme="minorHAnsi"/>
          <w:bCs/>
          <w:sz w:val="24"/>
          <w:szCs w:val="24"/>
        </w:rPr>
        <w:t>[Provide an overall and succinct explanation of how this Proposal is justified.</w:t>
      </w:r>
      <w:r w:rsidR="0030080B" w:rsidRPr="003D3059">
        <w:rPr>
          <w:rFonts w:cstheme="minorHAnsi"/>
          <w:bCs/>
          <w:sz w:val="24"/>
          <w:szCs w:val="24"/>
        </w:rPr>
        <w:t>]</w:t>
      </w:r>
    </w:p>
    <w:p w14:paraId="3D56EC22" w14:textId="1D826C98" w:rsidR="005E0811" w:rsidRPr="003D3059" w:rsidRDefault="005E0811" w:rsidP="00B67A73">
      <w:pPr>
        <w:pStyle w:val="ListParagraph"/>
        <w:numPr>
          <w:ilvl w:val="6"/>
          <w:numId w:val="8"/>
        </w:numPr>
        <w:ind w:left="360"/>
        <w:jc w:val="both"/>
        <w:rPr>
          <w:rFonts w:cstheme="minorHAnsi"/>
          <w:b/>
          <w:sz w:val="24"/>
          <w:szCs w:val="24"/>
        </w:rPr>
      </w:pPr>
      <w:r w:rsidRPr="003D3059">
        <w:rPr>
          <w:rFonts w:cstheme="minorHAnsi"/>
          <w:b/>
          <w:sz w:val="24"/>
          <w:szCs w:val="24"/>
        </w:rPr>
        <w:t>Assumptions.</w:t>
      </w:r>
      <w:r w:rsidRPr="003D3059">
        <w:rPr>
          <w:rFonts w:cstheme="minorHAnsi"/>
          <w:bCs/>
          <w:sz w:val="24"/>
          <w:szCs w:val="24"/>
        </w:rPr>
        <w:t xml:space="preserve"> [Provide any assumptions. Note that assumptions should be limited to cost or pricing. Technical assumptions are better captured in the Statement of Work.]</w:t>
      </w:r>
    </w:p>
    <w:p w14:paraId="26495A66" w14:textId="66FBFFB0" w:rsidR="0030366E" w:rsidRPr="003D3059" w:rsidRDefault="0030366E" w:rsidP="00B67A73">
      <w:pPr>
        <w:pStyle w:val="ListParagraph"/>
        <w:numPr>
          <w:ilvl w:val="6"/>
          <w:numId w:val="8"/>
        </w:numPr>
        <w:ind w:left="360"/>
        <w:jc w:val="both"/>
        <w:rPr>
          <w:rFonts w:cstheme="minorHAnsi"/>
          <w:b/>
          <w:sz w:val="24"/>
          <w:szCs w:val="24"/>
        </w:rPr>
      </w:pPr>
      <w:r w:rsidRPr="003D3059">
        <w:rPr>
          <w:rFonts w:cstheme="minorHAnsi"/>
          <w:b/>
          <w:sz w:val="24"/>
          <w:szCs w:val="24"/>
        </w:rPr>
        <w:t xml:space="preserve">Preferred Payment Method. </w:t>
      </w:r>
      <w:r w:rsidRPr="003D3059">
        <w:rPr>
          <w:rFonts w:cstheme="minorHAnsi"/>
          <w:bCs/>
          <w:sz w:val="24"/>
          <w:szCs w:val="24"/>
        </w:rPr>
        <w:t>[</w:t>
      </w:r>
      <w:r w:rsidR="00156E35">
        <w:rPr>
          <w:rFonts w:cstheme="minorHAnsi"/>
          <w:bCs/>
          <w:sz w:val="24"/>
          <w:szCs w:val="24"/>
        </w:rPr>
        <w:t xml:space="preserve">Use the </w:t>
      </w:r>
      <w:r w:rsidR="001A7706">
        <w:rPr>
          <w:rFonts w:cstheme="minorHAnsi"/>
          <w:bCs/>
          <w:sz w:val="24"/>
          <w:szCs w:val="24"/>
        </w:rPr>
        <w:t>Table on page XX to determine the payment method for each module.</w:t>
      </w:r>
    </w:p>
    <w:p w14:paraId="064CCA85" w14:textId="1F4BEE17" w:rsidR="0030366E" w:rsidRPr="003D3059" w:rsidRDefault="0030366E" w:rsidP="00B67A73">
      <w:pPr>
        <w:pStyle w:val="ListParagraph"/>
        <w:numPr>
          <w:ilvl w:val="6"/>
          <w:numId w:val="8"/>
        </w:numPr>
        <w:ind w:left="360"/>
        <w:jc w:val="both"/>
        <w:rPr>
          <w:rFonts w:cstheme="minorHAnsi"/>
          <w:sz w:val="24"/>
          <w:szCs w:val="24"/>
        </w:rPr>
      </w:pPr>
      <w:r w:rsidRPr="003D3059">
        <w:rPr>
          <w:rFonts w:cstheme="minorHAnsi"/>
          <w:b/>
          <w:sz w:val="24"/>
          <w:szCs w:val="24"/>
        </w:rPr>
        <w:t xml:space="preserve">Total Cost by Phase Cost Elements. </w:t>
      </w:r>
      <w:r w:rsidR="005E0811" w:rsidRPr="003D3059">
        <w:rPr>
          <w:rFonts w:cstheme="minorHAnsi"/>
          <w:sz w:val="24"/>
          <w:szCs w:val="24"/>
        </w:rPr>
        <w:t>[I</w:t>
      </w:r>
      <w:r w:rsidRPr="003D3059">
        <w:rPr>
          <w:rFonts w:cstheme="minorHAnsi"/>
          <w:sz w:val="24"/>
          <w:szCs w:val="24"/>
        </w:rPr>
        <w:t>nclude a list of each phase that is stated in the Statement of Work and its associated total cost by year. The sum of the phases must equal the total listed in the Cost Proposal Formats.</w:t>
      </w:r>
      <w:r w:rsidR="005E0811" w:rsidRPr="003D3059">
        <w:rPr>
          <w:rFonts w:cstheme="minorHAnsi"/>
          <w:sz w:val="24"/>
          <w:szCs w:val="24"/>
        </w:rPr>
        <w:t>]</w:t>
      </w:r>
    </w:p>
    <w:p w14:paraId="4A121494" w14:textId="4F0E3656" w:rsidR="0076639E" w:rsidRPr="003D3059" w:rsidRDefault="0030366E" w:rsidP="00B67A73">
      <w:pPr>
        <w:pStyle w:val="ListParagraph"/>
        <w:numPr>
          <w:ilvl w:val="6"/>
          <w:numId w:val="8"/>
        </w:numPr>
        <w:ind w:left="360"/>
        <w:jc w:val="both"/>
        <w:rPr>
          <w:rFonts w:cstheme="minorHAnsi"/>
          <w:sz w:val="24"/>
          <w:szCs w:val="24"/>
        </w:rPr>
      </w:pPr>
      <w:r w:rsidRPr="003D3059">
        <w:rPr>
          <w:rFonts w:cstheme="minorHAnsi"/>
          <w:b/>
          <w:sz w:val="24"/>
          <w:szCs w:val="24"/>
        </w:rPr>
        <w:t xml:space="preserve">Cost Share. </w:t>
      </w:r>
      <w:r w:rsidR="0076639E" w:rsidRPr="003D3059">
        <w:rPr>
          <w:rFonts w:cstheme="minorHAnsi"/>
          <w:bCs/>
          <w:sz w:val="24"/>
          <w:szCs w:val="24"/>
        </w:rPr>
        <w:t>[</w:t>
      </w:r>
      <w:r w:rsidR="006E363B" w:rsidRPr="003D3059">
        <w:rPr>
          <w:rFonts w:cstheme="minorHAnsi"/>
          <w:bCs/>
          <w:sz w:val="24"/>
          <w:szCs w:val="24"/>
        </w:rPr>
        <w:t>C</w:t>
      </w:r>
      <w:r w:rsidR="006E363B" w:rsidRPr="003D3059">
        <w:rPr>
          <w:rFonts w:cstheme="minorHAnsi"/>
          <w:sz w:val="24"/>
          <w:szCs w:val="24"/>
        </w:rPr>
        <w:t>ost Shar</w:t>
      </w:r>
      <w:r w:rsidR="0076639E" w:rsidRPr="003D3059">
        <w:rPr>
          <w:rFonts w:cstheme="minorHAnsi"/>
          <w:sz w:val="24"/>
          <w:szCs w:val="24"/>
        </w:rPr>
        <w:t>e</w:t>
      </w:r>
      <w:r w:rsidR="006E363B" w:rsidRPr="003D3059">
        <w:rPr>
          <w:rFonts w:cstheme="minorHAnsi"/>
          <w:sz w:val="24"/>
          <w:szCs w:val="24"/>
        </w:rPr>
        <w:t xml:space="preserve"> includes any costs a reasonable person would incur to carry out (necessary to) proposed project</w:t>
      </w:r>
      <w:r w:rsidR="0076639E" w:rsidRPr="003D3059">
        <w:rPr>
          <w:rFonts w:cstheme="minorHAnsi"/>
          <w:sz w:val="24"/>
          <w:szCs w:val="24"/>
        </w:rPr>
        <w:t>’</w:t>
      </w:r>
      <w:r w:rsidR="006E363B" w:rsidRPr="003D3059">
        <w:rPr>
          <w:rFonts w:cstheme="minorHAnsi"/>
          <w:sz w:val="24"/>
          <w:szCs w:val="24"/>
        </w:rPr>
        <w:t xml:space="preserve">s </w:t>
      </w:r>
      <w:r w:rsidR="0076639E" w:rsidRPr="003D3059">
        <w:rPr>
          <w:rFonts w:cstheme="minorHAnsi"/>
          <w:sz w:val="24"/>
          <w:szCs w:val="24"/>
        </w:rPr>
        <w:t>S</w:t>
      </w:r>
      <w:r w:rsidR="006E363B" w:rsidRPr="003D3059">
        <w:rPr>
          <w:rFonts w:cstheme="minorHAnsi"/>
          <w:sz w:val="24"/>
          <w:szCs w:val="24"/>
        </w:rPr>
        <w:t xml:space="preserve">tatement of </w:t>
      </w:r>
      <w:r w:rsidR="0076639E" w:rsidRPr="003D3059">
        <w:rPr>
          <w:rFonts w:cstheme="minorHAnsi"/>
          <w:sz w:val="24"/>
          <w:szCs w:val="24"/>
        </w:rPr>
        <w:t>Work not</w:t>
      </w:r>
      <w:r w:rsidR="006E363B" w:rsidRPr="003D3059">
        <w:rPr>
          <w:rFonts w:cstheme="minorHAnsi"/>
          <w:sz w:val="24"/>
          <w:szCs w:val="24"/>
        </w:rPr>
        <w:t xml:space="preserve"> directly paid for by the Government.</w:t>
      </w:r>
      <w:r w:rsidR="00BD2A3C">
        <w:rPr>
          <w:rFonts w:cstheme="minorHAnsi"/>
          <w:sz w:val="24"/>
          <w:szCs w:val="24"/>
        </w:rPr>
        <w:t>]</w:t>
      </w:r>
      <w:r w:rsidR="006E363B" w:rsidRPr="003D3059">
        <w:rPr>
          <w:rFonts w:cstheme="minorHAnsi"/>
          <w:sz w:val="24"/>
          <w:szCs w:val="24"/>
        </w:rPr>
        <w:t xml:space="preserve">  If a proposal includes cost </w:t>
      </w:r>
      <w:r w:rsidR="0076639E" w:rsidRPr="003D3059">
        <w:rPr>
          <w:rFonts w:cstheme="minorHAnsi"/>
          <w:sz w:val="24"/>
          <w:szCs w:val="24"/>
        </w:rPr>
        <w:t>share,</w:t>
      </w:r>
      <w:r w:rsidR="006E363B" w:rsidRPr="003D3059">
        <w:rPr>
          <w:rFonts w:cstheme="minorHAnsi"/>
          <w:sz w:val="24"/>
          <w:szCs w:val="24"/>
        </w:rPr>
        <w:t xml:space="preserve"> then it cannot include fee.  Cost Share may be proposed only on cost type agreements.</w:t>
      </w:r>
      <w:r w:rsidR="0076639E" w:rsidRPr="003D3059">
        <w:rPr>
          <w:rFonts w:cstheme="minorHAnsi"/>
          <w:sz w:val="24"/>
          <w:szCs w:val="24"/>
        </w:rPr>
        <w:t xml:space="preserve"> There are two types of cost sharing: Cash Contribution and In-Kind Contribution.</w:t>
      </w:r>
    </w:p>
    <w:p w14:paraId="1927B09A" w14:textId="6F476DA9" w:rsidR="0076639E" w:rsidRPr="003D3059" w:rsidRDefault="0076639E" w:rsidP="0076639E">
      <w:pPr>
        <w:pStyle w:val="ListParagraph"/>
        <w:ind w:left="360"/>
        <w:jc w:val="both"/>
        <w:rPr>
          <w:rFonts w:cstheme="minorHAnsi"/>
          <w:b/>
          <w:sz w:val="24"/>
          <w:szCs w:val="24"/>
        </w:rPr>
      </w:pPr>
    </w:p>
    <w:p w14:paraId="7C2479E3" w14:textId="01FCDD0B" w:rsidR="0076639E" w:rsidRPr="003D3059" w:rsidRDefault="006E363B" w:rsidP="0076639E">
      <w:pPr>
        <w:pStyle w:val="ListParagraph"/>
        <w:ind w:left="360" w:firstLine="360"/>
        <w:jc w:val="both"/>
        <w:rPr>
          <w:rFonts w:cstheme="minorHAnsi"/>
          <w:b/>
          <w:bCs/>
          <w:sz w:val="24"/>
          <w:szCs w:val="24"/>
        </w:rPr>
      </w:pPr>
      <w:r w:rsidRPr="003D3059">
        <w:rPr>
          <w:rFonts w:cstheme="minorHAnsi"/>
          <w:b/>
          <w:bCs/>
          <w:sz w:val="24"/>
          <w:szCs w:val="24"/>
        </w:rPr>
        <w:t>Cash Contribution</w:t>
      </w:r>
      <w:r w:rsidR="0076639E" w:rsidRPr="003D3059">
        <w:rPr>
          <w:rFonts w:cstheme="minorHAnsi"/>
          <w:b/>
          <w:bCs/>
          <w:sz w:val="24"/>
          <w:szCs w:val="24"/>
        </w:rPr>
        <w:t>:</w:t>
      </w:r>
    </w:p>
    <w:p w14:paraId="7F1EA65D" w14:textId="5B10E957" w:rsidR="0076639E" w:rsidRPr="003D3059" w:rsidRDefault="006E363B" w:rsidP="0076639E">
      <w:pPr>
        <w:pStyle w:val="ListParagraph"/>
        <w:jc w:val="both"/>
        <w:rPr>
          <w:rFonts w:cstheme="minorHAnsi"/>
          <w:sz w:val="24"/>
          <w:szCs w:val="24"/>
        </w:rPr>
      </w:pPr>
      <w:r w:rsidRPr="003D3059">
        <w:rPr>
          <w:rFonts w:cstheme="minorHAnsi"/>
          <w:sz w:val="24"/>
          <w:szCs w:val="24"/>
        </w:rPr>
        <w:t xml:space="preserve">Cash Contribution means the Project Awardee (or Awardees' lower tier subawards) financial resources expended to perform a Project Award. The cash contribution may be derived from the Project Awardee (or Awardees' subawards) funds or outside sources or from nonfederal contract or grant revenues or from profit or fee on a federal procurement contract. </w:t>
      </w:r>
    </w:p>
    <w:p w14:paraId="3BC393DD" w14:textId="32D4A42B" w:rsidR="0076639E" w:rsidRPr="003D3059" w:rsidRDefault="0076639E" w:rsidP="0076639E">
      <w:pPr>
        <w:pStyle w:val="ListParagraph"/>
        <w:ind w:left="360"/>
        <w:jc w:val="both"/>
        <w:rPr>
          <w:rFonts w:cstheme="minorHAnsi"/>
          <w:sz w:val="24"/>
          <w:szCs w:val="24"/>
        </w:rPr>
      </w:pPr>
    </w:p>
    <w:p w14:paraId="209F8C0A" w14:textId="2E74D84C" w:rsidR="0076639E" w:rsidRPr="003D3059" w:rsidRDefault="006E363B" w:rsidP="0076639E">
      <w:pPr>
        <w:pStyle w:val="ListParagraph"/>
        <w:jc w:val="both"/>
        <w:rPr>
          <w:rFonts w:cstheme="minorHAnsi"/>
          <w:sz w:val="24"/>
          <w:szCs w:val="24"/>
        </w:rPr>
      </w:pPr>
      <w:r w:rsidRPr="003D3059">
        <w:rPr>
          <w:rFonts w:cstheme="minorHAnsi"/>
          <w:sz w:val="24"/>
          <w:szCs w:val="24"/>
        </w:rPr>
        <w:t>An Offeror’s own source of funds may include corporate retained earnings, current or prospective Independent Research and Development (IR&amp;D) funds or any other indirect cost pool allocation. New or concurrent IR&amp;D funds may be utilized as a cash contribution provided those funds identified by the Offeror will be spent on performance of the Statement of Work (SOW) of a Project Award or specific tasks identified within the SOW of a Project Award. Prior IR&amp;D funds will not be considered as part of the Offeror's Cost Share.</w:t>
      </w:r>
    </w:p>
    <w:p w14:paraId="530000D1" w14:textId="539AB200" w:rsidR="0076639E" w:rsidRPr="003D3059" w:rsidRDefault="0076639E" w:rsidP="0076639E">
      <w:pPr>
        <w:pStyle w:val="ListParagraph"/>
        <w:ind w:left="360"/>
        <w:jc w:val="both"/>
        <w:rPr>
          <w:rFonts w:cstheme="minorHAnsi"/>
          <w:sz w:val="24"/>
          <w:szCs w:val="24"/>
        </w:rPr>
      </w:pPr>
    </w:p>
    <w:p w14:paraId="70C877BA" w14:textId="30073598" w:rsidR="0076639E" w:rsidRPr="003D3059" w:rsidRDefault="006E363B" w:rsidP="0076639E">
      <w:pPr>
        <w:pStyle w:val="ListParagraph"/>
        <w:jc w:val="both"/>
        <w:rPr>
          <w:rFonts w:cstheme="minorHAnsi"/>
          <w:sz w:val="24"/>
          <w:szCs w:val="24"/>
        </w:rPr>
      </w:pPr>
      <w:r w:rsidRPr="003D3059">
        <w:rPr>
          <w:rFonts w:cstheme="minorHAnsi"/>
          <w:sz w:val="24"/>
          <w:szCs w:val="24"/>
        </w:rPr>
        <w:t>Cash contributions include the funds the Offeror will spend for labor (including benefits and direct overhead), materials, new equipment (prorated if appropriate), awardees' subaward efforts expended on the SOW of a Project Award, and restocking the parts and material consumed.</w:t>
      </w:r>
    </w:p>
    <w:p w14:paraId="612446AD" w14:textId="1F9FE37C" w:rsidR="0076639E" w:rsidRPr="003D3059" w:rsidRDefault="0076639E" w:rsidP="0076639E">
      <w:pPr>
        <w:pStyle w:val="ListParagraph"/>
        <w:ind w:left="360"/>
        <w:jc w:val="both"/>
        <w:rPr>
          <w:rFonts w:cstheme="minorHAnsi"/>
          <w:sz w:val="24"/>
          <w:szCs w:val="24"/>
        </w:rPr>
      </w:pPr>
    </w:p>
    <w:p w14:paraId="5C425050" w14:textId="4127CFED" w:rsidR="0076639E" w:rsidRPr="003D3059" w:rsidRDefault="006E363B" w:rsidP="0076639E">
      <w:pPr>
        <w:pStyle w:val="ListParagraph"/>
        <w:ind w:left="360" w:firstLine="360"/>
        <w:jc w:val="both"/>
        <w:rPr>
          <w:rFonts w:cstheme="minorHAnsi"/>
          <w:b/>
          <w:bCs/>
          <w:sz w:val="24"/>
          <w:szCs w:val="24"/>
        </w:rPr>
      </w:pPr>
      <w:r w:rsidRPr="003D3059">
        <w:rPr>
          <w:rFonts w:cstheme="minorHAnsi"/>
          <w:b/>
          <w:bCs/>
          <w:sz w:val="24"/>
          <w:szCs w:val="24"/>
        </w:rPr>
        <w:t>In-Kind Contribution</w:t>
      </w:r>
      <w:r w:rsidR="0076639E" w:rsidRPr="003D3059">
        <w:rPr>
          <w:rFonts w:cstheme="minorHAnsi"/>
          <w:b/>
          <w:bCs/>
          <w:sz w:val="24"/>
          <w:szCs w:val="24"/>
        </w:rPr>
        <w:t>:</w:t>
      </w:r>
    </w:p>
    <w:p w14:paraId="1D1B79AD" w14:textId="131AFB34" w:rsidR="0076639E" w:rsidRPr="003D3059" w:rsidRDefault="006E363B" w:rsidP="0076639E">
      <w:pPr>
        <w:pStyle w:val="ListParagraph"/>
        <w:jc w:val="both"/>
        <w:rPr>
          <w:rFonts w:cstheme="minorHAnsi"/>
          <w:sz w:val="24"/>
          <w:szCs w:val="24"/>
        </w:rPr>
      </w:pPr>
      <w:r w:rsidRPr="003D3059">
        <w:rPr>
          <w:rFonts w:cstheme="minorHAnsi"/>
          <w:sz w:val="24"/>
          <w:szCs w:val="24"/>
        </w:rPr>
        <w:t>In Kind Contribution means the Offeror’s non-financial resources expended to perform a Project Award such as wear-and-tear on in-place capital assets like machinery or the prorated value of space used for performance of the Project Award, and the reasonable fair market value (appropriately prorated) of equipment, materials, IP, and other property used in the performance of the SOW of the Project Award.</w:t>
      </w:r>
    </w:p>
    <w:p w14:paraId="2191173E" w14:textId="0D23B443" w:rsidR="0076639E" w:rsidRPr="003D3059" w:rsidRDefault="0076639E" w:rsidP="0076639E">
      <w:pPr>
        <w:pStyle w:val="ListParagraph"/>
        <w:ind w:left="360"/>
        <w:jc w:val="both"/>
        <w:rPr>
          <w:rFonts w:cstheme="minorHAnsi"/>
          <w:sz w:val="24"/>
          <w:szCs w:val="24"/>
        </w:rPr>
      </w:pPr>
    </w:p>
    <w:p w14:paraId="445D7C51" w14:textId="1545F716" w:rsidR="006E363B" w:rsidRPr="003D3059" w:rsidRDefault="006E363B" w:rsidP="0076639E">
      <w:pPr>
        <w:pStyle w:val="ListParagraph"/>
        <w:ind w:left="360"/>
        <w:jc w:val="both"/>
        <w:rPr>
          <w:rFonts w:cstheme="minorHAnsi"/>
          <w:sz w:val="24"/>
          <w:szCs w:val="24"/>
        </w:rPr>
      </w:pPr>
      <w:r w:rsidRPr="003D3059">
        <w:rPr>
          <w:rFonts w:cstheme="minorHAnsi"/>
          <w:sz w:val="24"/>
          <w:szCs w:val="24"/>
        </w:rPr>
        <w:t>Prior IR&amp;D funds will not be considered as part of the Consortium Member's cash or</w:t>
      </w:r>
      <w:r w:rsidR="0076639E" w:rsidRPr="003D3059">
        <w:rPr>
          <w:rFonts w:cstheme="minorHAnsi"/>
          <w:sz w:val="24"/>
          <w:szCs w:val="24"/>
        </w:rPr>
        <w:t xml:space="preserve"> </w:t>
      </w:r>
      <w:r w:rsidRPr="003D3059">
        <w:rPr>
          <w:rFonts w:cstheme="minorHAnsi"/>
          <w:sz w:val="24"/>
          <w:szCs w:val="24"/>
        </w:rPr>
        <w:t>In-Kind contributions, except when using the same procedures as those that authorize Pre-Award Costs, nor will fees be considered on cost shar</w:t>
      </w:r>
      <w:r w:rsidR="0076639E" w:rsidRPr="003D3059">
        <w:rPr>
          <w:rFonts w:cstheme="minorHAnsi"/>
          <w:sz w:val="24"/>
          <w:szCs w:val="24"/>
        </w:rPr>
        <w:t>e</w:t>
      </w:r>
      <w:r w:rsidRPr="003D3059">
        <w:rPr>
          <w:rFonts w:cstheme="minorHAnsi"/>
          <w:sz w:val="24"/>
          <w:szCs w:val="24"/>
        </w:rPr>
        <w:t>.</w:t>
      </w:r>
    </w:p>
    <w:p w14:paraId="5116AD4D" w14:textId="3824C1E3" w:rsidR="0076639E" w:rsidRPr="003D3059" w:rsidRDefault="0076639E" w:rsidP="0076639E">
      <w:pPr>
        <w:pStyle w:val="ListParagraph"/>
        <w:ind w:left="360"/>
        <w:jc w:val="both"/>
        <w:rPr>
          <w:rFonts w:cstheme="minorHAnsi"/>
          <w:sz w:val="24"/>
          <w:szCs w:val="24"/>
        </w:rPr>
      </w:pPr>
    </w:p>
    <w:p w14:paraId="73ED7E05" w14:textId="25188045" w:rsidR="0076639E" w:rsidRPr="003D3059" w:rsidRDefault="0076639E" w:rsidP="0076639E">
      <w:pPr>
        <w:pStyle w:val="ListParagraph"/>
        <w:ind w:left="360"/>
        <w:jc w:val="both"/>
        <w:rPr>
          <w:rFonts w:cstheme="minorHAnsi"/>
          <w:bCs/>
          <w:sz w:val="24"/>
          <w:szCs w:val="24"/>
        </w:rPr>
      </w:pPr>
      <w:r w:rsidRPr="003D3059">
        <w:rPr>
          <w:rFonts w:cstheme="minorHAnsi"/>
          <w:bCs/>
          <w:sz w:val="24"/>
          <w:szCs w:val="24"/>
        </w:rPr>
        <w:t>If cost share is proposed, the following must be provided:</w:t>
      </w:r>
    </w:p>
    <w:p w14:paraId="79088D22" w14:textId="188A1C33" w:rsidR="0076639E" w:rsidRPr="003D3059" w:rsidRDefault="0076639E" w:rsidP="00B67A73">
      <w:pPr>
        <w:pStyle w:val="ListParagraph"/>
        <w:numPr>
          <w:ilvl w:val="0"/>
          <w:numId w:val="15"/>
        </w:numPr>
        <w:spacing w:after="0" w:line="240" w:lineRule="auto"/>
        <w:jc w:val="both"/>
        <w:rPr>
          <w:rFonts w:cstheme="minorHAnsi"/>
          <w:spacing w:val="-3"/>
          <w:sz w:val="24"/>
          <w:szCs w:val="24"/>
        </w:rPr>
      </w:pPr>
      <w:r w:rsidRPr="003D3059">
        <w:rPr>
          <w:rFonts w:cstheme="minorHAnsi"/>
          <w:spacing w:val="-3"/>
          <w:sz w:val="24"/>
          <w:szCs w:val="24"/>
        </w:rPr>
        <w:t xml:space="preserve">A description of each cost share item </w:t>
      </w:r>
      <w:proofErr w:type="gramStart"/>
      <w:r w:rsidRPr="003D3059">
        <w:rPr>
          <w:rFonts w:cstheme="minorHAnsi"/>
          <w:spacing w:val="-3"/>
          <w:sz w:val="24"/>
          <w:szCs w:val="24"/>
        </w:rPr>
        <w:t>proposed;</w:t>
      </w:r>
      <w:proofErr w:type="gramEnd"/>
    </w:p>
    <w:p w14:paraId="581B535A" w14:textId="18490D42" w:rsidR="0076639E" w:rsidRPr="003D3059" w:rsidRDefault="0076639E" w:rsidP="00B67A73">
      <w:pPr>
        <w:pStyle w:val="ListParagraph"/>
        <w:numPr>
          <w:ilvl w:val="0"/>
          <w:numId w:val="15"/>
        </w:numPr>
        <w:spacing w:after="0" w:line="240" w:lineRule="auto"/>
        <w:jc w:val="both"/>
        <w:rPr>
          <w:rFonts w:cstheme="minorHAnsi"/>
          <w:spacing w:val="-3"/>
          <w:sz w:val="24"/>
          <w:szCs w:val="24"/>
        </w:rPr>
      </w:pPr>
      <w:r w:rsidRPr="003D3059">
        <w:rPr>
          <w:rFonts w:cstheme="minorHAnsi"/>
          <w:spacing w:val="-3"/>
          <w:sz w:val="24"/>
          <w:szCs w:val="24"/>
        </w:rPr>
        <w:t>Proposed dollar value of each cost share item proposed; and</w:t>
      </w:r>
    </w:p>
    <w:p w14:paraId="7970FF70" w14:textId="59ECB455" w:rsidR="006E363B" w:rsidRPr="00BD2A3C" w:rsidRDefault="0076639E" w:rsidP="00B67A73">
      <w:pPr>
        <w:pStyle w:val="ListParagraph"/>
        <w:numPr>
          <w:ilvl w:val="0"/>
          <w:numId w:val="15"/>
        </w:numPr>
        <w:spacing w:after="0" w:line="240" w:lineRule="auto"/>
        <w:jc w:val="both"/>
        <w:rPr>
          <w:rFonts w:cstheme="minorHAnsi"/>
          <w:spacing w:val="-3"/>
          <w:sz w:val="24"/>
          <w:szCs w:val="24"/>
        </w:rPr>
      </w:pPr>
      <w:r w:rsidRPr="003D3059">
        <w:rPr>
          <w:rFonts w:cstheme="minorHAnsi"/>
          <w:spacing w:val="-3"/>
          <w:sz w:val="24"/>
          <w:szCs w:val="24"/>
        </w:rPr>
        <w:t>The valuation technique used to derive the cost share amounts (e.g., vendor quote, historical cost, labor hours and labor rates, number of trips, etc.).]</w:t>
      </w:r>
    </w:p>
    <w:p w14:paraId="6821B632" w14:textId="70578C7B" w:rsidR="006E363B" w:rsidRPr="003D3059" w:rsidRDefault="006E363B" w:rsidP="006E363B">
      <w:pPr>
        <w:spacing w:after="0" w:line="240" w:lineRule="auto"/>
        <w:jc w:val="both"/>
        <w:rPr>
          <w:rFonts w:cstheme="minorHAnsi"/>
          <w:spacing w:val="-3"/>
          <w:sz w:val="24"/>
          <w:szCs w:val="24"/>
        </w:rPr>
      </w:pPr>
    </w:p>
    <w:p w14:paraId="69B52F3C" w14:textId="77777777" w:rsidR="006E363B" w:rsidRPr="003D3059" w:rsidRDefault="006E363B" w:rsidP="006E363B">
      <w:pPr>
        <w:spacing w:after="0" w:line="240" w:lineRule="auto"/>
        <w:jc w:val="both"/>
        <w:rPr>
          <w:rFonts w:cstheme="minorHAnsi"/>
          <w:spacing w:val="-3"/>
          <w:sz w:val="24"/>
          <w:szCs w:val="24"/>
        </w:rPr>
      </w:pPr>
    </w:p>
    <w:p w14:paraId="52F86B9D" w14:textId="3B309323" w:rsidR="0030366E" w:rsidRPr="003D3059" w:rsidRDefault="7E8EBC3D" w:rsidP="00B67A73">
      <w:pPr>
        <w:pStyle w:val="Heading1"/>
        <w:widowControl w:val="0"/>
        <w:numPr>
          <w:ilvl w:val="6"/>
          <w:numId w:val="14"/>
        </w:numPr>
        <w:pBdr>
          <w:bottom w:val="single" w:sz="6" w:space="1" w:color="auto"/>
        </w:pBdr>
        <w:tabs>
          <w:tab w:val="left" w:pos="72"/>
          <w:tab w:val="left" w:pos="360"/>
          <w:tab w:val="left" w:pos="2430"/>
          <w:tab w:val="center" w:pos="4320"/>
          <w:tab w:val="right" w:pos="8640"/>
        </w:tabs>
        <w:spacing w:before="120" w:after="120"/>
        <w:ind w:hanging="2520"/>
        <w:jc w:val="both"/>
        <w:rPr>
          <w:rFonts w:asciiTheme="minorHAnsi" w:eastAsia="MS Mincho" w:hAnsiTheme="minorHAnsi" w:cstheme="minorHAnsi"/>
          <w:sz w:val="32"/>
          <w:szCs w:val="32"/>
        </w:rPr>
      </w:pPr>
      <w:bookmarkStart w:id="146" w:name="_Toc175908163"/>
      <w:r w:rsidRPr="003D3059">
        <w:rPr>
          <w:rFonts w:asciiTheme="minorHAnsi" w:eastAsia="MS Mincho" w:hAnsiTheme="minorHAnsi" w:cstheme="minorHAnsi"/>
          <w:sz w:val="32"/>
          <w:szCs w:val="32"/>
        </w:rPr>
        <w:t xml:space="preserve">Cost Proposal </w:t>
      </w:r>
      <w:r w:rsidR="0030366E" w:rsidRPr="003D3059">
        <w:rPr>
          <w:rFonts w:asciiTheme="minorHAnsi" w:eastAsia="MS Mincho" w:hAnsiTheme="minorHAnsi" w:cstheme="minorHAnsi"/>
          <w:sz w:val="32"/>
          <w:szCs w:val="32"/>
        </w:rPr>
        <w:t xml:space="preserve">Narrative </w:t>
      </w:r>
      <w:r w:rsidR="00063119" w:rsidRPr="003D3059">
        <w:rPr>
          <w:rFonts w:asciiTheme="minorHAnsi" w:eastAsia="MS Mincho" w:hAnsiTheme="minorHAnsi" w:cstheme="minorHAnsi"/>
          <w:sz w:val="32"/>
          <w:szCs w:val="32"/>
        </w:rPr>
        <w:t>Cost</w:t>
      </w:r>
      <w:r w:rsidR="0030366E" w:rsidRPr="003D3059">
        <w:rPr>
          <w:rFonts w:asciiTheme="minorHAnsi" w:eastAsia="MS Mincho" w:hAnsiTheme="minorHAnsi" w:cstheme="minorHAnsi"/>
          <w:sz w:val="32"/>
          <w:szCs w:val="32"/>
        </w:rPr>
        <w:t xml:space="preserve"> Data</w:t>
      </w:r>
      <w:bookmarkEnd w:id="146"/>
    </w:p>
    <w:p w14:paraId="424AFC89" w14:textId="24A9E858" w:rsidR="0030366E" w:rsidRPr="003D3059" w:rsidRDefault="005E0811" w:rsidP="0040440E">
      <w:pPr>
        <w:jc w:val="both"/>
        <w:rPr>
          <w:rFonts w:cstheme="minorHAnsi"/>
          <w:sz w:val="24"/>
          <w:szCs w:val="24"/>
        </w:rPr>
      </w:pPr>
      <w:r w:rsidRPr="003D3059">
        <w:rPr>
          <w:rFonts w:cstheme="minorHAnsi"/>
          <w:sz w:val="24"/>
          <w:szCs w:val="24"/>
        </w:rPr>
        <w:t>[</w:t>
      </w:r>
      <w:r w:rsidR="00FA03F3">
        <w:rPr>
          <w:rFonts w:cstheme="minorHAnsi"/>
          <w:sz w:val="24"/>
          <w:szCs w:val="24"/>
        </w:rPr>
        <w:t>T</w:t>
      </w:r>
      <w:r w:rsidR="0030366E" w:rsidRPr="003D3059">
        <w:rPr>
          <w:rFonts w:cstheme="minorHAnsi"/>
          <w:sz w:val="24"/>
          <w:szCs w:val="24"/>
        </w:rPr>
        <w:t xml:space="preserve">he </w:t>
      </w:r>
      <w:r w:rsidR="0E369505" w:rsidRPr="003D3059">
        <w:rPr>
          <w:rFonts w:cstheme="minorHAnsi"/>
          <w:sz w:val="24"/>
          <w:szCs w:val="24"/>
        </w:rPr>
        <w:t xml:space="preserve">Cost Proposal </w:t>
      </w:r>
      <w:r w:rsidR="0030366E" w:rsidRPr="003D3059">
        <w:rPr>
          <w:rFonts w:cstheme="minorHAnsi"/>
          <w:sz w:val="24"/>
          <w:szCs w:val="24"/>
        </w:rPr>
        <w:t>Narrative must include the following cost categories and details, at a minimum.</w:t>
      </w:r>
      <w:r w:rsidRPr="003D3059">
        <w:rPr>
          <w:rFonts w:cstheme="minorHAnsi"/>
          <w:sz w:val="24"/>
          <w:szCs w:val="24"/>
        </w:rPr>
        <w:t>]</w:t>
      </w:r>
    </w:p>
    <w:p w14:paraId="735C2913" w14:textId="77777777" w:rsidR="0030080B" w:rsidRPr="003D3059" w:rsidRDefault="0030080B" w:rsidP="0030080B">
      <w:pPr>
        <w:pStyle w:val="ListParagraph"/>
        <w:ind w:left="360"/>
        <w:jc w:val="both"/>
        <w:rPr>
          <w:rFonts w:cstheme="minorHAnsi"/>
          <w:sz w:val="24"/>
          <w:szCs w:val="24"/>
        </w:rPr>
      </w:pPr>
    </w:p>
    <w:p w14:paraId="49683DA1" w14:textId="48694EEE" w:rsidR="0030080B" w:rsidRPr="003D3059" w:rsidRDefault="00A814F1" w:rsidP="00B67A73">
      <w:pPr>
        <w:pStyle w:val="ListParagraph"/>
        <w:numPr>
          <w:ilvl w:val="6"/>
          <w:numId w:val="16"/>
        </w:numPr>
        <w:ind w:left="360"/>
        <w:jc w:val="both"/>
        <w:rPr>
          <w:rFonts w:cstheme="minorHAnsi"/>
          <w:b/>
          <w:sz w:val="24"/>
          <w:szCs w:val="24"/>
        </w:rPr>
      </w:pPr>
      <w:r w:rsidRPr="003D3059">
        <w:rPr>
          <w:rFonts w:cstheme="minorHAnsi"/>
          <w:b/>
          <w:sz w:val="24"/>
          <w:szCs w:val="24"/>
        </w:rPr>
        <w:t>Labor Rates</w:t>
      </w:r>
      <w:r w:rsidRPr="003D3059">
        <w:rPr>
          <w:rFonts w:cstheme="minorHAnsi"/>
          <w:sz w:val="24"/>
          <w:szCs w:val="24"/>
        </w:rPr>
        <w:t xml:space="preserve">. </w:t>
      </w:r>
      <w:r w:rsidR="002D45C5" w:rsidRPr="003D3059">
        <w:rPr>
          <w:rFonts w:cstheme="minorHAnsi"/>
          <w:sz w:val="24"/>
          <w:szCs w:val="24"/>
        </w:rPr>
        <w:t>[</w:t>
      </w:r>
      <w:r w:rsidR="00C4102F" w:rsidRPr="003D3059">
        <w:rPr>
          <w:rFonts w:cstheme="minorHAnsi"/>
          <w:sz w:val="24"/>
          <w:szCs w:val="24"/>
        </w:rPr>
        <w:t xml:space="preserve">Portions of labor information may be included in the Cost </w:t>
      </w:r>
      <w:r w:rsidR="2FD22B92" w:rsidRPr="003D3059">
        <w:rPr>
          <w:rFonts w:cstheme="minorHAnsi"/>
          <w:sz w:val="24"/>
          <w:szCs w:val="24"/>
        </w:rPr>
        <w:t xml:space="preserve">Proposal </w:t>
      </w:r>
      <w:r w:rsidR="00C4102F" w:rsidRPr="003D3059">
        <w:rPr>
          <w:rFonts w:cstheme="minorHAnsi"/>
          <w:sz w:val="24"/>
          <w:szCs w:val="24"/>
        </w:rPr>
        <w:t xml:space="preserve">Format instead of this </w:t>
      </w:r>
      <w:r w:rsidR="76C82B26" w:rsidRPr="003D3059">
        <w:rPr>
          <w:rFonts w:cstheme="minorHAnsi"/>
          <w:sz w:val="24"/>
          <w:szCs w:val="24"/>
        </w:rPr>
        <w:t xml:space="preserve">Cost Proposal </w:t>
      </w:r>
      <w:r w:rsidR="00C4102F" w:rsidRPr="003D3059">
        <w:rPr>
          <w:rFonts w:cstheme="minorHAnsi"/>
          <w:sz w:val="24"/>
          <w:szCs w:val="24"/>
        </w:rPr>
        <w:t>Narrative if more practical.</w:t>
      </w:r>
      <w:r w:rsidR="00C4102F" w:rsidRPr="003D3059">
        <w:rPr>
          <w:rFonts w:cstheme="minorHAnsi"/>
          <w:b/>
          <w:sz w:val="24"/>
          <w:szCs w:val="24"/>
        </w:rPr>
        <w:t xml:space="preserve"> </w:t>
      </w:r>
      <w:r w:rsidR="00C4102F" w:rsidRPr="003D3059">
        <w:rPr>
          <w:rFonts w:cstheme="minorHAnsi"/>
          <w:sz w:val="24"/>
          <w:szCs w:val="24"/>
        </w:rPr>
        <w:t>I</w:t>
      </w:r>
      <w:r w:rsidRPr="003D3059">
        <w:rPr>
          <w:rFonts w:cstheme="minorHAnsi"/>
          <w:sz w:val="24"/>
          <w:szCs w:val="24"/>
        </w:rPr>
        <w:t>dentify the position title of all personnel,</w:t>
      </w:r>
      <w:r w:rsidR="00080A98" w:rsidRPr="003D3059">
        <w:rPr>
          <w:rFonts w:cstheme="minorHAnsi"/>
          <w:sz w:val="24"/>
          <w:szCs w:val="24"/>
        </w:rPr>
        <w:t xml:space="preserve"> the labor category description,</w:t>
      </w:r>
      <w:r w:rsidRPr="003D3059">
        <w:rPr>
          <w:rFonts w:cstheme="minorHAnsi"/>
          <w:sz w:val="24"/>
          <w:szCs w:val="24"/>
        </w:rPr>
        <w:t xml:space="preserve"> the hourly rate for </w:t>
      </w:r>
      <w:proofErr w:type="gramStart"/>
      <w:r w:rsidRPr="003D3059">
        <w:rPr>
          <w:rFonts w:cstheme="minorHAnsi"/>
          <w:sz w:val="24"/>
          <w:szCs w:val="24"/>
        </w:rPr>
        <w:t>each individual</w:t>
      </w:r>
      <w:proofErr w:type="gramEnd"/>
      <w:r w:rsidRPr="003D3059">
        <w:rPr>
          <w:rFonts w:cstheme="minorHAnsi"/>
          <w:sz w:val="24"/>
          <w:szCs w:val="24"/>
        </w:rPr>
        <w:t xml:space="preserve">, and show estimated hours for each labor category proposed. If </w:t>
      </w:r>
      <w:r w:rsidR="00C4102F" w:rsidRPr="003D3059">
        <w:rPr>
          <w:rFonts w:cstheme="minorHAnsi"/>
          <w:sz w:val="24"/>
          <w:szCs w:val="24"/>
        </w:rPr>
        <w:t>an</w:t>
      </w:r>
      <w:r w:rsidRPr="003D3059">
        <w:rPr>
          <w:rFonts w:cstheme="minorHAnsi"/>
          <w:sz w:val="24"/>
          <w:szCs w:val="24"/>
        </w:rPr>
        <w:t xml:space="preserve"> approved organizational estimating procedure use average labor rates for specific labor categories, this would be acceptable.  </w:t>
      </w:r>
    </w:p>
    <w:p w14:paraId="0FD2BBB3" w14:textId="77777777" w:rsidR="0030080B" w:rsidRPr="003D3059" w:rsidRDefault="0030080B" w:rsidP="0030080B">
      <w:pPr>
        <w:pStyle w:val="ListParagraph"/>
        <w:ind w:left="360"/>
        <w:jc w:val="both"/>
        <w:rPr>
          <w:rFonts w:cstheme="minorHAnsi"/>
          <w:b/>
          <w:sz w:val="24"/>
          <w:szCs w:val="24"/>
        </w:rPr>
      </w:pPr>
    </w:p>
    <w:p w14:paraId="4E50FB53" w14:textId="18F2B945" w:rsidR="0030080B" w:rsidRPr="003D3059" w:rsidRDefault="00A814F1" w:rsidP="0030080B">
      <w:pPr>
        <w:pStyle w:val="ListParagraph"/>
        <w:ind w:left="360"/>
        <w:jc w:val="both"/>
        <w:rPr>
          <w:rFonts w:cstheme="minorHAnsi"/>
          <w:sz w:val="24"/>
          <w:szCs w:val="24"/>
        </w:rPr>
      </w:pPr>
      <w:r w:rsidRPr="003D3059">
        <w:rPr>
          <w:rFonts w:cstheme="minorHAnsi"/>
          <w:sz w:val="24"/>
          <w:szCs w:val="24"/>
        </w:rPr>
        <w:t xml:space="preserve">It is recognized that an organization may not be able to identify </w:t>
      </w:r>
      <w:proofErr w:type="gramStart"/>
      <w:r w:rsidRPr="003D3059">
        <w:rPr>
          <w:rFonts w:cstheme="minorHAnsi"/>
          <w:sz w:val="24"/>
          <w:szCs w:val="24"/>
        </w:rPr>
        <w:t>all of</w:t>
      </w:r>
      <w:proofErr w:type="gramEnd"/>
      <w:r w:rsidRPr="003D3059">
        <w:rPr>
          <w:rFonts w:cstheme="minorHAnsi"/>
          <w:sz w:val="24"/>
          <w:szCs w:val="24"/>
        </w:rPr>
        <w:t xml:space="preserve"> the personnel to be assigned to the project several years in advance. Where this cannot be done, use generic position titles such as “</w:t>
      </w:r>
      <w:r w:rsidR="0030080B" w:rsidRPr="003D3059">
        <w:rPr>
          <w:rFonts w:cstheme="minorHAnsi"/>
          <w:sz w:val="24"/>
          <w:szCs w:val="24"/>
        </w:rPr>
        <w:t>scientist</w:t>
      </w:r>
      <w:r w:rsidRPr="003D3059">
        <w:rPr>
          <w:rFonts w:cstheme="minorHAnsi"/>
          <w:sz w:val="24"/>
          <w:szCs w:val="24"/>
        </w:rPr>
        <w:t>.” If direct labor costs include allocated direct costs or other direct costs in accordance with established accounting and estimating practices and systems, identify these costs separately and provide an explanation and basis for proposed costs.</w:t>
      </w:r>
    </w:p>
    <w:p w14:paraId="42FF38B5" w14:textId="77777777" w:rsidR="0030080B" w:rsidRPr="003D3059" w:rsidRDefault="0030080B" w:rsidP="0030080B">
      <w:pPr>
        <w:pStyle w:val="ListParagraph"/>
        <w:ind w:left="360"/>
        <w:jc w:val="both"/>
        <w:rPr>
          <w:rFonts w:cstheme="minorHAnsi"/>
          <w:sz w:val="24"/>
          <w:szCs w:val="24"/>
        </w:rPr>
      </w:pPr>
    </w:p>
    <w:p w14:paraId="042AA628" w14:textId="2EDFF8AF" w:rsidR="0030080B" w:rsidRPr="003D3059" w:rsidRDefault="0030080B" w:rsidP="0030080B">
      <w:pPr>
        <w:pStyle w:val="ListParagraph"/>
        <w:ind w:left="360"/>
        <w:jc w:val="both"/>
        <w:rPr>
          <w:rFonts w:cstheme="minorHAnsi"/>
          <w:sz w:val="24"/>
          <w:szCs w:val="24"/>
        </w:rPr>
      </w:pPr>
      <w:r w:rsidRPr="003D3059">
        <w:rPr>
          <w:rFonts w:cstheme="minorHAnsi"/>
          <w:sz w:val="24"/>
          <w:szCs w:val="24"/>
        </w:rPr>
        <w:t xml:space="preserve">Provide an explanation for any proposed labor escalation. </w:t>
      </w:r>
    </w:p>
    <w:p w14:paraId="546D9177" w14:textId="77777777" w:rsidR="0030080B" w:rsidRPr="003D3059" w:rsidRDefault="0030080B" w:rsidP="0030080B">
      <w:pPr>
        <w:pStyle w:val="ListParagraph"/>
        <w:ind w:left="360"/>
        <w:jc w:val="both"/>
        <w:rPr>
          <w:rFonts w:cstheme="minorHAnsi"/>
          <w:sz w:val="24"/>
          <w:szCs w:val="24"/>
        </w:rPr>
      </w:pPr>
    </w:p>
    <w:p w14:paraId="6B5A2CFA" w14:textId="0D4C6FCA" w:rsidR="00A814F1" w:rsidRPr="003D3059" w:rsidRDefault="00C4102F" w:rsidP="0030080B">
      <w:pPr>
        <w:pStyle w:val="ListParagraph"/>
        <w:ind w:left="360"/>
        <w:jc w:val="both"/>
        <w:rPr>
          <w:rFonts w:cstheme="minorHAnsi"/>
          <w:sz w:val="24"/>
          <w:szCs w:val="24"/>
        </w:rPr>
      </w:pPr>
      <w:r w:rsidRPr="003D3059">
        <w:rPr>
          <w:rFonts w:cstheme="minorHAnsi"/>
          <w:sz w:val="24"/>
          <w:szCs w:val="24"/>
        </w:rPr>
        <w:t>Offerors</w:t>
      </w:r>
      <w:r w:rsidR="0030080B" w:rsidRPr="003D3059">
        <w:rPr>
          <w:rFonts w:cstheme="minorHAnsi"/>
          <w:sz w:val="24"/>
          <w:szCs w:val="24"/>
        </w:rPr>
        <w:t xml:space="preserve"> are expected to avoid overtime as much as practicable, except when lower overall costs to the Government will result or when it is necessary to meet urgent program needs. If overtime is proposed, provide an explanation as to why.</w:t>
      </w:r>
      <w:r w:rsidR="00080A98" w:rsidRPr="003D3059">
        <w:rPr>
          <w:rFonts w:cstheme="minorHAnsi"/>
          <w:sz w:val="24"/>
          <w:szCs w:val="24"/>
        </w:rPr>
        <w:t>]</w:t>
      </w:r>
      <w:r w:rsidR="00A814F1" w:rsidRPr="003D3059">
        <w:rPr>
          <w:rFonts w:cstheme="minorHAnsi"/>
          <w:sz w:val="24"/>
          <w:szCs w:val="24"/>
        </w:rPr>
        <w:t xml:space="preserve">  </w:t>
      </w:r>
    </w:p>
    <w:p w14:paraId="5C6501B7" w14:textId="77777777" w:rsidR="0030080B" w:rsidRPr="003D3059" w:rsidRDefault="0030080B" w:rsidP="0030080B">
      <w:pPr>
        <w:pStyle w:val="ListParagraph"/>
        <w:ind w:left="360"/>
        <w:jc w:val="both"/>
        <w:rPr>
          <w:rFonts w:cstheme="minorHAnsi"/>
          <w:sz w:val="24"/>
          <w:szCs w:val="24"/>
        </w:rPr>
      </w:pPr>
    </w:p>
    <w:p w14:paraId="7D7C6502" w14:textId="0375B2AC" w:rsidR="00A814F1" w:rsidRPr="003D3059" w:rsidRDefault="00A814F1" w:rsidP="00B67A73">
      <w:pPr>
        <w:pStyle w:val="ListParagraph"/>
        <w:numPr>
          <w:ilvl w:val="6"/>
          <w:numId w:val="16"/>
        </w:numPr>
        <w:ind w:left="360"/>
        <w:jc w:val="both"/>
        <w:rPr>
          <w:rFonts w:cstheme="minorHAnsi"/>
          <w:b/>
          <w:sz w:val="24"/>
          <w:szCs w:val="24"/>
        </w:rPr>
      </w:pPr>
      <w:r w:rsidRPr="003D3059">
        <w:rPr>
          <w:rFonts w:cstheme="minorHAnsi"/>
          <w:b/>
          <w:sz w:val="24"/>
          <w:szCs w:val="24"/>
        </w:rPr>
        <w:t xml:space="preserve">Salary Rate Limitation. </w:t>
      </w:r>
      <w:r w:rsidR="00080A98" w:rsidRPr="003D3059">
        <w:rPr>
          <w:rFonts w:cstheme="minorHAnsi"/>
          <w:sz w:val="24"/>
          <w:szCs w:val="24"/>
        </w:rPr>
        <w:t>[</w:t>
      </w:r>
      <w:r w:rsidRPr="003D3059">
        <w:rPr>
          <w:rFonts w:cstheme="minorHAnsi"/>
          <w:sz w:val="24"/>
          <w:szCs w:val="24"/>
        </w:rPr>
        <w:t xml:space="preserve">Payment of the direct salary of an individual at a rate </w:t>
      </w:r>
      <w:proofErr w:type="gramStart"/>
      <w:r w:rsidRPr="003D3059">
        <w:rPr>
          <w:rFonts w:cstheme="minorHAnsi"/>
          <w:sz w:val="24"/>
          <w:szCs w:val="24"/>
        </w:rPr>
        <w:t>in excess of</w:t>
      </w:r>
      <w:proofErr w:type="gramEnd"/>
      <w:r w:rsidRPr="003D3059">
        <w:rPr>
          <w:rFonts w:cstheme="minorHAnsi"/>
          <w:sz w:val="24"/>
          <w:szCs w:val="24"/>
        </w:rPr>
        <w:t xml:space="preserve"> the Federal Executive Schedule Level is an unallowable cost under </w:t>
      </w:r>
      <w:r w:rsidR="00C4102F" w:rsidRPr="003D3059">
        <w:rPr>
          <w:rFonts w:cstheme="minorHAnsi"/>
          <w:sz w:val="24"/>
          <w:szCs w:val="24"/>
        </w:rPr>
        <w:t>the RRPV OTA</w:t>
      </w:r>
      <w:r w:rsidRPr="003D3059">
        <w:rPr>
          <w:rFonts w:cstheme="minorHAnsi"/>
          <w:sz w:val="24"/>
          <w:szCs w:val="24"/>
        </w:rPr>
        <w:t xml:space="preserve"> and shall be addressed in accordance </w:t>
      </w:r>
      <w:r w:rsidR="00C4102F" w:rsidRPr="003D3059">
        <w:rPr>
          <w:rFonts w:cstheme="minorHAnsi"/>
          <w:sz w:val="24"/>
          <w:szCs w:val="24"/>
        </w:rPr>
        <w:t>the RRPV Base Agreement</w:t>
      </w:r>
      <w:r w:rsidRPr="003D3059">
        <w:rPr>
          <w:rFonts w:cstheme="minorHAnsi"/>
          <w:sz w:val="24"/>
          <w:szCs w:val="24"/>
        </w:rPr>
        <w:t>.</w:t>
      </w:r>
    </w:p>
    <w:p w14:paraId="283BF70A" w14:textId="46EE95D6" w:rsidR="00A814F1" w:rsidRPr="003D3059" w:rsidRDefault="00A814F1" w:rsidP="002D45C5">
      <w:pPr>
        <w:ind w:left="360"/>
        <w:jc w:val="both"/>
        <w:rPr>
          <w:rFonts w:cstheme="minorHAnsi"/>
          <w:snapToGrid w:val="0"/>
          <w:sz w:val="24"/>
          <w:szCs w:val="24"/>
        </w:rPr>
      </w:pPr>
      <w:r w:rsidRPr="003D3059">
        <w:rPr>
          <w:rFonts w:cstheme="minorHAnsi"/>
          <w:snapToGrid w:val="0"/>
          <w:sz w:val="24"/>
          <w:szCs w:val="24"/>
        </w:rPr>
        <w:t>For purposes of the salary rate limitation, the terms “direct salary,” “salary</w:t>
      </w:r>
      <w:r w:rsidR="00080A98" w:rsidRPr="003D3059">
        <w:rPr>
          <w:rFonts w:cstheme="minorHAnsi"/>
          <w:snapToGrid w:val="0"/>
          <w:sz w:val="24"/>
          <w:szCs w:val="24"/>
        </w:rPr>
        <w:t>,</w:t>
      </w:r>
      <w:r w:rsidRPr="003D3059">
        <w:rPr>
          <w:rFonts w:cstheme="minorHAnsi"/>
          <w:snapToGrid w:val="0"/>
          <w:sz w:val="24"/>
          <w:szCs w:val="24"/>
        </w:rPr>
        <w:t>” and “institutional base salary”</w:t>
      </w:r>
      <w:r w:rsidR="00080A98" w:rsidRPr="003D3059">
        <w:rPr>
          <w:rFonts w:cstheme="minorHAnsi"/>
          <w:snapToGrid w:val="0"/>
          <w:sz w:val="24"/>
          <w:szCs w:val="24"/>
        </w:rPr>
        <w:t xml:space="preserve"> </w:t>
      </w:r>
      <w:r w:rsidRPr="003D3059">
        <w:rPr>
          <w:rFonts w:cstheme="minorHAnsi"/>
          <w:snapToGrid w:val="0"/>
          <w:sz w:val="24"/>
          <w:szCs w:val="24"/>
        </w:rPr>
        <w:t>have the same meaning and are collectively referred to as “direct salary.</w:t>
      </w:r>
      <w:r w:rsidR="00080A98" w:rsidRPr="003D3059">
        <w:rPr>
          <w:rFonts w:cstheme="minorHAnsi"/>
          <w:snapToGrid w:val="0"/>
          <w:sz w:val="24"/>
          <w:szCs w:val="24"/>
        </w:rPr>
        <w:t>”</w:t>
      </w:r>
      <w:r w:rsidRPr="003D3059">
        <w:rPr>
          <w:rFonts w:cstheme="minorHAnsi"/>
          <w:snapToGrid w:val="0"/>
          <w:sz w:val="24"/>
          <w:szCs w:val="24"/>
        </w:rPr>
        <w:t xml:space="preserve"> An individual’s direct salary is the annual compensation that the </w:t>
      </w:r>
      <w:r w:rsidR="00080A98" w:rsidRPr="003D3059">
        <w:rPr>
          <w:rFonts w:cstheme="minorHAnsi"/>
          <w:snapToGrid w:val="0"/>
          <w:sz w:val="24"/>
          <w:szCs w:val="24"/>
        </w:rPr>
        <w:t>entity</w:t>
      </w:r>
      <w:r w:rsidRPr="003D3059">
        <w:rPr>
          <w:rFonts w:cstheme="minorHAnsi"/>
          <w:snapToGrid w:val="0"/>
          <w:sz w:val="24"/>
          <w:szCs w:val="24"/>
        </w:rPr>
        <w:t xml:space="preserve"> pays for an individual’s direct effort (costs). Direct salary excludes any income that an individual may be permitted to earn outside of duties to the </w:t>
      </w:r>
      <w:r w:rsidR="00080A98" w:rsidRPr="003D3059">
        <w:rPr>
          <w:rFonts w:cstheme="minorHAnsi"/>
          <w:snapToGrid w:val="0"/>
          <w:sz w:val="24"/>
          <w:szCs w:val="24"/>
        </w:rPr>
        <w:t>e</w:t>
      </w:r>
      <w:r w:rsidRPr="003D3059">
        <w:rPr>
          <w:rFonts w:cstheme="minorHAnsi"/>
          <w:snapToGrid w:val="0"/>
          <w:sz w:val="24"/>
          <w:szCs w:val="24"/>
        </w:rPr>
        <w:t>ntity. Direct salary also excludes fringe benefits, overhead, and general and administrative expenses (also referred to as indirect costs or facilities and administrative [F&amp;A] costs).</w:t>
      </w:r>
    </w:p>
    <w:p w14:paraId="1F80F11C" w14:textId="5DA09587" w:rsidR="00A814F1" w:rsidRPr="003D3059" w:rsidRDefault="00A814F1" w:rsidP="002D45C5">
      <w:pPr>
        <w:ind w:left="360"/>
        <w:jc w:val="both"/>
        <w:rPr>
          <w:rFonts w:cstheme="minorHAnsi"/>
          <w:snapToGrid w:val="0"/>
          <w:sz w:val="24"/>
          <w:szCs w:val="24"/>
        </w:rPr>
      </w:pPr>
      <w:r w:rsidRPr="003D3059">
        <w:rPr>
          <w:rFonts w:cstheme="minorHAnsi"/>
          <w:snapToGrid w:val="0"/>
          <w:sz w:val="24"/>
          <w:szCs w:val="24"/>
        </w:rPr>
        <w:t xml:space="preserve">The salary rate limitation does not restrict the salary that an </w:t>
      </w:r>
      <w:r w:rsidR="00080A98" w:rsidRPr="003D3059">
        <w:rPr>
          <w:rFonts w:cstheme="minorHAnsi"/>
          <w:snapToGrid w:val="0"/>
          <w:sz w:val="24"/>
          <w:szCs w:val="24"/>
        </w:rPr>
        <w:t>entity</w:t>
      </w:r>
      <w:r w:rsidRPr="003D3059">
        <w:rPr>
          <w:rFonts w:cstheme="minorHAnsi"/>
          <w:snapToGrid w:val="0"/>
          <w:sz w:val="24"/>
          <w:szCs w:val="24"/>
        </w:rPr>
        <w:t xml:space="preserve"> may pay an individual</w:t>
      </w:r>
      <w:r w:rsidR="00080A98" w:rsidRPr="003D3059">
        <w:rPr>
          <w:rFonts w:cstheme="minorHAnsi"/>
          <w:snapToGrid w:val="0"/>
          <w:sz w:val="24"/>
          <w:szCs w:val="24"/>
        </w:rPr>
        <w:t xml:space="preserve">, </w:t>
      </w:r>
      <w:r w:rsidRPr="003D3059">
        <w:rPr>
          <w:rFonts w:cstheme="minorHAnsi"/>
          <w:snapToGrid w:val="0"/>
          <w:sz w:val="24"/>
          <w:szCs w:val="24"/>
        </w:rPr>
        <w:t>it merely limits the portion of that salary that may be paid with Federal funds.</w:t>
      </w:r>
    </w:p>
    <w:p w14:paraId="2FBEB87C" w14:textId="0B9CC787" w:rsidR="00A814F1" w:rsidRPr="003D3059" w:rsidRDefault="00080A98" w:rsidP="002D45C5">
      <w:pPr>
        <w:ind w:left="360"/>
        <w:jc w:val="both"/>
        <w:rPr>
          <w:rFonts w:cstheme="minorHAnsi"/>
          <w:b/>
          <w:bCs/>
          <w:sz w:val="24"/>
          <w:szCs w:val="24"/>
        </w:rPr>
      </w:pPr>
      <w:r w:rsidRPr="003D3059">
        <w:rPr>
          <w:rFonts w:cstheme="minorHAnsi"/>
          <w:sz w:val="24"/>
          <w:szCs w:val="24"/>
        </w:rPr>
        <w:t xml:space="preserve">See </w:t>
      </w:r>
      <w:r w:rsidR="00A814F1" w:rsidRPr="003D3059">
        <w:rPr>
          <w:rFonts w:cstheme="minorHAnsi"/>
          <w:sz w:val="24"/>
          <w:szCs w:val="24"/>
        </w:rPr>
        <w:t>the salaries and wages pay tables on the U.S. Office of Personnel Management Web site for Federal Executive Schedule salary levels that apply to the current period.</w:t>
      </w:r>
      <w:r w:rsidRPr="003D3059">
        <w:rPr>
          <w:rFonts w:cstheme="minorHAnsi"/>
          <w:sz w:val="24"/>
          <w:szCs w:val="24"/>
        </w:rPr>
        <w:t xml:space="preserve"> See the RRPV Base Agreement for further details.</w:t>
      </w:r>
      <w:r w:rsidR="0030080B" w:rsidRPr="003D3059">
        <w:rPr>
          <w:rFonts w:cstheme="minorHAnsi"/>
          <w:sz w:val="24"/>
          <w:szCs w:val="24"/>
        </w:rPr>
        <w:t>]</w:t>
      </w:r>
    </w:p>
    <w:p w14:paraId="33059E51" w14:textId="337A8105" w:rsidR="00A814F1" w:rsidRPr="003D3059" w:rsidRDefault="00A814F1" w:rsidP="00B67A73">
      <w:pPr>
        <w:pStyle w:val="ListParagraph"/>
        <w:numPr>
          <w:ilvl w:val="6"/>
          <w:numId w:val="16"/>
        </w:numPr>
        <w:ind w:left="360"/>
        <w:jc w:val="both"/>
        <w:rPr>
          <w:rFonts w:cstheme="minorHAnsi"/>
          <w:b/>
          <w:sz w:val="24"/>
          <w:szCs w:val="24"/>
        </w:rPr>
      </w:pPr>
      <w:r w:rsidRPr="003D3059">
        <w:rPr>
          <w:rFonts w:cstheme="minorHAnsi"/>
          <w:b/>
          <w:sz w:val="24"/>
          <w:szCs w:val="24"/>
        </w:rPr>
        <w:t>Fringe Benefits.</w:t>
      </w:r>
      <w:r w:rsidR="005E0811" w:rsidRPr="003D3059">
        <w:rPr>
          <w:rFonts w:cstheme="minorHAnsi"/>
          <w:b/>
          <w:sz w:val="24"/>
          <w:szCs w:val="24"/>
        </w:rPr>
        <w:t xml:space="preserve"> </w:t>
      </w:r>
      <w:r w:rsidR="007855B8" w:rsidRPr="003D3059">
        <w:rPr>
          <w:rFonts w:cstheme="minorHAnsi"/>
          <w:sz w:val="24"/>
          <w:szCs w:val="24"/>
        </w:rPr>
        <w:t>[</w:t>
      </w:r>
      <w:r w:rsidR="005E0811" w:rsidRPr="003D3059">
        <w:rPr>
          <w:rFonts w:cstheme="minorHAnsi"/>
          <w:sz w:val="24"/>
          <w:szCs w:val="24"/>
        </w:rPr>
        <w:t xml:space="preserve">Identify </w:t>
      </w:r>
      <w:proofErr w:type="gramStart"/>
      <w:r w:rsidR="005E0811" w:rsidRPr="003D3059">
        <w:rPr>
          <w:rFonts w:cstheme="minorHAnsi"/>
          <w:sz w:val="24"/>
          <w:szCs w:val="24"/>
        </w:rPr>
        <w:t>whether or not</w:t>
      </w:r>
      <w:proofErr w:type="gramEnd"/>
      <w:r w:rsidR="005E0811" w:rsidRPr="003D3059">
        <w:rPr>
          <w:rFonts w:cstheme="minorHAnsi"/>
          <w:sz w:val="24"/>
          <w:szCs w:val="24"/>
        </w:rPr>
        <w:t xml:space="preserve"> the proposed labor rates include fringe costs.</w:t>
      </w:r>
      <w:r w:rsidRPr="003D3059">
        <w:rPr>
          <w:rFonts w:cstheme="minorHAnsi"/>
          <w:sz w:val="24"/>
          <w:szCs w:val="24"/>
        </w:rPr>
        <w:t xml:space="preserve"> </w:t>
      </w:r>
      <w:r w:rsidR="005E0811" w:rsidRPr="003D3059">
        <w:rPr>
          <w:rFonts w:cstheme="minorHAnsi"/>
          <w:sz w:val="24"/>
          <w:szCs w:val="24"/>
        </w:rPr>
        <w:t>If so, then i</w:t>
      </w:r>
      <w:r w:rsidRPr="003D3059">
        <w:rPr>
          <w:rFonts w:cstheme="minorHAnsi"/>
          <w:sz w:val="24"/>
          <w:szCs w:val="24"/>
        </w:rPr>
        <w:t xml:space="preserve">dentify </w:t>
      </w:r>
      <w:r w:rsidR="005E0811" w:rsidRPr="003D3059">
        <w:rPr>
          <w:rFonts w:cstheme="minorHAnsi"/>
          <w:sz w:val="24"/>
          <w:szCs w:val="24"/>
        </w:rPr>
        <w:t xml:space="preserve">the </w:t>
      </w:r>
      <w:r w:rsidRPr="003D3059">
        <w:rPr>
          <w:rFonts w:cstheme="minorHAnsi"/>
          <w:sz w:val="24"/>
          <w:szCs w:val="24"/>
        </w:rPr>
        <w:t>percentage rate</w:t>
      </w:r>
      <w:r w:rsidR="005E0811" w:rsidRPr="003D3059">
        <w:rPr>
          <w:rFonts w:cstheme="minorHAnsi"/>
          <w:sz w:val="24"/>
          <w:szCs w:val="24"/>
        </w:rPr>
        <w:t xml:space="preserve">. If not, </w:t>
      </w:r>
      <w:r w:rsidRPr="003D3059">
        <w:rPr>
          <w:rFonts w:cstheme="minorHAnsi"/>
          <w:sz w:val="24"/>
          <w:szCs w:val="24"/>
        </w:rPr>
        <w:t>the</w:t>
      </w:r>
      <w:r w:rsidR="005E0811" w:rsidRPr="003D3059">
        <w:rPr>
          <w:rFonts w:cstheme="minorHAnsi"/>
          <w:sz w:val="24"/>
          <w:szCs w:val="24"/>
        </w:rPr>
        <w:t>n provide a statement to that effect and include the fringe costs in the indirect section instead.</w:t>
      </w:r>
      <w:r w:rsidR="007855B8" w:rsidRPr="003D3059">
        <w:rPr>
          <w:rFonts w:cstheme="minorHAnsi"/>
          <w:sz w:val="24"/>
          <w:szCs w:val="24"/>
        </w:rPr>
        <w:t>]</w:t>
      </w:r>
      <w:r w:rsidR="005E0811" w:rsidRPr="003D3059">
        <w:rPr>
          <w:rFonts w:cstheme="minorHAnsi"/>
          <w:sz w:val="24"/>
          <w:szCs w:val="24"/>
        </w:rPr>
        <w:t xml:space="preserve"> </w:t>
      </w:r>
    </w:p>
    <w:p w14:paraId="08E16865" w14:textId="77777777" w:rsidR="005E0811" w:rsidRPr="003D3059" w:rsidRDefault="005E0811" w:rsidP="005E0811">
      <w:pPr>
        <w:pStyle w:val="ListParagraph"/>
        <w:ind w:left="360"/>
        <w:jc w:val="both"/>
        <w:rPr>
          <w:rFonts w:cstheme="minorHAnsi"/>
          <w:b/>
          <w:sz w:val="24"/>
          <w:szCs w:val="24"/>
        </w:rPr>
      </w:pPr>
    </w:p>
    <w:p w14:paraId="599095D6" w14:textId="215B930F" w:rsidR="00C4102F" w:rsidRPr="003D3059" w:rsidRDefault="00A814F1" w:rsidP="00B67A73">
      <w:pPr>
        <w:pStyle w:val="ListParagraph"/>
        <w:numPr>
          <w:ilvl w:val="6"/>
          <w:numId w:val="16"/>
        </w:numPr>
        <w:ind w:left="360"/>
        <w:jc w:val="both"/>
        <w:rPr>
          <w:rFonts w:cstheme="minorHAnsi"/>
          <w:sz w:val="24"/>
          <w:szCs w:val="24"/>
        </w:rPr>
      </w:pPr>
      <w:r w:rsidRPr="003D3059">
        <w:rPr>
          <w:rFonts w:cstheme="minorHAnsi"/>
          <w:b/>
          <w:sz w:val="24"/>
          <w:szCs w:val="24"/>
        </w:rPr>
        <w:t xml:space="preserve">Travel. </w:t>
      </w:r>
      <w:r w:rsidR="007855B8" w:rsidRPr="003D3059">
        <w:rPr>
          <w:rFonts w:cstheme="minorHAnsi"/>
          <w:sz w:val="24"/>
          <w:szCs w:val="24"/>
        </w:rPr>
        <w:t>[</w:t>
      </w:r>
      <w:r w:rsidR="00C4102F" w:rsidRPr="003D3059">
        <w:rPr>
          <w:rFonts w:cstheme="minorHAnsi"/>
          <w:sz w:val="24"/>
          <w:szCs w:val="24"/>
        </w:rPr>
        <w:t xml:space="preserve">Portions of travel information may be included in the Cost </w:t>
      </w:r>
      <w:r w:rsidR="361D9568" w:rsidRPr="003D3059">
        <w:rPr>
          <w:rFonts w:cstheme="minorHAnsi"/>
          <w:sz w:val="24"/>
          <w:szCs w:val="24"/>
        </w:rPr>
        <w:t xml:space="preserve">Proposal </w:t>
      </w:r>
      <w:r w:rsidR="00C4102F" w:rsidRPr="003D3059">
        <w:rPr>
          <w:rFonts w:cstheme="minorHAnsi"/>
          <w:sz w:val="24"/>
          <w:szCs w:val="24"/>
        </w:rPr>
        <w:t xml:space="preserve">Format instead of this </w:t>
      </w:r>
      <w:r w:rsidR="384E335F" w:rsidRPr="003D3059">
        <w:rPr>
          <w:rFonts w:cstheme="minorHAnsi"/>
          <w:sz w:val="24"/>
          <w:szCs w:val="24"/>
        </w:rPr>
        <w:t xml:space="preserve">Cost Proposal </w:t>
      </w:r>
      <w:r w:rsidR="00C4102F" w:rsidRPr="003D3059">
        <w:rPr>
          <w:rFonts w:cstheme="minorHAnsi"/>
          <w:sz w:val="24"/>
          <w:szCs w:val="24"/>
        </w:rPr>
        <w:t>Narrative if more practical. Identify the total travel amount proposed.</w:t>
      </w:r>
      <w:r w:rsidR="00C4102F" w:rsidRPr="003D3059">
        <w:rPr>
          <w:rFonts w:cstheme="minorHAnsi"/>
          <w:b/>
          <w:sz w:val="24"/>
          <w:szCs w:val="24"/>
        </w:rPr>
        <w:t xml:space="preserve"> </w:t>
      </w:r>
      <w:r w:rsidR="00C4102F" w:rsidRPr="003D3059">
        <w:rPr>
          <w:rFonts w:cstheme="minorHAnsi"/>
          <w:sz w:val="24"/>
          <w:szCs w:val="24"/>
        </w:rPr>
        <w:t>P</w:t>
      </w:r>
      <w:r w:rsidRPr="003D3059">
        <w:rPr>
          <w:rFonts w:cstheme="minorHAnsi"/>
          <w:sz w:val="24"/>
          <w:szCs w:val="24"/>
        </w:rPr>
        <w:t xml:space="preserve">rovide an estimate </w:t>
      </w:r>
      <w:r w:rsidR="00C4102F" w:rsidRPr="003D3059">
        <w:rPr>
          <w:rFonts w:cstheme="minorHAnsi"/>
          <w:sz w:val="24"/>
          <w:szCs w:val="24"/>
        </w:rPr>
        <w:t xml:space="preserve">of </w:t>
      </w:r>
      <w:r w:rsidRPr="003D3059">
        <w:rPr>
          <w:rFonts w:cstheme="minorHAnsi"/>
          <w:sz w:val="24"/>
          <w:szCs w:val="24"/>
        </w:rPr>
        <w:t xml:space="preserve">the </w:t>
      </w:r>
      <w:r w:rsidR="00C4102F" w:rsidRPr="003D3059">
        <w:rPr>
          <w:rFonts w:cstheme="minorHAnsi"/>
          <w:sz w:val="24"/>
          <w:szCs w:val="24"/>
        </w:rPr>
        <w:t xml:space="preserve">cost per trip; </w:t>
      </w:r>
      <w:r w:rsidRPr="003D3059">
        <w:rPr>
          <w:rFonts w:cstheme="minorHAnsi"/>
          <w:sz w:val="24"/>
          <w:szCs w:val="24"/>
        </w:rPr>
        <w:t xml:space="preserve">number of trips; number of days; number of persons; </w:t>
      </w:r>
      <w:r w:rsidR="00C4102F" w:rsidRPr="003D3059">
        <w:rPr>
          <w:rFonts w:cstheme="minorHAnsi"/>
          <w:sz w:val="24"/>
          <w:szCs w:val="24"/>
        </w:rPr>
        <w:t xml:space="preserve">departure city, </w:t>
      </w:r>
      <w:r w:rsidRPr="003D3059">
        <w:rPr>
          <w:rFonts w:cstheme="minorHAnsi"/>
          <w:sz w:val="24"/>
          <w:szCs w:val="24"/>
        </w:rPr>
        <w:t>destination</w:t>
      </w:r>
      <w:r w:rsidR="00C4102F" w:rsidRPr="003D3059">
        <w:rPr>
          <w:rFonts w:cstheme="minorHAnsi"/>
          <w:sz w:val="24"/>
          <w:szCs w:val="24"/>
        </w:rPr>
        <w:t xml:space="preserve"> city</w:t>
      </w:r>
      <w:r w:rsidRPr="003D3059">
        <w:rPr>
          <w:rFonts w:cstheme="minorHAnsi"/>
          <w:sz w:val="24"/>
          <w:szCs w:val="24"/>
        </w:rPr>
        <w:t xml:space="preserve">; approximate travel time frames; and the purpose of the travel. </w:t>
      </w:r>
      <w:r w:rsidRPr="003D3059">
        <w:rPr>
          <w:rFonts w:cstheme="minorHAnsi"/>
          <w:snapToGrid w:val="0"/>
          <w:sz w:val="24"/>
          <w:szCs w:val="24"/>
        </w:rPr>
        <w:t>The key is to apply best estimating techniques that are auditable. Include a brief explanation of the methodology used to estimate travel costs. If exact destination is unknown at time of proposal, for pricing purposes use a potential location using best known information. Note that RRPV project awardees are expected to be cost-conscious regarding travel (e.g., using coach rather than first class accommodations and, whenever possible, using Government per diem, or similar regulations</w:t>
      </w:r>
      <w:r w:rsidRPr="003D3059">
        <w:rPr>
          <w:rFonts w:cstheme="minorHAnsi"/>
          <w:sz w:val="24"/>
          <w:szCs w:val="24"/>
        </w:rPr>
        <w:t xml:space="preserve">, as a guideline for lodging and subsistence costs).  </w:t>
      </w:r>
      <w:r w:rsidR="00C4102F" w:rsidRPr="003D3059">
        <w:rPr>
          <w:rFonts w:cstheme="minorHAnsi"/>
          <w:sz w:val="24"/>
          <w:szCs w:val="24"/>
        </w:rPr>
        <w:t xml:space="preserve"> If travel is estimated based on an approved methodology, then state as such.]</w:t>
      </w:r>
      <w:r w:rsidR="00C4102F" w:rsidRPr="003D3059">
        <w:rPr>
          <w:rFonts w:cstheme="minorHAnsi"/>
          <w:b/>
          <w:sz w:val="24"/>
          <w:szCs w:val="24"/>
        </w:rPr>
        <w:t xml:space="preserve">  </w:t>
      </w:r>
    </w:p>
    <w:p w14:paraId="0224D1C8" w14:textId="77777777" w:rsidR="00C4102F" w:rsidRPr="003D3059" w:rsidRDefault="00C4102F" w:rsidP="00C4102F">
      <w:pPr>
        <w:pStyle w:val="ListParagraph"/>
        <w:ind w:left="360"/>
        <w:jc w:val="both"/>
        <w:rPr>
          <w:rFonts w:cstheme="minorHAnsi"/>
          <w:sz w:val="24"/>
          <w:szCs w:val="24"/>
        </w:rPr>
      </w:pPr>
    </w:p>
    <w:p w14:paraId="31582520" w14:textId="7BED7E1F" w:rsidR="00E327D9" w:rsidRPr="003D3059" w:rsidRDefault="00A814F1" w:rsidP="00B67A73">
      <w:pPr>
        <w:pStyle w:val="ListParagraph"/>
        <w:numPr>
          <w:ilvl w:val="6"/>
          <w:numId w:val="16"/>
        </w:numPr>
        <w:ind w:left="360"/>
        <w:jc w:val="both"/>
        <w:rPr>
          <w:rFonts w:cstheme="minorHAnsi"/>
          <w:b/>
          <w:sz w:val="24"/>
          <w:szCs w:val="24"/>
        </w:rPr>
      </w:pPr>
      <w:r w:rsidRPr="003D3059">
        <w:rPr>
          <w:rFonts w:cstheme="minorHAnsi"/>
          <w:b/>
          <w:sz w:val="24"/>
          <w:szCs w:val="24"/>
        </w:rPr>
        <w:t>Subcontractors</w:t>
      </w:r>
      <w:r w:rsidR="00C93EC9" w:rsidRPr="003D3059">
        <w:rPr>
          <w:rFonts w:cstheme="minorHAnsi"/>
          <w:b/>
          <w:sz w:val="24"/>
          <w:szCs w:val="24"/>
        </w:rPr>
        <w:t>/Consultants</w:t>
      </w:r>
      <w:r w:rsidRPr="003D3059">
        <w:rPr>
          <w:rFonts w:cstheme="minorHAnsi"/>
          <w:b/>
          <w:sz w:val="24"/>
          <w:szCs w:val="24"/>
        </w:rPr>
        <w:t xml:space="preserve">. </w:t>
      </w:r>
      <w:r w:rsidR="00673600" w:rsidRPr="003D3059">
        <w:rPr>
          <w:rFonts w:cstheme="minorHAnsi"/>
          <w:sz w:val="24"/>
          <w:szCs w:val="24"/>
        </w:rPr>
        <w:t>[</w:t>
      </w:r>
      <w:r w:rsidR="00C4102F" w:rsidRPr="003D3059">
        <w:rPr>
          <w:rFonts w:cstheme="minorHAnsi"/>
          <w:sz w:val="24"/>
          <w:szCs w:val="24"/>
        </w:rPr>
        <w:t>Portions</w:t>
      </w:r>
      <w:r w:rsidR="007F7090">
        <w:rPr>
          <w:rFonts w:cstheme="minorHAnsi"/>
          <w:sz w:val="24"/>
          <w:szCs w:val="24"/>
        </w:rPr>
        <w:t xml:space="preserve"> </w:t>
      </w:r>
      <w:r w:rsidR="00C4102F" w:rsidRPr="003D3059">
        <w:rPr>
          <w:rFonts w:cstheme="minorHAnsi"/>
          <w:sz w:val="24"/>
          <w:szCs w:val="24"/>
        </w:rPr>
        <w:t xml:space="preserve">of </w:t>
      </w:r>
      <w:r w:rsidR="00673600" w:rsidRPr="003D3059">
        <w:rPr>
          <w:rFonts w:cstheme="minorHAnsi"/>
          <w:sz w:val="24"/>
          <w:szCs w:val="24"/>
        </w:rPr>
        <w:t>subcontractor</w:t>
      </w:r>
      <w:r w:rsidR="00C93EC9" w:rsidRPr="003D3059">
        <w:rPr>
          <w:rFonts w:cstheme="minorHAnsi"/>
          <w:sz w:val="24"/>
          <w:szCs w:val="24"/>
        </w:rPr>
        <w:t>/consultant</w:t>
      </w:r>
      <w:r w:rsidR="00C4102F" w:rsidRPr="003D3059">
        <w:rPr>
          <w:rFonts w:cstheme="minorHAnsi"/>
          <w:sz w:val="24"/>
          <w:szCs w:val="24"/>
        </w:rPr>
        <w:t xml:space="preserve"> information may be included in the Cost </w:t>
      </w:r>
      <w:r w:rsidR="72C37CB1" w:rsidRPr="003D3059">
        <w:rPr>
          <w:rFonts w:cstheme="minorHAnsi"/>
          <w:sz w:val="24"/>
          <w:szCs w:val="24"/>
        </w:rPr>
        <w:t>Proposal</w:t>
      </w:r>
      <w:r w:rsidR="00C4102F" w:rsidRPr="003D3059">
        <w:rPr>
          <w:rFonts w:cstheme="minorHAnsi"/>
          <w:sz w:val="24"/>
          <w:szCs w:val="24"/>
        </w:rPr>
        <w:t xml:space="preserve"> Format instead of this </w:t>
      </w:r>
      <w:r w:rsidR="7CCDF65D" w:rsidRPr="003D3059">
        <w:rPr>
          <w:rFonts w:cstheme="minorHAnsi"/>
          <w:sz w:val="24"/>
          <w:szCs w:val="24"/>
        </w:rPr>
        <w:t xml:space="preserve">Cost Proposal </w:t>
      </w:r>
      <w:r w:rsidR="00C4102F" w:rsidRPr="003D3059">
        <w:rPr>
          <w:rFonts w:cstheme="minorHAnsi"/>
          <w:sz w:val="24"/>
          <w:szCs w:val="24"/>
        </w:rPr>
        <w:t>Narrative if more practical. P</w:t>
      </w:r>
      <w:r w:rsidRPr="003D3059">
        <w:rPr>
          <w:rFonts w:cstheme="minorHAnsi"/>
          <w:sz w:val="24"/>
          <w:szCs w:val="24"/>
        </w:rPr>
        <w:t xml:space="preserve">rovide a list of all </w:t>
      </w:r>
      <w:r w:rsidR="00C93EC9" w:rsidRPr="003D3059">
        <w:rPr>
          <w:rFonts w:cstheme="minorHAnsi"/>
          <w:sz w:val="24"/>
          <w:szCs w:val="24"/>
        </w:rPr>
        <w:t xml:space="preserve">subcontractor/consultant </w:t>
      </w:r>
      <w:r w:rsidRPr="003D3059">
        <w:rPr>
          <w:rFonts w:cstheme="minorHAnsi"/>
          <w:sz w:val="24"/>
          <w:szCs w:val="24"/>
        </w:rPr>
        <w:t xml:space="preserve">and a total cost for each. </w:t>
      </w:r>
      <w:r w:rsidR="00C4102F" w:rsidRPr="003D3059">
        <w:rPr>
          <w:rFonts w:cstheme="minorHAnsi"/>
          <w:sz w:val="24"/>
          <w:szCs w:val="24"/>
        </w:rPr>
        <w:t xml:space="preserve">If </w:t>
      </w:r>
      <w:r w:rsidRPr="003D3059">
        <w:rPr>
          <w:rFonts w:cstheme="minorHAnsi"/>
          <w:sz w:val="24"/>
          <w:szCs w:val="24"/>
        </w:rPr>
        <w:t>a cost and</w:t>
      </w:r>
      <w:r w:rsidR="00C4102F" w:rsidRPr="003D3059">
        <w:rPr>
          <w:rFonts w:cstheme="minorHAnsi"/>
          <w:sz w:val="24"/>
          <w:szCs w:val="24"/>
        </w:rPr>
        <w:t>/or</w:t>
      </w:r>
      <w:r w:rsidRPr="003D3059">
        <w:rPr>
          <w:rFonts w:cstheme="minorHAnsi"/>
          <w:sz w:val="24"/>
          <w:szCs w:val="24"/>
        </w:rPr>
        <w:t xml:space="preserve"> price analysis has been performed</w:t>
      </w:r>
      <w:r w:rsidR="00C4102F" w:rsidRPr="003D3059">
        <w:rPr>
          <w:rFonts w:cstheme="minorHAnsi"/>
          <w:sz w:val="24"/>
          <w:szCs w:val="24"/>
        </w:rPr>
        <w:t xml:space="preserve">, provide a copy or summary of results. </w:t>
      </w:r>
      <w:r w:rsidRPr="003D3059">
        <w:rPr>
          <w:rFonts w:cstheme="minorHAnsi"/>
          <w:sz w:val="24"/>
          <w:szCs w:val="24"/>
        </w:rPr>
        <w:t xml:space="preserve"> </w:t>
      </w:r>
    </w:p>
    <w:p w14:paraId="79A8BAA0" w14:textId="4C625039" w:rsidR="00E327D9" w:rsidRPr="003D3059" w:rsidRDefault="00E327D9" w:rsidP="00E327D9">
      <w:pPr>
        <w:pStyle w:val="ListParagraph"/>
        <w:ind w:left="360"/>
        <w:jc w:val="both"/>
        <w:rPr>
          <w:rFonts w:cstheme="minorHAnsi"/>
          <w:b/>
          <w:sz w:val="24"/>
          <w:szCs w:val="24"/>
        </w:rPr>
      </w:pPr>
    </w:p>
    <w:p w14:paraId="72AC7E6F" w14:textId="00D0931A" w:rsidR="00C93EC9" w:rsidRPr="003D3059" w:rsidRDefault="00C93EC9" w:rsidP="00E327D9">
      <w:pPr>
        <w:pStyle w:val="ListParagraph"/>
        <w:ind w:left="360"/>
        <w:jc w:val="both"/>
        <w:rPr>
          <w:rFonts w:cstheme="minorHAnsi"/>
          <w:bCs/>
          <w:sz w:val="24"/>
          <w:szCs w:val="24"/>
        </w:rPr>
      </w:pPr>
      <w:r w:rsidRPr="003D3059">
        <w:rPr>
          <w:rFonts w:cstheme="minorHAnsi"/>
          <w:bCs/>
          <w:sz w:val="24"/>
          <w:szCs w:val="24"/>
        </w:rPr>
        <w:t>Support is required for each subcontractor/consultant as follows:</w:t>
      </w:r>
    </w:p>
    <w:p w14:paraId="6A9AB6C3" w14:textId="77777777" w:rsidR="00C93EC9" w:rsidRPr="003D3059" w:rsidRDefault="00C93EC9" w:rsidP="00E327D9">
      <w:pPr>
        <w:pStyle w:val="ListParagraph"/>
        <w:ind w:left="360"/>
        <w:jc w:val="both"/>
        <w:rPr>
          <w:rFonts w:cstheme="minorHAnsi"/>
          <w:b/>
          <w:sz w:val="24"/>
          <w:szCs w:val="24"/>
        </w:rPr>
      </w:pPr>
    </w:p>
    <w:p w14:paraId="767DF361" w14:textId="4BC87E49" w:rsidR="00C93EC9" w:rsidRPr="003D3059" w:rsidRDefault="00C93EC9" w:rsidP="00B67A73">
      <w:pPr>
        <w:pStyle w:val="ListParagraph"/>
        <w:numPr>
          <w:ilvl w:val="0"/>
          <w:numId w:val="17"/>
        </w:numPr>
        <w:jc w:val="both"/>
        <w:rPr>
          <w:rFonts w:cstheme="minorHAnsi"/>
          <w:b/>
          <w:sz w:val="24"/>
          <w:szCs w:val="24"/>
        </w:rPr>
      </w:pPr>
      <w:r w:rsidRPr="003D3059">
        <w:rPr>
          <w:rFonts w:cstheme="minorHAnsi"/>
          <w:bCs/>
          <w:sz w:val="24"/>
          <w:szCs w:val="24"/>
        </w:rPr>
        <w:t>If a subcontractor/consultant is based on commercial pricing, provide an explanation of the commerciality determination and supporting documentation (e.g., website pricing, catalogue pricing, etc.)</w:t>
      </w:r>
    </w:p>
    <w:p w14:paraId="65644674" w14:textId="56F0ED66" w:rsidR="00A66120" w:rsidRPr="003D3059" w:rsidRDefault="00A66120" w:rsidP="00B67A73">
      <w:pPr>
        <w:pStyle w:val="ListParagraph"/>
        <w:numPr>
          <w:ilvl w:val="0"/>
          <w:numId w:val="17"/>
        </w:numPr>
        <w:jc w:val="both"/>
        <w:rPr>
          <w:rFonts w:cstheme="minorHAnsi"/>
          <w:bCs/>
          <w:sz w:val="24"/>
          <w:szCs w:val="24"/>
        </w:rPr>
      </w:pPr>
      <w:r w:rsidRPr="003D3059">
        <w:rPr>
          <w:rFonts w:cstheme="minorHAnsi"/>
          <w:bCs/>
          <w:sz w:val="24"/>
          <w:szCs w:val="24"/>
        </w:rPr>
        <w:t xml:space="preserve">For a </w:t>
      </w:r>
      <w:r w:rsidR="00C93EC9" w:rsidRPr="003D3059">
        <w:rPr>
          <w:rFonts w:cstheme="minorHAnsi"/>
          <w:bCs/>
          <w:sz w:val="24"/>
          <w:szCs w:val="24"/>
        </w:rPr>
        <w:t xml:space="preserve">subcontractor/consultant </w:t>
      </w:r>
      <w:r w:rsidRPr="003D3059">
        <w:rPr>
          <w:rFonts w:cstheme="minorHAnsi"/>
          <w:bCs/>
          <w:sz w:val="24"/>
          <w:szCs w:val="24"/>
        </w:rPr>
        <w:t>less than $250,000, provide a brief explanation of the work to be performed.</w:t>
      </w:r>
    </w:p>
    <w:p w14:paraId="0A8A5244" w14:textId="6A447712" w:rsidR="0053226E" w:rsidRPr="003D3059" w:rsidRDefault="00A66120" w:rsidP="00B67A73">
      <w:pPr>
        <w:pStyle w:val="ListParagraph"/>
        <w:numPr>
          <w:ilvl w:val="0"/>
          <w:numId w:val="17"/>
        </w:numPr>
        <w:jc w:val="both"/>
        <w:rPr>
          <w:rFonts w:cstheme="minorHAnsi"/>
          <w:bCs/>
          <w:sz w:val="24"/>
          <w:szCs w:val="24"/>
        </w:rPr>
      </w:pPr>
      <w:r w:rsidRPr="003D3059">
        <w:rPr>
          <w:rFonts w:cstheme="minorHAnsi"/>
          <w:bCs/>
          <w:sz w:val="24"/>
          <w:szCs w:val="24"/>
        </w:rPr>
        <w:t xml:space="preserve">For a </w:t>
      </w:r>
      <w:r w:rsidR="00C93EC9" w:rsidRPr="003D3059">
        <w:rPr>
          <w:rFonts w:cstheme="minorHAnsi"/>
          <w:bCs/>
          <w:sz w:val="24"/>
          <w:szCs w:val="24"/>
        </w:rPr>
        <w:t xml:space="preserve">subcontractor/consultant </w:t>
      </w:r>
      <w:r w:rsidRPr="003D3059">
        <w:rPr>
          <w:rFonts w:cstheme="minorHAnsi"/>
          <w:bCs/>
          <w:sz w:val="24"/>
          <w:szCs w:val="24"/>
        </w:rPr>
        <w:t xml:space="preserve">greater than $250,000 and less than </w:t>
      </w:r>
      <w:r w:rsidR="00C93EC9" w:rsidRPr="003D3059">
        <w:rPr>
          <w:rFonts w:cstheme="minorHAnsi"/>
          <w:bCs/>
          <w:sz w:val="24"/>
          <w:szCs w:val="24"/>
        </w:rPr>
        <w:t xml:space="preserve">or equal to </w:t>
      </w:r>
      <w:r w:rsidRPr="003D3059">
        <w:rPr>
          <w:rFonts w:cstheme="minorHAnsi"/>
          <w:bCs/>
          <w:sz w:val="24"/>
          <w:szCs w:val="24"/>
        </w:rPr>
        <w:t xml:space="preserve">$2,000,000, </w:t>
      </w:r>
      <w:r w:rsidR="00A94A2B" w:rsidRPr="003D3059">
        <w:rPr>
          <w:rFonts w:cstheme="minorHAnsi"/>
          <w:bCs/>
          <w:sz w:val="24"/>
          <w:szCs w:val="24"/>
        </w:rPr>
        <w:t xml:space="preserve">provide </w:t>
      </w:r>
      <w:r w:rsidRPr="003D3059">
        <w:rPr>
          <w:rFonts w:cstheme="minorHAnsi"/>
          <w:bCs/>
          <w:sz w:val="24"/>
          <w:szCs w:val="24"/>
        </w:rPr>
        <w:t xml:space="preserve">a </w:t>
      </w:r>
      <w:r w:rsidR="00A94A2B" w:rsidRPr="003D3059">
        <w:rPr>
          <w:rFonts w:cstheme="minorHAnsi"/>
          <w:bCs/>
          <w:sz w:val="24"/>
          <w:szCs w:val="24"/>
        </w:rPr>
        <w:t xml:space="preserve">supporting </w:t>
      </w:r>
      <w:r w:rsidRPr="003D3059">
        <w:rPr>
          <w:rFonts w:cstheme="minorHAnsi"/>
          <w:bCs/>
          <w:sz w:val="24"/>
          <w:szCs w:val="24"/>
        </w:rPr>
        <w:t>quot</w:t>
      </w:r>
      <w:r w:rsidR="00A94A2B" w:rsidRPr="003D3059">
        <w:rPr>
          <w:rFonts w:cstheme="minorHAnsi"/>
          <w:bCs/>
          <w:sz w:val="24"/>
          <w:szCs w:val="24"/>
        </w:rPr>
        <w:t xml:space="preserve">e and confirmation of compliance with the </w:t>
      </w:r>
      <w:r w:rsidRPr="003D3059">
        <w:rPr>
          <w:rFonts w:cstheme="minorHAnsi"/>
          <w:bCs/>
          <w:sz w:val="24"/>
          <w:szCs w:val="24"/>
        </w:rPr>
        <w:t xml:space="preserve">Salary Rate Limitation. </w:t>
      </w:r>
    </w:p>
    <w:p w14:paraId="5327949D" w14:textId="68B066F2" w:rsidR="00C93EC9" w:rsidRPr="003D3059" w:rsidRDefault="00C93EC9" w:rsidP="00B67A73">
      <w:pPr>
        <w:pStyle w:val="ListParagraph"/>
        <w:numPr>
          <w:ilvl w:val="0"/>
          <w:numId w:val="17"/>
        </w:numPr>
        <w:jc w:val="both"/>
        <w:rPr>
          <w:rFonts w:cstheme="minorHAnsi"/>
          <w:bCs/>
          <w:sz w:val="24"/>
          <w:szCs w:val="24"/>
        </w:rPr>
      </w:pPr>
      <w:r w:rsidRPr="003D3059">
        <w:rPr>
          <w:rFonts w:cstheme="minorHAnsi"/>
          <w:bCs/>
          <w:sz w:val="24"/>
          <w:szCs w:val="24"/>
        </w:rPr>
        <w:t>If a subcontractor/consultant over $2,000,000 was competitively solicited, provide the price analysis showing how the price was determined reasonable, summary of competition, and copies of the competitive quotes.</w:t>
      </w:r>
    </w:p>
    <w:p w14:paraId="42B72BB9" w14:textId="34E391E1" w:rsidR="00A814F1" w:rsidRPr="003D3059" w:rsidRDefault="00C93EC9" w:rsidP="00B67A73">
      <w:pPr>
        <w:pStyle w:val="ListParagraph"/>
        <w:numPr>
          <w:ilvl w:val="0"/>
          <w:numId w:val="17"/>
        </w:numPr>
        <w:jc w:val="both"/>
        <w:rPr>
          <w:rFonts w:cstheme="minorHAnsi"/>
          <w:bCs/>
          <w:sz w:val="24"/>
          <w:szCs w:val="24"/>
        </w:rPr>
      </w:pPr>
      <w:r w:rsidRPr="003D3059">
        <w:rPr>
          <w:rFonts w:cstheme="minorHAnsi"/>
          <w:bCs/>
          <w:sz w:val="24"/>
          <w:szCs w:val="24"/>
        </w:rPr>
        <w:t>Absent any of the above, if relying on cost data for a subcontractor/consultant greater than $2,000,000, a cost-by-cost element breakout must be provided to the same level of detail as the Offeror.</w:t>
      </w:r>
      <w:r w:rsidR="00F85543" w:rsidRPr="003D3059">
        <w:rPr>
          <w:rFonts w:cstheme="minorHAnsi"/>
          <w:bCs/>
          <w:sz w:val="24"/>
          <w:szCs w:val="24"/>
        </w:rPr>
        <w:t>]</w:t>
      </w:r>
      <w:r w:rsidRPr="003D3059">
        <w:rPr>
          <w:rFonts w:cstheme="minorHAnsi"/>
          <w:bCs/>
          <w:sz w:val="24"/>
          <w:szCs w:val="24"/>
        </w:rPr>
        <w:t xml:space="preserve"> </w:t>
      </w:r>
    </w:p>
    <w:p w14:paraId="1960464C" w14:textId="77777777" w:rsidR="003D3059" w:rsidRPr="003D3059" w:rsidRDefault="003D3059" w:rsidP="003D3059">
      <w:pPr>
        <w:pStyle w:val="ListParagraph"/>
        <w:ind w:left="1080"/>
        <w:jc w:val="both"/>
        <w:rPr>
          <w:rFonts w:cstheme="minorHAnsi"/>
          <w:bCs/>
          <w:sz w:val="24"/>
          <w:szCs w:val="24"/>
        </w:rPr>
      </w:pPr>
    </w:p>
    <w:p w14:paraId="08153173" w14:textId="77D0EE39" w:rsidR="00A814F1" w:rsidRPr="003D3059" w:rsidRDefault="00A814F1" w:rsidP="00B67A73">
      <w:pPr>
        <w:pStyle w:val="ListParagraph"/>
        <w:numPr>
          <w:ilvl w:val="6"/>
          <w:numId w:val="16"/>
        </w:numPr>
        <w:ind w:left="360"/>
        <w:jc w:val="both"/>
        <w:rPr>
          <w:rFonts w:cstheme="minorHAnsi"/>
          <w:sz w:val="24"/>
          <w:szCs w:val="24"/>
        </w:rPr>
      </w:pPr>
      <w:r w:rsidRPr="003D3059">
        <w:rPr>
          <w:rFonts w:cstheme="minorHAnsi"/>
          <w:b/>
          <w:sz w:val="24"/>
          <w:szCs w:val="24"/>
        </w:rPr>
        <w:t>Material/Equipment</w:t>
      </w:r>
      <w:r w:rsidR="00C93EC9" w:rsidRPr="003D3059">
        <w:rPr>
          <w:rFonts w:cstheme="minorHAnsi"/>
          <w:b/>
          <w:sz w:val="24"/>
          <w:szCs w:val="24"/>
        </w:rPr>
        <w:t>/Other Direct Costs</w:t>
      </w:r>
      <w:r w:rsidRPr="003D3059">
        <w:rPr>
          <w:rFonts w:cstheme="minorHAnsi"/>
          <w:b/>
          <w:sz w:val="24"/>
          <w:szCs w:val="24"/>
        </w:rPr>
        <w:t xml:space="preserve">. </w:t>
      </w:r>
      <w:r w:rsidR="00F85543" w:rsidRPr="003D3059">
        <w:rPr>
          <w:rFonts w:cstheme="minorHAnsi"/>
          <w:sz w:val="24"/>
          <w:szCs w:val="24"/>
        </w:rPr>
        <w:t>[</w:t>
      </w:r>
      <w:r w:rsidR="00C93EC9" w:rsidRPr="003D3059">
        <w:rPr>
          <w:rFonts w:cstheme="minorHAnsi"/>
          <w:sz w:val="24"/>
          <w:szCs w:val="24"/>
        </w:rPr>
        <w:t xml:space="preserve">Portions of the material/equipment/other direct cost information may be included in the Cost </w:t>
      </w:r>
      <w:r w:rsidR="2F0F0FD6" w:rsidRPr="003D3059">
        <w:rPr>
          <w:rFonts w:cstheme="minorHAnsi"/>
          <w:sz w:val="24"/>
          <w:szCs w:val="24"/>
        </w:rPr>
        <w:t>Proposal</w:t>
      </w:r>
      <w:r w:rsidR="00C93EC9" w:rsidRPr="003D3059">
        <w:rPr>
          <w:rFonts w:cstheme="minorHAnsi"/>
          <w:sz w:val="24"/>
          <w:szCs w:val="24"/>
        </w:rPr>
        <w:t xml:space="preserve"> Format instead of this </w:t>
      </w:r>
      <w:r w:rsidR="4B5A51E2" w:rsidRPr="003D3059">
        <w:rPr>
          <w:rFonts w:cstheme="minorHAnsi"/>
          <w:sz w:val="24"/>
          <w:szCs w:val="24"/>
        </w:rPr>
        <w:t xml:space="preserve">Cost Proposal </w:t>
      </w:r>
      <w:r w:rsidR="00C93EC9" w:rsidRPr="003D3059">
        <w:rPr>
          <w:rFonts w:cstheme="minorHAnsi"/>
          <w:sz w:val="24"/>
          <w:szCs w:val="24"/>
        </w:rPr>
        <w:t xml:space="preserve">Narrative if more practical. </w:t>
      </w:r>
      <w:r w:rsidR="00F85543" w:rsidRPr="003D3059">
        <w:rPr>
          <w:rFonts w:cstheme="minorHAnsi"/>
          <w:sz w:val="24"/>
          <w:szCs w:val="24"/>
        </w:rPr>
        <w:t>Provide a</w:t>
      </w:r>
      <w:r w:rsidRPr="003D3059">
        <w:rPr>
          <w:rFonts w:cstheme="minorHAnsi"/>
          <w:sz w:val="24"/>
          <w:szCs w:val="24"/>
        </w:rPr>
        <w:t>n itemized list of the material/equipment</w:t>
      </w:r>
      <w:r w:rsidR="00C93EC9" w:rsidRPr="003D3059">
        <w:rPr>
          <w:rFonts w:cstheme="minorHAnsi"/>
          <w:sz w:val="24"/>
          <w:szCs w:val="24"/>
        </w:rPr>
        <w:t>/other direct costs</w:t>
      </w:r>
      <w:bookmarkStart w:id="147" w:name="OLE_LINK17"/>
      <w:bookmarkStart w:id="148" w:name="OLE_LINK18"/>
      <w:r w:rsidR="00C93EC9" w:rsidRPr="003D3059">
        <w:rPr>
          <w:rFonts w:cstheme="minorHAnsi"/>
          <w:sz w:val="24"/>
          <w:szCs w:val="24"/>
        </w:rPr>
        <w:t>,</w:t>
      </w:r>
      <w:r w:rsidRPr="003D3059">
        <w:rPr>
          <w:rFonts w:cstheme="minorHAnsi"/>
          <w:sz w:val="24"/>
          <w:szCs w:val="24"/>
        </w:rPr>
        <w:t xml:space="preserve"> including the </w:t>
      </w:r>
      <w:r w:rsidR="00C93EC9" w:rsidRPr="003D3059">
        <w:rPr>
          <w:rFonts w:cstheme="minorHAnsi"/>
          <w:sz w:val="24"/>
          <w:szCs w:val="24"/>
        </w:rPr>
        <w:t xml:space="preserve">itemized </w:t>
      </w:r>
      <w:r w:rsidRPr="003D3059">
        <w:rPr>
          <w:rFonts w:cstheme="minorHAnsi"/>
          <w:sz w:val="24"/>
          <w:szCs w:val="24"/>
        </w:rPr>
        <w:t>unit cost</w:t>
      </w:r>
      <w:r w:rsidR="00C93EC9" w:rsidRPr="003D3059">
        <w:rPr>
          <w:rFonts w:cstheme="minorHAnsi"/>
          <w:sz w:val="24"/>
          <w:szCs w:val="24"/>
        </w:rPr>
        <w:t xml:space="preserve"> and quantity.</w:t>
      </w:r>
      <w:r w:rsidRPr="003D3059">
        <w:rPr>
          <w:rFonts w:cstheme="minorHAnsi"/>
          <w:sz w:val="24"/>
          <w:szCs w:val="24"/>
        </w:rPr>
        <w:t xml:space="preserve"> </w:t>
      </w:r>
      <w:r w:rsidR="00C93EC9" w:rsidRPr="003D3059">
        <w:rPr>
          <w:rFonts w:cstheme="minorHAnsi"/>
          <w:sz w:val="24"/>
          <w:szCs w:val="24"/>
        </w:rPr>
        <w:t xml:space="preserve">Identify the supplier/manufacturer and </w:t>
      </w:r>
      <w:r w:rsidRPr="003D3059">
        <w:rPr>
          <w:rFonts w:cstheme="minorHAnsi"/>
          <w:sz w:val="24"/>
          <w:szCs w:val="24"/>
        </w:rPr>
        <w:t>basis of cost (i.e., vendor quote, catalog pricing data, past purchase orders, etc.) for each item</w:t>
      </w:r>
      <w:r w:rsidR="00C93EC9" w:rsidRPr="003D3059">
        <w:rPr>
          <w:rFonts w:cstheme="minorHAnsi"/>
          <w:sz w:val="24"/>
          <w:szCs w:val="24"/>
        </w:rPr>
        <w:t>, if known</w:t>
      </w:r>
      <w:r w:rsidRPr="003D3059">
        <w:rPr>
          <w:rFonts w:cstheme="minorHAnsi"/>
          <w:sz w:val="24"/>
          <w:szCs w:val="24"/>
        </w:rPr>
        <w:t>. Additionally, a copy of the basis of cost documentation for each piece of proposed material/equipment</w:t>
      </w:r>
      <w:r w:rsidR="00F85543" w:rsidRPr="003D3059">
        <w:rPr>
          <w:rFonts w:cstheme="minorHAnsi"/>
          <w:sz w:val="24"/>
          <w:szCs w:val="24"/>
        </w:rPr>
        <w:t>/other direct cost</w:t>
      </w:r>
      <w:r w:rsidRPr="003D3059">
        <w:rPr>
          <w:rFonts w:cstheme="minorHAnsi"/>
          <w:sz w:val="24"/>
          <w:szCs w:val="24"/>
        </w:rPr>
        <w:t xml:space="preserve"> with a unit cost </w:t>
      </w:r>
      <w:r w:rsidR="00F85543" w:rsidRPr="003D3059">
        <w:rPr>
          <w:rFonts w:cstheme="minorHAnsi"/>
          <w:sz w:val="24"/>
          <w:szCs w:val="24"/>
        </w:rPr>
        <w:t xml:space="preserve">greater than or equal to $25,000; </w:t>
      </w:r>
      <w:r w:rsidRPr="003D3059">
        <w:rPr>
          <w:rFonts w:cstheme="minorHAnsi"/>
          <w:sz w:val="24"/>
          <w:szCs w:val="24"/>
        </w:rPr>
        <w:t>or total cost greater than or equal to $1</w:t>
      </w:r>
      <w:r w:rsidR="00F85543" w:rsidRPr="003D3059">
        <w:rPr>
          <w:rFonts w:cstheme="minorHAnsi"/>
          <w:sz w:val="24"/>
          <w:szCs w:val="24"/>
        </w:rPr>
        <w:t>5</w:t>
      </w:r>
      <w:r w:rsidRPr="003D3059">
        <w:rPr>
          <w:rFonts w:cstheme="minorHAnsi"/>
          <w:sz w:val="24"/>
          <w:szCs w:val="24"/>
        </w:rPr>
        <w:t>0,000</w:t>
      </w:r>
      <w:r w:rsidR="00F85543" w:rsidRPr="003D3059">
        <w:rPr>
          <w:rFonts w:cstheme="minorHAnsi"/>
          <w:sz w:val="24"/>
          <w:szCs w:val="24"/>
        </w:rPr>
        <w:t>;</w:t>
      </w:r>
      <w:r w:rsidRPr="003D3059">
        <w:rPr>
          <w:rFonts w:cstheme="minorHAnsi"/>
          <w:sz w:val="24"/>
          <w:szCs w:val="24"/>
        </w:rPr>
        <w:t xml:space="preserve"> must </w:t>
      </w:r>
      <w:r w:rsidR="00F85543" w:rsidRPr="003D3059">
        <w:rPr>
          <w:rFonts w:cstheme="minorHAnsi"/>
          <w:sz w:val="24"/>
          <w:szCs w:val="24"/>
        </w:rPr>
        <w:t>be provided</w:t>
      </w:r>
      <w:r w:rsidRPr="003D3059">
        <w:rPr>
          <w:rFonts w:cstheme="minorHAnsi"/>
          <w:sz w:val="24"/>
          <w:szCs w:val="24"/>
        </w:rPr>
        <w:t>.</w:t>
      </w:r>
      <w:bookmarkEnd w:id="147"/>
      <w:bookmarkEnd w:id="148"/>
      <w:r w:rsidRPr="003D3059">
        <w:rPr>
          <w:rFonts w:cstheme="minorHAnsi"/>
          <w:sz w:val="24"/>
          <w:szCs w:val="24"/>
        </w:rPr>
        <w:t xml:space="preserve"> </w:t>
      </w:r>
      <w:r w:rsidR="00F85543" w:rsidRPr="003D3059">
        <w:rPr>
          <w:rFonts w:cstheme="minorHAnsi"/>
        </w:rPr>
        <w:t xml:space="preserve"> </w:t>
      </w:r>
      <w:r w:rsidR="00F85543" w:rsidRPr="003D3059">
        <w:rPr>
          <w:rFonts w:cstheme="minorHAnsi"/>
          <w:sz w:val="24"/>
          <w:szCs w:val="24"/>
        </w:rPr>
        <w:t>If material/equipment/other direct cost is estimated based on an approved methodology, then state as such.</w:t>
      </w:r>
    </w:p>
    <w:p w14:paraId="4632819D" w14:textId="77777777" w:rsidR="00F85543" w:rsidRPr="003D3059" w:rsidRDefault="00F85543" w:rsidP="00F85543">
      <w:pPr>
        <w:pStyle w:val="ListParagraph"/>
        <w:ind w:left="2160"/>
        <w:jc w:val="both"/>
        <w:rPr>
          <w:rFonts w:cstheme="minorHAnsi"/>
          <w:bCs/>
          <w:sz w:val="24"/>
          <w:szCs w:val="24"/>
        </w:rPr>
      </w:pPr>
    </w:p>
    <w:p w14:paraId="60B0B4D9" w14:textId="2C497EBD" w:rsidR="00080A98" w:rsidRPr="003D3059" w:rsidRDefault="00F85543" w:rsidP="00080A98">
      <w:pPr>
        <w:pStyle w:val="ListParagraph"/>
        <w:ind w:left="360"/>
        <w:jc w:val="both"/>
        <w:rPr>
          <w:rFonts w:cstheme="minorHAnsi"/>
          <w:bCs/>
          <w:sz w:val="24"/>
          <w:szCs w:val="24"/>
        </w:rPr>
      </w:pPr>
      <w:r w:rsidRPr="003D3059">
        <w:rPr>
          <w:rFonts w:cstheme="minorHAnsi"/>
          <w:bCs/>
          <w:sz w:val="24"/>
          <w:szCs w:val="24"/>
        </w:rPr>
        <w:t>If any sort of usage cost is determined by a rate, identify the basis and rational used to derive the rate.</w:t>
      </w:r>
    </w:p>
    <w:p w14:paraId="6159DCDA" w14:textId="77777777" w:rsidR="00F85543" w:rsidRPr="003D3059" w:rsidRDefault="00F85543" w:rsidP="00080A98">
      <w:pPr>
        <w:pStyle w:val="ListParagraph"/>
        <w:ind w:left="360"/>
        <w:jc w:val="both"/>
        <w:rPr>
          <w:rFonts w:cstheme="minorHAnsi"/>
          <w:bCs/>
          <w:sz w:val="24"/>
          <w:szCs w:val="24"/>
        </w:rPr>
      </w:pPr>
    </w:p>
    <w:p w14:paraId="462EA1BB" w14:textId="03A1EFC5" w:rsidR="00F85543" w:rsidRPr="003D3059" w:rsidRDefault="00A814F1" w:rsidP="00DF6D51">
      <w:pPr>
        <w:pStyle w:val="ListParagraph"/>
        <w:ind w:left="360"/>
        <w:jc w:val="both"/>
        <w:rPr>
          <w:rFonts w:cstheme="minorHAnsi"/>
          <w:bCs/>
          <w:sz w:val="24"/>
          <w:szCs w:val="24"/>
        </w:rPr>
      </w:pPr>
      <w:r w:rsidRPr="003D3059">
        <w:rPr>
          <w:rFonts w:cstheme="minorHAnsi"/>
          <w:bCs/>
          <w:sz w:val="24"/>
          <w:szCs w:val="24"/>
        </w:rPr>
        <w:t>Only in extraordinary circumstances will government funds be used to purchase equipment. Examples of acceptable equipment might include special test equipment, special tooling, or other specialized equipment specific to the research effort. This award is not an assistance agreement/</w:t>
      </w:r>
      <w:proofErr w:type="gramStart"/>
      <w:r w:rsidRPr="003D3059">
        <w:rPr>
          <w:rFonts w:cstheme="minorHAnsi"/>
          <w:bCs/>
          <w:sz w:val="24"/>
          <w:szCs w:val="24"/>
        </w:rPr>
        <w:t>instrument</w:t>
      </w:r>
      <w:proofErr w:type="gramEnd"/>
      <w:r w:rsidRPr="003D3059">
        <w:rPr>
          <w:rFonts w:cstheme="minorHAnsi"/>
          <w:bCs/>
          <w:sz w:val="24"/>
          <w:szCs w:val="24"/>
        </w:rPr>
        <w:t xml:space="preserve"> and </w:t>
      </w:r>
      <w:r w:rsidR="00F85543" w:rsidRPr="003D3059">
        <w:rPr>
          <w:rFonts w:cstheme="minorHAnsi"/>
          <w:bCs/>
          <w:sz w:val="24"/>
          <w:szCs w:val="24"/>
        </w:rPr>
        <w:t>Offerors</w:t>
      </w:r>
      <w:r w:rsidRPr="003D3059">
        <w:rPr>
          <w:rFonts w:cstheme="minorHAnsi"/>
          <w:bCs/>
          <w:sz w:val="24"/>
          <w:szCs w:val="24"/>
        </w:rPr>
        <w:t xml:space="preserve"> should normally have the required equipment to perform. The value of equipment should be prorated according to the share of total use dedicated to carrying out the proposed work. Include a brief explanation of the prorating methodology used.</w:t>
      </w:r>
      <w:r w:rsidR="00F85543" w:rsidRPr="003D3059">
        <w:rPr>
          <w:rFonts w:cstheme="minorHAnsi"/>
          <w:bCs/>
          <w:sz w:val="24"/>
          <w:szCs w:val="24"/>
        </w:rPr>
        <w:t>]</w:t>
      </w:r>
    </w:p>
    <w:p w14:paraId="7677F9AF" w14:textId="77777777" w:rsidR="00DF6D51" w:rsidRPr="003D3059" w:rsidRDefault="00DF6D51" w:rsidP="00DF6D51">
      <w:pPr>
        <w:pStyle w:val="ListParagraph"/>
        <w:ind w:left="360"/>
        <w:jc w:val="both"/>
        <w:rPr>
          <w:rFonts w:cstheme="minorHAnsi"/>
          <w:bCs/>
          <w:sz w:val="24"/>
          <w:szCs w:val="24"/>
        </w:rPr>
      </w:pPr>
    </w:p>
    <w:p w14:paraId="72D1A8AD" w14:textId="06DE57D0" w:rsidR="00F85543" w:rsidRPr="003D3059" w:rsidRDefault="00A814F1" w:rsidP="00B67A73">
      <w:pPr>
        <w:pStyle w:val="ListParagraph"/>
        <w:numPr>
          <w:ilvl w:val="6"/>
          <w:numId w:val="16"/>
        </w:numPr>
        <w:ind w:left="360" w:hanging="270"/>
        <w:jc w:val="both"/>
        <w:rPr>
          <w:rFonts w:cstheme="minorHAnsi"/>
          <w:b/>
          <w:sz w:val="24"/>
          <w:szCs w:val="24"/>
        </w:rPr>
      </w:pPr>
      <w:r w:rsidRPr="003D3059">
        <w:rPr>
          <w:rFonts w:cstheme="minorHAnsi"/>
          <w:b/>
          <w:sz w:val="24"/>
          <w:szCs w:val="24"/>
        </w:rPr>
        <w:t xml:space="preserve">Indirect Costs. </w:t>
      </w:r>
      <w:r w:rsidR="00F85543" w:rsidRPr="003D3059">
        <w:rPr>
          <w:rFonts w:cstheme="minorHAnsi"/>
          <w:sz w:val="24"/>
          <w:szCs w:val="24"/>
        </w:rPr>
        <w:t xml:space="preserve">[Portions of the indirect cost information may be included in the Cost </w:t>
      </w:r>
      <w:r w:rsidR="1F177D2C" w:rsidRPr="003D3059">
        <w:rPr>
          <w:rFonts w:cstheme="minorHAnsi"/>
          <w:sz w:val="24"/>
          <w:szCs w:val="24"/>
        </w:rPr>
        <w:t>Proposal</w:t>
      </w:r>
      <w:r w:rsidR="00F85543" w:rsidRPr="003D3059">
        <w:rPr>
          <w:rFonts w:cstheme="minorHAnsi"/>
          <w:sz w:val="24"/>
          <w:szCs w:val="24"/>
        </w:rPr>
        <w:t xml:space="preserve"> Format instead of this </w:t>
      </w:r>
      <w:r w:rsidR="715270B4" w:rsidRPr="003D3059">
        <w:rPr>
          <w:rFonts w:cstheme="minorHAnsi"/>
          <w:sz w:val="24"/>
          <w:szCs w:val="24"/>
        </w:rPr>
        <w:t xml:space="preserve">Cost Proposal </w:t>
      </w:r>
      <w:r w:rsidR="00F85543" w:rsidRPr="003D3059">
        <w:rPr>
          <w:rFonts w:cstheme="minorHAnsi"/>
          <w:sz w:val="24"/>
          <w:szCs w:val="24"/>
        </w:rPr>
        <w:t>Narrative if more practical. P</w:t>
      </w:r>
      <w:r w:rsidRPr="003D3059">
        <w:rPr>
          <w:rFonts w:cstheme="minorHAnsi"/>
          <w:sz w:val="24"/>
          <w:szCs w:val="24"/>
        </w:rPr>
        <w:t>rovide an estimate of the total indirect costs</w:t>
      </w:r>
      <w:r w:rsidR="00F85543" w:rsidRPr="003D3059">
        <w:rPr>
          <w:rFonts w:cstheme="minorHAnsi"/>
          <w:sz w:val="24"/>
          <w:szCs w:val="24"/>
        </w:rPr>
        <w:t>, identify each rate used in the proposal,</w:t>
      </w:r>
      <w:r w:rsidRPr="003D3059">
        <w:rPr>
          <w:rFonts w:cstheme="minorHAnsi"/>
          <w:sz w:val="24"/>
          <w:szCs w:val="24"/>
        </w:rPr>
        <w:t xml:space="preserve"> and provide </w:t>
      </w:r>
      <w:r w:rsidR="00F85543" w:rsidRPr="003D3059">
        <w:rPr>
          <w:rFonts w:cstheme="minorHAnsi"/>
          <w:sz w:val="24"/>
          <w:szCs w:val="24"/>
        </w:rPr>
        <w:t>documentation</w:t>
      </w:r>
      <w:r w:rsidRPr="003D3059">
        <w:rPr>
          <w:rFonts w:cstheme="minorHAnsi"/>
          <w:sz w:val="24"/>
          <w:szCs w:val="24"/>
        </w:rPr>
        <w:t xml:space="preserve"> to support the indirect cost rates by one of the </w:t>
      </w:r>
      <w:r w:rsidR="00F85543" w:rsidRPr="003D3059">
        <w:rPr>
          <w:rFonts w:cstheme="minorHAnsi"/>
          <w:sz w:val="24"/>
          <w:szCs w:val="24"/>
        </w:rPr>
        <w:t>below</w:t>
      </w:r>
      <w:r w:rsidRPr="003D3059">
        <w:rPr>
          <w:rFonts w:cstheme="minorHAnsi"/>
          <w:sz w:val="24"/>
          <w:szCs w:val="24"/>
        </w:rPr>
        <w:t xml:space="preserve"> methods</w:t>
      </w:r>
      <w:r w:rsidR="00F85543" w:rsidRPr="003D3059">
        <w:rPr>
          <w:rFonts w:cstheme="minorHAnsi"/>
          <w:sz w:val="24"/>
          <w:szCs w:val="24"/>
        </w:rPr>
        <w:t xml:space="preserve">. </w:t>
      </w:r>
    </w:p>
    <w:p w14:paraId="5DC57ECE" w14:textId="77777777" w:rsidR="00F85543" w:rsidRPr="003D3059" w:rsidRDefault="00A814F1" w:rsidP="00B67A73">
      <w:pPr>
        <w:pStyle w:val="ListParagraph"/>
        <w:numPr>
          <w:ilvl w:val="7"/>
          <w:numId w:val="16"/>
        </w:numPr>
        <w:tabs>
          <w:tab w:val="left" w:pos="810"/>
          <w:tab w:val="left" w:pos="1260"/>
        </w:tabs>
        <w:ind w:left="1260"/>
        <w:jc w:val="both"/>
        <w:rPr>
          <w:rFonts w:cstheme="minorHAnsi"/>
          <w:sz w:val="24"/>
          <w:szCs w:val="24"/>
        </w:rPr>
      </w:pPr>
      <w:r w:rsidRPr="003D3059">
        <w:rPr>
          <w:rFonts w:cstheme="minorHAnsi"/>
          <w:sz w:val="24"/>
          <w:szCs w:val="24"/>
        </w:rPr>
        <w:t xml:space="preserve">Provide a copy of certification from a </w:t>
      </w:r>
      <w:proofErr w:type="gramStart"/>
      <w:r w:rsidRPr="003D3059">
        <w:rPr>
          <w:rFonts w:cstheme="minorHAnsi"/>
          <w:sz w:val="24"/>
          <w:szCs w:val="24"/>
        </w:rPr>
        <w:t>Federal</w:t>
      </w:r>
      <w:proofErr w:type="gramEnd"/>
      <w:r w:rsidRPr="003D3059">
        <w:rPr>
          <w:rFonts w:cstheme="minorHAnsi"/>
          <w:sz w:val="24"/>
          <w:szCs w:val="24"/>
        </w:rPr>
        <w:t xml:space="preserve"> agency indicating these indirect rates are approved by the Federal agency; or</w:t>
      </w:r>
    </w:p>
    <w:p w14:paraId="1005665F" w14:textId="77777777" w:rsidR="00F85543" w:rsidRPr="003D3059" w:rsidRDefault="00A814F1" w:rsidP="00B67A73">
      <w:pPr>
        <w:pStyle w:val="ListParagraph"/>
        <w:numPr>
          <w:ilvl w:val="7"/>
          <w:numId w:val="16"/>
        </w:numPr>
        <w:tabs>
          <w:tab w:val="left" w:pos="810"/>
        </w:tabs>
        <w:ind w:left="1260"/>
        <w:jc w:val="both"/>
        <w:rPr>
          <w:rFonts w:cstheme="minorHAnsi"/>
          <w:sz w:val="24"/>
          <w:szCs w:val="24"/>
        </w:rPr>
      </w:pPr>
      <w:r w:rsidRPr="003D3059">
        <w:rPr>
          <w:rFonts w:cstheme="minorHAnsi"/>
          <w:sz w:val="24"/>
          <w:szCs w:val="24"/>
        </w:rPr>
        <w:t xml:space="preserve">Provide a letter from the Offeror’s Administrative Contracting Officer, in lieu of a rate certificate, stating these indirect rates are approved by a Federal </w:t>
      </w:r>
      <w:proofErr w:type="gramStart"/>
      <w:r w:rsidRPr="003D3059">
        <w:rPr>
          <w:rFonts w:cstheme="minorHAnsi"/>
          <w:sz w:val="24"/>
          <w:szCs w:val="24"/>
        </w:rPr>
        <w:t>agency;</w:t>
      </w:r>
      <w:proofErr w:type="gramEnd"/>
      <w:r w:rsidRPr="003D3059">
        <w:rPr>
          <w:rFonts w:cstheme="minorHAnsi"/>
          <w:sz w:val="24"/>
          <w:szCs w:val="24"/>
        </w:rPr>
        <w:t xml:space="preserve"> </w:t>
      </w:r>
    </w:p>
    <w:p w14:paraId="09FE1035" w14:textId="7087C0EA" w:rsidR="00F85543" w:rsidRPr="003D3059" w:rsidRDefault="00A814F1" w:rsidP="00B67A73">
      <w:pPr>
        <w:pStyle w:val="ListParagraph"/>
        <w:numPr>
          <w:ilvl w:val="7"/>
          <w:numId w:val="16"/>
        </w:numPr>
        <w:tabs>
          <w:tab w:val="left" w:pos="810"/>
        </w:tabs>
        <w:ind w:left="1260"/>
        <w:jc w:val="both"/>
        <w:rPr>
          <w:rFonts w:cstheme="minorHAnsi"/>
          <w:sz w:val="24"/>
          <w:szCs w:val="24"/>
        </w:rPr>
      </w:pPr>
      <w:r w:rsidRPr="003D3059">
        <w:rPr>
          <w:rFonts w:cstheme="minorHAnsi"/>
          <w:sz w:val="24"/>
          <w:szCs w:val="24"/>
        </w:rPr>
        <w:t xml:space="preserve">Copy of current forward pricing rate proposal with date proposal was submitted to </w:t>
      </w:r>
      <w:r w:rsidR="00DF6D51" w:rsidRPr="003D3059">
        <w:rPr>
          <w:rFonts w:cstheme="minorHAnsi"/>
          <w:sz w:val="24"/>
          <w:szCs w:val="24"/>
        </w:rPr>
        <w:t>the</w:t>
      </w:r>
      <w:r w:rsidRPr="003D3059">
        <w:rPr>
          <w:rFonts w:cstheme="minorHAnsi"/>
          <w:sz w:val="24"/>
          <w:szCs w:val="24"/>
        </w:rPr>
        <w:t xml:space="preserve"> Administrative Contracting Officer; or</w:t>
      </w:r>
    </w:p>
    <w:p w14:paraId="28592E70" w14:textId="32353BFC" w:rsidR="00A814F1" w:rsidRPr="003D3059" w:rsidRDefault="00DF6D51" w:rsidP="00B67A73">
      <w:pPr>
        <w:pStyle w:val="ListParagraph"/>
        <w:numPr>
          <w:ilvl w:val="7"/>
          <w:numId w:val="16"/>
        </w:numPr>
        <w:tabs>
          <w:tab w:val="left" w:pos="810"/>
        </w:tabs>
        <w:ind w:left="1260"/>
        <w:jc w:val="both"/>
        <w:rPr>
          <w:rFonts w:cstheme="minorHAnsi"/>
          <w:sz w:val="24"/>
          <w:szCs w:val="24"/>
        </w:rPr>
      </w:pPr>
      <w:r w:rsidRPr="003D3059">
        <w:rPr>
          <w:rFonts w:cstheme="minorHAnsi"/>
          <w:sz w:val="24"/>
          <w:szCs w:val="24"/>
        </w:rPr>
        <w:t>Absent Government</w:t>
      </w:r>
      <w:r w:rsidR="00A814F1" w:rsidRPr="003D3059">
        <w:rPr>
          <w:rFonts w:cstheme="minorHAnsi"/>
          <w:sz w:val="24"/>
          <w:szCs w:val="24"/>
        </w:rPr>
        <w:t xml:space="preserve"> approved rates, provide detailed supporting data to include (1) indirect rates and all pricing factors that were used; (2) methodology used for determining the rates (e.g., current experience in the organization or the history base used); </w:t>
      </w:r>
      <w:r w:rsidR="00777DAE" w:rsidRPr="003D3059">
        <w:rPr>
          <w:rFonts w:cstheme="minorHAnsi"/>
          <w:sz w:val="24"/>
          <w:szCs w:val="24"/>
        </w:rPr>
        <w:t>and</w:t>
      </w:r>
      <w:r w:rsidR="00A814F1" w:rsidRPr="003D3059">
        <w:rPr>
          <w:rFonts w:cstheme="minorHAnsi"/>
          <w:sz w:val="24"/>
          <w:szCs w:val="24"/>
        </w:rPr>
        <w:t xml:space="preserve"> (3) all </w:t>
      </w:r>
      <w:r w:rsidRPr="003D3059">
        <w:rPr>
          <w:rFonts w:cstheme="minorHAnsi"/>
          <w:sz w:val="24"/>
          <w:szCs w:val="24"/>
        </w:rPr>
        <w:t>factors</w:t>
      </w:r>
      <w:r w:rsidR="00A814F1" w:rsidRPr="003D3059">
        <w:rPr>
          <w:rFonts w:cstheme="minorHAnsi"/>
          <w:sz w:val="24"/>
          <w:szCs w:val="24"/>
        </w:rPr>
        <w:t xml:space="preserve">, by year, applied to derive the proposed rates. </w:t>
      </w:r>
    </w:p>
    <w:p w14:paraId="00573D2F" w14:textId="73B2935A" w:rsidR="00A814F1" w:rsidRPr="003D3059" w:rsidRDefault="00A814F1" w:rsidP="00F85543">
      <w:pPr>
        <w:tabs>
          <w:tab w:val="left" w:pos="1620"/>
        </w:tabs>
        <w:spacing w:after="0" w:line="240" w:lineRule="auto"/>
        <w:ind w:left="360"/>
        <w:jc w:val="both"/>
        <w:rPr>
          <w:rFonts w:cstheme="minorHAnsi"/>
          <w:sz w:val="24"/>
          <w:szCs w:val="24"/>
        </w:rPr>
      </w:pPr>
      <w:r w:rsidRPr="003D3059">
        <w:rPr>
          <w:rFonts w:cstheme="minorHAnsi"/>
          <w:sz w:val="24"/>
          <w:szCs w:val="24"/>
        </w:rPr>
        <w:t xml:space="preserve">Alternately, in lieu of providing indirect rates, if the Offeror can obtain appropriate Government assistance, it may provide a letter from the cognizant Federal audit agency stating that, based upon their review of the Offeror’s proposal, the indirect rates used in the proposal are approved by a Federal agency and were applied correctly in this specific proposal.  </w:t>
      </w:r>
      <w:r w:rsidR="00DF6D51" w:rsidRPr="003D3059">
        <w:rPr>
          <w:rFonts w:cstheme="minorHAnsi"/>
          <w:sz w:val="24"/>
          <w:szCs w:val="24"/>
        </w:rPr>
        <w:t>If the Offeror elects to rely on these Government inputs, it is responsible for ensuring any Government agency cooperation is obtained so that the proposal is complete when submitted.]</w:t>
      </w:r>
    </w:p>
    <w:p w14:paraId="24CBC960" w14:textId="77777777" w:rsidR="00DF6D51" w:rsidRPr="003D3059" w:rsidRDefault="00DF6D51" w:rsidP="00F85543">
      <w:pPr>
        <w:tabs>
          <w:tab w:val="left" w:pos="1620"/>
        </w:tabs>
        <w:spacing w:after="0" w:line="240" w:lineRule="auto"/>
        <w:ind w:left="360"/>
        <w:jc w:val="both"/>
        <w:rPr>
          <w:rFonts w:cstheme="minorHAnsi"/>
          <w:sz w:val="24"/>
          <w:szCs w:val="24"/>
        </w:rPr>
      </w:pPr>
    </w:p>
    <w:p w14:paraId="1776BB67" w14:textId="38F92E15" w:rsidR="00A814F1" w:rsidRPr="003D3059" w:rsidRDefault="00A814F1" w:rsidP="00B67A73">
      <w:pPr>
        <w:pStyle w:val="ListParagraph"/>
        <w:numPr>
          <w:ilvl w:val="6"/>
          <w:numId w:val="16"/>
        </w:numPr>
        <w:ind w:left="360"/>
        <w:jc w:val="both"/>
        <w:rPr>
          <w:rFonts w:cstheme="minorHAnsi"/>
          <w:b/>
          <w:sz w:val="24"/>
          <w:szCs w:val="24"/>
        </w:rPr>
      </w:pPr>
      <w:r w:rsidRPr="003D3059">
        <w:rPr>
          <w:rFonts w:cstheme="minorHAnsi"/>
          <w:b/>
          <w:sz w:val="24"/>
          <w:szCs w:val="24"/>
        </w:rPr>
        <w:t xml:space="preserve">Cost of Money. </w:t>
      </w:r>
      <w:r w:rsidR="00F85543" w:rsidRPr="003D3059">
        <w:rPr>
          <w:rFonts w:cstheme="minorHAnsi"/>
          <w:sz w:val="24"/>
          <w:szCs w:val="24"/>
        </w:rPr>
        <w:t>[</w:t>
      </w:r>
      <w:r w:rsidRPr="003D3059">
        <w:rPr>
          <w:rFonts w:cstheme="minorHAnsi"/>
          <w:sz w:val="24"/>
          <w:szCs w:val="24"/>
        </w:rPr>
        <w:t>If applicable, Cost of Money should be proposed separate</w:t>
      </w:r>
      <w:r w:rsidR="00DF6D51" w:rsidRPr="003D3059">
        <w:rPr>
          <w:rFonts w:cstheme="minorHAnsi"/>
          <w:sz w:val="24"/>
          <w:szCs w:val="24"/>
        </w:rPr>
        <w:t>ly</w:t>
      </w:r>
      <w:r w:rsidRPr="003D3059">
        <w:rPr>
          <w:rFonts w:cstheme="minorHAnsi"/>
          <w:sz w:val="24"/>
          <w:szCs w:val="24"/>
        </w:rPr>
        <w:t xml:space="preserve"> from indirect costs.</w:t>
      </w:r>
      <w:r w:rsidR="00F85543" w:rsidRPr="003D3059">
        <w:rPr>
          <w:rFonts w:cstheme="minorHAnsi"/>
          <w:sz w:val="24"/>
          <w:szCs w:val="24"/>
        </w:rPr>
        <w:t>]</w:t>
      </w:r>
      <w:r w:rsidRPr="003D3059">
        <w:rPr>
          <w:rFonts w:cstheme="minorHAnsi"/>
          <w:b/>
          <w:sz w:val="24"/>
          <w:szCs w:val="24"/>
        </w:rPr>
        <w:t xml:space="preserve">  </w:t>
      </w:r>
    </w:p>
    <w:p w14:paraId="4A69BD09" w14:textId="77777777" w:rsidR="00DF6D51" w:rsidRPr="003D3059" w:rsidRDefault="00DF6D51" w:rsidP="00DF6D51">
      <w:pPr>
        <w:pStyle w:val="ListParagraph"/>
        <w:ind w:left="360"/>
        <w:jc w:val="both"/>
        <w:rPr>
          <w:rFonts w:cstheme="minorHAnsi"/>
          <w:b/>
          <w:sz w:val="24"/>
          <w:szCs w:val="24"/>
        </w:rPr>
      </w:pPr>
    </w:p>
    <w:p w14:paraId="348E348A" w14:textId="36BCA181" w:rsidR="0030366E" w:rsidRPr="003D3059" w:rsidRDefault="00A814F1" w:rsidP="00B67A73">
      <w:pPr>
        <w:pStyle w:val="ListParagraph"/>
        <w:numPr>
          <w:ilvl w:val="6"/>
          <w:numId w:val="16"/>
        </w:numPr>
        <w:ind w:left="360"/>
        <w:jc w:val="both"/>
        <w:rPr>
          <w:rFonts w:cstheme="minorHAnsi"/>
          <w:b/>
          <w:sz w:val="24"/>
          <w:szCs w:val="24"/>
        </w:rPr>
      </w:pPr>
      <w:r w:rsidRPr="003D3059">
        <w:rPr>
          <w:rFonts w:cstheme="minorHAnsi"/>
          <w:b/>
          <w:sz w:val="24"/>
          <w:szCs w:val="24"/>
        </w:rPr>
        <w:t xml:space="preserve">Fee/Profit. </w:t>
      </w:r>
      <w:r w:rsidR="00DF6D51" w:rsidRPr="003D3059">
        <w:rPr>
          <w:rFonts w:cstheme="minorHAnsi"/>
          <w:sz w:val="24"/>
          <w:szCs w:val="24"/>
        </w:rPr>
        <w:t xml:space="preserve">[State the fee/profit percentage, if proposed. </w:t>
      </w:r>
      <w:r w:rsidRPr="003D3059">
        <w:rPr>
          <w:rFonts w:cstheme="minorHAnsi"/>
          <w:sz w:val="24"/>
          <w:szCs w:val="24"/>
        </w:rPr>
        <w:t xml:space="preserve">Fee/Profit is allowable for the effort being conducted when cost share is not being contributed. The fees shall be specific to the individual RRPV project and negotiated on a </w:t>
      </w:r>
      <w:r w:rsidR="00DF6D51" w:rsidRPr="003D3059">
        <w:rPr>
          <w:rFonts w:cstheme="minorHAnsi"/>
          <w:sz w:val="24"/>
          <w:szCs w:val="24"/>
        </w:rPr>
        <w:t>project-by-project</w:t>
      </w:r>
      <w:r w:rsidRPr="003D3059">
        <w:rPr>
          <w:rFonts w:cstheme="minorHAnsi"/>
          <w:sz w:val="24"/>
          <w:szCs w:val="24"/>
        </w:rPr>
        <w:t xml:space="preserve"> basis.</w:t>
      </w:r>
      <w:r w:rsidR="00DF6D51" w:rsidRPr="003D3059">
        <w:rPr>
          <w:rFonts w:cstheme="minorHAnsi"/>
          <w:sz w:val="24"/>
          <w:szCs w:val="24"/>
        </w:rPr>
        <w:t>]</w:t>
      </w:r>
    </w:p>
    <w:p w14:paraId="01A0B5C3" w14:textId="5585C0C6" w:rsidR="00DF6D51" w:rsidRPr="003D3059" w:rsidRDefault="00DF6D51" w:rsidP="00DF6D51">
      <w:pPr>
        <w:pStyle w:val="ListParagraph"/>
        <w:ind w:left="360"/>
        <w:jc w:val="both"/>
        <w:rPr>
          <w:rFonts w:cstheme="minorHAnsi"/>
          <w:b/>
          <w:sz w:val="24"/>
          <w:szCs w:val="24"/>
        </w:rPr>
      </w:pPr>
    </w:p>
    <w:p w14:paraId="42780360" w14:textId="6432CCCD" w:rsidR="00A814F1" w:rsidRPr="003D3059" w:rsidRDefault="004D7D7A" w:rsidP="00B67A73">
      <w:pPr>
        <w:pStyle w:val="Heading1"/>
        <w:widowControl w:val="0"/>
        <w:numPr>
          <w:ilvl w:val="6"/>
          <w:numId w:val="13"/>
        </w:numPr>
        <w:pBdr>
          <w:bottom w:val="single" w:sz="6" w:space="1" w:color="auto"/>
        </w:pBdr>
        <w:tabs>
          <w:tab w:val="left" w:pos="72"/>
          <w:tab w:val="left" w:pos="360"/>
          <w:tab w:val="left" w:pos="2430"/>
          <w:tab w:val="center" w:pos="4320"/>
          <w:tab w:val="right" w:pos="8640"/>
        </w:tabs>
        <w:spacing w:before="120" w:after="120"/>
        <w:ind w:hanging="2970"/>
        <w:jc w:val="both"/>
        <w:rPr>
          <w:rFonts w:asciiTheme="minorHAnsi" w:eastAsia="MS Mincho" w:hAnsiTheme="minorHAnsi" w:cstheme="minorHAnsi"/>
          <w:sz w:val="32"/>
          <w:szCs w:val="32"/>
        </w:rPr>
      </w:pPr>
      <w:bookmarkStart w:id="149" w:name="_Toc520534696"/>
      <w:bookmarkStart w:id="150" w:name="_Toc445908042"/>
      <w:bookmarkStart w:id="151" w:name="_Toc445910681"/>
      <w:bookmarkStart w:id="152" w:name="_Toc90975052"/>
      <w:bookmarkStart w:id="153" w:name="_Toc175908164"/>
      <w:r w:rsidRPr="003D3059">
        <w:rPr>
          <w:rFonts w:asciiTheme="minorHAnsi" w:eastAsia="MS Mincho" w:hAnsiTheme="minorHAnsi" w:cstheme="minorHAnsi"/>
          <w:sz w:val="32"/>
          <w:szCs w:val="32"/>
        </w:rPr>
        <w:t xml:space="preserve">Cost Proposal </w:t>
      </w:r>
      <w:r w:rsidR="00A814F1" w:rsidRPr="003D3059">
        <w:rPr>
          <w:rFonts w:asciiTheme="minorHAnsi" w:eastAsia="MS Mincho" w:hAnsiTheme="minorHAnsi" w:cstheme="minorHAnsi"/>
          <w:sz w:val="32"/>
          <w:szCs w:val="32"/>
        </w:rPr>
        <w:t xml:space="preserve">Section II: Cost </w:t>
      </w:r>
      <w:bookmarkEnd w:id="149"/>
      <w:r w:rsidR="7BF7E4AB" w:rsidRPr="003D3059">
        <w:rPr>
          <w:rFonts w:asciiTheme="minorHAnsi" w:eastAsia="MS Mincho" w:hAnsiTheme="minorHAnsi" w:cstheme="minorHAnsi"/>
          <w:sz w:val="32"/>
          <w:szCs w:val="32"/>
        </w:rPr>
        <w:t xml:space="preserve">Proposal </w:t>
      </w:r>
      <w:r w:rsidR="00A814F1" w:rsidRPr="003D3059">
        <w:rPr>
          <w:rFonts w:asciiTheme="minorHAnsi" w:eastAsia="MS Mincho" w:hAnsiTheme="minorHAnsi" w:cstheme="minorHAnsi"/>
          <w:sz w:val="32"/>
          <w:szCs w:val="32"/>
        </w:rPr>
        <w:t>Format</w:t>
      </w:r>
      <w:bookmarkEnd w:id="150"/>
      <w:bookmarkEnd w:id="151"/>
      <w:bookmarkEnd w:id="152"/>
      <w:bookmarkEnd w:id="153"/>
      <w:r w:rsidR="00080A98" w:rsidRPr="003D3059">
        <w:rPr>
          <w:rFonts w:asciiTheme="minorHAnsi" w:eastAsia="MS Mincho" w:hAnsiTheme="minorHAnsi" w:cstheme="minorHAnsi"/>
          <w:sz w:val="32"/>
          <w:szCs w:val="32"/>
        </w:rPr>
        <w:t xml:space="preserve"> </w:t>
      </w:r>
    </w:p>
    <w:p w14:paraId="11265478" w14:textId="40A91EF2" w:rsidR="00A814F1" w:rsidRPr="003D3059" w:rsidRDefault="00080A98" w:rsidP="0040440E">
      <w:pPr>
        <w:jc w:val="both"/>
        <w:rPr>
          <w:rFonts w:cstheme="minorHAnsi"/>
          <w:sz w:val="24"/>
          <w:szCs w:val="24"/>
        </w:rPr>
      </w:pPr>
      <w:r w:rsidRPr="003D3059">
        <w:rPr>
          <w:rFonts w:cstheme="minorHAnsi"/>
          <w:sz w:val="24"/>
          <w:szCs w:val="24"/>
        </w:rPr>
        <w:t>[</w:t>
      </w:r>
      <w:r w:rsidR="004D7D7A" w:rsidRPr="003D3059">
        <w:rPr>
          <w:rFonts w:cstheme="minorHAnsi"/>
          <w:sz w:val="24"/>
          <w:szCs w:val="24"/>
        </w:rPr>
        <w:t xml:space="preserve">The Cost </w:t>
      </w:r>
      <w:r w:rsidR="05B19508" w:rsidRPr="003D3059">
        <w:rPr>
          <w:rFonts w:cstheme="minorHAnsi"/>
          <w:sz w:val="24"/>
          <w:szCs w:val="24"/>
        </w:rPr>
        <w:t>Proposal</w:t>
      </w:r>
      <w:r w:rsidR="004D7D7A" w:rsidRPr="003D3059">
        <w:rPr>
          <w:rFonts w:cstheme="minorHAnsi"/>
          <w:sz w:val="24"/>
          <w:szCs w:val="24"/>
        </w:rPr>
        <w:t xml:space="preserve"> Format must be provided as a separate Excel document. </w:t>
      </w:r>
      <w:r w:rsidR="00A814F1" w:rsidRPr="003D3059">
        <w:rPr>
          <w:rFonts w:cstheme="minorHAnsi"/>
          <w:sz w:val="24"/>
          <w:szCs w:val="24"/>
        </w:rPr>
        <w:t xml:space="preserve">Offerors are encouraged to use their own </w:t>
      </w:r>
      <w:r w:rsidRPr="003D3059">
        <w:rPr>
          <w:rFonts w:cstheme="minorHAnsi"/>
          <w:sz w:val="24"/>
          <w:szCs w:val="24"/>
        </w:rPr>
        <w:t xml:space="preserve">Excel </w:t>
      </w:r>
      <w:r w:rsidR="00A814F1" w:rsidRPr="003D3059">
        <w:rPr>
          <w:rFonts w:cstheme="minorHAnsi"/>
          <w:sz w:val="24"/>
          <w:szCs w:val="24"/>
        </w:rPr>
        <w:t xml:space="preserve">cost formats </w:t>
      </w:r>
      <w:r w:rsidRPr="003D3059">
        <w:rPr>
          <w:rFonts w:cstheme="minorHAnsi"/>
          <w:sz w:val="24"/>
          <w:szCs w:val="24"/>
        </w:rPr>
        <w:t>so long as</w:t>
      </w:r>
      <w:r w:rsidR="00A814F1" w:rsidRPr="003D3059">
        <w:rPr>
          <w:rFonts w:cstheme="minorHAnsi"/>
          <w:sz w:val="24"/>
          <w:szCs w:val="24"/>
        </w:rPr>
        <w:t xml:space="preserve"> the necessary cost detail is provided.</w:t>
      </w:r>
      <w:r w:rsidR="001F4702" w:rsidRPr="003D3059">
        <w:rPr>
          <w:rFonts w:cstheme="minorHAnsi"/>
          <w:sz w:val="24"/>
          <w:szCs w:val="24"/>
        </w:rPr>
        <w:t xml:space="preserve"> Working formulas should be included to the maximum extent possible.</w:t>
      </w:r>
      <w:r w:rsidR="004D7D7A" w:rsidRPr="003D3059">
        <w:rPr>
          <w:rFonts w:cstheme="minorHAnsi"/>
          <w:sz w:val="24"/>
          <w:szCs w:val="24"/>
        </w:rPr>
        <w:t xml:space="preserve"> The Cost Proposal Formats provided on the RRPV Members Only Site are </w:t>
      </w:r>
      <w:r w:rsidR="004D7D7A" w:rsidRPr="003D3059">
        <w:rPr>
          <w:rFonts w:cstheme="minorHAnsi"/>
          <w:b/>
          <w:i/>
          <w:sz w:val="24"/>
          <w:szCs w:val="24"/>
        </w:rPr>
        <w:t>NOT</w:t>
      </w:r>
      <w:r w:rsidR="004D7D7A" w:rsidRPr="003D3059">
        <w:rPr>
          <w:rFonts w:cstheme="minorHAnsi"/>
          <w:sz w:val="24"/>
          <w:szCs w:val="24"/>
        </w:rPr>
        <w:t xml:space="preserve"> mandatory.</w:t>
      </w:r>
    </w:p>
    <w:p w14:paraId="5D8DC4EA" w14:textId="4C1C98B4" w:rsidR="001F4702" w:rsidRPr="003D3059" w:rsidRDefault="00A814F1" w:rsidP="001F4702">
      <w:pPr>
        <w:jc w:val="both"/>
        <w:rPr>
          <w:rFonts w:cstheme="minorHAnsi"/>
          <w:sz w:val="24"/>
          <w:szCs w:val="24"/>
        </w:rPr>
      </w:pPr>
      <w:r w:rsidRPr="003D3059">
        <w:rPr>
          <w:rFonts w:cstheme="minorHAnsi"/>
          <w:sz w:val="24"/>
          <w:szCs w:val="24"/>
        </w:rPr>
        <w:t xml:space="preserve">The Cost Proposal Format section must include a breakout of the total cost proposed by cost element for each year of the program. </w:t>
      </w:r>
      <w:r w:rsidR="001F4702" w:rsidRPr="003D3059">
        <w:rPr>
          <w:rFonts w:cstheme="minorHAnsi"/>
          <w:sz w:val="24"/>
          <w:szCs w:val="24"/>
        </w:rPr>
        <w:t xml:space="preserve">If required by the RPP, costs must also be broken out by Phase stated in the Statement of Work. The sum of the Phases must equal the total. </w:t>
      </w:r>
    </w:p>
    <w:p w14:paraId="71BB51AD" w14:textId="0560C142" w:rsidR="00A814F1" w:rsidRPr="003D3059" w:rsidRDefault="00A814F1" w:rsidP="0040440E">
      <w:pPr>
        <w:pStyle w:val="BodyText"/>
        <w:rPr>
          <w:rFonts w:asciiTheme="minorHAnsi" w:eastAsiaTheme="minorHAnsi" w:hAnsiTheme="minorHAnsi" w:cstheme="minorHAnsi"/>
          <w:szCs w:val="24"/>
        </w:rPr>
      </w:pPr>
      <w:r w:rsidRPr="003D3059">
        <w:rPr>
          <w:rFonts w:asciiTheme="minorHAnsi" w:eastAsiaTheme="minorHAnsi" w:hAnsiTheme="minorHAnsi" w:cstheme="minorHAnsi"/>
          <w:szCs w:val="24"/>
        </w:rPr>
        <w:t>Supporting data and justification for labor, equipment/material, team member/subcontractor, consultants, travel, other direct costs, indirect costs</w:t>
      </w:r>
      <w:r w:rsidR="000B68AC" w:rsidRPr="003D3059">
        <w:rPr>
          <w:rFonts w:asciiTheme="minorHAnsi" w:eastAsiaTheme="minorHAnsi" w:hAnsiTheme="minorHAnsi" w:cstheme="minorHAnsi"/>
          <w:szCs w:val="24"/>
        </w:rPr>
        <w:t>, and profit</w:t>
      </w:r>
      <w:r w:rsidRPr="003D3059">
        <w:rPr>
          <w:rFonts w:asciiTheme="minorHAnsi" w:eastAsiaTheme="minorHAnsi" w:hAnsiTheme="minorHAnsi" w:cstheme="minorHAnsi"/>
          <w:szCs w:val="24"/>
        </w:rPr>
        <w:t xml:space="preserve"> used in developing the cost breakdown also must be included. The Offeror must provide sufficient details to allow a full understanding of and justification for the proposed costs. Offerors must refer to the RPP for a start date for cost estimating purposes.</w:t>
      </w:r>
      <w:r w:rsidR="004D7D7A" w:rsidRPr="003D3059">
        <w:rPr>
          <w:rFonts w:asciiTheme="minorHAnsi" w:eastAsiaTheme="minorHAnsi" w:hAnsiTheme="minorHAnsi" w:cstheme="minorHAnsi"/>
          <w:szCs w:val="24"/>
        </w:rPr>
        <w:t>]</w:t>
      </w:r>
    </w:p>
    <w:p w14:paraId="2DF56FA2" w14:textId="59CDDC93" w:rsidR="005864D7" w:rsidRPr="003D3059" w:rsidRDefault="005864D7" w:rsidP="000F4B23">
      <w:pPr>
        <w:pStyle w:val="Heading1"/>
        <w:widowControl w:val="0"/>
        <w:pBdr>
          <w:bottom w:val="single" w:sz="6" w:space="1" w:color="auto"/>
        </w:pBdr>
        <w:tabs>
          <w:tab w:val="left" w:pos="0"/>
          <w:tab w:val="left" w:pos="72"/>
          <w:tab w:val="left" w:pos="360"/>
          <w:tab w:val="left" w:pos="2430"/>
          <w:tab w:val="center" w:pos="4320"/>
          <w:tab w:val="right" w:pos="8640"/>
        </w:tabs>
        <w:spacing w:before="120" w:after="120"/>
        <w:ind w:left="0" w:hanging="90"/>
        <w:jc w:val="both"/>
        <w:rPr>
          <w:rFonts w:asciiTheme="minorHAnsi" w:hAnsiTheme="minorHAnsi" w:cstheme="minorHAnsi"/>
          <w:smallCaps/>
          <w:szCs w:val="24"/>
        </w:rPr>
      </w:pPr>
      <w:bookmarkStart w:id="154" w:name="_Toc175908165"/>
      <w:r w:rsidRPr="003D3059">
        <w:rPr>
          <w:rFonts w:asciiTheme="minorHAnsi" w:eastAsia="MS Mincho" w:hAnsiTheme="minorHAnsi" w:cstheme="minorHAnsi"/>
          <w:smallCaps/>
          <w:sz w:val="32"/>
          <w:szCs w:val="32"/>
        </w:rPr>
        <w:t xml:space="preserve">Attachment </w:t>
      </w:r>
      <w:r w:rsidR="00A814F1" w:rsidRPr="003D3059">
        <w:rPr>
          <w:rFonts w:asciiTheme="minorHAnsi" w:eastAsia="MS Mincho" w:hAnsiTheme="minorHAnsi" w:cstheme="minorHAnsi"/>
          <w:smallCaps/>
          <w:sz w:val="32"/>
          <w:szCs w:val="32"/>
        </w:rPr>
        <w:t>3</w:t>
      </w:r>
      <w:r w:rsidRPr="003D3059">
        <w:rPr>
          <w:rFonts w:asciiTheme="minorHAnsi" w:eastAsia="MS Mincho" w:hAnsiTheme="minorHAnsi" w:cstheme="minorHAnsi"/>
          <w:smallCaps/>
          <w:sz w:val="32"/>
          <w:szCs w:val="32"/>
        </w:rPr>
        <w:t xml:space="preserve"> – Statement of Work (SOW)</w:t>
      </w:r>
      <w:r w:rsidR="000F4B23" w:rsidRPr="003D3059">
        <w:rPr>
          <w:rFonts w:asciiTheme="minorHAnsi" w:eastAsia="MS Mincho" w:hAnsiTheme="minorHAnsi" w:cstheme="minorHAnsi"/>
          <w:smallCaps/>
          <w:sz w:val="32"/>
          <w:szCs w:val="32"/>
        </w:rPr>
        <w:t xml:space="preserve"> Template</w:t>
      </w:r>
      <w:bookmarkEnd w:id="154"/>
    </w:p>
    <w:p w14:paraId="745093A3" w14:textId="77777777" w:rsidR="00F50086" w:rsidRPr="003D3059" w:rsidRDefault="00F50086" w:rsidP="0040440E">
      <w:pPr>
        <w:spacing w:after="0" w:line="240" w:lineRule="auto"/>
        <w:jc w:val="both"/>
        <w:rPr>
          <w:rFonts w:cstheme="minorHAnsi"/>
          <w:sz w:val="24"/>
          <w:szCs w:val="24"/>
        </w:rPr>
      </w:pPr>
    </w:p>
    <w:p w14:paraId="19280CC6" w14:textId="07A893DB" w:rsidR="00F50086" w:rsidRPr="003D3059" w:rsidRDefault="006278E5" w:rsidP="000F4B23">
      <w:pPr>
        <w:spacing w:after="0" w:line="240" w:lineRule="auto"/>
        <w:jc w:val="both"/>
        <w:rPr>
          <w:rFonts w:cstheme="minorHAnsi"/>
          <w:sz w:val="24"/>
          <w:szCs w:val="24"/>
        </w:rPr>
      </w:pPr>
      <w:r w:rsidRPr="003D3059">
        <w:rPr>
          <w:rFonts w:eastAsia="MS Mincho" w:cstheme="minorHAnsi"/>
          <w:sz w:val="24"/>
          <w:szCs w:val="24"/>
        </w:rPr>
        <w:t>[</w:t>
      </w:r>
      <w:r w:rsidR="00D5551D" w:rsidRPr="003D3059">
        <w:rPr>
          <w:rFonts w:eastAsia="MS Mincho" w:cstheme="minorHAnsi"/>
          <w:sz w:val="24"/>
          <w:szCs w:val="24"/>
        </w:rPr>
        <w:t xml:space="preserve">The SOW developed by the Lead RRPV member organization and included in the proposal (also submitted as a separate document) is intended to be incorporated into a binding agreement if the proposal is selected for award. If no SOW is submitted with the proposal, there may be no award. The proposed SOW shall contain a summary description of the technical methodology as well as the task description, but not in so much detail as to make the contract inflexible. </w:t>
      </w:r>
      <w:r w:rsidR="00F50086" w:rsidRPr="003D3059">
        <w:rPr>
          <w:rFonts w:cstheme="minorHAnsi"/>
          <w:sz w:val="24"/>
          <w:szCs w:val="24"/>
        </w:rPr>
        <w:t>The following is the required format for the SOW.</w:t>
      </w:r>
      <w:r w:rsidRPr="003D3059">
        <w:rPr>
          <w:rFonts w:cstheme="minorHAnsi"/>
          <w:sz w:val="24"/>
          <w:szCs w:val="24"/>
        </w:rPr>
        <w:t>]</w:t>
      </w:r>
    </w:p>
    <w:p w14:paraId="307EC7D8" w14:textId="77777777" w:rsidR="00F50086" w:rsidRPr="003D3059" w:rsidRDefault="00F50086" w:rsidP="000F4B23">
      <w:pPr>
        <w:spacing w:after="0" w:line="240" w:lineRule="auto"/>
        <w:ind w:left="720"/>
        <w:jc w:val="both"/>
        <w:rPr>
          <w:rFonts w:cstheme="minorHAnsi"/>
          <w:b/>
          <w:bCs/>
          <w:sz w:val="24"/>
          <w:szCs w:val="24"/>
        </w:rPr>
      </w:pPr>
    </w:p>
    <w:p w14:paraId="01F97DDE" w14:textId="0AC580FD" w:rsidR="00F50086" w:rsidRPr="003D3059" w:rsidRDefault="00F50086" w:rsidP="000F4B23">
      <w:pPr>
        <w:spacing w:after="0" w:line="240" w:lineRule="auto"/>
        <w:ind w:left="720" w:hanging="360"/>
        <w:jc w:val="center"/>
        <w:rPr>
          <w:rFonts w:cstheme="minorHAnsi"/>
          <w:b/>
          <w:bCs/>
          <w:sz w:val="24"/>
          <w:szCs w:val="24"/>
        </w:rPr>
      </w:pPr>
      <w:r w:rsidRPr="003D3059">
        <w:rPr>
          <w:rFonts w:cstheme="minorHAnsi"/>
          <w:b/>
          <w:bCs/>
          <w:sz w:val="24"/>
          <w:szCs w:val="24"/>
        </w:rPr>
        <w:t>Statement of Work</w:t>
      </w:r>
    </w:p>
    <w:p w14:paraId="5B5E6159" w14:textId="77777777" w:rsidR="00F50086" w:rsidRPr="003D3059" w:rsidRDefault="00F50086" w:rsidP="0040440E">
      <w:pPr>
        <w:spacing w:after="0" w:line="240" w:lineRule="auto"/>
        <w:ind w:left="720" w:hanging="360"/>
        <w:jc w:val="both"/>
        <w:rPr>
          <w:rFonts w:cstheme="minorHAnsi"/>
          <w:b/>
          <w:bCs/>
          <w:sz w:val="24"/>
          <w:szCs w:val="24"/>
        </w:rPr>
      </w:pPr>
    </w:p>
    <w:p w14:paraId="4EC979E9" w14:textId="6E0AC028" w:rsidR="00F50086" w:rsidRPr="003D3059" w:rsidRDefault="00F50086" w:rsidP="0040440E">
      <w:pPr>
        <w:spacing w:after="0" w:line="240" w:lineRule="auto"/>
        <w:ind w:left="720" w:hanging="360"/>
        <w:jc w:val="both"/>
        <w:rPr>
          <w:rFonts w:cstheme="minorHAnsi"/>
          <w:b/>
          <w:bCs/>
          <w:sz w:val="24"/>
          <w:szCs w:val="24"/>
        </w:rPr>
      </w:pPr>
      <w:r w:rsidRPr="003D3059">
        <w:rPr>
          <w:rFonts w:cstheme="minorHAnsi"/>
          <w:b/>
          <w:bCs/>
          <w:sz w:val="24"/>
          <w:szCs w:val="24"/>
        </w:rPr>
        <w:t>Submitted under Request for Project Proposal</w:t>
      </w:r>
      <w:r w:rsidR="00D3756B" w:rsidRPr="003D3059">
        <w:rPr>
          <w:rFonts w:cstheme="minorHAnsi"/>
          <w:b/>
          <w:bCs/>
          <w:sz w:val="24"/>
          <w:szCs w:val="24"/>
        </w:rPr>
        <w:t>s</w:t>
      </w:r>
      <w:r w:rsidRPr="003D3059">
        <w:rPr>
          <w:rFonts w:cstheme="minorHAnsi"/>
          <w:b/>
          <w:bCs/>
          <w:sz w:val="24"/>
          <w:szCs w:val="24"/>
        </w:rPr>
        <w:t xml:space="preserve"> (</w:t>
      </w:r>
      <w:r w:rsidR="00D95373" w:rsidRPr="00A2443A">
        <w:rPr>
          <w:rFonts w:cstheme="minorHAnsi"/>
          <w:bCs/>
          <w:i/>
          <w:sz w:val="24"/>
          <w:szCs w:val="24"/>
        </w:rPr>
        <w:t>RPP NUMBER</w:t>
      </w:r>
      <w:r w:rsidRPr="00A2443A">
        <w:rPr>
          <w:rFonts w:cstheme="minorHAnsi"/>
          <w:b/>
          <w:bCs/>
          <w:sz w:val="24"/>
          <w:szCs w:val="24"/>
        </w:rPr>
        <w:t>)</w:t>
      </w:r>
    </w:p>
    <w:p w14:paraId="759D8A21" w14:textId="68AFD724" w:rsidR="00F50086" w:rsidRPr="003D3059" w:rsidRDefault="00F50086" w:rsidP="0040440E">
      <w:pPr>
        <w:spacing w:after="0" w:line="240" w:lineRule="auto"/>
        <w:ind w:left="720" w:hanging="360"/>
        <w:jc w:val="both"/>
        <w:rPr>
          <w:rFonts w:cstheme="minorHAnsi"/>
          <w:b/>
          <w:bCs/>
          <w:sz w:val="24"/>
          <w:szCs w:val="24"/>
        </w:rPr>
      </w:pPr>
      <w:r w:rsidRPr="003D3059">
        <w:rPr>
          <w:rFonts w:cstheme="minorHAnsi"/>
          <w:b/>
          <w:bCs/>
          <w:sz w:val="24"/>
          <w:szCs w:val="24"/>
        </w:rPr>
        <w:t>Proposed Project Title</w:t>
      </w:r>
      <w:r w:rsidR="00CE6314" w:rsidRPr="003D3059">
        <w:rPr>
          <w:rFonts w:cstheme="minorHAnsi"/>
          <w:b/>
          <w:bCs/>
          <w:sz w:val="24"/>
          <w:szCs w:val="24"/>
        </w:rPr>
        <w:t>:</w:t>
      </w:r>
    </w:p>
    <w:p w14:paraId="75C8749D" w14:textId="19A7EE77" w:rsidR="00CE6314" w:rsidRPr="003D3059" w:rsidRDefault="00CE6314" w:rsidP="0040440E">
      <w:pPr>
        <w:spacing w:after="0" w:line="240" w:lineRule="auto"/>
        <w:ind w:left="720" w:hanging="360"/>
        <w:jc w:val="both"/>
        <w:rPr>
          <w:rFonts w:cstheme="minorHAnsi"/>
          <w:b/>
          <w:bCs/>
          <w:sz w:val="24"/>
          <w:szCs w:val="24"/>
        </w:rPr>
      </w:pPr>
      <w:r w:rsidRPr="003D3059">
        <w:rPr>
          <w:rFonts w:cstheme="minorHAnsi"/>
          <w:b/>
          <w:bCs/>
          <w:sz w:val="24"/>
          <w:szCs w:val="24"/>
        </w:rPr>
        <w:t>RRPV Member Organization Name:</w:t>
      </w:r>
    </w:p>
    <w:p w14:paraId="136378B6" w14:textId="6F581DF1" w:rsidR="00CE6314" w:rsidRPr="003D3059" w:rsidRDefault="00CE6314" w:rsidP="0040440E">
      <w:pPr>
        <w:spacing w:after="0" w:line="240" w:lineRule="auto"/>
        <w:ind w:left="720" w:hanging="360"/>
        <w:jc w:val="both"/>
        <w:rPr>
          <w:rFonts w:cstheme="minorHAnsi"/>
          <w:b/>
          <w:bCs/>
          <w:sz w:val="24"/>
          <w:szCs w:val="24"/>
        </w:rPr>
      </w:pPr>
      <w:r w:rsidRPr="003D3059">
        <w:rPr>
          <w:rFonts w:cstheme="minorHAnsi"/>
          <w:b/>
          <w:bCs/>
          <w:sz w:val="24"/>
          <w:szCs w:val="24"/>
        </w:rPr>
        <w:t>RRPV Member Primary Place of Performance:</w:t>
      </w:r>
    </w:p>
    <w:p w14:paraId="37C8FC5D" w14:textId="77777777" w:rsidR="00F50086" w:rsidRPr="003D3059" w:rsidRDefault="00F50086" w:rsidP="0040440E">
      <w:pPr>
        <w:spacing w:after="0" w:line="240" w:lineRule="auto"/>
        <w:ind w:left="720"/>
        <w:jc w:val="both"/>
        <w:rPr>
          <w:rFonts w:cstheme="minorHAnsi"/>
          <w:sz w:val="24"/>
          <w:szCs w:val="24"/>
        </w:rPr>
      </w:pPr>
    </w:p>
    <w:p w14:paraId="25A54F0A" w14:textId="43F19B8D" w:rsidR="00DA3A3C" w:rsidRPr="003D3059" w:rsidRDefault="00F50086" w:rsidP="00B67A73">
      <w:pPr>
        <w:pStyle w:val="ListParagraph"/>
        <w:numPr>
          <w:ilvl w:val="0"/>
          <w:numId w:val="11"/>
        </w:numPr>
        <w:spacing w:after="0" w:line="240" w:lineRule="auto"/>
        <w:ind w:left="360" w:hanging="540"/>
        <w:jc w:val="both"/>
        <w:rPr>
          <w:rFonts w:cstheme="minorHAnsi"/>
          <w:i/>
          <w:iCs/>
          <w:sz w:val="24"/>
          <w:szCs w:val="24"/>
        </w:rPr>
      </w:pPr>
      <w:r w:rsidRPr="003D3059">
        <w:rPr>
          <w:rFonts w:cstheme="minorHAnsi"/>
          <w:b/>
          <w:bCs/>
          <w:sz w:val="24"/>
          <w:szCs w:val="24"/>
        </w:rPr>
        <w:t>Introduction/Background</w:t>
      </w:r>
      <w:r w:rsidRPr="003D3059">
        <w:rPr>
          <w:rFonts w:cstheme="minorHAnsi"/>
          <w:sz w:val="24"/>
          <w:szCs w:val="24"/>
        </w:rPr>
        <w:t xml:space="preserve"> </w:t>
      </w:r>
      <w:r w:rsidR="00CA4142">
        <w:rPr>
          <w:rFonts w:cstheme="minorHAnsi"/>
          <w:sz w:val="24"/>
          <w:szCs w:val="24"/>
        </w:rPr>
        <w:t>[</w:t>
      </w:r>
      <w:r w:rsidRPr="003D3059">
        <w:rPr>
          <w:rFonts w:cstheme="minorHAnsi"/>
          <w:i/>
          <w:iCs/>
          <w:sz w:val="24"/>
          <w:szCs w:val="24"/>
        </w:rPr>
        <w:t>To be provided initially by the Offeror at the time of proposal submission. Submitted information is subject to change through negotiation if the Government selects the proposal for funding.</w:t>
      </w:r>
      <w:r w:rsidR="00CA4142">
        <w:rPr>
          <w:rFonts w:cstheme="minorHAnsi"/>
          <w:i/>
          <w:iCs/>
          <w:sz w:val="24"/>
          <w:szCs w:val="24"/>
        </w:rPr>
        <w:t>]</w:t>
      </w:r>
    </w:p>
    <w:p w14:paraId="17877F39" w14:textId="77777777" w:rsidR="00DA3A3C" w:rsidRPr="003D3059" w:rsidRDefault="00DA3A3C" w:rsidP="00AE429A">
      <w:pPr>
        <w:pStyle w:val="ListParagraph"/>
        <w:spacing w:after="0" w:line="240" w:lineRule="auto"/>
        <w:ind w:left="360"/>
        <w:jc w:val="both"/>
        <w:rPr>
          <w:rFonts w:cstheme="minorHAnsi"/>
          <w:i/>
          <w:sz w:val="24"/>
        </w:rPr>
      </w:pPr>
    </w:p>
    <w:p w14:paraId="5471800A" w14:textId="007C282D" w:rsidR="004F77B7" w:rsidRPr="003D3059" w:rsidRDefault="00F50086" w:rsidP="00B67A73">
      <w:pPr>
        <w:pStyle w:val="ListParagraph"/>
        <w:numPr>
          <w:ilvl w:val="0"/>
          <w:numId w:val="11"/>
        </w:numPr>
        <w:spacing w:after="0" w:line="240" w:lineRule="auto"/>
        <w:ind w:left="360" w:hanging="540"/>
        <w:jc w:val="both"/>
        <w:rPr>
          <w:rFonts w:cstheme="minorHAnsi"/>
          <w:i/>
          <w:iCs/>
          <w:sz w:val="24"/>
          <w:szCs w:val="24"/>
        </w:rPr>
      </w:pPr>
      <w:r w:rsidRPr="003D3059">
        <w:rPr>
          <w:rFonts w:cstheme="minorHAnsi"/>
          <w:b/>
          <w:bCs/>
          <w:sz w:val="24"/>
          <w:szCs w:val="24"/>
        </w:rPr>
        <w:t>Scope/Project Objective</w:t>
      </w:r>
      <w:r w:rsidRPr="003D3059">
        <w:rPr>
          <w:rFonts w:cstheme="minorHAnsi"/>
          <w:sz w:val="24"/>
          <w:szCs w:val="24"/>
        </w:rPr>
        <w:t xml:space="preserve"> </w:t>
      </w:r>
      <w:r w:rsidR="00CA4142">
        <w:rPr>
          <w:rFonts w:cstheme="minorHAnsi"/>
          <w:sz w:val="24"/>
          <w:szCs w:val="24"/>
        </w:rPr>
        <w:t>[</w:t>
      </w:r>
      <w:r w:rsidRPr="003D3059">
        <w:rPr>
          <w:rFonts w:cstheme="minorHAnsi"/>
          <w:i/>
          <w:iCs/>
          <w:sz w:val="24"/>
          <w:szCs w:val="24"/>
        </w:rPr>
        <w:t>To be provided initially by the Offeror at the time of proposal submission. Submitted information is subject to change through negotiation if the Government selects the proposal for funding.</w:t>
      </w:r>
      <w:r w:rsidR="00CA4142">
        <w:rPr>
          <w:rFonts w:cstheme="minorHAnsi"/>
          <w:i/>
          <w:iCs/>
          <w:sz w:val="24"/>
          <w:szCs w:val="24"/>
        </w:rPr>
        <w:t>]</w:t>
      </w:r>
    </w:p>
    <w:p w14:paraId="6713CBF2" w14:textId="77777777" w:rsidR="004F77B7" w:rsidRPr="003D3059" w:rsidRDefault="004F77B7" w:rsidP="00AE429A">
      <w:pPr>
        <w:spacing w:after="0" w:line="240" w:lineRule="auto"/>
        <w:jc w:val="both"/>
        <w:rPr>
          <w:rFonts w:cstheme="minorHAnsi"/>
          <w:sz w:val="24"/>
          <w:szCs w:val="24"/>
        </w:rPr>
      </w:pPr>
    </w:p>
    <w:p w14:paraId="5D738BCB" w14:textId="12587882" w:rsidR="004F77B7" w:rsidRPr="003D3059" w:rsidRDefault="00F50086" w:rsidP="00AE429A">
      <w:pPr>
        <w:spacing w:after="0" w:line="240" w:lineRule="auto"/>
        <w:ind w:left="360"/>
        <w:jc w:val="both"/>
        <w:rPr>
          <w:rFonts w:cstheme="minorHAnsi"/>
          <w:i/>
          <w:sz w:val="24"/>
        </w:rPr>
      </w:pPr>
      <w:r w:rsidRPr="003D3059">
        <w:rPr>
          <w:rFonts w:cstheme="minorHAnsi"/>
          <w:sz w:val="24"/>
          <w:szCs w:val="24"/>
        </w:rPr>
        <w:t>This section includes a statement of what the project covers. This should include the technology area to be investigated, the objectives/goals, and major milestones for the effort.</w:t>
      </w:r>
    </w:p>
    <w:p w14:paraId="34C6C2B7" w14:textId="77777777" w:rsidR="004F77B7" w:rsidRPr="003D3059" w:rsidRDefault="004F77B7" w:rsidP="00AE429A">
      <w:pPr>
        <w:pStyle w:val="ListParagraph"/>
        <w:rPr>
          <w:rFonts w:cstheme="minorHAnsi"/>
          <w:b/>
          <w:sz w:val="24"/>
        </w:rPr>
      </w:pPr>
    </w:p>
    <w:p w14:paraId="18738BD3" w14:textId="68B68689" w:rsidR="004F77B7" w:rsidRPr="003D3059" w:rsidRDefault="00F50086" w:rsidP="00B67A73">
      <w:pPr>
        <w:pStyle w:val="ListParagraph"/>
        <w:numPr>
          <w:ilvl w:val="0"/>
          <w:numId w:val="11"/>
        </w:numPr>
        <w:spacing w:after="0" w:line="240" w:lineRule="auto"/>
        <w:ind w:left="360" w:hanging="540"/>
        <w:jc w:val="both"/>
        <w:rPr>
          <w:rFonts w:cstheme="minorHAnsi"/>
          <w:i/>
          <w:iCs/>
          <w:sz w:val="24"/>
          <w:szCs w:val="24"/>
        </w:rPr>
      </w:pPr>
      <w:r w:rsidRPr="003D3059">
        <w:rPr>
          <w:rFonts w:cstheme="minorHAnsi"/>
          <w:b/>
          <w:bCs/>
          <w:sz w:val="24"/>
          <w:szCs w:val="24"/>
        </w:rPr>
        <w:t>Requirements</w:t>
      </w:r>
      <w:r w:rsidRPr="003D3059">
        <w:rPr>
          <w:rFonts w:cstheme="minorHAnsi"/>
          <w:b/>
          <w:sz w:val="24"/>
        </w:rPr>
        <w:t xml:space="preserve"> </w:t>
      </w:r>
      <w:r w:rsidR="00CA4142">
        <w:rPr>
          <w:rFonts w:cstheme="minorHAnsi"/>
          <w:b/>
          <w:sz w:val="24"/>
        </w:rPr>
        <w:t>[</w:t>
      </w:r>
      <w:r w:rsidRPr="003D3059">
        <w:rPr>
          <w:rFonts w:cstheme="minorHAnsi"/>
          <w:i/>
          <w:iCs/>
          <w:sz w:val="24"/>
          <w:szCs w:val="24"/>
        </w:rPr>
        <w:t>To be provided initially by the Offeror at the time of proposal submission to be finalized by the Government based on negotiation of Scope/Project Objective</w:t>
      </w:r>
      <w:r w:rsidR="00CA4142">
        <w:rPr>
          <w:rFonts w:cstheme="minorHAnsi"/>
          <w:i/>
          <w:iCs/>
          <w:sz w:val="24"/>
          <w:szCs w:val="24"/>
        </w:rPr>
        <w:t>]</w:t>
      </w:r>
      <w:r w:rsidRPr="003D3059">
        <w:rPr>
          <w:rFonts w:cstheme="minorHAnsi"/>
          <w:i/>
          <w:iCs/>
          <w:sz w:val="24"/>
          <w:szCs w:val="24"/>
        </w:rPr>
        <w:t>.</w:t>
      </w:r>
    </w:p>
    <w:p w14:paraId="4799E386" w14:textId="77777777" w:rsidR="004F77B7" w:rsidRPr="003D3059" w:rsidRDefault="004F77B7" w:rsidP="004F77B7">
      <w:pPr>
        <w:pStyle w:val="ListParagraph"/>
        <w:spacing w:after="0" w:line="240" w:lineRule="auto"/>
        <w:ind w:left="360"/>
        <w:jc w:val="both"/>
        <w:rPr>
          <w:rFonts w:cstheme="minorHAnsi"/>
          <w:b/>
          <w:bCs/>
          <w:sz w:val="24"/>
          <w:szCs w:val="24"/>
        </w:rPr>
      </w:pPr>
    </w:p>
    <w:p w14:paraId="16C0192A" w14:textId="3567F74D" w:rsidR="004F77B7" w:rsidRPr="003D3059" w:rsidRDefault="00F50086" w:rsidP="00AE429A">
      <w:pPr>
        <w:pStyle w:val="ListParagraph"/>
        <w:spacing w:after="0" w:line="240" w:lineRule="auto"/>
        <w:ind w:left="360"/>
        <w:jc w:val="both"/>
        <w:rPr>
          <w:rFonts w:cstheme="minorHAnsi"/>
          <w:sz w:val="24"/>
          <w:szCs w:val="24"/>
        </w:rPr>
      </w:pPr>
      <w:r w:rsidRPr="003D3059">
        <w:rPr>
          <w:rFonts w:cstheme="minorHAnsi"/>
          <w:sz w:val="24"/>
          <w:szCs w:val="24"/>
        </w:rPr>
        <w:t>State the technology objective in the first paragraph and follow with delineated tasks required to meet the overall project goals. The work effort should be segregated into major phases, then tasks and identified in separately numbered paragraphs (</w:t>
      </w:r>
      <w:proofErr w:type="gramStart"/>
      <w:r w:rsidRPr="003D3059">
        <w:rPr>
          <w:rFonts w:cstheme="minorHAnsi"/>
          <w:sz w:val="24"/>
          <w:szCs w:val="24"/>
        </w:rPr>
        <w:t>similar to</w:t>
      </w:r>
      <w:proofErr w:type="gramEnd"/>
      <w:r w:rsidRPr="003D3059">
        <w:rPr>
          <w:rFonts w:cstheme="minorHAnsi"/>
          <w:sz w:val="24"/>
          <w:szCs w:val="24"/>
        </w:rPr>
        <w:t xml:space="preserve"> the numbered breakdown of these paragraphs). Early phases in which the performance definition is known shall be detailed by subtask with defined work to be performed. Planned incrementally funded phases will require broader, more flexible tasks that are priced up front, and adjusted as required during execution and/or requested by the Government to obtain a technical solution. Tasks will need to track with established adjustable cost or fixed price milestones for payment schedule. Each major task included in the SOW should be priced separately in the cost proposal. Subtasks need not be priced separately in the cost proposal.</w:t>
      </w:r>
    </w:p>
    <w:p w14:paraId="7087269A" w14:textId="77777777" w:rsidR="000F4B23" w:rsidRPr="003D3059" w:rsidRDefault="000F4B23" w:rsidP="00AE429A">
      <w:pPr>
        <w:pStyle w:val="ListParagraph"/>
        <w:spacing w:after="0" w:line="240" w:lineRule="auto"/>
        <w:ind w:left="360"/>
        <w:jc w:val="both"/>
        <w:rPr>
          <w:rFonts w:cstheme="minorHAnsi"/>
          <w:i/>
          <w:sz w:val="24"/>
        </w:rPr>
      </w:pPr>
    </w:p>
    <w:p w14:paraId="00B8BC5A" w14:textId="12793B8D" w:rsidR="00F50086" w:rsidRPr="003D3059" w:rsidRDefault="00F50086" w:rsidP="00B67A73">
      <w:pPr>
        <w:pStyle w:val="ListParagraph"/>
        <w:numPr>
          <w:ilvl w:val="0"/>
          <w:numId w:val="11"/>
        </w:numPr>
        <w:spacing w:after="0" w:line="240" w:lineRule="auto"/>
        <w:ind w:left="360" w:hanging="540"/>
        <w:jc w:val="both"/>
        <w:rPr>
          <w:rFonts w:cstheme="minorHAnsi"/>
          <w:i/>
          <w:iCs/>
          <w:sz w:val="24"/>
          <w:szCs w:val="24"/>
        </w:rPr>
      </w:pPr>
      <w:r w:rsidRPr="003D3059">
        <w:rPr>
          <w:rFonts w:cstheme="minorHAnsi"/>
          <w:b/>
          <w:bCs/>
          <w:sz w:val="24"/>
          <w:szCs w:val="24"/>
        </w:rPr>
        <w:t>Deliverables</w:t>
      </w:r>
      <w:r w:rsidRPr="003D3059">
        <w:rPr>
          <w:rFonts w:cstheme="minorHAnsi"/>
          <w:sz w:val="24"/>
          <w:szCs w:val="24"/>
        </w:rPr>
        <w:t xml:space="preserve"> </w:t>
      </w:r>
      <w:r w:rsidR="00CA4142">
        <w:rPr>
          <w:rFonts w:cstheme="minorHAnsi"/>
          <w:sz w:val="24"/>
          <w:szCs w:val="24"/>
        </w:rPr>
        <w:t>[</w:t>
      </w:r>
      <w:r w:rsidRPr="003D3059">
        <w:rPr>
          <w:rFonts w:cstheme="minorHAnsi"/>
          <w:i/>
          <w:iCs/>
          <w:sz w:val="24"/>
          <w:szCs w:val="24"/>
        </w:rPr>
        <w:t>To be provided initially by the Offeror at the time of proposal submission. Submitted information is subject to change through negotiation if the Government selects the proposal for funding.</w:t>
      </w:r>
      <w:r w:rsidR="00CA4142">
        <w:rPr>
          <w:rFonts w:cstheme="minorHAnsi"/>
          <w:i/>
          <w:iCs/>
          <w:sz w:val="24"/>
          <w:szCs w:val="24"/>
        </w:rPr>
        <w:t>]</w:t>
      </w:r>
    </w:p>
    <w:p w14:paraId="4A1E77C0" w14:textId="77777777" w:rsidR="00F50086" w:rsidRPr="003D3059" w:rsidRDefault="00F50086" w:rsidP="0040440E">
      <w:pPr>
        <w:spacing w:after="0" w:line="240" w:lineRule="auto"/>
        <w:ind w:left="360"/>
        <w:jc w:val="both"/>
        <w:rPr>
          <w:rFonts w:cstheme="minorHAnsi"/>
          <w:i/>
          <w:iCs/>
          <w:sz w:val="24"/>
          <w:szCs w:val="24"/>
        </w:rPr>
      </w:pPr>
    </w:p>
    <w:p w14:paraId="413CAB2F" w14:textId="11C5695F" w:rsidR="00B14654" w:rsidRPr="003D3059" w:rsidRDefault="00F50086" w:rsidP="0040440E">
      <w:pPr>
        <w:spacing w:after="0" w:line="240" w:lineRule="auto"/>
        <w:ind w:left="720"/>
        <w:jc w:val="both"/>
        <w:rPr>
          <w:rFonts w:cstheme="minorHAnsi"/>
          <w:sz w:val="24"/>
          <w:szCs w:val="24"/>
        </w:rPr>
      </w:pPr>
      <w:r w:rsidRPr="003D3059">
        <w:rPr>
          <w:rFonts w:cstheme="minorHAnsi"/>
          <w:sz w:val="24"/>
          <w:szCs w:val="24"/>
        </w:rPr>
        <w:t xml:space="preserve">Results of the technical effort are contractually binding and shall be identified herein. Offerors are advised to read the Base Agreement carefully. </w:t>
      </w:r>
      <w:proofErr w:type="gramStart"/>
      <w:r w:rsidRPr="003D3059">
        <w:rPr>
          <w:rFonts w:cstheme="minorHAnsi"/>
          <w:sz w:val="24"/>
          <w:szCs w:val="24"/>
        </w:rPr>
        <w:t>Any and all</w:t>
      </w:r>
      <w:proofErr w:type="gramEnd"/>
      <w:r w:rsidRPr="003D3059">
        <w:rPr>
          <w:rFonts w:cstheme="minorHAnsi"/>
          <w:sz w:val="24"/>
          <w:szCs w:val="24"/>
        </w:rPr>
        <w:t xml:space="preserve"> hardware/software to be provided to the Government as a result of this project shall be identified. Deliverables should be submitted in PDF or MS Office format. It must be clear what information will be included in a deliverable either through a descriptive title or elaborating text.</w:t>
      </w:r>
    </w:p>
    <w:p w14:paraId="5D681117" w14:textId="7C64864E" w:rsidR="006E363B" w:rsidRPr="003D3059" w:rsidRDefault="006E363B" w:rsidP="0040440E">
      <w:pPr>
        <w:spacing w:after="0" w:line="240" w:lineRule="auto"/>
        <w:ind w:left="720"/>
        <w:jc w:val="both"/>
        <w:rPr>
          <w:rFonts w:cstheme="minorHAnsi"/>
          <w:sz w:val="24"/>
          <w:szCs w:val="24"/>
        </w:rPr>
      </w:pPr>
    </w:p>
    <w:p w14:paraId="3AD5BC15" w14:textId="4479C96E" w:rsidR="00EA1532" w:rsidRPr="003D3059" w:rsidRDefault="006E363B" w:rsidP="00E319EA">
      <w:pPr>
        <w:spacing w:after="0" w:line="240" w:lineRule="auto"/>
        <w:ind w:left="720"/>
        <w:jc w:val="both"/>
      </w:pPr>
      <w:r w:rsidRPr="003D3059">
        <w:rPr>
          <w:rFonts w:cstheme="minorHAnsi"/>
          <w:sz w:val="24"/>
          <w:szCs w:val="24"/>
        </w:rPr>
        <w:t>Below are the following minimum deliverables for this RPP</w:t>
      </w:r>
      <w:r w:rsidR="00FD293B">
        <w:rPr>
          <w:rFonts w:cstheme="minorHAnsi"/>
          <w:sz w:val="24"/>
          <w:szCs w:val="24"/>
        </w:rPr>
        <w:t xml:space="preserve"> (Attachment B)</w:t>
      </w:r>
      <w:r w:rsidRPr="003D3059">
        <w:rPr>
          <w:rFonts w:cstheme="minorHAnsi"/>
          <w:sz w:val="24"/>
          <w:szCs w:val="24"/>
        </w:rPr>
        <w:t>:</w:t>
      </w:r>
      <w:bookmarkStart w:id="155" w:name="_Toc334100500"/>
      <w:bookmarkStart w:id="156" w:name="_Toc143768647"/>
    </w:p>
    <w:p w14:paraId="349D5775" w14:textId="6CD13BAD" w:rsidR="00282CA8" w:rsidRPr="0013747B" w:rsidRDefault="00282CA8" w:rsidP="00282CA8">
      <w:pPr>
        <w:pStyle w:val="Heading3"/>
        <w:spacing w:before="360"/>
      </w:pPr>
      <w:bookmarkStart w:id="157" w:name="_Toc151377935"/>
      <w:bookmarkStart w:id="158" w:name="_Toc175908166"/>
      <w:r w:rsidRPr="0013747B">
        <w:t>Meetings</w:t>
      </w:r>
      <w:bookmarkEnd w:id="157"/>
      <w:bookmarkEnd w:id="15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599"/>
        <w:gridCol w:w="3729"/>
        <w:gridCol w:w="3729"/>
      </w:tblGrid>
      <w:tr w:rsidR="00282CA8" w:rsidRPr="00282CA8" w14:paraId="62CC6D61" w14:textId="77777777" w:rsidTr="00ED03A7">
        <w:trPr>
          <w:trHeight w:val="305"/>
          <w:tblHeader/>
          <w:jc w:val="center"/>
        </w:trPr>
        <w:tc>
          <w:tcPr>
            <w:tcW w:w="293" w:type="pct"/>
            <w:tcBorders>
              <w:bottom w:val="single" w:sz="4" w:space="0" w:color="auto"/>
            </w:tcBorders>
            <w:shd w:val="clear" w:color="auto" w:fill="C0C0C0"/>
            <w:vAlign w:val="center"/>
          </w:tcPr>
          <w:p w14:paraId="4FDA94BE" w14:textId="77777777" w:rsidR="00282CA8" w:rsidRPr="00282CA8" w:rsidRDefault="00282CA8" w:rsidP="00ED03A7">
            <w:pPr>
              <w:jc w:val="center"/>
              <w:rPr>
                <w:rFonts w:cstheme="minorHAnsi"/>
                <w:b/>
                <w:sz w:val="20"/>
                <w:szCs w:val="28"/>
              </w:rPr>
            </w:pPr>
            <w:r w:rsidRPr="00282CA8">
              <w:rPr>
                <w:rFonts w:cstheme="minorHAnsi"/>
                <w:b/>
                <w:sz w:val="20"/>
                <w:szCs w:val="28"/>
              </w:rPr>
              <w:t>#</w:t>
            </w:r>
          </w:p>
        </w:tc>
        <w:tc>
          <w:tcPr>
            <w:tcW w:w="831" w:type="pct"/>
            <w:tcBorders>
              <w:bottom w:val="single" w:sz="4" w:space="0" w:color="auto"/>
            </w:tcBorders>
            <w:shd w:val="clear" w:color="auto" w:fill="C0C0C0"/>
            <w:vAlign w:val="center"/>
          </w:tcPr>
          <w:p w14:paraId="0F890DCD" w14:textId="77777777" w:rsidR="00282CA8" w:rsidRPr="00282CA8" w:rsidRDefault="00282CA8" w:rsidP="00ED03A7">
            <w:pPr>
              <w:spacing w:line="276" w:lineRule="auto"/>
              <w:jc w:val="center"/>
              <w:rPr>
                <w:rFonts w:cstheme="minorHAnsi"/>
                <w:b/>
                <w:sz w:val="20"/>
                <w:szCs w:val="28"/>
              </w:rPr>
            </w:pPr>
            <w:r w:rsidRPr="00282CA8">
              <w:rPr>
                <w:rFonts w:cstheme="minorHAnsi"/>
                <w:b/>
                <w:sz w:val="20"/>
                <w:szCs w:val="28"/>
              </w:rPr>
              <w:t>Deliverable</w:t>
            </w:r>
          </w:p>
        </w:tc>
        <w:tc>
          <w:tcPr>
            <w:tcW w:w="1938" w:type="pct"/>
            <w:tcBorders>
              <w:bottom w:val="single" w:sz="4" w:space="0" w:color="auto"/>
            </w:tcBorders>
            <w:shd w:val="clear" w:color="auto" w:fill="C0C0C0"/>
            <w:vAlign w:val="center"/>
          </w:tcPr>
          <w:p w14:paraId="17E31D9C" w14:textId="77777777" w:rsidR="00282CA8" w:rsidRPr="00282CA8" w:rsidRDefault="00282CA8" w:rsidP="00ED03A7">
            <w:pPr>
              <w:spacing w:line="276" w:lineRule="auto"/>
              <w:jc w:val="center"/>
              <w:rPr>
                <w:rFonts w:cstheme="minorHAnsi"/>
                <w:b/>
                <w:sz w:val="20"/>
                <w:szCs w:val="28"/>
              </w:rPr>
            </w:pPr>
            <w:r w:rsidRPr="00282CA8">
              <w:rPr>
                <w:rFonts w:cstheme="minorHAnsi"/>
                <w:b/>
                <w:sz w:val="20"/>
                <w:szCs w:val="28"/>
              </w:rPr>
              <w:t>Deliverable Description</w:t>
            </w:r>
          </w:p>
        </w:tc>
        <w:tc>
          <w:tcPr>
            <w:tcW w:w="1938" w:type="pct"/>
            <w:tcBorders>
              <w:bottom w:val="single" w:sz="4" w:space="0" w:color="auto"/>
            </w:tcBorders>
            <w:shd w:val="clear" w:color="auto" w:fill="C0C0C0"/>
            <w:vAlign w:val="center"/>
          </w:tcPr>
          <w:p w14:paraId="7EF39C9F" w14:textId="77777777" w:rsidR="00282CA8" w:rsidRPr="00282CA8" w:rsidRDefault="00282CA8" w:rsidP="00ED03A7">
            <w:pPr>
              <w:spacing w:line="276" w:lineRule="auto"/>
              <w:jc w:val="center"/>
              <w:rPr>
                <w:rFonts w:cstheme="minorHAnsi"/>
                <w:b/>
                <w:sz w:val="20"/>
                <w:szCs w:val="28"/>
              </w:rPr>
            </w:pPr>
            <w:r w:rsidRPr="00282CA8">
              <w:rPr>
                <w:rFonts w:cstheme="minorHAnsi"/>
                <w:b/>
                <w:sz w:val="20"/>
                <w:szCs w:val="28"/>
              </w:rPr>
              <w:t>Reporting Procedures and Due Dates</w:t>
            </w:r>
          </w:p>
        </w:tc>
      </w:tr>
      <w:tr w:rsidR="00282CA8" w:rsidRPr="00282CA8" w14:paraId="40D5C960" w14:textId="77777777" w:rsidTr="00ED03A7">
        <w:trPr>
          <w:trHeight w:val="1152"/>
          <w:jc w:val="center"/>
        </w:trPr>
        <w:tc>
          <w:tcPr>
            <w:tcW w:w="293" w:type="pct"/>
            <w:tcBorders>
              <w:top w:val="single" w:sz="12" w:space="0" w:color="auto"/>
              <w:bottom w:val="single" w:sz="4" w:space="0" w:color="auto"/>
            </w:tcBorders>
            <w:vAlign w:val="center"/>
          </w:tcPr>
          <w:p w14:paraId="578D188D" w14:textId="77777777" w:rsidR="00282CA8" w:rsidRPr="00282CA8" w:rsidRDefault="00282CA8" w:rsidP="00ED03A7">
            <w:pPr>
              <w:jc w:val="center"/>
              <w:rPr>
                <w:rFonts w:cstheme="minorHAnsi"/>
                <w:sz w:val="18"/>
                <w:szCs w:val="18"/>
              </w:rPr>
            </w:pPr>
            <w:r w:rsidRPr="00282CA8">
              <w:rPr>
                <w:rFonts w:cstheme="minorHAnsi"/>
                <w:sz w:val="18"/>
                <w:szCs w:val="18"/>
              </w:rPr>
              <w:t>A1</w:t>
            </w:r>
          </w:p>
        </w:tc>
        <w:tc>
          <w:tcPr>
            <w:tcW w:w="831" w:type="pct"/>
            <w:tcBorders>
              <w:top w:val="single" w:sz="12" w:space="0" w:color="auto"/>
              <w:bottom w:val="single" w:sz="4" w:space="0" w:color="auto"/>
            </w:tcBorders>
            <w:vAlign w:val="center"/>
          </w:tcPr>
          <w:p w14:paraId="5AF3ABCB" w14:textId="77777777" w:rsidR="00282CA8" w:rsidRPr="00282CA8" w:rsidRDefault="00282CA8" w:rsidP="00ED03A7">
            <w:pPr>
              <w:spacing w:line="276" w:lineRule="auto"/>
              <w:jc w:val="center"/>
              <w:rPr>
                <w:rFonts w:cstheme="minorHAnsi"/>
                <w:sz w:val="18"/>
                <w:szCs w:val="18"/>
              </w:rPr>
            </w:pPr>
            <w:r w:rsidRPr="00282CA8">
              <w:rPr>
                <w:rFonts w:cstheme="minorHAnsi"/>
                <w:sz w:val="18"/>
                <w:szCs w:val="18"/>
              </w:rPr>
              <w:t>Post-award Teleconference</w:t>
            </w:r>
          </w:p>
        </w:tc>
        <w:tc>
          <w:tcPr>
            <w:tcW w:w="1938" w:type="pct"/>
            <w:tcBorders>
              <w:top w:val="single" w:sz="12" w:space="0" w:color="auto"/>
              <w:bottom w:val="single" w:sz="4" w:space="0" w:color="auto"/>
            </w:tcBorders>
            <w:vAlign w:val="center"/>
          </w:tcPr>
          <w:p w14:paraId="51126B07" w14:textId="77777777" w:rsidR="00282CA8" w:rsidRPr="00282CA8" w:rsidRDefault="00282CA8" w:rsidP="00ED03A7">
            <w:pPr>
              <w:spacing w:line="276" w:lineRule="auto"/>
              <w:rPr>
                <w:rFonts w:cstheme="minorHAnsi"/>
                <w:sz w:val="18"/>
                <w:szCs w:val="18"/>
              </w:rPr>
            </w:pPr>
            <w:r w:rsidRPr="00282CA8">
              <w:rPr>
                <w:rFonts w:cstheme="minorHAnsi"/>
                <w:sz w:val="18"/>
                <w:szCs w:val="18"/>
              </w:rPr>
              <w:t>The Performer must complete an initial teleconference after the initiation of the agreement period of performance.</w:t>
            </w:r>
          </w:p>
          <w:p w14:paraId="4AA0D50B" w14:textId="77777777" w:rsidR="00282CA8" w:rsidRPr="00282CA8" w:rsidRDefault="00282CA8" w:rsidP="00B67A73">
            <w:pPr>
              <w:numPr>
                <w:ilvl w:val="0"/>
                <w:numId w:val="32"/>
              </w:numPr>
              <w:spacing w:after="200" w:line="276" w:lineRule="auto"/>
              <w:ind w:left="337" w:hanging="180"/>
              <w:contextualSpacing/>
              <w:rPr>
                <w:rFonts w:cstheme="minorHAnsi"/>
                <w:sz w:val="18"/>
                <w:szCs w:val="18"/>
              </w:rPr>
            </w:pPr>
            <w:r w:rsidRPr="00282CA8">
              <w:rPr>
                <w:rFonts w:cstheme="minorHAnsi"/>
                <w:sz w:val="18"/>
                <w:szCs w:val="18"/>
              </w:rPr>
              <w:t>Outline activities for the next 30 days</w:t>
            </w:r>
          </w:p>
          <w:p w14:paraId="1719D73F" w14:textId="77777777" w:rsidR="00282CA8" w:rsidRPr="00282CA8" w:rsidRDefault="00282CA8" w:rsidP="00B67A73">
            <w:pPr>
              <w:numPr>
                <w:ilvl w:val="0"/>
                <w:numId w:val="32"/>
              </w:numPr>
              <w:spacing w:after="200" w:line="276" w:lineRule="auto"/>
              <w:ind w:left="337" w:hanging="180"/>
              <w:contextualSpacing/>
              <w:rPr>
                <w:rFonts w:cstheme="minorHAnsi"/>
                <w:sz w:val="18"/>
                <w:szCs w:val="18"/>
              </w:rPr>
            </w:pPr>
            <w:r w:rsidRPr="00282CA8">
              <w:rPr>
                <w:rFonts w:cstheme="minorHAnsi"/>
                <w:sz w:val="18"/>
                <w:szCs w:val="18"/>
              </w:rPr>
              <w:t xml:space="preserve">Discuss agenda items for the post-award Kickoff Meeting </w:t>
            </w:r>
          </w:p>
        </w:tc>
        <w:tc>
          <w:tcPr>
            <w:tcW w:w="1938" w:type="pct"/>
            <w:tcBorders>
              <w:top w:val="single" w:sz="12" w:space="0" w:color="auto"/>
              <w:bottom w:val="single" w:sz="4" w:space="0" w:color="auto"/>
            </w:tcBorders>
            <w:vAlign w:val="center"/>
          </w:tcPr>
          <w:p w14:paraId="556353F7" w14:textId="77777777" w:rsidR="00282CA8" w:rsidRPr="00282CA8" w:rsidRDefault="00282CA8" w:rsidP="00B67A73">
            <w:pPr>
              <w:numPr>
                <w:ilvl w:val="0"/>
                <w:numId w:val="30"/>
              </w:numPr>
              <w:spacing w:after="200" w:line="276" w:lineRule="auto"/>
              <w:ind w:left="32" w:hanging="90"/>
              <w:contextualSpacing/>
              <w:rPr>
                <w:rFonts w:cstheme="minorHAnsi"/>
                <w:sz w:val="18"/>
                <w:szCs w:val="18"/>
              </w:rPr>
            </w:pPr>
            <w:r w:rsidRPr="00282CA8">
              <w:rPr>
                <w:rFonts w:cstheme="minorHAnsi"/>
                <w:sz w:val="18"/>
                <w:szCs w:val="18"/>
              </w:rPr>
              <w:t>Within 5 business days after the initiation of the agreement period of performance</w:t>
            </w:r>
          </w:p>
          <w:p w14:paraId="5E9920E4" w14:textId="77777777" w:rsidR="00282CA8" w:rsidRPr="00282CA8" w:rsidRDefault="00282CA8" w:rsidP="00B67A73">
            <w:pPr>
              <w:numPr>
                <w:ilvl w:val="0"/>
                <w:numId w:val="30"/>
              </w:numPr>
              <w:spacing w:after="200" w:line="276" w:lineRule="auto"/>
              <w:ind w:left="32" w:hanging="90"/>
              <w:contextualSpacing/>
              <w:rPr>
                <w:rFonts w:cstheme="minorHAnsi"/>
                <w:sz w:val="18"/>
                <w:szCs w:val="18"/>
              </w:rPr>
            </w:pPr>
            <w:r w:rsidRPr="00282CA8">
              <w:rPr>
                <w:rFonts w:cstheme="minorHAnsi"/>
                <w:sz w:val="18"/>
                <w:szCs w:val="18"/>
              </w:rPr>
              <w:t>Performer must submit agenda and establish a teleconference number at least 3 business days in advance of the teleconference unless notified that BARDA will supply a teleconference number</w:t>
            </w:r>
          </w:p>
          <w:p w14:paraId="338FB5D4" w14:textId="044A6019" w:rsidR="00282CA8" w:rsidRPr="00282CA8" w:rsidRDefault="001A65F4" w:rsidP="00B67A73">
            <w:pPr>
              <w:numPr>
                <w:ilvl w:val="0"/>
                <w:numId w:val="30"/>
              </w:numPr>
              <w:spacing w:after="200" w:line="276" w:lineRule="auto"/>
              <w:ind w:left="32" w:hanging="90"/>
              <w:contextualSpacing/>
              <w:rPr>
                <w:rFonts w:eastAsiaTheme="minorEastAsia" w:cstheme="minorHAnsi"/>
                <w:sz w:val="18"/>
                <w:szCs w:val="18"/>
              </w:rPr>
            </w:pPr>
            <w:r>
              <w:rPr>
                <w:rFonts w:cstheme="minorHAnsi"/>
                <w:sz w:val="18"/>
                <w:szCs w:val="18"/>
              </w:rPr>
              <w:t>PAR</w:t>
            </w:r>
            <w:r w:rsidR="00282CA8" w:rsidRPr="00282CA8">
              <w:rPr>
                <w:rFonts w:cstheme="minorHAnsi"/>
                <w:sz w:val="18"/>
                <w:szCs w:val="18"/>
              </w:rPr>
              <w:t xml:space="preserve"> edits/approves and instructs Performer to distribute agenda at least 2 business days prior to meeting</w:t>
            </w:r>
          </w:p>
          <w:p w14:paraId="2B3F482E" w14:textId="34553F27" w:rsidR="00282CA8" w:rsidRPr="00282CA8" w:rsidRDefault="00282CA8" w:rsidP="00B67A73">
            <w:pPr>
              <w:numPr>
                <w:ilvl w:val="0"/>
                <w:numId w:val="30"/>
              </w:numPr>
              <w:spacing w:after="200" w:line="276" w:lineRule="auto"/>
              <w:ind w:left="32" w:hanging="90"/>
              <w:contextualSpacing/>
              <w:rPr>
                <w:rFonts w:cstheme="minorHAnsi"/>
                <w:sz w:val="18"/>
                <w:szCs w:val="18"/>
              </w:rPr>
            </w:pPr>
            <w:r w:rsidRPr="00282CA8">
              <w:rPr>
                <w:rFonts w:cstheme="minorHAnsi"/>
                <w:sz w:val="18"/>
                <w:szCs w:val="18"/>
              </w:rPr>
              <w:t xml:space="preserve">Performer submits meeting minutes to </w:t>
            </w:r>
            <w:r w:rsidR="001A65F4">
              <w:rPr>
                <w:rFonts w:cstheme="minorHAnsi"/>
                <w:sz w:val="18"/>
                <w:szCs w:val="18"/>
              </w:rPr>
              <w:t>PAR</w:t>
            </w:r>
            <w:r w:rsidRPr="00282CA8">
              <w:rPr>
                <w:rFonts w:cstheme="minorHAnsi"/>
                <w:sz w:val="18"/>
                <w:szCs w:val="18"/>
              </w:rPr>
              <w:t xml:space="preserve"> within 3 business days after the meeting</w:t>
            </w:r>
          </w:p>
          <w:p w14:paraId="35C0CF19" w14:textId="45648B1E" w:rsidR="00282CA8" w:rsidRPr="00282CA8" w:rsidRDefault="001A65F4" w:rsidP="00B67A73">
            <w:pPr>
              <w:numPr>
                <w:ilvl w:val="0"/>
                <w:numId w:val="30"/>
              </w:numPr>
              <w:spacing w:after="200" w:line="276" w:lineRule="auto"/>
              <w:ind w:left="28" w:hanging="86"/>
              <w:rPr>
                <w:rFonts w:cstheme="minorHAnsi"/>
                <w:sz w:val="18"/>
                <w:szCs w:val="18"/>
              </w:rPr>
            </w:pPr>
            <w:r>
              <w:rPr>
                <w:rFonts w:cstheme="minorHAnsi"/>
                <w:sz w:val="18"/>
                <w:szCs w:val="18"/>
              </w:rPr>
              <w:t>PAR</w:t>
            </w:r>
            <w:r w:rsidR="00282CA8" w:rsidRPr="00282CA8">
              <w:rPr>
                <w:rFonts w:cstheme="minorHAnsi"/>
                <w:sz w:val="18"/>
                <w:szCs w:val="18"/>
              </w:rPr>
              <w:t xml:space="preserve"> reviews, comments, and approves minutes within 10 business days</w:t>
            </w:r>
          </w:p>
        </w:tc>
      </w:tr>
      <w:tr w:rsidR="00282CA8" w:rsidRPr="00282CA8" w14:paraId="4489DED2" w14:textId="77777777" w:rsidTr="00ED03A7">
        <w:trPr>
          <w:trHeight w:val="645"/>
          <w:jc w:val="center"/>
        </w:trPr>
        <w:tc>
          <w:tcPr>
            <w:tcW w:w="293" w:type="pct"/>
            <w:tcBorders>
              <w:top w:val="single" w:sz="4" w:space="0" w:color="auto"/>
            </w:tcBorders>
            <w:vAlign w:val="center"/>
          </w:tcPr>
          <w:p w14:paraId="649B32CD" w14:textId="77777777" w:rsidR="00282CA8" w:rsidRPr="00282CA8" w:rsidRDefault="00282CA8" w:rsidP="00ED03A7">
            <w:pPr>
              <w:jc w:val="center"/>
              <w:rPr>
                <w:rFonts w:cstheme="minorHAnsi"/>
                <w:sz w:val="18"/>
                <w:szCs w:val="18"/>
              </w:rPr>
            </w:pPr>
            <w:r w:rsidRPr="00282CA8">
              <w:rPr>
                <w:rFonts w:cstheme="minorHAnsi"/>
                <w:sz w:val="18"/>
                <w:szCs w:val="18"/>
              </w:rPr>
              <w:t>A2</w:t>
            </w:r>
          </w:p>
        </w:tc>
        <w:tc>
          <w:tcPr>
            <w:tcW w:w="831" w:type="pct"/>
            <w:tcBorders>
              <w:top w:val="single" w:sz="4" w:space="0" w:color="auto"/>
            </w:tcBorders>
            <w:vAlign w:val="center"/>
          </w:tcPr>
          <w:p w14:paraId="30F8D4E4" w14:textId="77777777" w:rsidR="00282CA8" w:rsidRPr="00282CA8" w:rsidRDefault="00282CA8" w:rsidP="00ED03A7">
            <w:pPr>
              <w:spacing w:line="276" w:lineRule="auto"/>
              <w:jc w:val="center"/>
              <w:rPr>
                <w:rFonts w:cstheme="minorHAnsi"/>
                <w:sz w:val="18"/>
                <w:szCs w:val="18"/>
              </w:rPr>
            </w:pPr>
            <w:r w:rsidRPr="00282CA8">
              <w:rPr>
                <w:rFonts w:cstheme="minorHAnsi"/>
                <w:sz w:val="18"/>
                <w:szCs w:val="18"/>
              </w:rPr>
              <w:t xml:space="preserve">Kickoff Meeting </w:t>
            </w:r>
          </w:p>
        </w:tc>
        <w:tc>
          <w:tcPr>
            <w:tcW w:w="1938" w:type="pct"/>
            <w:tcBorders>
              <w:top w:val="single" w:sz="4" w:space="0" w:color="auto"/>
            </w:tcBorders>
            <w:vAlign w:val="center"/>
          </w:tcPr>
          <w:p w14:paraId="550BF051" w14:textId="77777777" w:rsidR="00282CA8" w:rsidRPr="00282CA8" w:rsidRDefault="00282CA8" w:rsidP="00ED03A7">
            <w:pPr>
              <w:spacing w:line="276" w:lineRule="auto"/>
              <w:rPr>
                <w:rFonts w:cstheme="minorHAnsi"/>
                <w:sz w:val="18"/>
                <w:szCs w:val="18"/>
              </w:rPr>
            </w:pPr>
            <w:r w:rsidRPr="00282CA8">
              <w:rPr>
                <w:rFonts w:cstheme="minorHAnsi"/>
                <w:sz w:val="18"/>
                <w:szCs w:val="18"/>
              </w:rPr>
              <w:t>The Performer must complete a Kickoff meeting after the initiation of the agreement period of performance.</w:t>
            </w:r>
          </w:p>
        </w:tc>
        <w:tc>
          <w:tcPr>
            <w:tcW w:w="1938" w:type="pct"/>
            <w:tcBorders>
              <w:top w:val="single" w:sz="4" w:space="0" w:color="auto"/>
            </w:tcBorders>
            <w:vAlign w:val="center"/>
          </w:tcPr>
          <w:p w14:paraId="460F23D3" w14:textId="77777777" w:rsidR="00282CA8" w:rsidRPr="00282CA8" w:rsidRDefault="00282CA8" w:rsidP="00B67A73">
            <w:pPr>
              <w:numPr>
                <w:ilvl w:val="0"/>
                <w:numId w:val="30"/>
              </w:numPr>
              <w:spacing w:after="200" w:line="276" w:lineRule="auto"/>
              <w:ind w:left="32" w:hanging="90"/>
              <w:contextualSpacing/>
              <w:rPr>
                <w:rFonts w:cstheme="minorHAnsi"/>
                <w:sz w:val="18"/>
                <w:szCs w:val="18"/>
              </w:rPr>
            </w:pPr>
            <w:r w:rsidRPr="00282CA8">
              <w:rPr>
                <w:rFonts w:cstheme="minorHAnsi"/>
                <w:sz w:val="18"/>
                <w:szCs w:val="18"/>
              </w:rPr>
              <w:t xml:space="preserve">Within 10 business days after the initiation of the agreement period of performance, pending concurrence by the OTAO </w:t>
            </w:r>
          </w:p>
          <w:p w14:paraId="4DDE2BAB" w14:textId="77777777" w:rsidR="00282CA8" w:rsidRPr="00282CA8" w:rsidRDefault="00282CA8" w:rsidP="00B67A73">
            <w:pPr>
              <w:numPr>
                <w:ilvl w:val="0"/>
                <w:numId w:val="30"/>
              </w:numPr>
              <w:spacing w:after="200" w:line="276" w:lineRule="auto"/>
              <w:ind w:left="32" w:hanging="90"/>
              <w:contextualSpacing/>
              <w:rPr>
                <w:rFonts w:cstheme="minorHAnsi"/>
                <w:sz w:val="18"/>
                <w:szCs w:val="18"/>
              </w:rPr>
            </w:pPr>
            <w:r w:rsidRPr="00282CA8">
              <w:rPr>
                <w:rFonts w:cstheme="minorHAnsi"/>
                <w:sz w:val="18"/>
                <w:szCs w:val="18"/>
              </w:rPr>
              <w:t>Performer must submit agenda and itinerary, if applicable, at least 5 business days in advance of in-person meeting or teleconference</w:t>
            </w:r>
          </w:p>
          <w:p w14:paraId="5F3E2D0A" w14:textId="3D39D078" w:rsidR="00282CA8" w:rsidRPr="00282CA8" w:rsidRDefault="000B4E44" w:rsidP="00B67A73">
            <w:pPr>
              <w:numPr>
                <w:ilvl w:val="0"/>
                <w:numId w:val="30"/>
              </w:numPr>
              <w:spacing w:after="200" w:line="276" w:lineRule="auto"/>
              <w:ind w:left="32" w:hanging="90"/>
              <w:contextualSpacing/>
              <w:rPr>
                <w:rFonts w:eastAsiaTheme="minorEastAsia" w:cstheme="minorHAnsi"/>
                <w:sz w:val="18"/>
                <w:szCs w:val="18"/>
              </w:rPr>
            </w:pPr>
            <w:r>
              <w:rPr>
                <w:rFonts w:cstheme="minorHAnsi"/>
                <w:sz w:val="18"/>
                <w:szCs w:val="18"/>
              </w:rPr>
              <w:t>PAR</w:t>
            </w:r>
            <w:r w:rsidR="00282CA8" w:rsidRPr="00282CA8">
              <w:rPr>
                <w:rFonts w:cstheme="minorHAnsi"/>
                <w:sz w:val="18"/>
                <w:szCs w:val="18"/>
              </w:rPr>
              <w:t xml:space="preserve"> edits/approves and instructs Performer to distribute agenda at least 3 business days prior to meeting</w:t>
            </w:r>
          </w:p>
          <w:p w14:paraId="6F52C461" w14:textId="6DFF6BE0" w:rsidR="00282CA8" w:rsidRPr="00282CA8" w:rsidRDefault="00282CA8" w:rsidP="00B67A73">
            <w:pPr>
              <w:numPr>
                <w:ilvl w:val="0"/>
                <w:numId w:val="25"/>
              </w:numPr>
              <w:spacing w:after="200" w:line="276" w:lineRule="auto"/>
              <w:ind w:left="32" w:hanging="90"/>
              <w:contextualSpacing/>
              <w:rPr>
                <w:rFonts w:cstheme="minorHAnsi"/>
                <w:sz w:val="18"/>
                <w:szCs w:val="18"/>
              </w:rPr>
            </w:pPr>
            <w:r w:rsidRPr="00282CA8">
              <w:rPr>
                <w:rFonts w:cstheme="minorHAnsi"/>
                <w:sz w:val="18"/>
                <w:szCs w:val="18"/>
              </w:rPr>
              <w:t xml:space="preserve">Performer submits meeting minutes to </w:t>
            </w:r>
            <w:r w:rsidR="001A65F4">
              <w:rPr>
                <w:rFonts w:cstheme="minorHAnsi"/>
                <w:sz w:val="18"/>
                <w:szCs w:val="18"/>
              </w:rPr>
              <w:t>PAR</w:t>
            </w:r>
            <w:r w:rsidRPr="00282CA8">
              <w:rPr>
                <w:rFonts w:cstheme="minorHAnsi"/>
                <w:sz w:val="18"/>
                <w:szCs w:val="18"/>
              </w:rPr>
              <w:t xml:space="preserve"> within 3 business days after the meeting</w:t>
            </w:r>
          </w:p>
          <w:p w14:paraId="55449EB8" w14:textId="7ADA59DF" w:rsidR="00282CA8" w:rsidRPr="00282CA8" w:rsidRDefault="001A65F4" w:rsidP="00B67A73">
            <w:pPr>
              <w:numPr>
                <w:ilvl w:val="0"/>
                <w:numId w:val="30"/>
              </w:numPr>
              <w:spacing w:after="200" w:line="276" w:lineRule="auto"/>
              <w:ind w:left="28" w:hanging="86"/>
              <w:rPr>
                <w:rFonts w:cstheme="minorHAnsi"/>
                <w:sz w:val="18"/>
                <w:szCs w:val="18"/>
              </w:rPr>
            </w:pPr>
            <w:r>
              <w:rPr>
                <w:rFonts w:cstheme="minorHAnsi"/>
                <w:sz w:val="18"/>
                <w:szCs w:val="18"/>
              </w:rPr>
              <w:t>PAR</w:t>
            </w:r>
            <w:r w:rsidR="00282CA8" w:rsidRPr="00282CA8">
              <w:rPr>
                <w:rFonts w:cstheme="minorHAnsi"/>
                <w:sz w:val="18"/>
                <w:szCs w:val="18"/>
              </w:rPr>
              <w:t xml:space="preserve"> reviews, comments, and approves minutes within 10 business days</w:t>
            </w:r>
          </w:p>
        </w:tc>
      </w:tr>
      <w:tr w:rsidR="00282CA8" w:rsidRPr="00282CA8" w14:paraId="169CD19C" w14:textId="77777777" w:rsidTr="00ED03A7">
        <w:trPr>
          <w:jc w:val="center"/>
        </w:trPr>
        <w:tc>
          <w:tcPr>
            <w:tcW w:w="293" w:type="pct"/>
            <w:vAlign w:val="center"/>
          </w:tcPr>
          <w:p w14:paraId="7836004B" w14:textId="77777777" w:rsidR="00282CA8" w:rsidRPr="00282CA8" w:rsidRDefault="00282CA8" w:rsidP="00ED03A7">
            <w:pPr>
              <w:jc w:val="center"/>
              <w:rPr>
                <w:rFonts w:cstheme="minorHAnsi"/>
                <w:sz w:val="18"/>
                <w:szCs w:val="18"/>
              </w:rPr>
            </w:pPr>
            <w:r w:rsidRPr="00282CA8">
              <w:rPr>
                <w:rFonts w:cstheme="minorHAnsi"/>
                <w:sz w:val="18"/>
                <w:szCs w:val="18"/>
              </w:rPr>
              <w:t>A3</w:t>
            </w:r>
          </w:p>
        </w:tc>
        <w:tc>
          <w:tcPr>
            <w:tcW w:w="831" w:type="pct"/>
            <w:vAlign w:val="center"/>
          </w:tcPr>
          <w:p w14:paraId="4AB62D90" w14:textId="77777777" w:rsidR="00282CA8" w:rsidRPr="00282CA8" w:rsidRDefault="00282CA8" w:rsidP="00ED03A7">
            <w:pPr>
              <w:spacing w:line="276" w:lineRule="auto"/>
              <w:jc w:val="center"/>
              <w:rPr>
                <w:rFonts w:cstheme="minorHAnsi"/>
                <w:sz w:val="18"/>
                <w:szCs w:val="18"/>
              </w:rPr>
            </w:pPr>
            <w:r w:rsidRPr="00282CA8">
              <w:rPr>
                <w:rFonts w:cstheme="minorHAnsi"/>
                <w:sz w:val="18"/>
                <w:szCs w:val="18"/>
              </w:rPr>
              <w:t>Regular Teleconference</w:t>
            </w:r>
          </w:p>
        </w:tc>
        <w:tc>
          <w:tcPr>
            <w:tcW w:w="1938" w:type="pct"/>
            <w:vAlign w:val="center"/>
          </w:tcPr>
          <w:p w14:paraId="49FED1F1" w14:textId="77777777" w:rsidR="00282CA8" w:rsidRPr="00282CA8" w:rsidRDefault="00282CA8" w:rsidP="00ED03A7">
            <w:pPr>
              <w:spacing w:line="276" w:lineRule="auto"/>
              <w:rPr>
                <w:rFonts w:cstheme="minorHAnsi"/>
                <w:sz w:val="18"/>
                <w:szCs w:val="18"/>
              </w:rPr>
            </w:pPr>
            <w:r w:rsidRPr="00282CA8">
              <w:rPr>
                <w:rFonts w:cstheme="minorHAnsi"/>
                <w:sz w:val="18"/>
                <w:szCs w:val="18"/>
              </w:rPr>
              <w:t>The Performer must participate in teleconferences at least monthly with BARDA to discuss the technical performance on the agreement.</w:t>
            </w:r>
          </w:p>
          <w:p w14:paraId="4FC8E237" w14:textId="77777777" w:rsidR="00282CA8" w:rsidRPr="00282CA8" w:rsidRDefault="00282CA8" w:rsidP="00ED03A7">
            <w:pPr>
              <w:spacing w:line="276" w:lineRule="auto"/>
              <w:rPr>
                <w:rFonts w:cstheme="minorHAnsi"/>
                <w:sz w:val="18"/>
                <w:szCs w:val="18"/>
              </w:rPr>
            </w:pPr>
            <w:r w:rsidRPr="00282CA8">
              <w:rPr>
                <w:rFonts w:cstheme="minorHAnsi"/>
                <w:sz w:val="18"/>
                <w:szCs w:val="18"/>
              </w:rPr>
              <w:t xml:space="preserve">Meeting frequency may be increased or decreased as needed </w:t>
            </w:r>
            <w:proofErr w:type="gramStart"/>
            <w:r w:rsidRPr="00282CA8">
              <w:rPr>
                <w:rFonts w:cstheme="minorHAnsi"/>
                <w:sz w:val="18"/>
                <w:szCs w:val="18"/>
              </w:rPr>
              <w:t>during the course of</w:t>
            </w:r>
            <w:proofErr w:type="gramEnd"/>
            <w:r w:rsidRPr="00282CA8">
              <w:rPr>
                <w:rFonts w:cstheme="minorHAnsi"/>
                <w:sz w:val="18"/>
                <w:szCs w:val="18"/>
              </w:rPr>
              <w:t xml:space="preserve"> the project.</w:t>
            </w:r>
          </w:p>
        </w:tc>
        <w:tc>
          <w:tcPr>
            <w:tcW w:w="1938" w:type="pct"/>
            <w:vAlign w:val="center"/>
          </w:tcPr>
          <w:p w14:paraId="689B45C0" w14:textId="25B6B6A0" w:rsidR="00282CA8" w:rsidRPr="00282CA8" w:rsidRDefault="00282CA8" w:rsidP="00B67A73">
            <w:pPr>
              <w:numPr>
                <w:ilvl w:val="0"/>
                <w:numId w:val="25"/>
              </w:numPr>
              <w:spacing w:after="200" w:line="276" w:lineRule="auto"/>
              <w:ind w:left="32" w:hanging="90"/>
              <w:contextualSpacing/>
              <w:rPr>
                <w:rFonts w:cstheme="minorHAnsi"/>
                <w:sz w:val="18"/>
                <w:szCs w:val="18"/>
              </w:rPr>
            </w:pPr>
            <w:r w:rsidRPr="00282CA8">
              <w:rPr>
                <w:rFonts w:cstheme="minorHAnsi"/>
                <w:sz w:val="18"/>
                <w:szCs w:val="18"/>
              </w:rPr>
              <w:t xml:space="preserve">Performer must submit agenda to </w:t>
            </w:r>
            <w:r w:rsidR="001A65F4">
              <w:rPr>
                <w:rFonts w:cstheme="minorHAnsi"/>
                <w:sz w:val="18"/>
                <w:szCs w:val="18"/>
              </w:rPr>
              <w:t>PAR</w:t>
            </w:r>
            <w:r w:rsidRPr="00282CA8">
              <w:rPr>
                <w:rFonts w:cstheme="minorHAnsi"/>
                <w:sz w:val="18"/>
                <w:szCs w:val="18"/>
              </w:rPr>
              <w:t xml:space="preserve"> no later than 2 business days in advance of meeting</w:t>
            </w:r>
          </w:p>
          <w:p w14:paraId="27CFB490" w14:textId="6D88E047" w:rsidR="00282CA8" w:rsidRPr="00282CA8" w:rsidRDefault="001A65F4" w:rsidP="00B67A73">
            <w:pPr>
              <w:numPr>
                <w:ilvl w:val="0"/>
                <w:numId w:val="25"/>
              </w:numPr>
              <w:spacing w:after="200" w:line="276" w:lineRule="auto"/>
              <w:ind w:left="32" w:hanging="90"/>
              <w:contextualSpacing/>
              <w:rPr>
                <w:rFonts w:cstheme="minorHAnsi"/>
                <w:sz w:val="18"/>
                <w:szCs w:val="18"/>
              </w:rPr>
            </w:pPr>
            <w:r>
              <w:rPr>
                <w:rFonts w:cstheme="minorHAnsi"/>
                <w:sz w:val="18"/>
                <w:szCs w:val="18"/>
              </w:rPr>
              <w:t>PAR</w:t>
            </w:r>
            <w:r w:rsidR="00282CA8" w:rsidRPr="00282CA8">
              <w:rPr>
                <w:rFonts w:cstheme="minorHAnsi"/>
                <w:sz w:val="18"/>
                <w:szCs w:val="18"/>
              </w:rPr>
              <w:t xml:space="preserve"> edits/approves and instructs Performer to distribute agenda prior to meeting</w:t>
            </w:r>
          </w:p>
          <w:p w14:paraId="664EBBAC" w14:textId="77777777" w:rsidR="00282CA8" w:rsidRPr="00282CA8" w:rsidRDefault="00282CA8" w:rsidP="00B67A73">
            <w:pPr>
              <w:numPr>
                <w:ilvl w:val="0"/>
                <w:numId w:val="25"/>
              </w:numPr>
              <w:spacing w:after="200" w:line="276" w:lineRule="auto"/>
              <w:ind w:left="32" w:hanging="90"/>
              <w:contextualSpacing/>
              <w:rPr>
                <w:rFonts w:cstheme="minorHAnsi"/>
                <w:sz w:val="18"/>
                <w:szCs w:val="18"/>
              </w:rPr>
            </w:pPr>
            <w:r w:rsidRPr="00282CA8">
              <w:rPr>
                <w:rFonts w:cstheme="minorHAnsi"/>
                <w:sz w:val="18"/>
                <w:szCs w:val="18"/>
              </w:rPr>
              <w:t>Performer must distribute agenda and presentation materials at least 2 calendar days in advance of meeting</w:t>
            </w:r>
          </w:p>
          <w:p w14:paraId="75829AA2" w14:textId="371100ED" w:rsidR="00282CA8" w:rsidRPr="00282CA8" w:rsidRDefault="00282CA8" w:rsidP="00B67A73">
            <w:pPr>
              <w:numPr>
                <w:ilvl w:val="0"/>
                <w:numId w:val="25"/>
              </w:numPr>
              <w:spacing w:after="200" w:line="276" w:lineRule="auto"/>
              <w:ind w:left="32" w:hanging="90"/>
              <w:contextualSpacing/>
              <w:rPr>
                <w:rFonts w:cstheme="minorHAnsi"/>
                <w:sz w:val="18"/>
                <w:szCs w:val="18"/>
              </w:rPr>
            </w:pPr>
            <w:r w:rsidRPr="00282CA8">
              <w:rPr>
                <w:rFonts w:cstheme="minorHAnsi"/>
                <w:sz w:val="18"/>
                <w:szCs w:val="18"/>
              </w:rPr>
              <w:t xml:space="preserve">Performer must submit meeting minutes to </w:t>
            </w:r>
            <w:r w:rsidR="001A65F4">
              <w:rPr>
                <w:rFonts w:cstheme="minorHAnsi"/>
                <w:sz w:val="18"/>
                <w:szCs w:val="18"/>
              </w:rPr>
              <w:t>PAR</w:t>
            </w:r>
            <w:r w:rsidRPr="00282CA8">
              <w:rPr>
                <w:rFonts w:cstheme="minorHAnsi"/>
                <w:sz w:val="18"/>
                <w:szCs w:val="18"/>
              </w:rPr>
              <w:t xml:space="preserve"> within 3 business days of the meeting</w:t>
            </w:r>
          </w:p>
          <w:p w14:paraId="2E73414C" w14:textId="225D44C3" w:rsidR="00282CA8" w:rsidRPr="00282CA8" w:rsidRDefault="001A65F4" w:rsidP="00B67A73">
            <w:pPr>
              <w:numPr>
                <w:ilvl w:val="0"/>
                <w:numId w:val="30"/>
              </w:numPr>
              <w:spacing w:after="200" w:line="276" w:lineRule="auto"/>
              <w:ind w:left="28" w:hanging="86"/>
              <w:rPr>
                <w:rFonts w:cstheme="minorHAnsi"/>
                <w:sz w:val="18"/>
                <w:szCs w:val="18"/>
              </w:rPr>
            </w:pPr>
            <w:r>
              <w:rPr>
                <w:rFonts w:cstheme="minorHAnsi"/>
                <w:sz w:val="18"/>
                <w:szCs w:val="18"/>
              </w:rPr>
              <w:t>PAR</w:t>
            </w:r>
            <w:r w:rsidR="00282CA8" w:rsidRPr="00282CA8">
              <w:rPr>
                <w:rFonts w:cstheme="minorHAnsi"/>
                <w:sz w:val="18"/>
                <w:szCs w:val="18"/>
              </w:rPr>
              <w:t xml:space="preserve"> reviews, comments, and approves minutes within 10 business days</w:t>
            </w:r>
          </w:p>
        </w:tc>
      </w:tr>
      <w:tr w:rsidR="00282CA8" w:rsidRPr="00282CA8" w14:paraId="5DF10647" w14:textId="77777777" w:rsidTr="00ED03A7">
        <w:trPr>
          <w:jc w:val="center"/>
        </w:trPr>
        <w:tc>
          <w:tcPr>
            <w:tcW w:w="293" w:type="pct"/>
            <w:vAlign w:val="center"/>
          </w:tcPr>
          <w:p w14:paraId="19220EB6" w14:textId="77777777" w:rsidR="00282CA8" w:rsidRPr="00282CA8" w:rsidRDefault="00282CA8" w:rsidP="00ED03A7">
            <w:pPr>
              <w:jc w:val="center"/>
              <w:rPr>
                <w:rFonts w:cstheme="minorHAnsi"/>
                <w:sz w:val="18"/>
                <w:szCs w:val="18"/>
              </w:rPr>
            </w:pPr>
            <w:r w:rsidRPr="00282CA8">
              <w:rPr>
                <w:rFonts w:cstheme="minorHAnsi"/>
                <w:sz w:val="18"/>
                <w:szCs w:val="18"/>
              </w:rPr>
              <w:t>A4</w:t>
            </w:r>
          </w:p>
        </w:tc>
        <w:tc>
          <w:tcPr>
            <w:tcW w:w="831" w:type="pct"/>
            <w:vAlign w:val="center"/>
          </w:tcPr>
          <w:p w14:paraId="4A9B2911" w14:textId="77777777" w:rsidR="00282CA8" w:rsidRPr="00282CA8" w:rsidRDefault="00282CA8" w:rsidP="00ED03A7">
            <w:pPr>
              <w:spacing w:line="276" w:lineRule="auto"/>
              <w:jc w:val="center"/>
              <w:rPr>
                <w:rFonts w:cstheme="minorHAnsi"/>
                <w:sz w:val="18"/>
                <w:szCs w:val="18"/>
              </w:rPr>
            </w:pPr>
            <w:r w:rsidRPr="00282CA8">
              <w:rPr>
                <w:rFonts w:cstheme="minorHAnsi"/>
                <w:sz w:val="18"/>
                <w:szCs w:val="18"/>
              </w:rPr>
              <w:t>Technical, Subgroup, Ad Hoc Teleconference(s)</w:t>
            </w:r>
          </w:p>
        </w:tc>
        <w:tc>
          <w:tcPr>
            <w:tcW w:w="1938" w:type="pct"/>
            <w:vAlign w:val="center"/>
          </w:tcPr>
          <w:p w14:paraId="3D835FEC" w14:textId="77777777" w:rsidR="00282CA8" w:rsidRPr="00282CA8" w:rsidRDefault="00282CA8" w:rsidP="00ED03A7">
            <w:pPr>
              <w:spacing w:line="276" w:lineRule="auto"/>
              <w:rPr>
                <w:rFonts w:cstheme="minorHAnsi"/>
                <w:sz w:val="18"/>
                <w:szCs w:val="18"/>
              </w:rPr>
            </w:pPr>
            <w:r w:rsidRPr="00282CA8">
              <w:rPr>
                <w:rFonts w:cstheme="minorHAnsi"/>
                <w:sz w:val="18"/>
                <w:szCs w:val="18"/>
              </w:rPr>
              <w:t>The Performer must participate in technical, subgroup, or ad hoc teleconferences as needed or upon BARDA request to discuss the technical performance on the agreement.</w:t>
            </w:r>
          </w:p>
          <w:p w14:paraId="7403A60A" w14:textId="77777777" w:rsidR="00282CA8" w:rsidRPr="00282CA8" w:rsidRDefault="00282CA8" w:rsidP="00ED03A7">
            <w:pPr>
              <w:spacing w:line="276" w:lineRule="auto"/>
              <w:rPr>
                <w:rFonts w:cstheme="minorHAnsi"/>
                <w:sz w:val="18"/>
                <w:szCs w:val="18"/>
              </w:rPr>
            </w:pPr>
            <w:r w:rsidRPr="00282CA8">
              <w:rPr>
                <w:rFonts w:cstheme="minorHAnsi"/>
                <w:sz w:val="18"/>
                <w:szCs w:val="18"/>
              </w:rPr>
              <w:t xml:space="preserve">Meeting frequency may be defined as needed </w:t>
            </w:r>
            <w:proofErr w:type="gramStart"/>
            <w:r w:rsidRPr="00282CA8">
              <w:rPr>
                <w:rFonts w:cstheme="minorHAnsi"/>
                <w:sz w:val="18"/>
                <w:szCs w:val="18"/>
              </w:rPr>
              <w:t>during the course of</w:t>
            </w:r>
            <w:proofErr w:type="gramEnd"/>
            <w:r w:rsidRPr="00282CA8">
              <w:rPr>
                <w:rFonts w:cstheme="minorHAnsi"/>
                <w:sz w:val="18"/>
                <w:szCs w:val="18"/>
              </w:rPr>
              <w:t xml:space="preserve"> the project.</w:t>
            </w:r>
          </w:p>
        </w:tc>
        <w:tc>
          <w:tcPr>
            <w:tcW w:w="1938" w:type="pct"/>
            <w:vAlign w:val="center"/>
          </w:tcPr>
          <w:p w14:paraId="4B05CE82" w14:textId="6F23BD4F" w:rsidR="00282CA8" w:rsidRPr="00282CA8" w:rsidRDefault="00282CA8" w:rsidP="00B67A73">
            <w:pPr>
              <w:numPr>
                <w:ilvl w:val="0"/>
                <w:numId w:val="25"/>
              </w:numPr>
              <w:spacing w:after="200" w:line="276" w:lineRule="auto"/>
              <w:ind w:left="32" w:hanging="90"/>
              <w:contextualSpacing/>
              <w:rPr>
                <w:rFonts w:cstheme="minorHAnsi"/>
                <w:sz w:val="18"/>
                <w:szCs w:val="18"/>
              </w:rPr>
            </w:pPr>
            <w:r w:rsidRPr="00282CA8">
              <w:rPr>
                <w:rFonts w:cstheme="minorHAnsi"/>
                <w:sz w:val="18"/>
                <w:szCs w:val="18"/>
              </w:rPr>
              <w:t xml:space="preserve">Performer must submit agenda to </w:t>
            </w:r>
            <w:r w:rsidR="001A65F4">
              <w:rPr>
                <w:rFonts w:cstheme="minorHAnsi"/>
                <w:sz w:val="18"/>
                <w:szCs w:val="18"/>
              </w:rPr>
              <w:t>PAR</w:t>
            </w:r>
            <w:r w:rsidRPr="00282CA8">
              <w:rPr>
                <w:rFonts w:cstheme="minorHAnsi"/>
                <w:sz w:val="18"/>
                <w:szCs w:val="18"/>
              </w:rPr>
              <w:t xml:space="preserve"> no later than 2 business days in advance of Technical or Subgroup meeting</w:t>
            </w:r>
          </w:p>
          <w:p w14:paraId="38D03B40" w14:textId="4922830C" w:rsidR="00282CA8" w:rsidRPr="00282CA8" w:rsidRDefault="001A65F4" w:rsidP="00B67A73">
            <w:pPr>
              <w:numPr>
                <w:ilvl w:val="0"/>
                <w:numId w:val="25"/>
              </w:numPr>
              <w:spacing w:after="200" w:line="276" w:lineRule="auto"/>
              <w:ind w:left="32" w:hanging="90"/>
              <w:contextualSpacing/>
              <w:rPr>
                <w:rFonts w:cstheme="minorHAnsi"/>
                <w:sz w:val="18"/>
                <w:szCs w:val="18"/>
              </w:rPr>
            </w:pPr>
            <w:r>
              <w:rPr>
                <w:rFonts w:cstheme="minorHAnsi"/>
                <w:sz w:val="18"/>
                <w:szCs w:val="18"/>
              </w:rPr>
              <w:t>PAR</w:t>
            </w:r>
            <w:r w:rsidR="00282CA8" w:rsidRPr="00282CA8">
              <w:rPr>
                <w:rFonts w:cstheme="minorHAnsi"/>
                <w:sz w:val="18"/>
                <w:szCs w:val="18"/>
              </w:rPr>
              <w:t xml:space="preserve"> edits/approves and instructs Performer to distribute agenda prior to meeting</w:t>
            </w:r>
          </w:p>
          <w:p w14:paraId="277DE0EA" w14:textId="77777777" w:rsidR="00282CA8" w:rsidRPr="00282CA8" w:rsidRDefault="00282CA8" w:rsidP="00B67A73">
            <w:pPr>
              <w:numPr>
                <w:ilvl w:val="0"/>
                <w:numId w:val="25"/>
              </w:numPr>
              <w:spacing w:after="200" w:line="276" w:lineRule="auto"/>
              <w:ind w:left="32" w:hanging="90"/>
              <w:contextualSpacing/>
              <w:rPr>
                <w:rFonts w:cstheme="minorHAnsi"/>
                <w:sz w:val="18"/>
                <w:szCs w:val="18"/>
              </w:rPr>
            </w:pPr>
            <w:r w:rsidRPr="00282CA8">
              <w:rPr>
                <w:rFonts w:cstheme="minorHAnsi"/>
                <w:sz w:val="18"/>
                <w:szCs w:val="18"/>
              </w:rPr>
              <w:t>Performer must distribute agenda and presentation materials at least 24 hours in advance of meeting</w:t>
            </w:r>
          </w:p>
          <w:p w14:paraId="232A429B" w14:textId="4C0A4D3C" w:rsidR="00282CA8" w:rsidRPr="00282CA8" w:rsidRDefault="00282CA8" w:rsidP="00B67A73">
            <w:pPr>
              <w:numPr>
                <w:ilvl w:val="0"/>
                <w:numId w:val="25"/>
              </w:numPr>
              <w:spacing w:after="200" w:line="276" w:lineRule="auto"/>
              <w:ind w:left="32" w:hanging="90"/>
              <w:contextualSpacing/>
              <w:rPr>
                <w:rFonts w:cstheme="minorHAnsi"/>
                <w:sz w:val="18"/>
                <w:szCs w:val="18"/>
              </w:rPr>
            </w:pPr>
            <w:r w:rsidRPr="00282CA8">
              <w:rPr>
                <w:rFonts w:cstheme="minorHAnsi"/>
                <w:sz w:val="18"/>
                <w:szCs w:val="18"/>
              </w:rPr>
              <w:t xml:space="preserve">Performer must submit meeting minutes to </w:t>
            </w:r>
            <w:r w:rsidR="001A65F4">
              <w:rPr>
                <w:rFonts w:cstheme="minorHAnsi"/>
                <w:sz w:val="18"/>
                <w:szCs w:val="18"/>
              </w:rPr>
              <w:t>PAR</w:t>
            </w:r>
            <w:r w:rsidRPr="00282CA8">
              <w:rPr>
                <w:rFonts w:cstheme="minorHAnsi"/>
                <w:sz w:val="18"/>
                <w:szCs w:val="18"/>
              </w:rPr>
              <w:t xml:space="preserve"> within 3 business days of the meeting</w:t>
            </w:r>
          </w:p>
          <w:p w14:paraId="274A06BB" w14:textId="4241C386" w:rsidR="00282CA8" w:rsidRPr="00282CA8" w:rsidRDefault="001A65F4" w:rsidP="00B67A73">
            <w:pPr>
              <w:numPr>
                <w:ilvl w:val="0"/>
                <w:numId w:val="30"/>
              </w:numPr>
              <w:spacing w:after="200" w:line="276" w:lineRule="auto"/>
              <w:ind w:left="28" w:hanging="86"/>
              <w:rPr>
                <w:rFonts w:cstheme="minorHAnsi"/>
                <w:sz w:val="18"/>
                <w:szCs w:val="18"/>
              </w:rPr>
            </w:pPr>
            <w:r>
              <w:rPr>
                <w:rFonts w:cstheme="minorHAnsi"/>
                <w:sz w:val="18"/>
                <w:szCs w:val="18"/>
              </w:rPr>
              <w:t>PAR</w:t>
            </w:r>
            <w:r w:rsidR="00282CA8" w:rsidRPr="00282CA8">
              <w:rPr>
                <w:rFonts w:cstheme="minorHAnsi"/>
                <w:sz w:val="18"/>
                <w:szCs w:val="18"/>
              </w:rPr>
              <w:t xml:space="preserve"> reviews, comments, and approves minutes within 6 business days</w:t>
            </w:r>
          </w:p>
        </w:tc>
      </w:tr>
      <w:tr w:rsidR="00282CA8" w:rsidRPr="00282CA8" w14:paraId="18B20073" w14:textId="77777777" w:rsidTr="00ED03A7">
        <w:trPr>
          <w:trHeight w:val="1440"/>
          <w:jc w:val="center"/>
        </w:trPr>
        <w:tc>
          <w:tcPr>
            <w:tcW w:w="293" w:type="pct"/>
            <w:tcBorders>
              <w:bottom w:val="single" w:sz="4" w:space="0" w:color="auto"/>
            </w:tcBorders>
            <w:vAlign w:val="center"/>
          </w:tcPr>
          <w:p w14:paraId="028AC38A" w14:textId="77777777" w:rsidR="00282CA8" w:rsidRPr="00282CA8" w:rsidRDefault="00282CA8" w:rsidP="00ED03A7">
            <w:pPr>
              <w:jc w:val="center"/>
              <w:rPr>
                <w:rFonts w:cstheme="minorHAnsi"/>
                <w:sz w:val="18"/>
                <w:szCs w:val="18"/>
              </w:rPr>
            </w:pPr>
            <w:r w:rsidRPr="00282CA8">
              <w:rPr>
                <w:rFonts w:cstheme="minorHAnsi"/>
                <w:sz w:val="18"/>
                <w:szCs w:val="18"/>
              </w:rPr>
              <w:t>A5</w:t>
            </w:r>
          </w:p>
        </w:tc>
        <w:tc>
          <w:tcPr>
            <w:tcW w:w="831" w:type="pct"/>
            <w:tcBorders>
              <w:bottom w:val="single" w:sz="4" w:space="0" w:color="auto"/>
            </w:tcBorders>
            <w:vAlign w:val="center"/>
          </w:tcPr>
          <w:p w14:paraId="207C2E45" w14:textId="77777777" w:rsidR="00282CA8" w:rsidRPr="00282CA8" w:rsidRDefault="00282CA8" w:rsidP="00ED03A7">
            <w:pPr>
              <w:spacing w:line="276" w:lineRule="auto"/>
              <w:jc w:val="center"/>
              <w:rPr>
                <w:rFonts w:cstheme="minorHAnsi"/>
                <w:sz w:val="18"/>
                <w:szCs w:val="18"/>
              </w:rPr>
            </w:pPr>
            <w:r w:rsidRPr="00282CA8">
              <w:rPr>
                <w:rFonts w:cstheme="minorHAnsi"/>
                <w:sz w:val="18"/>
                <w:szCs w:val="18"/>
              </w:rPr>
              <w:t>Periodic Review Meetings</w:t>
            </w:r>
          </w:p>
        </w:tc>
        <w:tc>
          <w:tcPr>
            <w:tcW w:w="1938" w:type="pct"/>
            <w:tcBorders>
              <w:bottom w:val="single" w:sz="4" w:space="0" w:color="auto"/>
            </w:tcBorders>
            <w:vAlign w:val="center"/>
          </w:tcPr>
          <w:p w14:paraId="5707DC31" w14:textId="77777777" w:rsidR="00282CA8" w:rsidRPr="00282CA8" w:rsidRDefault="00282CA8" w:rsidP="00ED03A7">
            <w:pPr>
              <w:spacing w:line="276" w:lineRule="auto"/>
              <w:rPr>
                <w:rFonts w:cstheme="minorHAnsi"/>
                <w:sz w:val="18"/>
                <w:szCs w:val="18"/>
              </w:rPr>
            </w:pPr>
            <w:r w:rsidRPr="00282CA8">
              <w:rPr>
                <w:rFonts w:cstheme="minorHAnsi"/>
                <w:sz w:val="18"/>
                <w:szCs w:val="18"/>
              </w:rPr>
              <w:t xml:space="preserve">At the discretion of the Government, the Performer must hold up to four per year recurring Project Review Meetings, held by teleconference or face-to face either in Washington, D.C. or at work sites of the Performer or </w:t>
            </w:r>
            <w:proofErr w:type="spellStart"/>
            <w:r w:rsidRPr="00282CA8">
              <w:rPr>
                <w:rFonts w:cstheme="minorHAnsi"/>
                <w:sz w:val="18"/>
                <w:szCs w:val="18"/>
              </w:rPr>
              <w:t>subPerformers</w:t>
            </w:r>
            <w:proofErr w:type="spellEnd"/>
            <w:r w:rsidRPr="00282CA8">
              <w:rPr>
                <w:rFonts w:cstheme="minorHAnsi"/>
                <w:sz w:val="18"/>
                <w:szCs w:val="18"/>
              </w:rPr>
              <w:t xml:space="preserve">. Face-to-face meetings should alternate between Washington, D.C. and Performer, </w:t>
            </w:r>
            <w:proofErr w:type="spellStart"/>
            <w:r w:rsidRPr="00282CA8">
              <w:rPr>
                <w:rFonts w:cstheme="minorHAnsi"/>
                <w:sz w:val="18"/>
                <w:szCs w:val="18"/>
              </w:rPr>
              <w:t>subPerformer</w:t>
            </w:r>
            <w:proofErr w:type="spellEnd"/>
            <w:r w:rsidRPr="00282CA8">
              <w:rPr>
                <w:rFonts w:cstheme="minorHAnsi"/>
                <w:sz w:val="18"/>
                <w:szCs w:val="18"/>
              </w:rPr>
              <w:t xml:space="preserve"> sites. The meetings will be used to discuss agreement progress in relation to the Program Management deliverables described in this agreement as well as nonclinical, clinical, technical, regulatory, and ethical aspects of the program. </w:t>
            </w:r>
          </w:p>
        </w:tc>
        <w:tc>
          <w:tcPr>
            <w:tcW w:w="1938" w:type="pct"/>
            <w:tcBorders>
              <w:bottom w:val="single" w:sz="4" w:space="0" w:color="auto"/>
            </w:tcBorders>
            <w:vAlign w:val="center"/>
          </w:tcPr>
          <w:p w14:paraId="63972D73" w14:textId="77777777" w:rsidR="00282CA8" w:rsidRPr="00282CA8" w:rsidRDefault="00282CA8" w:rsidP="00B67A73">
            <w:pPr>
              <w:numPr>
                <w:ilvl w:val="0"/>
                <w:numId w:val="30"/>
              </w:numPr>
              <w:spacing w:after="200" w:line="276" w:lineRule="auto"/>
              <w:ind w:left="32" w:hanging="90"/>
              <w:contextualSpacing/>
              <w:rPr>
                <w:rFonts w:cstheme="minorHAnsi"/>
                <w:sz w:val="18"/>
                <w:szCs w:val="18"/>
              </w:rPr>
            </w:pPr>
            <w:r w:rsidRPr="00282CA8">
              <w:rPr>
                <w:rFonts w:cstheme="minorHAnsi"/>
                <w:sz w:val="18"/>
                <w:szCs w:val="18"/>
              </w:rPr>
              <w:t>Performer must submit an agenda and itinerary, if applicable, at least 5 business days, and Performer must provide presentation materials at least 3 business days, in advance of the meeting</w:t>
            </w:r>
          </w:p>
          <w:p w14:paraId="39B772F7" w14:textId="6FF6C584" w:rsidR="00282CA8" w:rsidRPr="00282CA8" w:rsidRDefault="001A65F4" w:rsidP="00B67A73">
            <w:pPr>
              <w:numPr>
                <w:ilvl w:val="0"/>
                <w:numId w:val="30"/>
              </w:numPr>
              <w:spacing w:after="200" w:line="276" w:lineRule="auto"/>
              <w:ind w:left="32" w:hanging="90"/>
              <w:contextualSpacing/>
              <w:rPr>
                <w:rFonts w:cstheme="minorHAnsi"/>
                <w:sz w:val="18"/>
                <w:szCs w:val="18"/>
              </w:rPr>
            </w:pPr>
            <w:r>
              <w:rPr>
                <w:rFonts w:cstheme="minorHAnsi"/>
                <w:sz w:val="18"/>
                <w:szCs w:val="18"/>
              </w:rPr>
              <w:t>PAR</w:t>
            </w:r>
            <w:r w:rsidR="00282CA8" w:rsidRPr="00282CA8">
              <w:rPr>
                <w:rFonts w:cstheme="minorHAnsi"/>
                <w:sz w:val="18"/>
                <w:szCs w:val="18"/>
              </w:rPr>
              <w:t xml:space="preserve"> edits/approves and instructs Performer to distribute agenda prior to meeting by at least 3 business days</w:t>
            </w:r>
          </w:p>
          <w:p w14:paraId="4DC22D92" w14:textId="690450FC" w:rsidR="00282CA8" w:rsidRPr="00282CA8" w:rsidRDefault="00282CA8" w:rsidP="00B67A73">
            <w:pPr>
              <w:numPr>
                <w:ilvl w:val="0"/>
                <w:numId w:val="25"/>
              </w:numPr>
              <w:spacing w:after="200" w:line="276" w:lineRule="auto"/>
              <w:ind w:left="32" w:hanging="90"/>
              <w:contextualSpacing/>
              <w:rPr>
                <w:rFonts w:cstheme="minorHAnsi"/>
                <w:sz w:val="18"/>
                <w:szCs w:val="18"/>
              </w:rPr>
            </w:pPr>
            <w:r w:rsidRPr="00282CA8">
              <w:rPr>
                <w:rFonts w:cstheme="minorHAnsi"/>
                <w:sz w:val="18"/>
                <w:szCs w:val="18"/>
              </w:rPr>
              <w:t xml:space="preserve">Performer provides meeting minutes to </w:t>
            </w:r>
            <w:r w:rsidR="001A65F4">
              <w:rPr>
                <w:rFonts w:cstheme="minorHAnsi"/>
                <w:sz w:val="18"/>
                <w:szCs w:val="18"/>
              </w:rPr>
              <w:t>PAR</w:t>
            </w:r>
            <w:r w:rsidRPr="00282CA8">
              <w:rPr>
                <w:rFonts w:cstheme="minorHAnsi"/>
                <w:sz w:val="18"/>
                <w:szCs w:val="18"/>
              </w:rPr>
              <w:t xml:space="preserve"> within 3 business days after the meeting</w:t>
            </w:r>
          </w:p>
          <w:p w14:paraId="2D5B0A97" w14:textId="65A3D373" w:rsidR="00282CA8" w:rsidRPr="00282CA8" w:rsidRDefault="001A65F4" w:rsidP="00B67A73">
            <w:pPr>
              <w:numPr>
                <w:ilvl w:val="0"/>
                <w:numId w:val="25"/>
              </w:numPr>
              <w:spacing w:after="240" w:line="276" w:lineRule="auto"/>
              <w:ind w:left="28" w:hanging="86"/>
              <w:contextualSpacing/>
              <w:rPr>
                <w:rFonts w:cstheme="minorHAnsi"/>
                <w:sz w:val="18"/>
                <w:szCs w:val="18"/>
              </w:rPr>
            </w:pPr>
            <w:r>
              <w:rPr>
                <w:rFonts w:cstheme="minorHAnsi"/>
                <w:sz w:val="18"/>
                <w:szCs w:val="18"/>
              </w:rPr>
              <w:t>PAR</w:t>
            </w:r>
            <w:r w:rsidR="00282CA8" w:rsidRPr="00282CA8">
              <w:rPr>
                <w:rFonts w:cstheme="minorHAnsi"/>
                <w:sz w:val="18"/>
                <w:szCs w:val="18"/>
              </w:rPr>
              <w:t xml:space="preserve"> reviews, comments, and approves minutes within 10 business days</w:t>
            </w:r>
          </w:p>
        </w:tc>
      </w:tr>
      <w:tr w:rsidR="00282CA8" w:rsidRPr="00282CA8" w14:paraId="1BFFF288" w14:textId="77777777" w:rsidTr="00ED03A7">
        <w:trPr>
          <w:jc w:val="center"/>
        </w:trPr>
        <w:tc>
          <w:tcPr>
            <w:tcW w:w="293" w:type="pct"/>
            <w:vAlign w:val="center"/>
          </w:tcPr>
          <w:p w14:paraId="7FC7FB17" w14:textId="77777777" w:rsidR="00282CA8" w:rsidRPr="00282CA8" w:rsidRDefault="00282CA8" w:rsidP="00ED03A7">
            <w:pPr>
              <w:jc w:val="center"/>
              <w:rPr>
                <w:rFonts w:cstheme="minorHAnsi"/>
                <w:sz w:val="18"/>
                <w:szCs w:val="18"/>
              </w:rPr>
            </w:pPr>
            <w:r w:rsidRPr="00282CA8">
              <w:rPr>
                <w:rFonts w:cstheme="minorHAnsi"/>
                <w:sz w:val="18"/>
                <w:szCs w:val="18"/>
              </w:rPr>
              <w:t>A6</w:t>
            </w:r>
          </w:p>
        </w:tc>
        <w:tc>
          <w:tcPr>
            <w:tcW w:w="831" w:type="pct"/>
            <w:vAlign w:val="center"/>
          </w:tcPr>
          <w:p w14:paraId="35F88DDA" w14:textId="77777777" w:rsidR="00282CA8" w:rsidRPr="00282CA8" w:rsidRDefault="00282CA8" w:rsidP="00ED03A7">
            <w:pPr>
              <w:spacing w:line="276" w:lineRule="auto"/>
              <w:jc w:val="center"/>
              <w:rPr>
                <w:rFonts w:cstheme="minorHAnsi"/>
                <w:sz w:val="18"/>
                <w:szCs w:val="18"/>
              </w:rPr>
            </w:pPr>
            <w:r w:rsidRPr="00282CA8">
              <w:rPr>
                <w:rFonts w:cstheme="minorHAnsi"/>
                <w:sz w:val="18"/>
                <w:szCs w:val="18"/>
              </w:rPr>
              <w:t>FDA Meetings and Interactions</w:t>
            </w:r>
          </w:p>
        </w:tc>
        <w:tc>
          <w:tcPr>
            <w:tcW w:w="1938" w:type="pct"/>
            <w:vAlign w:val="center"/>
          </w:tcPr>
          <w:p w14:paraId="1B66BEA3" w14:textId="77777777" w:rsidR="00282CA8" w:rsidRPr="00282CA8" w:rsidRDefault="00282CA8" w:rsidP="00ED03A7">
            <w:pPr>
              <w:spacing w:line="276" w:lineRule="auto"/>
              <w:rPr>
                <w:rFonts w:cstheme="minorHAnsi"/>
                <w:sz w:val="18"/>
                <w:szCs w:val="18"/>
              </w:rPr>
            </w:pPr>
            <w:r w:rsidRPr="00282CA8">
              <w:rPr>
                <w:rFonts w:cstheme="minorHAnsi"/>
                <w:sz w:val="18"/>
                <w:szCs w:val="18"/>
              </w:rPr>
              <w:t>The Performer must forward the dates and times of any meeting with the FDA to BARDA, including formal meetings, site visits, inspections, audits, ad hoc meetings, technical meetings, etc.</w:t>
            </w:r>
          </w:p>
          <w:p w14:paraId="4FAC2FE8" w14:textId="58F3BEF0" w:rsidR="00282CA8" w:rsidRPr="00282CA8" w:rsidRDefault="00282CA8" w:rsidP="00ED03A7">
            <w:pPr>
              <w:spacing w:line="276" w:lineRule="auto"/>
              <w:rPr>
                <w:rFonts w:cstheme="minorHAnsi"/>
                <w:sz w:val="18"/>
                <w:szCs w:val="18"/>
              </w:rPr>
            </w:pPr>
            <w:r w:rsidRPr="00282CA8">
              <w:rPr>
                <w:rFonts w:cstheme="minorHAnsi"/>
                <w:sz w:val="18"/>
                <w:szCs w:val="18"/>
              </w:rPr>
              <w:t xml:space="preserve">The Performer must arrange for up to four (4) BARDA staff to attend any FDA meeting. (BARDA staff typically include the </w:t>
            </w:r>
            <w:r w:rsidR="001A65F4">
              <w:rPr>
                <w:rFonts w:cstheme="minorHAnsi"/>
                <w:sz w:val="18"/>
                <w:szCs w:val="18"/>
              </w:rPr>
              <w:t>PAR</w:t>
            </w:r>
            <w:r w:rsidRPr="00282CA8">
              <w:rPr>
                <w:rFonts w:cstheme="minorHAnsi"/>
                <w:sz w:val="18"/>
                <w:szCs w:val="18"/>
              </w:rPr>
              <w:t xml:space="preserve"> and three (3) subject matter experts).</w:t>
            </w:r>
          </w:p>
        </w:tc>
        <w:tc>
          <w:tcPr>
            <w:tcW w:w="1938" w:type="pct"/>
            <w:vAlign w:val="center"/>
          </w:tcPr>
          <w:p w14:paraId="1BB6B611" w14:textId="77777777" w:rsidR="00282CA8" w:rsidRPr="00282CA8" w:rsidRDefault="00282CA8" w:rsidP="00B67A73">
            <w:pPr>
              <w:numPr>
                <w:ilvl w:val="0"/>
                <w:numId w:val="25"/>
              </w:numPr>
              <w:spacing w:after="200" w:line="276" w:lineRule="auto"/>
              <w:ind w:left="32" w:hanging="90"/>
              <w:contextualSpacing/>
              <w:rPr>
                <w:rFonts w:cstheme="minorHAnsi"/>
                <w:sz w:val="18"/>
                <w:szCs w:val="18"/>
              </w:rPr>
            </w:pPr>
            <w:r w:rsidRPr="00282CA8">
              <w:rPr>
                <w:rFonts w:cstheme="minorHAnsi"/>
                <w:sz w:val="18"/>
                <w:szCs w:val="18"/>
              </w:rPr>
              <w:t xml:space="preserve">Performer must notify BARDA of </w:t>
            </w:r>
            <w:proofErr w:type="gramStart"/>
            <w:r w:rsidRPr="00282CA8">
              <w:rPr>
                <w:rFonts w:cstheme="minorHAnsi"/>
                <w:sz w:val="18"/>
                <w:szCs w:val="18"/>
              </w:rPr>
              <w:t>any and all</w:t>
            </w:r>
            <w:proofErr w:type="gramEnd"/>
            <w:r w:rsidRPr="00282CA8">
              <w:rPr>
                <w:rFonts w:cstheme="minorHAnsi"/>
                <w:sz w:val="18"/>
                <w:szCs w:val="18"/>
              </w:rPr>
              <w:t xml:space="preserve"> upcoming FDA meeting at minimum within 24 hours of meeting request. This includes formal (Type A, B, C, D, and INTERACT meetings or </w:t>
            </w:r>
            <w:proofErr w:type="gramStart"/>
            <w:r w:rsidRPr="00282CA8">
              <w:rPr>
                <w:rFonts w:cstheme="minorHAnsi"/>
                <w:sz w:val="18"/>
                <w:szCs w:val="18"/>
              </w:rPr>
              <w:t>any and all</w:t>
            </w:r>
            <w:proofErr w:type="gramEnd"/>
            <w:r w:rsidRPr="00282CA8">
              <w:rPr>
                <w:rFonts w:cstheme="minorHAnsi"/>
                <w:sz w:val="18"/>
                <w:szCs w:val="18"/>
              </w:rPr>
              <w:t xml:space="preserve"> other technical meetings).</w:t>
            </w:r>
          </w:p>
          <w:p w14:paraId="4B737B66" w14:textId="77777777" w:rsidR="00282CA8" w:rsidRPr="00282CA8" w:rsidRDefault="00282CA8" w:rsidP="00B67A73">
            <w:pPr>
              <w:numPr>
                <w:ilvl w:val="0"/>
                <w:numId w:val="25"/>
              </w:numPr>
              <w:spacing w:after="200" w:line="276" w:lineRule="auto"/>
              <w:ind w:left="32" w:hanging="90"/>
              <w:contextualSpacing/>
              <w:rPr>
                <w:rFonts w:cstheme="minorHAnsi"/>
                <w:sz w:val="18"/>
                <w:szCs w:val="18"/>
              </w:rPr>
            </w:pPr>
            <w:r w:rsidRPr="00282CA8">
              <w:rPr>
                <w:rFonts w:cstheme="minorHAnsi"/>
                <w:sz w:val="18"/>
                <w:szCs w:val="18"/>
              </w:rPr>
              <w:t>Performer must provide advance copies of any correspondence it plans to send to FDA.</w:t>
            </w:r>
          </w:p>
          <w:p w14:paraId="2851CE00" w14:textId="77777777" w:rsidR="00282CA8" w:rsidRPr="00282CA8" w:rsidRDefault="00282CA8" w:rsidP="00B67A73">
            <w:pPr>
              <w:numPr>
                <w:ilvl w:val="0"/>
                <w:numId w:val="25"/>
              </w:numPr>
              <w:spacing w:after="200" w:line="276" w:lineRule="auto"/>
              <w:ind w:left="32" w:hanging="90"/>
              <w:contextualSpacing/>
              <w:rPr>
                <w:rFonts w:cstheme="minorHAnsi"/>
                <w:sz w:val="18"/>
                <w:szCs w:val="18"/>
              </w:rPr>
            </w:pPr>
            <w:r w:rsidRPr="00282CA8">
              <w:rPr>
                <w:rFonts w:cstheme="minorHAnsi"/>
                <w:sz w:val="18"/>
                <w:szCs w:val="18"/>
              </w:rPr>
              <w:t>Performer must provide within 24 hours of its receipt, unredacted copies of all written communications it receives from the FDA.</w:t>
            </w:r>
          </w:p>
          <w:p w14:paraId="65589696" w14:textId="77777777" w:rsidR="00282CA8" w:rsidRPr="00282CA8" w:rsidRDefault="00282CA8" w:rsidP="00B67A73">
            <w:pPr>
              <w:numPr>
                <w:ilvl w:val="0"/>
                <w:numId w:val="25"/>
              </w:numPr>
              <w:spacing w:after="200" w:line="276" w:lineRule="auto"/>
              <w:ind w:left="32" w:hanging="90"/>
              <w:contextualSpacing/>
              <w:rPr>
                <w:rFonts w:cstheme="minorHAnsi"/>
                <w:sz w:val="18"/>
                <w:szCs w:val="18"/>
              </w:rPr>
            </w:pPr>
            <w:r w:rsidRPr="00282CA8">
              <w:rPr>
                <w:rFonts w:cstheme="minorHAnsi"/>
                <w:sz w:val="18"/>
                <w:szCs w:val="18"/>
              </w:rPr>
              <w:t xml:space="preserve"> Performer must notify BARDA within 24 hours of any informal or ad hoc meeting occurrence.</w:t>
            </w:r>
          </w:p>
          <w:p w14:paraId="1295E85D" w14:textId="77777777" w:rsidR="00282CA8" w:rsidRPr="00282CA8" w:rsidRDefault="00282CA8" w:rsidP="00B67A73">
            <w:pPr>
              <w:numPr>
                <w:ilvl w:val="0"/>
                <w:numId w:val="30"/>
              </w:numPr>
              <w:spacing w:after="200" w:line="276" w:lineRule="auto"/>
              <w:ind w:left="28" w:hanging="86"/>
              <w:rPr>
                <w:rFonts w:cstheme="minorHAnsi"/>
                <w:sz w:val="18"/>
                <w:szCs w:val="18"/>
              </w:rPr>
            </w:pPr>
            <w:r w:rsidRPr="00282CA8">
              <w:rPr>
                <w:rFonts w:cstheme="minorHAnsi"/>
                <w:sz w:val="18"/>
                <w:szCs w:val="18"/>
              </w:rPr>
              <w:t xml:space="preserve">The Performer must forward initial Performer- and FDA-issued draft minutes AND final minutes of </w:t>
            </w:r>
            <w:r w:rsidRPr="00282CA8">
              <w:rPr>
                <w:rFonts w:cstheme="minorHAnsi"/>
                <w:b/>
                <w:sz w:val="18"/>
              </w:rPr>
              <w:t xml:space="preserve">any </w:t>
            </w:r>
            <w:r w:rsidRPr="00282CA8">
              <w:rPr>
                <w:rFonts w:cstheme="minorHAnsi"/>
                <w:sz w:val="18"/>
                <w:szCs w:val="18"/>
              </w:rPr>
              <w:t>meeting with the FDA to BARDA within 2 business days of receipt.</w:t>
            </w:r>
            <w:r w:rsidRPr="00282CA8">
              <w:rPr>
                <w:rFonts w:cstheme="minorHAnsi"/>
              </w:rPr>
              <w:t xml:space="preserve"> </w:t>
            </w:r>
            <w:r w:rsidRPr="00282CA8">
              <w:rPr>
                <w:rFonts w:cstheme="minorHAnsi"/>
                <w:sz w:val="18"/>
                <w:szCs w:val="18"/>
              </w:rPr>
              <w:t>FDA-issued meeting minutes must be received in its original and unredacted form.</w:t>
            </w:r>
          </w:p>
        </w:tc>
      </w:tr>
      <w:tr w:rsidR="00282CA8" w:rsidRPr="00282CA8" w14:paraId="642DF88F" w14:textId="77777777" w:rsidTr="00ED03A7">
        <w:trPr>
          <w:jc w:val="center"/>
        </w:trPr>
        <w:tc>
          <w:tcPr>
            <w:tcW w:w="293" w:type="pct"/>
            <w:tcBorders>
              <w:bottom w:val="single" w:sz="12" w:space="0" w:color="auto"/>
            </w:tcBorders>
            <w:vAlign w:val="center"/>
          </w:tcPr>
          <w:p w14:paraId="45080E78" w14:textId="77777777" w:rsidR="00282CA8" w:rsidRPr="00282CA8" w:rsidRDefault="00282CA8" w:rsidP="00ED03A7">
            <w:pPr>
              <w:jc w:val="center"/>
              <w:rPr>
                <w:rFonts w:cstheme="minorHAnsi"/>
                <w:sz w:val="18"/>
                <w:szCs w:val="18"/>
              </w:rPr>
            </w:pPr>
            <w:r w:rsidRPr="00282CA8">
              <w:rPr>
                <w:rFonts w:cstheme="minorHAnsi"/>
                <w:sz w:val="18"/>
                <w:szCs w:val="18"/>
              </w:rPr>
              <w:t>A7</w:t>
            </w:r>
          </w:p>
        </w:tc>
        <w:tc>
          <w:tcPr>
            <w:tcW w:w="831" w:type="pct"/>
            <w:tcBorders>
              <w:bottom w:val="single" w:sz="12" w:space="0" w:color="auto"/>
            </w:tcBorders>
            <w:vAlign w:val="center"/>
          </w:tcPr>
          <w:p w14:paraId="611FDADF" w14:textId="77777777" w:rsidR="00282CA8" w:rsidRPr="00282CA8" w:rsidRDefault="00282CA8" w:rsidP="00ED03A7">
            <w:pPr>
              <w:spacing w:line="276" w:lineRule="auto"/>
              <w:jc w:val="center"/>
              <w:rPr>
                <w:rFonts w:cstheme="minorHAnsi"/>
                <w:sz w:val="18"/>
                <w:szCs w:val="18"/>
              </w:rPr>
            </w:pPr>
            <w:r w:rsidRPr="00282CA8">
              <w:rPr>
                <w:rFonts w:cstheme="minorHAnsi"/>
                <w:sz w:val="18"/>
                <w:szCs w:val="18"/>
              </w:rPr>
              <w:t>Daily check in with BARDA</w:t>
            </w:r>
          </w:p>
        </w:tc>
        <w:tc>
          <w:tcPr>
            <w:tcW w:w="1938" w:type="pct"/>
            <w:tcBorders>
              <w:bottom w:val="single" w:sz="12" w:space="0" w:color="auto"/>
            </w:tcBorders>
            <w:vAlign w:val="center"/>
          </w:tcPr>
          <w:p w14:paraId="1E1C8F94" w14:textId="77777777" w:rsidR="00282CA8" w:rsidRPr="00282CA8" w:rsidRDefault="00282CA8" w:rsidP="00ED03A7">
            <w:pPr>
              <w:rPr>
                <w:rFonts w:cstheme="minorHAnsi"/>
                <w:sz w:val="18"/>
                <w:szCs w:val="18"/>
              </w:rPr>
            </w:pPr>
            <w:r w:rsidRPr="00282CA8">
              <w:rPr>
                <w:rFonts w:cstheme="minorHAnsi"/>
                <w:sz w:val="18"/>
                <w:szCs w:val="18"/>
              </w:rPr>
              <w:t>Upon request of the Government, the Performer must participate in a daily check-in update with the project staff (via teleconference or email).</w:t>
            </w:r>
          </w:p>
          <w:p w14:paraId="48BCF030" w14:textId="77777777" w:rsidR="00282CA8" w:rsidRPr="00282CA8" w:rsidRDefault="00282CA8" w:rsidP="00ED03A7">
            <w:pPr>
              <w:rPr>
                <w:rFonts w:cstheme="minorHAnsi"/>
                <w:sz w:val="18"/>
                <w:szCs w:val="18"/>
              </w:rPr>
            </w:pPr>
          </w:p>
          <w:p w14:paraId="13574FF6" w14:textId="77777777" w:rsidR="00282CA8" w:rsidRPr="00282CA8" w:rsidRDefault="00282CA8" w:rsidP="00ED03A7">
            <w:pPr>
              <w:rPr>
                <w:rFonts w:cstheme="minorHAnsi"/>
                <w:sz w:val="18"/>
                <w:szCs w:val="18"/>
              </w:rPr>
            </w:pPr>
            <w:r w:rsidRPr="00282CA8">
              <w:rPr>
                <w:rFonts w:cstheme="minorHAnsi"/>
                <w:sz w:val="18"/>
                <w:szCs w:val="18"/>
              </w:rPr>
              <w:t>The updates will address key cost, schedule, and technical updates. Daily updates may be shared with senior Government leaders and should be provided on a non-confidential basis, unless the update includes confidential information in which case Performer must provide the update in both confidential and non-confidential formats.</w:t>
            </w:r>
          </w:p>
          <w:p w14:paraId="17A340C6" w14:textId="77777777" w:rsidR="00282CA8" w:rsidRPr="00282CA8" w:rsidRDefault="00282CA8" w:rsidP="00ED03A7">
            <w:pPr>
              <w:rPr>
                <w:rFonts w:cstheme="minorHAnsi"/>
                <w:sz w:val="18"/>
                <w:szCs w:val="18"/>
              </w:rPr>
            </w:pPr>
          </w:p>
          <w:p w14:paraId="6CF8AC71" w14:textId="77777777" w:rsidR="00282CA8" w:rsidRPr="00282CA8" w:rsidRDefault="00282CA8" w:rsidP="00ED03A7">
            <w:pPr>
              <w:rPr>
                <w:rFonts w:cstheme="minorHAnsi"/>
                <w:sz w:val="18"/>
                <w:szCs w:val="18"/>
              </w:rPr>
            </w:pPr>
            <w:r w:rsidRPr="00282CA8">
              <w:rPr>
                <w:rFonts w:cstheme="minorHAnsi"/>
                <w:sz w:val="18"/>
                <w:szCs w:val="18"/>
              </w:rPr>
              <w:t>Daily check-ins may occur on weekdays, excluding federal holidays.</w:t>
            </w:r>
          </w:p>
          <w:p w14:paraId="1AFC53F4" w14:textId="77777777" w:rsidR="00282CA8" w:rsidRPr="00282CA8" w:rsidRDefault="00282CA8" w:rsidP="00ED03A7">
            <w:pPr>
              <w:rPr>
                <w:rFonts w:cstheme="minorHAnsi"/>
                <w:sz w:val="18"/>
                <w:szCs w:val="18"/>
              </w:rPr>
            </w:pPr>
          </w:p>
          <w:p w14:paraId="5D2D7681" w14:textId="77777777" w:rsidR="00282CA8" w:rsidRPr="00282CA8" w:rsidRDefault="00282CA8" w:rsidP="00ED03A7">
            <w:pPr>
              <w:rPr>
                <w:rFonts w:cstheme="minorHAnsi"/>
                <w:sz w:val="18"/>
                <w:szCs w:val="18"/>
              </w:rPr>
            </w:pPr>
            <w:r w:rsidRPr="00282CA8">
              <w:rPr>
                <w:rFonts w:cstheme="minorHAnsi"/>
                <w:sz w:val="18"/>
                <w:szCs w:val="18"/>
              </w:rPr>
              <w:t>Upon request of the Government, check-ins may also occur on weekends and on federal holidays, provided at least 24 hours’ notice.</w:t>
            </w:r>
          </w:p>
          <w:p w14:paraId="34281BEA" w14:textId="77777777" w:rsidR="00282CA8" w:rsidRPr="00282CA8" w:rsidRDefault="00282CA8" w:rsidP="00ED03A7">
            <w:pPr>
              <w:spacing w:line="276" w:lineRule="auto"/>
              <w:rPr>
                <w:rFonts w:cstheme="minorHAnsi"/>
                <w:sz w:val="18"/>
                <w:szCs w:val="18"/>
              </w:rPr>
            </w:pPr>
          </w:p>
        </w:tc>
        <w:tc>
          <w:tcPr>
            <w:tcW w:w="1938" w:type="pct"/>
            <w:tcBorders>
              <w:bottom w:val="single" w:sz="12" w:space="0" w:color="auto"/>
            </w:tcBorders>
            <w:vAlign w:val="center"/>
          </w:tcPr>
          <w:p w14:paraId="01C3ACD0" w14:textId="77777777" w:rsidR="00282CA8" w:rsidRPr="00282CA8" w:rsidRDefault="00282CA8" w:rsidP="00B67A73">
            <w:pPr>
              <w:numPr>
                <w:ilvl w:val="0"/>
                <w:numId w:val="28"/>
              </w:numPr>
              <w:spacing w:after="200" w:line="276" w:lineRule="auto"/>
              <w:ind w:left="72" w:hanging="90"/>
              <w:contextualSpacing/>
              <w:rPr>
                <w:rFonts w:cstheme="minorHAnsi"/>
                <w:sz w:val="18"/>
                <w:szCs w:val="18"/>
              </w:rPr>
            </w:pPr>
            <w:r w:rsidRPr="00282CA8">
              <w:rPr>
                <w:rFonts w:cstheme="minorHAnsi"/>
                <w:sz w:val="18"/>
                <w:szCs w:val="18"/>
              </w:rPr>
              <w:t>A standing agenda must be used, to include key cost, schedule, technical updates, as well as updates on ad hoc communications between the USG and the Performer.</w:t>
            </w:r>
          </w:p>
          <w:p w14:paraId="4AC96202" w14:textId="77777777" w:rsidR="00282CA8" w:rsidRPr="00282CA8" w:rsidRDefault="00282CA8" w:rsidP="00B67A73">
            <w:pPr>
              <w:numPr>
                <w:ilvl w:val="0"/>
                <w:numId w:val="28"/>
              </w:numPr>
              <w:spacing w:after="200" w:line="276" w:lineRule="auto"/>
              <w:ind w:left="72" w:hanging="90"/>
              <w:contextualSpacing/>
              <w:rPr>
                <w:rFonts w:cstheme="minorHAnsi"/>
                <w:sz w:val="18"/>
                <w:szCs w:val="18"/>
              </w:rPr>
            </w:pPr>
            <w:r w:rsidRPr="00282CA8">
              <w:rPr>
                <w:rFonts w:cstheme="minorHAnsi"/>
                <w:sz w:val="18"/>
                <w:szCs w:val="18"/>
              </w:rPr>
              <w:t>No meeting minutes are required.</w:t>
            </w:r>
          </w:p>
          <w:p w14:paraId="2AC1B448" w14:textId="77777777" w:rsidR="00282CA8" w:rsidRPr="00282CA8" w:rsidRDefault="00282CA8" w:rsidP="00B67A73">
            <w:pPr>
              <w:numPr>
                <w:ilvl w:val="0"/>
                <w:numId w:val="25"/>
              </w:numPr>
              <w:spacing w:after="200" w:line="276" w:lineRule="auto"/>
              <w:ind w:left="32" w:hanging="90"/>
              <w:contextualSpacing/>
              <w:rPr>
                <w:rFonts w:cstheme="minorHAnsi"/>
                <w:sz w:val="18"/>
                <w:szCs w:val="18"/>
              </w:rPr>
            </w:pPr>
            <w:r w:rsidRPr="00282CA8">
              <w:rPr>
                <w:rFonts w:cstheme="minorHAnsi"/>
                <w:sz w:val="18"/>
                <w:szCs w:val="18"/>
              </w:rPr>
              <w:t>Performer must provide bulleted email updates following any call or in lieu of a call by 2:00PM ET for that day.</w:t>
            </w:r>
          </w:p>
        </w:tc>
      </w:tr>
    </w:tbl>
    <w:p w14:paraId="26CD9E6F" w14:textId="0F88F001" w:rsidR="00282CA8" w:rsidRPr="0013747B" w:rsidRDefault="00282CA8" w:rsidP="00282CA8">
      <w:pPr>
        <w:pStyle w:val="Heading3"/>
        <w:spacing w:before="360"/>
      </w:pPr>
      <w:bookmarkStart w:id="159" w:name="_Toc143768648"/>
      <w:bookmarkStart w:id="160" w:name="_Toc151377936"/>
      <w:bookmarkStart w:id="161" w:name="_Toc175908167"/>
      <w:r w:rsidRPr="0013747B">
        <w:t>Technical Reporting: General</w:t>
      </w:r>
      <w:bookmarkEnd w:id="159"/>
      <w:bookmarkEnd w:id="160"/>
      <w:bookmarkEnd w:id="16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913"/>
        <w:gridCol w:w="3587"/>
        <w:gridCol w:w="3573"/>
      </w:tblGrid>
      <w:tr w:rsidR="00282CA8" w:rsidRPr="00FA7DC9" w14:paraId="2B996055" w14:textId="77777777" w:rsidTr="00ED03A7">
        <w:trPr>
          <w:trHeight w:val="305"/>
          <w:tblHeader/>
          <w:jc w:val="center"/>
        </w:trPr>
        <w:tc>
          <w:tcPr>
            <w:tcW w:w="284" w:type="pct"/>
            <w:tcBorders>
              <w:bottom w:val="single" w:sz="4" w:space="0" w:color="auto"/>
            </w:tcBorders>
            <w:shd w:val="clear" w:color="auto" w:fill="C0C0C0"/>
            <w:vAlign w:val="center"/>
          </w:tcPr>
          <w:p w14:paraId="2F77E19D" w14:textId="77777777" w:rsidR="00282CA8" w:rsidRPr="00FA7DC9" w:rsidRDefault="00282CA8" w:rsidP="00ED03A7">
            <w:pPr>
              <w:jc w:val="center"/>
              <w:rPr>
                <w:rFonts w:cstheme="minorHAnsi"/>
                <w:b/>
                <w:sz w:val="20"/>
                <w:szCs w:val="28"/>
              </w:rPr>
            </w:pPr>
            <w:r w:rsidRPr="00FA7DC9">
              <w:rPr>
                <w:rFonts w:cstheme="minorHAnsi"/>
                <w:b/>
                <w:sz w:val="20"/>
                <w:szCs w:val="28"/>
              </w:rPr>
              <w:t>#</w:t>
            </w:r>
          </w:p>
        </w:tc>
        <w:tc>
          <w:tcPr>
            <w:tcW w:w="994" w:type="pct"/>
            <w:tcBorders>
              <w:bottom w:val="single" w:sz="4" w:space="0" w:color="auto"/>
            </w:tcBorders>
            <w:shd w:val="clear" w:color="auto" w:fill="C0C0C0"/>
            <w:vAlign w:val="center"/>
          </w:tcPr>
          <w:p w14:paraId="251711D0" w14:textId="77777777" w:rsidR="00282CA8" w:rsidRPr="00FA7DC9" w:rsidRDefault="00282CA8" w:rsidP="00ED03A7">
            <w:pPr>
              <w:spacing w:line="276" w:lineRule="auto"/>
              <w:jc w:val="center"/>
              <w:rPr>
                <w:rFonts w:cstheme="minorHAnsi"/>
                <w:b/>
                <w:sz w:val="20"/>
                <w:szCs w:val="28"/>
              </w:rPr>
            </w:pPr>
            <w:r w:rsidRPr="00FA7DC9">
              <w:rPr>
                <w:rFonts w:cstheme="minorHAnsi"/>
                <w:b/>
                <w:sz w:val="20"/>
                <w:szCs w:val="28"/>
              </w:rPr>
              <w:t>Deliverable</w:t>
            </w:r>
          </w:p>
        </w:tc>
        <w:tc>
          <w:tcPr>
            <w:tcW w:w="1864" w:type="pct"/>
            <w:tcBorders>
              <w:bottom w:val="single" w:sz="4" w:space="0" w:color="auto"/>
            </w:tcBorders>
            <w:shd w:val="clear" w:color="auto" w:fill="C0C0C0"/>
            <w:vAlign w:val="center"/>
          </w:tcPr>
          <w:p w14:paraId="011320DF" w14:textId="77777777" w:rsidR="00282CA8" w:rsidRPr="00FA7DC9" w:rsidRDefault="00282CA8" w:rsidP="00ED03A7">
            <w:pPr>
              <w:spacing w:line="276" w:lineRule="auto"/>
              <w:jc w:val="center"/>
              <w:rPr>
                <w:rFonts w:cstheme="minorHAnsi"/>
                <w:b/>
                <w:sz w:val="20"/>
                <w:szCs w:val="28"/>
              </w:rPr>
            </w:pPr>
            <w:r w:rsidRPr="00FA7DC9">
              <w:rPr>
                <w:rFonts w:cstheme="minorHAnsi"/>
                <w:b/>
                <w:sz w:val="20"/>
                <w:szCs w:val="28"/>
              </w:rPr>
              <w:t>Deliverable Description</w:t>
            </w:r>
          </w:p>
        </w:tc>
        <w:tc>
          <w:tcPr>
            <w:tcW w:w="1857" w:type="pct"/>
            <w:tcBorders>
              <w:bottom w:val="single" w:sz="4" w:space="0" w:color="auto"/>
            </w:tcBorders>
            <w:shd w:val="clear" w:color="auto" w:fill="C0C0C0"/>
            <w:vAlign w:val="center"/>
          </w:tcPr>
          <w:p w14:paraId="55E0C95A" w14:textId="77777777" w:rsidR="00282CA8" w:rsidRPr="00FA7DC9" w:rsidRDefault="00282CA8" w:rsidP="00ED03A7">
            <w:pPr>
              <w:spacing w:line="276" w:lineRule="auto"/>
              <w:jc w:val="center"/>
              <w:rPr>
                <w:rFonts w:cstheme="minorHAnsi"/>
                <w:b/>
                <w:sz w:val="20"/>
                <w:szCs w:val="28"/>
              </w:rPr>
            </w:pPr>
            <w:r w:rsidRPr="00FA7DC9">
              <w:rPr>
                <w:rFonts w:cstheme="minorHAnsi"/>
                <w:b/>
                <w:sz w:val="20"/>
                <w:szCs w:val="28"/>
              </w:rPr>
              <w:t>Reporting Procedures and Due Dates</w:t>
            </w:r>
          </w:p>
        </w:tc>
      </w:tr>
      <w:tr w:rsidR="00282CA8" w:rsidRPr="00FA7DC9" w14:paraId="2374D411" w14:textId="77777777" w:rsidTr="00ED03A7">
        <w:trPr>
          <w:jc w:val="center"/>
        </w:trPr>
        <w:tc>
          <w:tcPr>
            <w:tcW w:w="284" w:type="pct"/>
            <w:tcBorders>
              <w:top w:val="single" w:sz="12" w:space="0" w:color="auto"/>
              <w:bottom w:val="single" w:sz="4" w:space="0" w:color="auto"/>
            </w:tcBorders>
            <w:vAlign w:val="center"/>
          </w:tcPr>
          <w:p w14:paraId="36116BA1" w14:textId="77777777" w:rsidR="00282CA8" w:rsidRPr="00FA7DC9" w:rsidRDefault="00282CA8" w:rsidP="00ED03A7">
            <w:pPr>
              <w:jc w:val="center"/>
              <w:rPr>
                <w:rFonts w:cstheme="minorHAnsi"/>
                <w:sz w:val="18"/>
                <w:szCs w:val="18"/>
              </w:rPr>
            </w:pPr>
            <w:r w:rsidRPr="00FA7DC9">
              <w:rPr>
                <w:rFonts w:cstheme="minorHAnsi"/>
                <w:sz w:val="18"/>
                <w:szCs w:val="18"/>
              </w:rPr>
              <w:t>B1</w:t>
            </w:r>
          </w:p>
        </w:tc>
        <w:tc>
          <w:tcPr>
            <w:tcW w:w="994" w:type="pct"/>
            <w:tcBorders>
              <w:top w:val="single" w:sz="12" w:space="0" w:color="auto"/>
              <w:bottom w:val="single" w:sz="4" w:space="0" w:color="auto"/>
            </w:tcBorders>
            <w:vAlign w:val="center"/>
          </w:tcPr>
          <w:p w14:paraId="555AD5A8" w14:textId="77777777" w:rsidR="00282CA8" w:rsidRPr="00FA7DC9" w:rsidRDefault="00282CA8" w:rsidP="00ED03A7">
            <w:pPr>
              <w:spacing w:line="276" w:lineRule="auto"/>
              <w:jc w:val="center"/>
              <w:rPr>
                <w:rFonts w:cstheme="minorHAnsi"/>
                <w:sz w:val="18"/>
                <w:szCs w:val="18"/>
              </w:rPr>
            </w:pPr>
            <w:r w:rsidRPr="00FA7DC9">
              <w:rPr>
                <w:rFonts w:cstheme="minorHAnsi"/>
                <w:sz w:val="18"/>
                <w:szCs w:val="18"/>
              </w:rPr>
              <w:t>Project Management Plan (PMP)</w:t>
            </w:r>
          </w:p>
        </w:tc>
        <w:tc>
          <w:tcPr>
            <w:tcW w:w="1864" w:type="pct"/>
            <w:tcBorders>
              <w:top w:val="single" w:sz="12" w:space="0" w:color="auto"/>
              <w:bottom w:val="single" w:sz="4" w:space="0" w:color="auto"/>
            </w:tcBorders>
            <w:vAlign w:val="center"/>
          </w:tcPr>
          <w:p w14:paraId="18C36387" w14:textId="77777777" w:rsidR="00282CA8" w:rsidRPr="00FA7DC9" w:rsidRDefault="00282CA8" w:rsidP="00ED03A7">
            <w:pPr>
              <w:spacing w:line="276" w:lineRule="auto"/>
              <w:rPr>
                <w:rFonts w:cstheme="minorHAnsi"/>
                <w:sz w:val="18"/>
                <w:szCs w:val="18"/>
              </w:rPr>
            </w:pPr>
            <w:r w:rsidRPr="00FA7DC9">
              <w:rPr>
                <w:rFonts w:cstheme="minorHAnsi"/>
                <w:sz w:val="18"/>
                <w:szCs w:val="18"/>
              </w:rPr>
              <w:t xml:space="preserve">The Project Management Plan (PMP) should define </w:t>
            </w:r>
            <w:proofErr w:type="gramStart"/>
            <w:r w:rsidRPr="00FA7DC9">
              <w:rPr>
                <w:rFonts w:cstheme="minorHAnsi"/>
                <w:sz w:val="18"/>
                <w:szCs w:val="18"/>
              </w:rPr>
              <w:t>the overall plan</w:t>
            </w:r>
            <w:proofErr w:type="gramEnd"/>
            <w:r w:rsidRPr="00FA7DC9">
              <w:rPr>
                <w:rFonts w:cstheme="minorHAnsi"/>
                <w:sz w:val="18"/>
                <w:szCs w:val="18"/>
              </w:rPr>
              <w:t xml:space="preserve"> for how the project will be executed, monitored and controlled and must include a Study Responsibility Assignment Matrix for Performer and </w:t>
            </w:r>
            <w:proofErr w:type="spellStart"/>
            <w:r w:rsidRPr="00FA7DC9">
              <w:rPr>
                <w:rFonts w:cstheme="minorHAnsi"/>
                <w:sz w:val="18"/>
                <w:szCs w:val="18"/>
              </w:rPr>
              <w:t>subPerformer</w:t>
            </w:r>
            <w:proofErr w:type="spellEnd"/>
            <w:r w:rsidRPr="00FA7DC9">
              <w:rPr>
                <w:rFonts w:cstheme="minorHAnsi"/>
                <w:sz w:val="18"/>
                <w:szCs w:val="18"/>
              </w:rPr>
              <w:t xml:space="preserve"> team(s).</w:t>
            </w:r>
          </w:p>
          <w:p w14:paraId="1ACDEF30" w14:textId="77777777" w:rsidR="00282CA8" w:rsidRPr="00FA7DC9" w:rsidRDefault="00282CA8" w:rsidP="00ED03A7">
            <w:pPr>
              <w:spacing w:line="276" w:lineRule="auto"/>
              <w:rPr>
                <w:rFonts w:cstheme="minorHAnsi"/>
                <w:sz w:val="18"/>
                <w:szCs w:val="18"/>
              </w:rPr>
            </w:pPr>
            <w:r w:rsidRPr="00FA7DC9">
              <w:rPr>
                <w:rFonts w:cstheme="minorHAnsi"/>
                <w:sz w:val="18"/>
                <w:szCs w:val="18"/>
              </w:rPr>
              <w:t>The PMP may be a single detailed document or composed of one or more subsidiary planning documents. These additional planning documents provide guidance and direction for specific management, planning, and control activities such as schedule, cost, risk, staffing, change control, communications, quality, procurement, deployment, etc. Each of the subsidiary planning documents should be detailed to the extent required by the specific project.</w:t>
            </w:r>
          </w:p>
        </w:tc>
        <w:tc>
          <w:tcPr>
            <w:tcW w:w="1857" w:type="pct"/>
            <w:tcBorders>
              <w:top w:val="single" w:sz="12" w:space="0" w:color="auto"/>
              <w:bottom w:val="single" w:sz="4" w:space="0" w:color="auto"/>
            </w:tcBorders>
            <w:vAlign w:val="center"/>
          </w:tcPr>
          <w:p w14:paraId="695DC04E" w14:textId="77777777" w:rsidR="00282CA8" w:rsidRPr="00FA7DC9" w:rsidRDefault="00282CA8" w:rsidP="00B67A73">
            <w:pPr>
              <w:pStyle w:val="ListParagraph"/>
              <w:numPr>
                <w:ilvl w:val="0"/>
                <w:numId w:val="35"/>
              </w:numPr>
              <w:spacing w:after="200" w:line="276" w:lineRule="auto"/>
              <w:ind w:left="0" w:hanging="92"/>
              <w:rPr>
                <w:rFonts w:cstheme="minorHAnsi"/>
                <w:sz w:val="18"/>
                <w:szCs w:val="18"/>
              </w:rPr>
            </w:pPr>
            <w:r w:rsidRPr="00FA7DC9">
              <w:rPr>
                <w:rFonts w:cstheme="minorHAnsi"/>
                <w:sz w:val="18"/>
                <w:szCs w:val="18"/>
              </w:rPr>
              <w:t>Performer must submit a PMP</w:t>
            </w:r>
          </w:p>
          <w:p w14:paraId="4CA74F32" w14:textId="77777777" w:rsidR="00282CA8" w:rsidRPr="00FA7DC9" w:rsidRDefault="00282CA8" w:rsidP="00B67A73">
            <w:pPr>
              <w:pStyle w:val="ListParagraph"/>
              <w:numPr>
                <w:ilvl w:val="1"/>
                <w:numId w:val="35"/>
              </w:numPr>
              <w:spacing w:after="200" w:line="276" w:lineRule="auto"/>
              <w:ind w:left="286" w:hanging="180"/>
              <w:rPr>
                <w:rFonts w:cstheme="minorHAnsi"/>
                <w:sz w:val="18"/>
                <w:szCs w:val="18"/>
              </w:rPr>
            </w:pPr>
            <w:r w:rsidRPr="00FA7DC9">
              <w:rPr>
                <w:rFonts w:cstheme="minorHAnsi"/>
                <w:sz w:val="18"/>
                <w:szCs w:val="18"/>
              </w:rPr>
              <w:t>Within 30 calendar days after the initiation of the agreement period of performance</w:t>
            </w:r>
          </w:p>
          <w:p w14:paraId="4996095B" w14:textId="77777777" w:rsidR="00282CA8" w:rsidRPr="00FA7DC9" w:rsidRDefault="00282CA8" w:rsidP="00B67A73">
            <w:pPr>
              <w:pStyle w:val="ListParagraph"/>
              <w:numPr>
                <w:ilvl w:val="1"/>
                <w:numId w:val="35"/>
              </w:numPr>
              <w:spacing w:after="200" w:line="276" w:lineRule="auto"/>
              <w:ind w:left="286" w:hanging="180"/>
              <w:rPr>
                <w:rFonts w:cstheme="minorHAnsi"/>
                <w:sz w:val="18"/>
                <w:szCs w:val="18"/>
              </w:rPr>
            </w:pPr>
            <w:r w:rsidRPr="00FA7DC9">
              <w:rPr>
                <w:rFonts w:cstheme="minorHAnsi"/>
                <w:sz w:val="18"/>
                <w:szCs w:val="18"/>
              </w:rPr>
              <w:t>Updates should be provided to reflect any key changes and reviewed at least annually.</w:t>
            </w:r>
          </w:p>
          <w:p w14:paraId="1BF1B9E2" w14:textId="77777777" w:rsidR="00282CA8" w:rsidRPr="00FA7DC9" w:rsidRDefault="00282CA8" w:rsidP="00ED03A7">
            <w:pPr>
              <w:spacing w:after="200" w:line="276" w:lineRule="auto"/>
              <w:ind w:left="32"/>
              <w:contextualSpacing/>
              <w:rPr>
                <w:rFonts w:cstheme="minorHAnsi"/>
                <w:sz w:val="18"/>
                <w:szCs w:val="18"/>
              </w:rPr>
            </w:pPr>
          </w:p>
        </w:tc>
      </w:tr>
      <w:tr w:rsidR="00282CA8" w:rsidRPr="00FA7DC9" w14:paraId="31F01F3D" w14:textId="77777777" w:rsidTr="00ED03A7">
        <w:trPr>
          <w:jc w:val="center"/>
        </w:trPr>
        <w:tc>
          <w:tcPr>
            <w:tcW w:w="284" w:type="pct"/>
            <w:tcBorders>
              <w:top w:val="single" w:sz="12" w:space="0" w:color="auto"/>
              <w:bottom w:val="single" w:sz="4" w:space="0" w:color="auto"/>
            </w:tcBorders>
            <w:vAlign w:val="center"/>
          </w:tcPr>
          <w:p w14:paraId="53F85628" w14:textId="77777777" w:rsidR="00282CA8" w:rsidRPr="00FA7DC9" w:rsidRDefault="00282CA8" w:rsidP="00ED03A7">
            <w:pPr>
              <w:jc w:val="center"/>
              <w:rPr>
                <w:rFonts w:cstheme="minorHAnsi"/>
                <w:sz w:val="18"/>
                <w:szCs w:val="18"/>
              </w:rPr>
            </w:pPr>
            <w:r w:rsidRPr="00FA7DC9">
              <w:rPr>
                <w:rFonts w:cstheme="minorHAnsi"/>
                <w:sz w:val="18"/>
                <w:szCs w:val="18"/>
              </w:rPr>
              <w:t>B2</w:t>
            </w:r>
          </w:p>
        </w:tc>
        <w:tc>
          <w:tcPr>
            <w:tcW w:w="994" w:type="pct"/>
            <w:tcBorders>
              <w:top w:val="single" w:sz="12" w:space="0" w:color="auto"/>
              <w:bottom w:val="single" w:sz="4" w:space="0" w:color="auto"/>
            </w:tcBorders>
            <w:vAlign w:val="center"/>
          </w:tcPr>
          <w:p w14:paraId="790E2F65" w14:textId="77777777" w:rsidR="00282CA8" w:rsidRPr="00FA7DC9" w:rsidRDefault="00282CA8" w:rsidP="00ED03A7">
            <w:pPr>
              <w:spacing w:line="276" w:lineRule="auto"/>
              <w:jc w:val="center"/>
              <w:rPr>
                <w:rFonts w:cstheme="minorHAnsi"/>
                <w:sz w:val="18"/>
                <w:szCs w:val="18"/>
              </w:rPr>
            </w:pPr>
            <w:r w:rsidRPr="00FA7DC9">
              <w:rPr>
                <w:rFonts w:cstheme="minorHAnsi"/>
                <w:sz w:val="18"/>
                <w:szCs w:val="18"/>
              </w:rPr>
              <w:t>Product Development Plan – Seasonal and Pandemic Influenza</w:t>
            </w:r>
          </w:p>
        </w:tc>
        <w:tc>
          <w:tcPr>
            <w:tcW w:w="1864" w:type="pct"/>
            <w:tcBorders>
              <w:top w:val="single" w:sz="12" w:space="0" w:color="auto"/>
              <w:bottom w:val="single" w:sz="4" w:space="0" w:color="auto"/>
            </w:tcBorders>
            <w:vAlign w:val="center"/>
          </w:tcPr>
          <w:p w14:paraId="303D20FD" w14:textId="77777777" w:rsidR="00282CA8" w:rsidRPr="00FA7DC9" w:rsidRDefault="00282CA8" w:rsidP="00ED03A7">
            <w:pPr>
              <w:spacing w:after="0"/>
              <w:jc w:val="both"/>
              <w:rPr>
                <w:rFonts w:eastAsia="Times New Roman" w:cstheme="minorHAnsi"/>
                <w:color w:val="000000" w:themeColor="text1"/>
                <w:sz w:val="18"/>
                <w:szCs w:val="18"/>
              </w:rPr>
            </w:pPr>
            <w:r w:rsidRPr="00FA7DC9">
              <w:rPr>
                <w:rFonts w:eastAsia="Times New Roman" w:cstheme="minorHAnsi"/>
                <w:color w:val="000000" w:themeColor="text1"/>
                <w:sz w:val="18"/>
                <w:szCs w:val="18"/>
              </w:rPr>
              <w:t xml:space="preserve">The integrated </w:t>
            </w:r>
            <w:r w:rsidRPr="00FA7DC9">
              <w:rPr>
                <w:rFonts w:eastAsia="Times New Roman" w:cstheme="minorHAnsi"/>
                <w:b/>
                <w:bCs/>
                <w:color w:val="000000" w:themeColor="text1"/>
                <w:sz w:val="18"/>
                <w:szCs w:val="18"/>
              </w:rPr>
              <w:t xml:space="preserve">Product Development Plan </w:t>
            </w:r>
            <w:r w:rsidRPr="00FA7DC9">
              <w:rPr>
                <w:rFonts w:eastAsia="Times New Roman" w:cstheme="minorHAnsi"/>
                <w:color w:val="000000" w:themeColor="text1"/>
                <w:sz w:val="18"/>
                <w:szCs w:val="18"/>
              </w:rPr>
              <w:t>for seasonal and pandemic influenza vaccines must be inclusive of nonclinical and clinical activities performed and completed prior to an agreement award and those nonclinical, clinical, and manufacturing activities to be performed post-agreement award.</w:t>
            </w:r>
          </w:p>
          <w:p w14:paraId="342767F2" w14:textId="77777777" w:rsidR="00282CA8" w:rsidRPr="00FA7DC9" w:rsidRDefault="00282CA8" w:rsidP="00ED03A7">
            <w:pPr>
              <w:spacing w:after="0"/>
              <w:jc w:val="both"/>
              <w:rPr>
                <w:rFonts w:eastAsia="Times New Roman" w:cstheme="minorHAnsi"/>
                <w:color w:val="000000" w:themeColor="text1"/>
                <w:sz w:val="18"/>
                <w:szCs w:val="18"/>
              </w:rPr>
            </w:pPr>
          </w:p>
          <w:p w14:paraId="66CB872D" w14:textId="77777777" w:rsidR="00282CA8" w:rsidRPr="00FA7DC9" w:rsidRDefault="00282CA8" w:rsidP="00ED03A7">
            <w:pPr>
              <w:spacing w:after="0"/>
              <w:jc w:val="both"/>
              <w:rPr>
                <w:rFonts w:eastAsia="Times New Roman" w:cstheme="minorHAnsi"/>
                <w:color w:val="000000" w:themeColor="text1"/>
                <w:sz w:val="18"/>
                <w:szCs w:val="18"/>
              </w:rPr>
            </w:pPr>
            <w:r w:rsidRPr="00FA7DC9">
              <w:rPr>
                <w:rFonts w:eastAsia="Times New Roman" w:cstheme="minorHAnsi"/>
                <w:color w:val="000000" w:themeColor="text1"/>
                <w:sz w:val="18"/>
                <w:szCs w:val="18"/>
              </w:rPr>
              <w:t>The Plan must be a high-level overview and include the following elements:</w:t>
            </w:r>
          </w:p>
          <w:p w14:paraId="290DC881" w14:textId="77777777" w:rsidR="00282CA8" w:rsidRPr="00FA7DC9" w:rsidRDefault="00282CA8" w:rsidP="00B67A73">
            <w:pPr>
              <w:pStyle w:val="ListParagraph"/>
              <w:widowControl w:val="0"/>
              <w:numPr>
                <w:ilvl w:val="0"/>
                <w:numId w:val="72"/>
              </w:numPr>
              <w:spacing w:after="0" w:line="240" w:lineRule="auto"/>
              <w:ind w:left="288" w:hanging="144"/>
              <w:jc w:val="both"/>
              <w:rPr>
                <w:rFonts w:eastAsia="Times New Roman" w:cstheme="minorHAnsi"/>
                <w:color w:val="000000" w:themeColor="text1"/>
                <w:sz w:val="18"/>
                <w:szCs w:val="18"/>
              </w:rPr>
            </w:pPr>
            <w:r w:rsidRPr="00FA7DC9">
              <w:rPr>
                <w:rFonts w:eastAsia="Times New Roman" w:cstheme="minorHAnsi"/>
                <w:color w:val="000000" w:themeColor="text1"/>
                <w:sz w:val="18"/>
                <w:szCs w:val="18"/>
              </w:rPr>
              <w:t>Gantt chart timeline or equivalent.</w:t>
            </w:r>
          </w:p>
          <w:p w14:paraId="10D1B9B5" w14:textId="77777777" w:rsidR="00282CA8" w:rsidRPr="00FA7DC9" w:rsidRDefault="00282CA8" w:rsidP="00B67A73">
            <w:pPr>
              <w:pStyle w:val="ListParagraph"/>
              <w:widowControl w:val="0"/>
              <w:numPr>
                <w:ilvl w:val="0"/>
                <w:numId w:val="72"/>
              </w:numPr>
              <w:shd w:val="clear" w:color="auto" w:fill="FFFFFF" w:themeFill="background1"/>
              <w:spacing w:after="0" w:line="240" w:lineRule="auto"/>
              <w:ind w:left="288" w:hanging="144"/>
              <w:jc w:val="both"/>
              <w:rPr>
                <w:rFonts w:eastAsia="Times New Roman" w:cstheme="minorHAnsi"/>
                <w:color w:val="000000" w:themeColor="text1"/>
                <w:sz w:val="18"/>
                <w:szCs w:val="18"/>
              </w:rPr>
            </w:pPr>
            <w:r w:rsidRPr="00FA7DC9">
              <w:rPr>
                <w:rFonts w:eastAsia="Times New Roman" w:cstheme="minorHAnsi"/>
                <w:color w:val="000000" w:themeColor="text1"/>
                <w:sz w:val="18"/>
                <w:szCs w:val="18"/>
                <w:shd w:val="clear" w:color="auto" w:fill="FFFFFF" w:themeFill="background1"/>
              </w:rPr>
              <w:t>Description of the general clinical development plan including development and validation of clinical sample assays.</w:t>
            </w:r>
          </w:p>
          <w:p w14:paraId="58CE1B1C" w14:textId="77777777" w:rsidR="00282CA8" w:rsidRPr="00FA7DC9" w:rsidRDefault="00282CA8" w:rsidP="00B67A73">
            <w:pPr>
              <w:pStyle w:val="ListParagraph"/>
              <w:widowControl w:val="0"/>
              <w:numPr>
                <w:ilvl w:val="0"/>
                <w:numId w:val="72"/>
              </w:numPr>
              <w:shd w:val="clear" w:color="auto" w:fill="FFFFFF" w:themeFill="background1"/>
              <w:spacing w:after="0" w:line="240" w:lineRule="auto"/>
              <w:ind w:left="288" w:hanging="144"/>
              <w:jc w:val="both"/>
              <w:rPr>
                <w:rFonts w:eastAsia="Times New Roman" w:cstheme="minorHAnsi"/>
                <w:color w:val="000000" w:themeColor="text1"/>
                <w:sz w:val="18"/>
                <w:szCs w:val="18"/>
              </w:rPr>
            </w:pPr>
            <w:r w:rsidRPr="00FA7DC9">
              <w:rPr>
                <w:rFonts w:eastAsia="Times New Roman" w:cstheme="minorHAnsi"/>
                <w:color w:val="000000" w:themeColor="text1"/>
                <w:sz w:val="18"/>
                <w:szCs w:val="18"/>
              </w:rPr>
              <w:t xml:space="preserve">Description of the process development, scale-up of domestic vaccine manufacturing, and </w:t>
            </w:r>
            <w:r w:rsidRPr="00FA7DC9">
              <w:rPr>
                <w:rFonts w:eastAsia="Times New Roman" w:cstheme="minorHAnsi"/>
                <w:color w:val="000000" w:themeColor="text1"/>
                <w:sz w:val="18"/>
                <w:szCs w:val="18"/>
                <w:shd w:val="clear" w:color="auto" w:fill="FFFFFF" w:themeFill="background1"/>
              </w:rPr>
              <w:t xml:space="preserve">clinical and consistency lot manufacturing </w:t>
            </w:r>
            <w:r w:rsidRPr="00FA7DC9">
              <w:rPr>
                <w:rFonts w:eastAsia="Times New Roman" w:cstheme="minorHAnsi"/>
                <w:color w:val="000000" w:themeColor="text1"/>
                <w:sz w:val="18"/>
                <w:szCs w:val="18"/>
              </w:rPr>
              <w:t>through to Process Performance Qualification (PPQ)</w:t>
            </w:r>
            <w:r w:rsidRPr="00FA7DC9">
              <w:rPr>
                <w:rFonts w:eastAsia="Times New Roman" w:cstheme="minorHAnsi"/>
                <w:color w:val="000000" w:themeColor="text1"/>
                <w:sz w:val="18"/>
                <w:szCs w:val="18"/>
                <w:shd w:val="clear" w:color="auto" w:fill="FFFFFF" w:themeFill="background1"/>
              </w:rPr>
              <w:t xml:space="preserve"> process validation, clinical evaluation and FDA Center for Biologics Evaluation and Research (CBER) product licensure.</w:t>
            </w:r>
          </w:p>
          <w:p w14:paraId="75F2F083" w14:textId="77777777" w:rsidR="00282CA8" w:rsidRPr="00FA7DC9" w:rsidRDefault="00282CA8" w:rsidP="00B67A73">
            <w:pPr>
              <w:pStyle w:val="ListParagraph"/>
              <w:widowControl w:val="0"/>
              <w:numPr>
                <w:ilvl w:val="0"/>
                <w:numId w:val="72"/>
              </w:numPr>
              <w:shd w:val="clear" w:color="auto" w:fill="FFFFFF" w:themeFill="background1"/>
              <w:spacing w:after="0" w:line="240" w:lineRule="auto"/>
              <w:ind w:left="288" w:hanging="144"/>
              <w:rPr>
                <w:rFonts w:eastAsia="Times New Roman" w:cstheme="minorHAnsi"/>
                <w:color w:val="000000" w:themeColor="text1"/>
                <w:sz w:val="18"/>
                <w:szCs w:val="18"/>
              </w:rPr>
            </w:pPr>
            <w:r w:rsidRPr="00FA7DC9">
              <w:rPr>
                <w:rFonts w:eastAsia="Times New Roman" w:cstheme="minorHAnsi"/>
                <w:color w:val="000000" w:themeColor="text1"/>
                <w:sz w:val="18"/>
                <w:szCs w:val="18"/>
              </w:rPr>
              <w:t>Description of product lot characterization, release, and stability assay development including assay specifications and</w:t>
            </w:r>
            <w:r w:rsidRPr="00FA7DC9">
              <w:rPr>
                <w:rFonts w:eastAsia="Times New Roman" w:cstheme="minorHAnsi"/>
                <w:color w:val="000000" w:themeColor="text1"/>
                <w:sz w:val="18"/>
                <w:szCs w:val="18"/>
                <w:shd w:val="clear" w:color="auto" w:fill="E6E6E6"/>
              </w:rPr>
              <w:t xml:space="preserve"> </w:t>
            </w:r>
            <w:r w:rsidRPr="00FA7DC9">
              <w:rPr>
                <w:rFonts w:eastAsia="Times New Roman" w:cstheme="minorHAnsi"/>
                <w:color w:val="000000" w:themeColor="text1"/>
                <w:sz w:val="18"/>
                <w:szCs w:val="18"/>
              </w:rPr>
              <w:t>qualification/validatio</w:t>
            </w:r>
            <w:r w:rsidRPr="00FA7DC9">
              <w:rPr>
                <w:rFonts w:eastAsia="Times New Roman" w:cstheme="minorHAnsi"/>
                <w:color w:val="000000" w:themeColor="text1"/>
                <w:sz w:val="18"/>
                <w:szCs w:val="18"/>
                <w:shd w:val="clear" w:color="auto" w:fill="FFFFFF" w:themeFill="background1"/>
              </w:rPr>
              <w:t>n.</w:t>
            </w:r>
          </w:p>
          <w:p w14:paraId="0401CEA6" w14:textId="77777777" w:rsidR="00282CA8" w:rsidRPr="00FA7DC9" w:rsidRDefault="00282CA8" w:rsidP="00B67A73">
            <w:pPr>
              <w:pStyle w:val="ListParagraph"/>
              <w:widowControl w:val="0"/>
              <w:numPr>
                <w:ilvl w:val="0"/>
                <w:numId w:val="72"/>
              </w:numPr>
              <w:shd w:val="clear" w:color="auto" w:fill="FFFFFF" w:themeFill="background1"/>
              <w:spacing w:after="0" w:line="240" w:lineRule="auto"/>
              <w:ind w:left="288" w:hanging="144"/>
              <w:rPr>
                <w:rFonts w:eastAsia="Times New Roman" w:cstheme="minorHAnsi"/>
                <w:sz w:val="18"/>
                <w:szCs w:val="18"/>
              </w:rPr>
            </w:pPr>
            <w:r w:rsidRPr="00FA7DC9">
              <w:rPr>
                <w:rFonts w:eastAsia="Times New Roman" w:cstheme="minorHAnsi"/>
                <w:color w:val="000000" w:themeColor="text1"/>
                <w:sz w:val="18"/>
                <w:szCs w:val="18"/>
              </w:rPr>
              <w:t xml:space="preserve">Regulatory strategy master plan that focuses on the critical pathway to product licensure. </w:t>
            </w:r>
            <w:r w:rsidRPr="00FA7DC9">
              <w:rPr>
                <w:rFonts w:cstheme="minorHAnsi"/>
                <w:sz w:val="18"/>
                <w:szCs w:val="18"/>
              </w:rPr>
              <w:t>Plan should achieve licensure for children aged 6 months and older, adults, and the elderly.</w:t>
            </w:r>
          </w:p>
          <w:p w14:paraId="54616FEC" w14:textId="77777777" w:rsidR="00282CA8" w:rsidRPr="00FA7DC9" w:rsidRDefault="00282CA8" w:rsidP="00B67A73">
            <w:pPr>
              <w:pStyle w:val="ListParagraph"/>
              <w:widowControl w:val="0"/>
              <w:numPr>
                <w:ilvl w:val="0"/>
                <w:numId w:val="72"/>
              </w:numPr>
              <w:shd w:val="clear" w:color="auto" w:fill="FFFFFF" w:themeFill="background1"/>
              <w:spacing w:after="0" w:line="240" w:lineRule="auto"/>
              <w:ind w:left="288" w:hanging="144"/>
              <w:rPr>
                <w:rFonts w:eastAsia="Times New Roman" w:cstheme="minorHAnsi"/>
                <w:sz w:val="18"/>
                <w:szCs w:val="18"/>
              </w:rPr>
            </w:pPr>
            <w:r w:rsidRPr="00FA7DC9">
              <w:rPr>
                <w:rFonts w:eastAsia="Times New Roman" w:cstheme="minorHAnsi"/>
                <w:color w:val="000000" w:themeColor="text1"/>
                <w:sz w:val="18"/>
                <w:szCs w:val="18"/>
              </w:rPr>
              <w:t>Risk mitigation plan that includes nonclinical and clinical activities and outlines the impacts of each risk in relation to the cost, schedule, and performance objectives. The plan must include risk mitigation strategies. Each risk mitigation strategy will capture how the corrective action will reduce impacts on cost, schedule, and performance.</w:t>
            </w:r>
          </w:p>
        </w:tc>
        <w:tc>
          <w:tcPr>
            <w:tcW w:w="1857" w:type="pct"/>
            <w:tcBorders>
              <w:top w:val="single" w:sz="12" w:space="0" w:color="auto"/>
              <w:bottom w:val="single" w:sz="4" w:space="0" w:color="auto"/>
            </w:tcBorders>
          </w:tcPr>
          <w:p w14:paraId="390FA4B9" w14:textId="77777777" w:rsidR="00282CA8" w:rsidRPr="00FA7DC9" w:rsidRDefault="00282CA8" w:rsidP="00B67A73">
            <w:pPr>
              <w:numPr>
                <w:ilvl w:val="0"/>
                <w:numId w:val="30"/>
              </w:numPr>
              <w:spacing w:after="200" w:line="276" w:lineRule="auto"/>
              <w:ind w:left="32" w:hanging="90"/>
              <w:contextualSpacing/>
              <w:rPr>
                <w:rFonts w:cstheme="minorHAnsi"/>
                <w:sz w:val="18"/>
                <w:szCs w:val="18"/>
              </w:rPr>
            </w:pPr>
            <w:r w:rsidRPr="00FA7DC9">
              <w:rPr>
                <w:rFonts w:cstheme="minorHAnsi"/>
                <w:sz w:val="18"/>
                <w:szCs w:val="18"/>
              </w:rPr>
              <w:t xml:space="preserve"> Performer must submit a Product Development plan</w:t>
            </w:r>
          </w:p>
          <w:p w14:paraId="282F2DF1" w14:textId="77777777" w:rsidR="00282CA8" w:rsidRPr="00FA7DC9" w:rsidRDefault="00282CA8" w:rsidP="00B67A73">
            <w:pPr>
              <w:numPr>
                <w:ilvl w:val="1"/>
                <w:numId w:val="30"/>
              </w:numPr>
              <w:spacing w:after="200" w:line="276" w:lineRule="auto"/>
              <w:ind w:left="676"/>
              <w:contextualSpacing/>
              <w:rPr>
                <w:rFonts w:cstheme="minorHAnsi"/>
                <w:sz w:val="18"/>
                <w:szCs w:val="18"/>
              </w:rPr>
            </w:pPr>
            <w:r w:rsidRPr="00FA7DC9">
              <w:rPr>
                <w:rFonts w:cstheme="minorHAnsi"/>
                <w:sz w:val="18"/>
                <w:szCs w:val="18"/>
              </w:rPr>
              <w:t>Within 30 calendar days after the initiation of the agreement period of performance</w:t>
            </w:r>
          </w:p>
          <w:p w14:paraId="35023D22" w14:textId="77777777" w:rsidR="00282CA8" w:rsidRPr="00FA7DC9" w:rsidRDefault="00282CA8" w:rsidP="00B67A73">
            <w:pPr>
              <w:pStyle w:val="ListParagraph"/>
              <w:numPr>
                <w:ilvl w:val="0"/>
                <w:numId w:val="35"/>
              </w:numPr>
              <w:spacing w:after="200" w:line="276" w:lineRule="auto"/>
              <w:ind w:left="0" w:hanging="92"/>
              <w:rPr>
                <w:rFonts w:cstheme="minorHAnsi"/>
                <w:sz w:val="18"/>
                <w:szCs w:val="18"/>
              </w:rPr>
            </w:pPr>
            <w:r w:rsidRPr="00FA7DC9">
              <w:rPr>
                <w:rFonts w:cstheme="minorHAnsi"/>
                <w:sz w:val="18"/>
                <w:szCs w:val="18"/>
              </w:rPr>
              <w:t>Updates should be provided to reflect any key changes and reviewed at least annually</w:t>
            </w:r>
          </w:p>
        </w:tc>
      </w:tr>
      <w:tr w:rsidR="00282CA8" w:rsidRPr="00FA7DC9" w14:paraId="51D50146" w14:textId="77777777" w:rsidTr="00ED03A7">
        <w:trPr>
          <w:jc w:val="center"/>
        </w:trPr>
        <w:tc>
          <w:tcPr>
            <w:tcW w:w="284" w:type="pct"/>
            <w:tcBorders>
              <w:top w:val="single" w:sz="12" w:space="0" w:color="auto"/>
              <w:bottom w:val="single" w:sz="4" w:space="0" w:color="auto"/>
            </w:tcBorders>
            <w:vAlign w:val="center"/>
          </w:tcPr>
          <w:p w14:paraId="63EB317D" w14:textId="77777777" w:rsidR="00282CA8" w:rsidRPr="00FA7DC9" w:rsidRDefault="00282CA8" w:rsidP="00ED03A7">
            <w:pPr>
              <w:jc w:val="center"/>
              <w:rPr>
                <w:rFonts w:cstheme="minorHAnsi"/>
                <w:sz w:val="18"/>
                <w:szCs w:val="18"/>
              </w:rPr>
            </w:pPr>
            <w:r w:rsidRPr="00FA7DC9">
              <w:rPr>
                <w:rFonts w:cstheme="minorHAnsi"/>
                <w:sz w:val="18"/>
                <w:szCs w:val="18"/>
              </w:rPr>
              <w:t>B3</w:t>
            </w:r>
          </w:p>
        </w:tc>
        <w:tc>
          <w:tcPr>
            <w:tcW w:w="994" w:type="pct"/>
            <w:tcBorders>
              <w:top w:val="single" w:sz="12" w:space="0" w:color="auto"/>
              <w:bottom w:val="single" w:sz="4" w:space="0" w:color="auto"/>
            </w:tcBorders>
            <w:vAlign w:val="center"/>
          </w:tcPr>
          <w:p w14:paraId="50D66971" w14:textId="77777777" w:rsidR="00282CA8" w:rsidRPr="00FA7DC9" w:rsidRDefault="00282CA8" w:rsidP="00ED03A7">
            <w:pPr>
              <w:spacing w:line="276" w:lineRule="auto"/>
              <w:jc w:val="center"/>
              <w:rPr>
                <w:rFonts w:cstheme="minorHAnsi"/>
                <w:sz w:val="18"/>
                <w:szCs w:val="18"/>
              </w:rPr>
            </w:pPr>
            <w:r w:rsidRPr="00FA7DC9">
              <w:rPr>
                <w:rFonts w:cstheme="minorHAnsi"/>
                <w:sz w:val="18"/>
                <w:szCs w:val="18"/>
              </w:rPr>
              <w:t>Product Development Plan – Emerging Pathogen(s)</w:t>
            </w:r>
          </w:p>
        </w:tc>
        <w:tc>
          <w:tcPr>
            <w:tcW w:w="1864" w:type="pct"/>
            <w:tcBorders>
              <w:top w:val="single" w:sz="12" w:space="0" w:color="auto"/>
              <w:bottom w:val="single" w:sz="4" w:space="0" w:color="auto"/>
            </w:tcBorders>
            <w:vAlign w:val="center"/>
          </w:tcPr>
          <w:p w14:paraId="4C97F682" w14:textId="77777777" w:rsidR="00282CA8" w:rsidRPr="00FA7DC9" w:rsidRDefault="00282CA8" w:rsidP="00ED03A7">
            <w:pPr>
              <w:widowControl w:val="0"/>
              <w:spacing w:after="0"/>
              <w:jc w:val="both"/>
              <w:rPr>
                <w:rFonts w:eastAsia="Times New Roman" w:cstheme="minorHAnsi"/>
                <w:sz w:val="24"/>
                <w:szCs w:val="24"/>
              </w:rPr>
            </w:pPr>
            <w:r w:rsidRPr="00FA7DC9">
              <w:rPr>
                <w:rFonts w:eastAsia="Times New Roman" w:cstheme="minorHAnsi"/>
                <w:color w:val="000000" w:themeColor="text1"/>
                <w:sz w:val="18"/>
                <w:szCs w:val="18"/>
              </w:rPr>
              <w:t xml:space="preserve">In consultation with BARDA, Performer must </w:t>
            </w:r>
            <w:r w:rsidRPr="00FA7DC9">
              <w:rPr>
                <w:rFonts w:cstheme="minorHAnsi"/>
                <w:sz w:val="18"/>
                <w:szCs w:val="18"/>
              </w:rPr>
              <w:t>develop a product development plan through licensure for an mRNA vaccine for emerging pathogen(s). Plan should achieve licensure for children aged 6 months and older, adults, and the elderly. Plan should include the capabilities and timelines for objectives previously described in Modules 4-7 of the Statement of Objectives, with the ability to achieve the objectives in those modules either domestically or internationally upon direction from BARDA</w:t>
            </w:r>
            <w:r w:rsidRPr="00FA7DC9">
              <w:rPr>
                <w:rFonts w:cstheme="minorHAnsi"/>
                <w:sz w:val="24"/>
                <w:szCs w:val="24"/>
              </w:rPr>
              <w:t>.</w:t>
            </w:r>
          </w:p>
          <w:p w14:paraId="7CD8A6A0" w14:textId="77777777" w:rsidR="00282CA8" w:rsidRPr="00FA7DC9" w:rsidRDefault="00282CA8" w:rsidP="00ED03A7">
            <w:pPr>
              <w:widowControl w:val="0"/>
              <w:spacing w:after="0"/>
              <w:rPr>
                <w:rFonts w:eastAsia="Times New Roman" w:cstheme="minorHAnsi"/>
                <w:color w:val="000000" w:themeColor="text1"/>
                <w:sz w:val="18"/>
                <w:szCs w:val="18"/>
              </w:rPr>
            </w:pPr>
          </w:p>
        </w:tc>
        <w:tc>
          <w:tcPr>
            <w:tcW w:w="1857" w:type="pct"/>
            <w:tcBorders>
              <w:top w:val="single" w:sz="12" w:space="0" w:color="auto"/>
              <w:bottom w:val="single" w:sz="4" w:space="0" w:color="auto"/>
            </w:tcBorders>
          </w:tcPr>
          <w:p w14:paraId="1E7D3A51" w14:textId="77777777" w:rsidR="00282CA8" w:rsidRPr="00FA7DC9" w:rsidRDefault="00282CA8" w:rsidP="00B67A73">
            <w:pPr>
              <w:numPr>
                <w:ilvl w:val="0"/>
                <w:numId w:val="30"/>
              </w:numPr>
              <w:spacing w:after="200" w:line="276" w:lineRule="auto"/>
              <w:ind w:left="32" w:hanging="90"/>
              <w:contextualSpacing/>
              <w:rPr>
                <w:rFonts w:cstheme="minorHAnsi"/>
                <w:sz w:val="18"/>
                <w:szCs w:val="18"/>
              </w:rPr>
            </w:pPr>
            <w:r w:rsidRPr="00FA7DC9">
              <w:rPr>
                <w:rFonts w:cstheme="minorHAnsi"/>
                <w:sz w:val="18"/>
                <w:szCs w:val="18"/>
              </w:rPr>
              <w:t xml:space="preserve"> Performer must submit a Product Development Plan</w:t>
            </w:r>
          </w:p>
          <w:p w14:paraId="4533085F" w14:textId="77777777" w:rsidR="00282CA8" w:rsidRPr="00FA7DC9" w:rsidRDefault="00282CA8" w:rsidP="00B67A73">
            <w:pPr>
              <w:numPr>
                <w:ilvl w:val="1"/>
                <w:numId w:val="30"/>
              </w:numPr>
              <w:spacing w:after="200" w:line="276" w:lineRule="auto"/>
              <w:ind w:left="676"/>
              <w:contextualSpacing/>
              <w:rPr>
                <w:rFonts w:cstheme="minorHAnsi"/>
                <w:sz w:val="18"/>
                <w:szCs w:val="18"/>
              </w:rPr>
            </w:pPr>
            <w:r w:rsidRPr="00FA7DC9">
              <w:rPr>
                <w:rFonts w:cstheme="minorHAnsi"/>
                <w:sz w:val="18"/>
                <w:szCs w:val="18"/>
              </w:rPr>
              <w:t>Within 90 calendar days after initiation of the period of performance of this module</w:t>
            </w:r>
          </w:p>
        </w:tc>
      </w:tr>
      <w:tr w:rsidR="00282CA8" w:rsidRPr="00FA7DC9" w14:paraId="2E93C7BC" w14:textId="77777777" w:rsidTr="00ED03A7">
        <w:trPr>
          <w:jc w:val="center"/>
        </w:trPr>
        <w:tc>
          <w:tcPr>
            <w:tcW w:w="284" w:type="pct"/>
            <w:tcBorders>
              <w:top w:val="single" w:sz="12" w:space="0" w:color="auto"/>
              <w:bottom w:val="single" w:sz="4" w:space="0" w:color="auto"/>
            </w:tcBorders>
            <w:vAlign w:val="center"/>
          </w:tcPr>
          <w:p w14:paraId="739EAF52" w14:textId="77777777" w:rsidR="00282CA8" w:rsidRPr="00FA7DC9" w:rsidRDefault="00282CA8" w:rsidP="00ED03A7">
            <w:pPr>
              <w:jc w:val="center"/>
              <w:rPr>
                <w:rFonts w:cstheme="minorHAnsi"/>
                <w:sz w:val="18"/>
                <w:szCs w:val="18"/>
              </w:rPr>
            </w:pPr>
            <w:r w:rsidRPr="00FA7DC9">
              <w:rPr>
                <w:rFonts w:cstheme="minorHAnsi"/>
                <w:sz w:val="18"/>
                <w:szCs w:val="18"/>
              </w:rPr>
              <w:t>B4</w:t>
            </w:r>
          </w:p>
        </w:tc>
        <w:tc>
          <w:tcPr>
            <w:tcW w:w="994" w:type="pct"/>
            <w:tcBorders>
              <w:top w:val="single" w:sz="12" w:space="0" w:color="auto"/>
              <w:bottom w:val="single" w:sz="4" w:space="0" w:color="auto"/>
            </w:tcBorders>
            <w:vAlign w:val="center"/>
          </w:tcPr>
          <w:p w14:paraId="29B8D547" w14:textId="77777777" w:rsidR="00282CA8" w:rsidRPr="00FA7DC9" w:rsidRDefault="00282CA8" w:rsidP="00ED03A7">
            <w:pPr>
              <w:spacing w:line="276" w:lineRule="auto"/>
              <w:jc w:val="center"/>
              <w:rPr>
                <w:rFonts w:cstheme="minorHAnsi"/>
                <w:sz w:val="18"/>
                <w:szCs w:val="18"/>
              </w:rPr>
            </w:pPr>
            <w:r w:rsidRPr="00FA7DC9">
              <w:rPr>
                <w:rFonts w:cstheme="minorHAnsi"/>
                <w:sz w:val="18"/>
                <w:szCs w:val="18"/>
              </w:rPr>
              <w:t>Nonclinical and Clinical Development and Regulatory Plan – Seasonal and Pandemic Influenza</w:t>
            </w:r>
          </w:p>
        </w:tc>
        <w:tc>
          <w:tcPr>
            <w:tcW w:w="1864" w:type="pct"/>
            <w:tcBorders>
              <w:top w:val="single" w:sz="12" w:space="0" w:color="auto"/>
              <w:bottom w:val="single" w:sz="4" w:space="0" w:color="auto"/>
            </w:tcBorders>
            <w:vAlign w:val="center"/>
          </w:tcPr>
          <w:p w14:paraId="32DABB44" w14:textId="77777777" w:rsidR="00282CA8" w:rsidRPr="00FA7DC9" w:rsidRDefault="00282CA8" w:rsidP="00ED03A7">
            <w:pPr>
              <w:widowControl w:val="0"/>
              <w:spacing w:after="0"/>
              <w:rPr>
                <w:rFonts w:eastAsia="Times New Roman" w:cstheme="minorHAnsi"/>
                <w:b/>
                <w:bCs/>
                <w:color w:val="000000" w:themeColor="text1"/>
                <w:sz w:val="18"/>
                <w:szCs w:val="18"/>
              </w:rPr>
            </w:pPr>
            <w:r w:rsidRPr="00FA7DC9">
              <w:rPr>
                <w:rFonts w:eastAsia="Times New Roman" w:cstheme="minorHAnsi"/>
                <w:color w:val="000000" w:themeColor="text1"/>
                <w:sz w:val="18"/>
                <w:szCs w:val="18"/>
              </w:rPr>
              <w:t>Develop a Clinical Development and Regulatory Plan for seasonal and pandemic influenza, to include</w:t>
            </w:r>
          </w:p>
          <w:p w14:paraId="0C4EFB92" w14:textId="77777777" w:rsidR="00282CA8" w:rsidRPr="00FA7DC9" w:rsidRDefault="00282CA8" w:rsidP="00B67A73">
            <w:pPr>
              <w:pStyle w:val="ListParagraph"/>
              <w:widowControl w:val="0"/>
              <w:numPr>
                <w:ilvl w:val="0"/>
                <w:numId w:val="22"/>
              </w:numPr>
              <w:spacing w:after="0" w:line="240" w:lineRule="auto"/>
              <w:ind w:left="288" w:hanging="144"/>
              <w:rPr>
                <w:rFonts w:eastAsia="Times New Roman" w:cstheme="minorHAnsi"/>
                <w:color w:val="000000" w:themeColor="text1"/>
                <w:sz w:val="18"/>
                <w:szCs w:val="18"/>
              </w:rPr>
            </w:pPr>
            <w:r w:rsidRPr="00FA7DC9">
              <w:rPr>
                <w:rFonts w:eastAsia="Times New Roman" w:cstheme="minorHAnsi"/>
                <w:color w:val="000000" w:themeColor="text1"/>
                <w:sz w:val="18"/>
                <w:szCs w:val="18"/>
              </w:rPr>
              <w:t xml:space="preserve">A </w:t>
            </w:r>
            <w:r w:rsidRPr="00FA7DC9">
              <w:rPr>
                <w:rFonts w:eastAsia="Times New Roman" w:cstheme="minorHAnsi"/>
                <w:b/>
                <w:bCs/>
                <w:color w:val="000000" w:themeColor="text1"/>
                <w:sz w:val="18"/>
                <w:szCs w:val="18"/>
              </w:rPr>
              <w:t>detailed</w:t>
            </w:r>
            <w:r w:rsidRPr="00FA7DC9">
              <w:rPr>
                <w:rFonts w:eastAsia="Times New Roman" w:cstheme="minorHAnsi"/>
                <w:color w:val="000000" w:themeColor="text1"/>
                <w:sz w:val="18"/>
                <w:szCs w:val="18"/>
              </w:rPr>
              <w:t xml:space="preserve"> </w:t>
            </w:r>
            <w:r w:rsidRPr="00FA7DC9">
              <w:rPr>
                <w:rFonts w:eastAsia="Times New Roman" w:cstheme="minorHAnsi"/>
                <w:b/>
                <w:bCs/>
                <w:color w:val="000000" w:themeColor="text1"/>
                <w:sz w:val="18"/>
                <w:szCs w:val="18"/>
              </w:rPr>
              <w:t xml:space="preserve">summary of nonclinical studies </w:t>
            </w:r>
            <w:r w:rsidRPr="00FA7DC9">
              <w:rPr>
                <w:rFonts w:eastAsia="Times New Roman" w:cstheme="minorHAnsi"/>
                <w:color w:val="000000" w:themeColor="text1"/>
                <w:sz w:val="18"/>
                <w:szCs w:val="18"/>
              </w:rPr>
              <w:t>including consultation(s) with the FDA CBER incorporated as an appendix to the milestone report</w:t>
            </w:r>
            <w:r w:rsidRPr="00FA7DC9">
              <w:rPr>
                <w:rFonts w:eastAsia="Times New Roman" w:cstheme="minorHAnsi"/>
                <w:color w:val="000000" w:themeColor="text1"/>
                <w:sz w:val="18"/>
                <w:szCs w:val="18"/>
                <w:shd w:val="clear" w:color="auto" w:fill="E6E6E6"/>
              </w:rPr>
              <w:t>.</w:t>
            </w:r>
          </w:p>
          <w:p w14:paraId="4D15B7AD" w14:textId="77777777" w:rsidR="00282CA8" w:rsidRPr="00FA7DC9" w:rsidRDefault="00282CA8" w:rsidP="00B67A73">
            <w:pPr>
              <w:pStyle w:val="ListParagraph"/>
              <w:widowControl w:val="0"/>
              <w:numPr>
                <w:ilvl w:val="0"/>
                <w:numId w:val="22"/>
              </w:numPr>
              <w:spacing w:after="0" w:line="240" w:lineRule="auto"/>
              <w:ind w:left="288" w:hanging="144"/>
              <w:rPr>
                <w:rFonts w:eastAsia="Times New Roman" w:cstheme="minorHAnsi"/>
                <w:color w:val="000000" w:themeColor="text1"/>
                <w:sz w:val="18"/>
                <w:szCs w:val="18"/>
              </w:rPr>
            </w:pPr>
            <w:r w:rsidRPr="00FA7DC9">
              <w:rPr>
                <w:rFonts w:eastAsia="Times New Roman" w:cstheme="minorHAnsi"/>
                <w:color w:val="000000" w:themeColor="text1"/>
                <w:sz w:val="18"/>
                <w:szCs w:val="18"/>
              </w:rPr>
              <w:t xml:space="preserve">A </w:t>
            </w:r>
            <w:r w:rsidRPr="00FA7DC9">
              <w:rPr>
                <w:rFonts w:eastAsia="Times New Roman" w:cstheme="minorHAnsi"/>
                <w:b/>
                <w:bCs/>
                <w:color w:val="000000" w:themeColor="text1"/>
                <w:sz w:val="18"/>
                <w:szCs w:val="18"/>
              </w:rPr>
              <w:t xml:space="preserve">detailed description of clinical evaluation </w:t>
            </w:r>
            <w:r w:rsidRPr="00FA7DC9">
              <w:rPr>
                <w:rFonts w:eastAsia="Times New Roman" w:cstheme="minorHAnsi"/>
                <w:color w:val="000000" w:themeColor="text1"/>
                <w:sz w:val="18"/>
                <w:szCs w:val="18"/>
              </w:rPr>
              <w:t>must be integrated with the manufacturing plans using the most current and available information including consultation with CBER. Clinical trials performed should include any Phase 1, Phase 2, and Phase 3 trials needed to achieve U.S. licensure for individuals aged 6 months and older. Trials must include adults, older adults, and children, as needed, to support licensure for both low and high-risk populations. Given the duration, cost, and importance of clinical trials, the plan for each clinical trial must clearly indicate key outcomes, populations, study sites and collaborators, management, and reporting of safety events (local and systemic reactions; Adverse Events, Serious Adverse Events, etc.), analytic strategy, sample size, timelines, and other key components. The plan must include the development and validation of clinical sample assays. Studies related to pandemic –like vaccine must be done using an mRNA vaccine developed for subtype and strain to be designated by BARDA (e.g., H5Nx, H7Nx, H9N2) A summary of available clinical lot manufacturing results, provisional lot release specifications, completed Phase 1 trials and any additional stages of product development that have been completed must be incorporated as an appendix to the milestone report.</w:t>
            </w:r>
          </w:p>
          <w:p w14:paraId="5534450F" w14:textId="77777777" w:rsidR="00282CA8" w:rsidRPr="00FA7DC9" w:rsidRDefault="00282CA8" w:rsidP="00B67A73">
            <w:pPr>
              <w:pStyle w:val="ListParagraph"/>
              <w:widowControl w:val="0"/>
              <w:numPr>
                <w:ilvl w:val="0"/>
                <w:numId w:val="22"/>
              </w:numPr>
              <w:spacing w:after="0" w:line="240" w:lineRule="auto"/>
              <w:ind w:left="288" w:hanging="144"/>
              <w:rPr>
                <w:rFonts w:eastAsia="Times New Roman" w:cstheme="minorHAnsi"/>
                <w:color w:val="000000" w:themeColor="text1"/>
                <w:sz w:val="18"/>
                <w:szCs w:val="18"/>
              </w:rPr>
            </w:pPr>
            <w:r w:rsidRPr="00FA7DC9">
              <w:rPr>
                <w:rFonts w:eastAsia="Times New Roman" w:cstheme="minorHAnsi"/>
                <w:color w:val="000000" w:themeColor="text1"/>
                <w:sz w:val="18"/>
                <w:szCs w:val="18"/>
              </w:rPr>
              <w:t xml:space="preserve">A </w:t>
            </w:r>
            <w:r w:rsidRPr="00FA7DC9">
              <w:rPr>
                <w:rFonts w:eastAsia="Times New Roman" w:cstheme="minorHAnsi"/>
                <w:b/>
                <w:bCs/>
                <w:color w:val="000000" w:themeColor="text1"/>
                <w:sz w:val="18"/>
                <w:szCs w:val="18"/>
              </w:rPr>
              <w:t xml:space="preserve">detailed description of regulatory activities </w:t>
            </w:r>
            <w:r w:rsidRPr="00FA7DC9">
              <w:rPr>
                <w:rFonts w:eastAsia="Times New Roman" w:cstheme="minorHAnsi"/>
                <w:color w:val="000000" w:themeColor="text1"/>
                <w:sz w:val="18"/>
                <w:szCs w:val="18"/>
              </w:rPr>
              <w:t>must be integrated with all products, clinical testing and manufacturing activities using the most current and available information, including consultation with CBER. A risk assessment and mitigation plan addressing potential manufacturing, clinical and regulatory obstacles that might prevent or delay licensure as well as a plan for the production and distribution of vaccine in the case of emergency use authorization (EUA) must be included. Issues suitable for risk assessment include recombinant DNA constructs, cell lines, assay development, process yields and facility management. Mitigation plans must include decision trees where applicable.</w:t>
            </w:r>
          </w:p>
          <w:p w14:paraId="514A28CA" w14:textId="77777777" w:rsidR="00282CA8" w:rsidRPr="00FA7DC9" w:rsidRDefault="00282CA8" w:rsidP="00ED03A7">
            <w:pPr>
              <w:spacing w:after="0"/>
              <w:jc w:val="both"/>
              <w:rPr>
                <w:rFonts w:eastAsia="Times New Roman" w:cstheme="minorHAnsi"/>
                <w:color w:val="000000" w:themeColor="text1"/>
                <w:sz w:val="18"/>
                <w:szCs w:val="18"/>
              </w:rPr>
            </w:pPr>
          </w:p>
        </w:tc>
        <w:tc>
          <w:tcPr>
            <w:tcW w:w="1857" w:type="pct"/>
            <w:tcBorders>
              <w:top w:val="single" w:sz="12" w:space="0" w:color="auto"/>
              <w:bottom w:val="single" w:sz="4" w:space="0" w:color="auto"/>
            </w:tcBorders>
          </w:tcPr>
          <w:p w14:paraId="250BAD25" w14:textId="77777777" w:rsidR="00282CA8" w:rsidRPr="00FA7DC9" w:rsidRDefault="00282CA8" w:rsidP="00B67A73">
            <w:pPr>
              <w:numPr>
                <w:ilvl w:val="0"/>
                <w:numId w:val="30"/>
              </w:numPr>
              <w:spacing w:after="200" w:line="276" w:lineRule="auto"/>
              <w:ind w:left="32" w:hanging="90"/>
              <w:contextualSpacing/>
              <w:rPr>
                <w:rFonts w:cstheme="minorHAnsi"/>
                <w:sz w:val="18"/>
                <w:szCs w:val="18"/>
              </w:rPr>
            </w:pPr>
            <w:r w:rsidRPr="00FA7DC9">
              <w:rPr>
                <w:rFonts w:cstheme="minorHAnsi"/>
                <w:sz w:val="18"/>
                <w:szCs w:val="18"/>
              </w:rPr>
              <w:t xml:space="preserve"> Performer must submit a Clinical Development and Regulatory plan for influenza</w:t>
            </w:r>
          </w:p>
          <w:p w14:paraId="4BFE1D29" w14:textId="77777777" w:rsidR="00282CA8" w:rsidRPr="00FA7DC9" w:rsidRDefault="00282CA8" w:rsidP="00B67A73">
            <w:pPr>
              <w:numPr>
                <w:ilvl w:val="1"/>
                <w:numId w:val="30"/>
              </w:numPr>
              <w:spacing w:after="200" w:line="276" w:lineRule="auto"/>
              <w:ind w:left="676"/>
              <w:contextualSpacing/>
              <w:rPr>
                <w:rFonts w:cstheme="minorHAnsi"/>
                <w:sz w:val="18"/>
                <w:szCs w:val="18"/>
              </w:rPr>
            </w:pPr>
            <w:r w:rsidRPr="00FA7DC9">
              <w:rPr>
                <w:rFonts w:cstheme="minorHAnsi"/>
                <w:sz w:val="18"/>
                <w:szCs w:val="18"/>
              </w:rPr>
              <w:t>Within 30 calendar days after the initiation of the agreement period of performance</w:t>
            </w:r>
          </w:p>
          <w:p w14:paraId="6EB19AFD" w14:textId="77777777" w:rsidR="00282CA8" w:rsidRPr="00FA7DC9" w:rsidRDefault="00282CA8" w:rsidP="00B67A73">
            <w:pPr>
              <w:numPr>
                <w:ilvl w:val="0"/>
                <w:numId w:val="30"/>
              </w:numPr>
              <w:spacing w:after="200" w:line="276" w:lineRule="auto"/>
              <w:ind w:left="32" w:hanging="90"/>
              <w:contextualSpacing/>
              <w:rPr>
                <w:rFonts w:cstheme="minorHAnsi"/>
                <w:sz w:val="18"/>
                <w:szCs w:val="18"/>
              </w:rPr>
            </w:pPr>
            <w:r w:rsidRPr="00FA7DC9">
              <w:rPr>
                <w:rFonts w:cstheme="minorHAnsi"/>
                <w:sz w:val="18"/>
                <w:szCs w:val="18"/>
              </w:rPr>
              <w:t>Updates should be provided to reflect any key changes and reviewed at least annually</w:t>
            </w:r>
          </w:p>
        </w:tc>
      </w:tr>
      <w:tr w:rsidR="00282CA8" w:rsidRPr="00FA7DC9" w14:paraId="51724068" w14:textId="77777777" w:rsidTr="00ED03A7">
        <w:trPr>
          <w:jc w:val="center"/>
        </w:trPr>
        <w:tc>
          <w:tcPr>
            <w:tcW w:w="284" w:type="pct"/>
            <w:tcBorders>
              <w:top w:val="single" w:sz="12" w:space="0" w:color="auto"/>
              <w:bottom w:val="single" w:sz="4" w:space="0" w:color="auto"/>
            </w:tcBorders>
            <w:vAlign w:val="center"/>
          </w:tcPr>
          <w:p w14:paraId="76623975" w14:textId="77777777" w:rsidR="00282CA8" w:rsidRPr="00FA7DC9" w:rsidRDefault="00282CA8" w:rsidP="00ED03A7">
            <w:pPr>
              <w:jc w:val="center"/>
              <w:rPr>
                <w:rFonts w:cstheme="minorHAnsi"/>
                <w:sz w:val="18"/>
                <w:szCs w:val="18"/>
              </w:rPr>
            </w:pPr>
            <w:r w:rsidRPr="00FA7DC9">
              <w:rPr>
                <w:rFonts w:cstheme="minorHAnsi"/>
                <w:sz w:val="18"/>
                <w:szCs w:val="18"/>
              </w:rPr>
              <w:t>B5</w:t>
            </w:r>
          </w:p>
        </w:tc>
        <w:tc>
          <w:tcPr>
            <w:tcW w:w="994" w:type="pct"/>
            <w:tcBorders>
              <w:top w:val="single" w:sz="12" w:space="0" w:color="auto"/>
              <w:bottom w:val="single" w:sz="4" w:space="0" w:color="auto"/>
            </w:tcBorders>
            <w:vAlign w:val="center"/>
          </w:tcPr>
          <w:p w14:paraId="31432641" w14:textId="77777777" w:rsidR="00282CA8" w:rsidRPr="00FA7DC9" w:rsidRDefault="00282CA8" w:rsidP="00ED03A7">
            <w:pPr>
              <w:spacing w:line="276" w:lineRule="auto"/>
              <w:jc w:val="center"/>
              <w:rPr>
                <w:rFonts w:cstheme="minorHAnsi"/>
                <w:sz w:val="18"/>
                <w:szCs w:val="18"/>
              </w:rPr>
            </w:pPr>
            <w:r w:rsidRPr="00FA7DC9">
              <w:rPr>
                <w:rFonts w:cstheme="minorHAnsi"/>
                <w:sz w:val="18"/>
                <w:szCs w:val="18"/>
              </w:rPr>
              <w:t>Rapid Pandemic Influenza Response Plan</w:t>
            </w:r>
          </w:p>
        </w:tc>
        <w:tc>
          <w:tcPr>
            <w:tcW w:w="1864" w:type="pct"/>
            <w:tcBorders>
              <w:top w:val="single" w:sz="12" w:space="0" w:color="auto"/>
              <w:bottom w:val="single" w:sz="4" w:space="0" w:color="auto"/>
            </w:tcBorders>
            <w:vAlign w:val="center"/>
          </w:tcPr>
          <w:p w14:paraId="781F630D" w14:textId="77777777" w:rsidR="00282CA8" w:rsidRPr="00FA7DC9" w:rsidRDefault="00282CA8" w:rsidP="00ED03A7">
            <w:pPr>
              <w:rPr>
                <w:rFonts w:cstheme="minorHAnsi"/>
                <w:sz w:val="18"/>
                <w:szCs w:val="18"/>
              </w:rPr>
            </w:pPr>
            <w:r w:rsidRPr="00FA7DC9">
              <w:rPr>
                <w:rFonts w:cstheme="minorHAnsi"/>
                <w:sz w:val="18"/>
                <w:szCs w:val="18"/>
              </w:rPr>
              <w:t>The Rapid Pandemic Influenza Response Plan should be written specifically for pandemic influenza vaccines during an emergency response. The plan should aim to meet the objectives and goals as outlined in the National Biodefense Strategy, including vaccine design, testing and authorization within 100 days, and production goals as outlined below. The plan will include clinical trial testing of candidate vaccines (safety and immunogenicity) to support authorization, with an expectation that clinical lot production will be completed within the first 50 days and the clinical trial and authorization will be completed subsequently within the 100-day total timeframe. The Performer should include all assumptions related to implementation of the plan. The plan must be inclusive of all activities to be performed in a pandemic influenza response situation, and should include the following elements:</w:t>
            </w:r>
          </w:p>
          <w:p w14:paraId="6727E8F3" w14:textId="77777777" w:rsidR="00282CA8" w:rsidRPr="00FA7DC9" w:rsidRDefault="00282CA8" w:rsidP="00B67A73">
            <w:pPr>
              <w:pStyle w:val="ListParagraph"/>
              <w:numPr>
                <w:ilvl w:val="0"/>
                <w:numId w:val="35"/>
              </w:numPr>
              <w:spacing w:after="240" w:line="240" w:lineRule="auto"/>
              <w:ind w:left="288" w:hanging="144"/>
              <w:rPr>
                <w:rFonts w:cstheme="minorHAnsi"/>
                <w:sz w:val="18"/>
                <w:szCs w:val="18"/>
              </w:rPr>
            </w:pPr>
            <w:r w:rsidRPr="00FA7DC9">
              <w:rPr>
                <w:rFonts w:cstheme="minorHAnsi"/>
                <w:sz w:val="18"/>
                <w:szCs w:val="18"/>
              </w:rPr>
              <w:t>A plan with timelines for all clinical development and regulatory activities to be performed during a response to pandemic influenza as outlined in Module 2A as well as post-use monitoring of adverse event data as required by USG during an emergency or unexpected usage</w:t>
            </w:r>
          </w:p>
          <w:p w14:paraId="01209C9B" w14:textId="77777777" w:rsidR="00282CA8" w:rsidRPr="00FA7DC9" w:rsidRDefault="00282CA8" w:rsidP="00B67A73">
            <w:pPr>
              <w:pStyle w:val="ListParagraph"/>
              <w:numPr>
                <w:ilvl w:val="0"/>
                <w:numId w:val="35"/>
              </w:numPr>
              <w:spacing w:after="240" w:line="240" w:lineRule="auto"/>
              <w:ind w:left="288" w:hanging="144"/>
              <w:rPr>
                <w:rFonts w:cstheme="minorHAnsi"/>
                <w:sz w:val="18"/>
                <w:szCs w:val="18"/>
              </w:rPr>
            </w:pPr>
            <w:r w:rsidRPr="00FA7DC9">
              <w:rPr>
                <w:rFonts w:cstheme="minorHAnsi"/>
                <w:sz w:val="18"/>
                <w:szCs w:val="18"/>
              </w:rPr>
              <w:t>FDA authorization or approval for candidate mRNA vaccine within 100 days of sequence availability for a pandemic influenza strain</w:t>
            </w:r>
          </w:p>
          <w:p w14:paraId="5B24901E" w14:textId="5356C0D6" w:rsidR="00282CA8" w:rsidRPr="00FA7DC9" w:rsidRDefault="00282CA8" w:rsidP="00B67A73">
            <w:pPr>
              <w:pStyle w:val="ListParagraph"/>
              <w:numPr>
                <w:ilvl w:val="0"/>
                <w:numId w:val="35"/>
              </w:numPr>
              <w:rPr>
                <w:rFonts w:cstheme="minorHAnsi"/>
                <w:sz w:val="18"/>
                <w:szCs w:val="18"/>
              </w:rPr>
            </w:pPr>
            <w:r w:rsidRPr="00FA7DC9">
              <w:rPr>
                <w:rFonts w:cstheme="minorHAnsi"/>
                <w:sz w:val="18"/>
                <w:szCs w:val="18"/>
              </w:rPr>
              <w:t>A plan for quickly pivoting from commercial vaccine production to manufacturing, formulation, and fill/finish of up to 100 million vaccine doses within 130 days of recognition of a potential emerging pandemic influenza threat at domestic facilities in compliance with FDA CGMP guidelines. This plan should include amount of manufacturing capability that is expected to be available by pivoting commercial manufacturing, as well as number of doses that will be produced using modules that will be quickly operationalized. Timelines for operationalizing both the existing commercial capability toward pandemic vaccine production and the new modules to be operationalized in an emergency should be provided.</w:t>
            </w:r>
          </w:p>
          <w:p w14:paraId="24B9B661" w14:textId="77777777" w:rsidR="00282CA8" w:rsidRPr="00FA7DC9" w:rsidRDefault="00282CA8" w:rsidP="00B67A73">
            <w:pPr>
              <w:pStyle w:val="ListParagraph"/>
              <w:numPr>
                <w:ilvl w:val="0"/>
                <w:numId w:val="35"/>
              </w:numPr>
              <w:spacing w:after="240" w:line="240" w:lineRule="auto"/>
              <w:ind w:left="288" w:hanging="144"/>
              <w:rPr>
                <w:rFonts w:cstheme="minorHAnsi"/>
                <w:sz w:val="18"/>
                <w:szCs w:val="18"/>
              </w:rPr>
            </w:pPr>
            <w:r w:rsidRPr="00FA7DC9">
              <w:rPr>
                <w:rFonts w:cstheme="minorHAnsi"/>
                <w:sz w:val="18"/>
                <w:szCs w:val="18"/>
              </w:rPr>
              <w:t>A Gantt chart timeline or equivalent. Times should reflect the number of days after having a confirmed sequence to produce vaccines, begin clinical studies, manufacture product, and achieve authorization and/or licensure.</w:t>
            </w:r>
          </w:p>
          <w:p w14:paraId="03966043" w14:textId="77777777" w:rsidR="00282CA8" w:rsidRPr="00FA7DC9" w:rsidRDefault="00282CA8" w:rsidP="00ED03A7">
            <w:pPr>
              <w:spacing w:after="0"/>
              <w:jc w:val="both"/>
              <w:rPr>
                <w:rFonts w:eastAsia="Times New Roman" w:cstheme="minorHAnsi"/>
                <w:color w:val="000000" w:themeColor="text1"/>
                <w:sz w:val="18"/>
                <w:szCs w:val="18"/>
              </w:rPr>
            </w:pPr>
            <w:r w:rsidRPr="00FA7DC9">
              <w:rPr>
                <w:rFonts w:cstheme="minorHAnsi"/>
                <w:sz w:val="18"/>
                <w:szCs w:val="18"/>
              </w:rPr>
              <w:t>Description of a pandemic facility and/or operational management plan including change procedures from normal commercial manufacturing operations to pandemic operations.</w:t>
            </w:r>
          </w:p>
        </w:tc>
        <w:tc>
          <w:tcPr>
            <w:tcW w:w="1857" w:type="pct"/>
            <w:tcBorders>
              <w:top w:val="single" w:sz="12" w:space="0" w:color="auto"/>
              <w:bottom w:val="single" w:sz="4" w:space="0" w:color="auto"/>
            </w:tcBorders>
          </w:tcPr>
          <w:p w14:paraId="3AF7A695" w14:textId="77777777" w:rsidR="00282CA8" w:rsidRPr="00FA7DC9" w:rsidRDefault="00282CA8" w:rsidP="00B67A73">
            <w:pPr>
              <w:numPr>
                <w:ilvl w:val="0"/>
                <w:numId w:val="35"/>
              </w:numPr>
              <w:spacing w:after="200" w:line="276" w:lineRule="auto"/>
              <w:contextualSpacing/>
              <w:rPr>
                <w:rFonts w:cstheme="minorHAnsi"/>
                <w:sz w:val="18"/>
                <w:szCs w:val="18"/>
              </w:rPr>
            </w:pPr>
            <w:r w:rsidRPr="00FA7DC9">
              <w:rPr>
                <w:rFonts w:cstheme="minorHAnsi"/>
                <w:sz w:val="18"/>
                <w:szCs w:val="18"/>
              </w:rPr>
              <w:t>Performer must submit a Clinical Development and Regulatory plan for influenza</w:t>
            </w:r>
          </w:p>
          <w:p w14:paraId="49BE7D77" w14:textId="77777777" w:rsidR="00282CA8" w:rsidRPr="00FA7DC9" w:rsidRDefault="00282CA8" w:rsidP="00B67A73">
            <w:pPr>
              <w:numPr>
                <w:ilvl w:val="1"/>
                <w:numId w:val="35"/>
              </w:numPr>
              <w:spacing w:after="200" w:line="276" w:lineRule="auto"/>
              <w:ind w:left="792"/>
              <w:contextualSpacing/>
              <w:rPr>
                <w:rFonts w:cstheme="minorHAnsi"/>
                <w:sz w:val="18"/>
                <w:szCs w:val="18"/>
              </w:rPr>
            </w:pPr>
            <w:r w:rsidRPr="00FA7DC9">
              <w:rPr>
                <w:rFonts w:cstheme="minorHAnsi"/>
                <w:sz w:val="18"/>
                <w:szCs w:val="18"/>
              </w:rPr>
              <w:t>Within 30 calendar days after the initiation of the agreement period of performance</w:t>
            </w:r>
          </w:p>
          <w:p w14:paraId="2BE0282E" w14:textId="77777777" w:rsidR="00282CA8" w:rsidRPr="00FA7DC9" w:rsidRDefault="00282CA8" w:rsidP="00B67A73">
            <w:pPr>
              <w:numPr>
                <w:ilvl w:val="0"/>
                <w:numId w:val="30"/>
              </w:numPr>
              <w:spacing w:after="200" w:line="276" w:lineRule="auto"/>
              <w:ind w:left="32" w:hanging="90"/>
              <w:contextualSpacing/>
              <w:rPr>
                <w:rFonts w:cstheme="minorHAnsi"/>
                <w:sz w:val="18"/>
                <w:szCs w:val="18"/>
              </w:rPr>
            </w:pPr>
            <w:r w:rsidRPr="00FA7DC9">
              <w:rPr>
                <w:rFonts w:cstheme="minorHAnsi"/>
                <w:sz w:val="18"/>
                <w:szCs w:val="18"/>
              </w:rPr>
              <w:t>Updates should be provided to reflect any key changes and reviewed at least annually</w:t>
            </w:r>
          </w:p>
        </w:tc>
      </w:tr>
      <w:tr w:rsidR="00282CA8" w:rsidRPr="00FA7DC9" w14:paraId="2D9926B0" w14:textId="77777777" w:rsidTr="00ED03A7">
        <w:trPr>
          <w:jc w:val="center"/>
        </w:trPr>
        <w:tc>
          <w:tcPr>
            <w:tcW w:w="284" w:type="pct"/>
            <w:tcBorders>
              <w:top w:val="single" w:sz="12" w:space="0" w:color="auto"/>
              <w:bottom w:val="single" w:sz="4" w:space="0" w:color="auto"/>
            </w:tcBorders>
            <w:vAlign w:val="center"/>
          </w:tcPr>
          <w:p w14:paraId="271DAB80" w14:textId="77777777" w:rsidR="00282CA8" w:rsidRPr="00FA7DC9" w:rsidRDefault="00282CA8" w:rsidP="00ED03A7">
            <w:pPr>
              <w:jc w:val="center"/>
              <w:rPr>
                <w:rFonts w:cstheme="minorHAnsi"/>
                <w:sz w:val="18"/>
                <w:szCs w:val="18"/>
              </w:rPr>
            </w:pPr>
            <w:r w:rsidRPr="00FA7DC9">
              <w:rPr>
                <w:rFonts w:cstheme="minorHAnsi"/>
                <w:sz w:val="18"/>
                <w:szCs w:val="18"/>
              </w:rPr>
              <w:t>B6</w:t>
            </w:r>
          </w:p>
        </w:tc>
        <w:tc>
          <w:tcPr>
            <w:tcW w:w="994" w:type="pct"/>
            <w:tcBorders>
              <w:top w:val="single" w:sz="12" w:space="0" w:color="auto"/>
              <w:bottom w:val="single" w:sz="4" w:space="0" w:color="auto"/>
            </w:tcBorders>
            <w:vAlign w:val="center"/>
          </w:tcPr>
          <w:p w14:paraId="38491F8C" w14:textId="77777777" w:rsidR="00282CA8" w:rsidRPr="00FA7DC9" w:rsidRDefault="00282CA8" w:rsidP="00ED03A7">
            <w:pPr>
              <w:spacing w:line="276" w:lineRule="auto"/>
              <w:jc w:val="center"/>
              <w:rPr>
                <w:rFonts w:cstheme="minorHAnsi"/>
                <w:sz w:val="18"/>
                <w:szCs w:val="18"/>
              </w:rPr>
            </w:pPr>
            <w:r w:rsidRPr="00FA7DC9">
              <w:rPr>
                <w:rFonts w:cstheme="minorHAnsi"/>
                <w:sz w:val="18"/>
                <w:szCs w:val="18"/>
              </w:rPr>
              <w:t>Emerging Pathogen Response Plan</w:t>
            </w:r>
          </w:p>
        </w:tc>
        <w:tc>
          <w:tcPr>
            <w:tcW w:w="1864" w:type="pct"/>
            <w:tcBorders>
              <w:top w:val="single" w:sz="12" w:space="0" w:color="auto"/>
              <w:bottom w:val="single" w:sz="4" w:space="0" w:color="auto"/>
            </w:tcBorders>
            <w:vAlign w:val="center"/>
          </w:tcPr>
          <w:p w14:paraId="684C13BA" w14:textId="77777777" w:rsidR="00282CA8" w:rsidRPr="00FA7DC9" w:rsidRDefault="00282CA8" w:rsidP="00ED03A7">
            <w:pPr>
              <w:rPr>
                <w:rFonts w:cstheme="minorHAnsi"/>
                <w:sz w:val="18"/>
                <w:szCs w:val="18"/>
              </w:rPr>
            </w:pPr>
            <w:r w:rsidRPr="00FA7DC9">
              <w:rPr>
                <w:rFonts w:cstheme="minorHAnsi"/>
                <w:sz w:val="18"/>
                <w:szCs w:val="18"/>
              </w:rPr>
              <w:t>The Performer must develop an end-to-end Emerging Pathogen Response plan. The plan should assume prototype vaccine work has been completed and should aim to meet the objectives and goals as outlined in the National Biodefense Strategy, including vaccine design, testing and authorization within 100 days, and production goals as outlined below. The plan will include clinical trial testing of candidate vaccines (safety and immunogenicity) to support authorization, with an expectation that clinical lot production will be completed within the first 50 days and the clinical trial and authorization will be completed subsequently within the 100-day total timeframe. The Performer should include all assumptions related to implementation of the plan. The plan should include, but not be limited to:</w:t>
            </w:r>
          </w:p>
          <w:p w14:paraId="499DA68E" w14:textId="77777777" w:rsidR="00282CA8" w:rsidRPr="00FA7DC9" w:rsidRDefault="00282CA8" w:rsidP="00B67A73">
            <w:pPr>
              <w:pStyle w:val="ListParagraph"/>
              <w:numPr>
                <w:ilvl w:val="0"/>
                <w:numId w:val="73"/>
              </w:numPr>
              <w:spacing w:after="240" w:line="240" w:lineRule="auto"/>
              <w:ind w:left="288" w:hanging="144"/>
              <w:rPr>
                <w:rFonts w:cstheme="minorHAnsi"/>
                <w:sz w:val="18"/>
                <w:szCs w:val="18"/>
              </w:rPr>
            </w:pPr>
            <w:r w:rsidRPr="00FA7DC9">
              <w:rPr>
                <w:rFonts w:cstheme="minorHAnsi"/>
                <w:sz w:val="18"/>
                <w:szCs w:val="18"/>
              </w:rPr>
              <w:t>A plan for achieving FDA authorization or approval for candidate mRNA vaccine within 100 days of recognition of a potential emerging pandemic threat. Plan should include the capabilities and timelines for objectives previously described in Modules 4-7 with the ability to perform the objectives in those modules either domestically or internationally upon direction from BARDA.</w:t>
            </w:r>
          </w:p>
          <w:p w14:paraId="400B6336" w14:textId="35FED8D0" w:rsidR="00282CA8" w:rsidRPr="00FA7DC9" w:rsidRDefault="00282CA8" w:rsidP="00B67A73">
            <w:pPr>
              <w:pStyle w:val="ListParagraph"/>
              <w:numPr>
                <w:ilvl w:val="0"/>
                <w:numId w:val="73"/>
              </w:numPr>
              <w:spacing w:after="240" w:line="240" w:lineRule="auto"/>
              <w:ind w:left="288" w:hanging="144"/>
              <w:rPr>
                <w:rFonts w:cstheme="minorHAnsi"/>
                <w:sz w:val="18"/>
                <w:szCs w:val="18"/>
              </w:rPr>
            </w:pPr>
            <w:r w:rsidRPr="00FA7DC9">
              <w:rPr>
                <w:rFonts w:cstheme="minorHAnsi"/>
                <w:sz w:val="18"/>
                <w:szCs w:val="18"/>
              </w:rPr>
              <w:t>A plan for quickly pivoting from commercial vaccine production to manufacturing, formulation, and fill/finish of up to 100 million vaccine doses within 130 days of recognition of a potential emerging pandemic threat at domestic facilities in compliance with FDA CGMP guidelines. This plan should include amount of domestic manufacturing capability that is expected to be available by pivoting commercial manufacturing, as well as number of doses that will be produced using modules that will be quickly operationalized. Timelines for operationalizing both the existing commercial capability toward pandemic vaccine production and the new modules to be operationalized in an emergency should be provided.</w:t>
            </w:r>
          </w:p>
          <w:p w14:paraId="0FE9EF5A" w14:textId="77777777" w:rsidR="00282CA8" w:rsidRPr="00FA7DC9" w:rsidRDefault="00282CA8" w:rsidP="00B67A73">
            <w:pPr>
              <w:pStyle w:val="ListParagraph"/>
              <w:numPr>
                <w:ilvl w:val="0"/>
                <w:numId w:val="73"/>
              </w:numPr>
              <w:spacing w:after="240" w:line="240" w:lineRule="auto"/>
              <w:ind w:left="288" w:hanging="144"/>
              <w:rPr>
                <w:rFonts w:cstheme="minorHAnsi"/>
                <w:sz w:val="18"/>
                <w:szCs w:val="18"/>
              </w:rPr>
            </w:pPr>
            <w:r w:rsidRPr="00FA7DC9">
              <w:rPr>
                <w:rFonts w:cstheme="minorHAnsi"/>
                <w:sz w:val="18"/>
                <w:szCs w:val="18"/>
              </w:rPr>
              <w:t>A plan for achieving regulatory authorization or approval for a candidate mRNA vaccine internationally to ensure products can be distributed and/or donated in areas where vaccine is needed beyond the United States.</w:t>
            </w:r>
          </w:p>
          <w:p w14:paraId="1C901648" w14:textId="77777777" w:rsidR="00282CA8" w:rsidRPr="00FA7DC9" w:rsidRDefault="00282CA8" w:rsidP="00B67A73">
            <w:pPr>
              <w:pStyle w:val="ListParagraph"/>
              <w:numPr>
                <w:ilvl w:val="0"/>
                <w:numId w:val="73"/>
              </w:numPr>
              <w:spacing w:after="240" w:line="240" w:lineRule="auto"/>
              <w:ind w:left="288" w:hanging="144"/>
              <w:rPr>
                <w:rFonts w:cstheme="minorHAnsi"/>
                <w:sz w:val="18"/>
                <w:szCs w:val="18"/>
              </w:rPr>
            </w:pPr>
            <w:r w:rsidRPr="00FA7DC9">
              <w:rPr>
                <w:rFonts w:cstheme="minorHAnsi"/>
                <w:sz w:val="18"/>
                <w:szCs w:val="18"/>
              </w:rPr>
              <w:t>Information leading to distribution readiness, including information needed to support the U.S. Centers for Disease Control and Prevention (CDC) Immunization Information Systems (IIS) data code set development.</w:t>
            </w:r>
          </w:p>
          <w:p w14:paraId="5EB37FAD" w14:textId="77777777" w:rsidR="00282CA8" w:rsidRPr="00FA7DC9" w:rsidRDefault="00282CA8" w:rsidP="00B67A73">
            <w:pPr>
              <w:pStyle w:val="ListParagraph"/>
              <w:numPr>
                <w:ilvl w:val="0"/>
                <w:numId w:val="73"/>
              </w:numPr>
              <w:spacing w:after="240" w:line="240" w:lineRule="auto"/>
              <w:ind w:left="288" w:hanging="144"/>
              <w:rPr>
                <w:rFonts w:cstheme="minorHAnsi"/>
                <w:sz w:val="18"/>
                <w:szCs w:val="18"/>
              </w:rPr>
            </w:pPr>
            <w:r w:rsidRPr="00FA7DC9">
              <w:rPr>
                <w:rFonts w:cstheme="minorHAnsi"/>
                <w:sz w:val="18"/>
                <w:szCs w:val="18"/>
              </w:rPr>
              <w:t>A distribution plan for administering vaccines in accordance with CDC-defined population tiers and sub-tiers.</w:t>
            </w:r>
          </w:p>
          <w:p w14:paraId="2736008B" w14:textId="77777777" w:rsidR="00282CA8" w:rsidRPr="00FA7DC9" w:rsidRDefault="00282CA8" w:rsidP="00B67A73">
            <w:pPr>
              <w:pStyle w:val="ListParagraph"/>
              <w:numPr>
                <w:ilvl w:val="0"/>
                <w:numId w:val="73"/>
              </w:numPr>
              <w:spacing w:after="240" w:line="240" w:lineRule="auto"/>
              <w:ind w:left="288" w:hanging="144"/>
              <w:rPr>
                <w:rFonts w:cstheme="minorHAnsi"/>
                <w:sz w:val="18"/>
                <w:szCs w:val="18"/>
              </w:rPr>
            </w:pPr>
            <w:r w:rsidRPr="00FA7DC9">
              <w:rPr>
                <w:rFonts w:cstheme="minorHAnsi"/>
                <w:sz w:val="18"/>
                <w:szCs w:val="18"/>
              </w:rPr>
              <w:t>A description of the patient assistance program to be established upon commercialization of the vaccine.</w:t>
            </w:r>
          </w:p>
          <w:p w14:paraId="5DBF8F2A" w14:textId="77777777" w:rsidR="00282CA8" w:rsidRPr="00FA7DC9" w:rsidRDefault="00282CA8" w:rsidP="00B67A73">
            <w:pPr>
              <w:pStyle w:val="ListParagraph"/>
              <w:numPr>
                <w:ilvl w:val="0"/>
                <w:numId w:val="73"/>
              </w:numPr>
              <w:spacing w:after="240" w:line="240" w:lineRule="auto"/>
              <w:ind w:left="288" w:hanging="144"/>
              <w:rPr>
                <w:rFonts w:cstheme="minorHAnsi"/>
                <w:sz w:val="18"/>
                <w:szCs w:val="18"/>
              </w:rPr>
            </w:pPr>
            <w:r w:rsidRPr="00FA7DC9">
              <w:rPr>
                <w:rFonts w:cstheme="minorHAnsi"/>
                <w:sz w:val="18"/>
                <w:szCs w:val="18"/>
              </w:rPr>
              <w:t>A commercialization plan agreed to by the USG for transitioning vaccine to the commercial market, if applicable. Date of commercialization of a pandemic vaccine will be determined by the USG in consultation with the Performer.</w:t>
            </w:r>
          </w:p>
          <w:p w14:paraId="18E420B7" w14:textId="77777777" w:rsidR="00282CA8" w:rsidRPr="00FA7DC9" w:rsidRDefault="00282CA8" w:rsidP="00B67A73">
            <w:pPr>
              <w:pStyle w:val="ListParagraph"/>
              <w:numPr>
                <w:ilvl w:val="0"/>
                <w:numId w:val="73"/>
              </w:numPr>
              <w:spacing w:after="240" w:line="240" w:lineRule="auto"/>
              <w:ind w:left="288" w:hanging="144"/>
              <w:rPr>
                <w:rFonts w:cstheme="minorHAnsi"/>
                <w:sz w:val="18"/>
                <w:szCs w:val="18"/>
              </w:rPr>
            </w:pPr>
            <w:r w:rsidRPr="00FA7DC9">
              <w:rPr>
                <w:rFonts w:cstheme="minorHAnsi"/>
                <w:sz w:val="18"/>
                <w:szCs w:val="18"/>
              </w:rPr>
              <w:t>A consumer communications plan agreed to in coordination with the USG that supports broad use of the product, such as direct to consumer advertising (as allowed by the FDA), creation of educational materials for patients and healthcare providers, etc.</w:t>
            </w:r>
          </w:p>
          <w:p w14:paraId="02C7D9E3" w14:textId="77777777" w:rsidR="00282CA8" w:rsidRPr="00FA7DC9" w:rsidRDefault="00282CA8" w:rsidP="00B67A73">
            <w:pPr>
              <w:pStyle w:val="ListParagraph"/>
              <w:numPr>
                <w:ilvl w:val="0"/>
                <w:numId w:val="73"/>
              </w:numPr>
              <w:spacing w:after="240" w:line="240" w:lineRule="auto"/>
              <w:ind w:left="288" w:hanging="144"/>
              <w:rPr>
                <w:rFonts w:cstheme="minorHAnsi"/>
                <w:sz w:val="18"/>
                <w:szCs w:val="18"/>
              </w:rPr>
            </w:pPr>
            <w:r w:rsidRPr="00FA7DC9">
              <w:rPr>
                <w:rFonts w:cstheme="minorHAnsi"/>
                <w:sz w:val="18"/>
                <w:szCs w:val="18"/>
              </w:rPr>
              <w:t>A Gantt chart timeline or equivalent. Times should reflect the number of days after having a confirmed sequence to produce vaccines, begin clinical studies, manufacture product, and achieve authorization and/or licensure.</w:t>
            </w:r>
          </w:p>
        </w:tc>
        <w:tc>
          <w:tcPr>
            <w:tcW w:w="1857" w:type="pct"/>
            <w:tcBorders>
              <w:top w:val="single" w:sz="12" w:space="0" w:color="auto"/>
              <w:bottom w:val="single" w:sz="4" w:space="0" w:color="auto"/>
            </w:tcBorders>
          </w:tcPr>
          <w:p w14:paraId="47FE7EEE" w14:textId="77777777" w:rsidR="00282CA8" w:rsidRPr="00FA7DC9" w:rsidRDefault="00282CA8" w:rsidP="00B67A73">
            <w:pPr>
              <w:numPr>
                <w:ilvl w:val="0"/>
                <w:numId w:val="35"/>
              </w:numPr>
              <w:spacing w:after="200" w:line="276" w:lineRule="auto"/>
              <w:contextualSpacing/>
              <w:rPr>
                <w:rFonts w:cstheme="minorHAnsi"/>
                <w:sz w:val="18"/>
                <w:szCs w:val="18"/>
              </w:rPr>
            </w:pPr>
            <w:r w:rsidRPr="00FA7DC9">
              <w:rPr>
                <w:rFonts w:cstheme="minorHAnsi"/>
                <w:sz w:val="18"/>
                <w:szCs w:val="18"/>
              </w:rPr>
              <w:t>Performer must submit a Clinical Development and Regulatory plan for emerging pathogens</w:t>
            </w:r>
          </w:p>
          <w:p w14:paraId="0958436A" w14:textId="77777777" w:rsidR="00282CA8" w:rsidRPr="00FA7DC9" w:rsidRDefault="00282CA8" w:rsidP="00B67A73">
            <w:pPr>
              <w:numPr>
                <w:ilvl w:val="1"/>
                <w:numId w:val="35"/>
              </w:numPr>
              <w:spacing w:after="200" w:line="276" w:lineRule="auto"/>
              <w:contextualSpacing/>
              <w:rPr>
                <w:rFonts w:cstheme="minorHAnsi"/>
                <w:sz w:val="18"/>
                <w:szCs w:val="18"/>
              </w:rPr>
            </w:pPr>
            <w:r w:rsidRPr="00FA7DC9">
              <w:rPr>
                <w:rFonts w:cstheme="minorHAnsi"/>
                <w:sz w:val="18"/>
                <w:szCs w:val="18"/>
              </w:rPr>
              <w:t>Within 90 calendar days after the initiation of the agreement period of performance</w:t>
            </w:r>
          </w:p>
          <w:p w14:paraId="1A1EE08C" w14:textId="77777777" w:rsidR="00282CA8" w:rsidRPr="00FA7DC9" w:rsidRDefault="00282CA8" w:rsidP="00B67A73">
            <w:pPr>
              <w:numPr>
                <w:ilvl w:val="0"/>
                <w:numId w:val="30"/>
              </w:numPr>
              <w:spacing w:after="200" w:line="276" w:lineRule="auto"/>
              <w:ind w:left="32" w:hanging="90"/>
              <w:contextualSpacing/>
              <w:rPr>
                <w:rFonts w:cstheme="minorHAnsi"/>
                <w:sz w:val="18"/>
                <w:szCs w:val="18"/>
              </w:rPr>
            </w:pPr>
            <w:r w:rsidRPr="00FA7DC9">
              <w:rPr>
                <w:rFonts w:cstheme="minorHAnsi"/>
                <w:sz w:val="18"/>
                <w:szCs w:val="18"/>
              </w:rPr>
              <w:t>Updates should be provided to reflect any key changes and reviewed at least annually</w:t>
            </w:r>
          </w:p>
        </w:tc>
      </w:tr>
      <w:tr w:rsidR="00282CA8" w:rsidRPr="00FA7DC9" w14:paraId="78DC6A37" w14:textId="77777777" w:rsidTr="00ED03A7">
        <w:trPr>
          <w:jc w:val="center"/>
        </w:trPr>
        <w:tc>
          <w:tcPr>
            <w:tcW w:w="284" w:type="pct"/>
            <w:tcBorders>
              <w:top w:val="single" w:sz="4" w:space="0" w:color="auto"/>
            </w:tcBorders>
            <w:vAlign w:val="center"/>
          </w:tcPr>
          <w:p w14:paraId="676E00E2" w14:textId="77777777" w:rsidR="00282CA8" w:rsidRPr="00FA7DC9" w:rsidRDefault="00282CA8" w:rsidP="00ED03A7">
            <w:pPr>
              <w:jc w:val="center"/>
              <w:rPr>
                <w:rFonts w:cstheme="minorHAnsi"/>
                <w:sz w:val="18"/>
                <w:szCs w:val="18"/>
              </w:rPr>
            </w:pPr>
            <w:r w:rsidRPr="00FA7DC9">
              <w:rPr>
                <w:rFonts w:cstheme="minorHAnsi"/>
                <w:sz w:val="18"/>
                <w:szCs w:val="18"/>
              </w:rPr>
              <w:t>B7</w:t>
            </w:r>
          </w:p>
        </w:tc>
        <w:tc>
          <w:tcPr>
            <w:tcW w:w="994" w:type="pct"/>
            <w:tcBorders>
              <w:top w:val="single" w:sz="4" w:space="0" w:color="auto"/>
            </w:tcBorders>
            <w:vAlign w:val="center"/>
          </w:tcPr>
          <w:p w14:paraId="0224BADE" w14:textId="77777777" w:rsidR="00282CA8" w:rsidRPr="00FA7DC9" w:rsidRDefault="00282CA8" w:rsidP="00ED03A7">
            <w:pPr>
              <w:spacing w:line="276" w:lineRule="auto"/>
              <w:jc w:val="center"/>
              <w:rPr>
                <w:rFonts w:cstheme="minorHAnsi"/>
                <w:sz w:val="18"/>
                <w:szCs w:val="18"/>
              </w:rPr>
            </w:pPr>
            <w:r w:rsidRPr="00FA7DC9">
              <w:rPr>
                <w:rFonts w:cstheme="minorHAnsi"/>
                <w:sz w:val="18"/>
                <w:szCs w:val="18"/>
              </w:rPr>
              <w:t>Gantt Chart/Timeline</w:t>
            </w:r>
          </w:p>
        </w:tc>
        <w:tc>
          <w:tcPr>
            <w:tcW w:w="1864" w:type="pct"/>
            <w:tcBorders>
              <w:top w:val="single" w:sz="4" w:space="0" w:color="auto"/>
            </w:tcBorders>
            <w:vAlign w:val="center"/>
          </w:tcPr>
          <w:p w14:paraId="5621852E" w14:textId="77777777" w:rsidR="00282CA8" w:rsidRPr="00FA7DC9" w:rsidRDefault="00282CA8" w:rsidP="00ED03A7">
            <w:pPr>
              <w:spacing w:line="276" w:lineRule="auto"/>
              <w:rPr>
                <w:rFonts w:cstheme="minorHAnsi"/>
                <w:sz w:val="18"/>
                <w:szCs w:val="18"/>
              </w:rPr>
            </w:pPr>
            <w:r w:rsidRPr="00FA7DC9">
              <w:rPr>
                <w:rFonts w:cstheme="minorHAnsi"/>
                <w:sz w:val="18"/>
                <w:szCs w:val="18"/>
              </w:rPr>
              <w:t>The Gantt Chart/Timeline should be detailed to the extent required by the specific project.</w:t>
            </w:r>
          </w:p>
        </w:tc>
        <w:tc>
          <w:tcPr>
            <w:tcW w:w="1857" w:type="pct"/>
            <w:tcBorders>
              <w:top w:val="single" w:sz="4" w:space="0" w:color="auto"/>
            </w:tcBorders>
            <w:vAlign w:val="center"/>
          </w:tcPr>
          <w:p w14:paraId="5EFF07D5" w14:textId="77777777" w:rsidR="00282CA8" w:rsidRPr="00FA7DC9" w:rsidRDefault="00282CA8" w:rsidP="00B67A73">
            <w:pPr>
              <w:numPr>
                <w:ilvl w:val="0"/>
                <w:numId w:val="30"/>
              </w:numPr>
              <w:spacing w:after="200" w:line="276" w:lineRule="auto"/>
              <w:ind w:left="32" w:hanging="90"/>
              <w:contextualSpacing/>
              <w:rPr>
                <w:rFonts w:cstheme="minorHAnsi"/>
                <w:sz w:val="18"/>
                <w:szCs w:val="18"/>
              </w:rPr>
            </w:pPr>
            <w:r w:rsidRPr="00FA7DC9">
              <w:rPr>
                <w:rFonts w:cstheme="minorHAnsi"/>
                <w:sz w:val="18"/>
                <w:szCs w:val="18"/>
              </w:rPr>
              <w:t>Performer must provide at the first project meeting and must update no later than every 30 calendar days in PDF format.</w:t>
            </w:r>
          </w:p>
        </w:tc>
      </w:tr>
      <w:tr w:rsidR="00282CA8" w:rsidRPr="00FA7DC9" w14:paraId="00C39385" w14:textId="77777777" w:rsidTr="00ED03A7">
        <w:trPr>
          <w:jc w:val="center"/>
        </w:trPr>
        <w:tc>
          <w:tcPr>
            <w:tcW w:w="284" w:type="pct"/>
            <w:tcBorders>
              <w:top w:val="single" w:sz="4" w:space="0" w:color="auto"/>
            </w:tcBorders>
            <w:vAlign w:val="center"/>
          </w:tcPr>
          <w:p w14:paraId="3AE3B924" w14:textId="77777777" w:rsidR="00282CA8" w:rsidRPr="00FA7DC9" w:rsidRDefault="00282CA8" w:rsidP="00ED03A7">
            <w:pPr>
              <w:jc w:val="center"/>
              <w:rPr>
                <w:rFonts w:cstheme="minorHAnsi"/>
                <w:sz w:val="18"/>
                <w:szCs w:val="18"/>
              </w:rPr>
            </w:pPr>
            <w:r w:rsidRPr="00FA7DC9">
              <w:rPr>
                <w:rFonts w:cstheme="minorHAnsi"/>
                <w:sz w:val="18"/>
                <w:szCs w:val="18"/>
              </w:rPr>
              <w:t>B8</w:t>
            </w:r>
          </w:p>
        </w:tc>
        <w:tc>
          <w:tcPr>
            <w:tcW w:w="994" w:type="pct"/>
            <w:tcBorders>
              <w:top w:val="single" w:sz="4" w:space="0" w:color="auto"/>
            </w:tcBorders>
            <w:vAlign w:val="center"/>
          </w:tcPr>
          <w:p w14:paraId="4D4268FA" w14:textId="77777777" w:rsidR="00282CA8" w:rsidRPr="00FA7DC9" w:rsidRDefault="00282CA8" w:rsidP="00ED03A7">
            <w:pPr>
              <w:spacing w:line="276" w:lineRule="auto"/>
              <w:jc w:val="center"/>
              <w:rPr>
                <w:rFonts w:cstheme="minorHAnsi"/>
                <w:sz w:val="18"/>
                <w:szCs w:val="18"/>
              </w:rPr>
            </w:pPr>
            <w:r w:rsidRPr="00FA7DC9">
              <w:rPr>
                <w:rFonts w:cstheme="minorHAnsi"/>
                <w:sz w:val="18"/>
                <w:szCs w:val="18"/>
              </w:rPr>
              <w:t>Communication Plan</w:t>
            </w:r>
          </w:p>
        </w:tc>
        <w:tc>
          <w:tcPr>
            <w:tcW w:w="1864" w:type="pct"/>
            <w:tcBorders>
              <w:top w:val="single" w:sz="4" w:space="0" w:color="auto"/>
            </w:tcBorders>
            <w:vAlign w:val="center"/>
          </w:tcPr>
          <w:p w14:paraId="07C222EE" w14:textId="77777777" w:rsidR="00282CA8" w:rsidRPr="00FA7DC9" w:rsidRDefault="00282CA8" w:rsidP="00ED03A7">
            <w:pPr>
              <w:spacing w:line="276" w:lineRule="auto"/>
              <w:rPr>
                <w:rFonts w:cstheme="minorHAnsi"/>
                <w:sz w:val="18"/>
                <w:szCs w:val="18"/>
              </w:rPr>
            </w:pPr>
            <w:r w:rsidRPr="00FA7DC9">
              <w:rPr>
                <w:rFonts w:cstheme="minorHAnsi"/>
                <w:sz w:val="18"/>
                <w:szCs w:val="18"/>
              </w:rPr>
              <w:t>The Performer must develop and implement an effective Communication Plan that details the flow of information between BARDA, Performer, collaborators, vendors, and other organizations, including communications with, as appropriate, regarding label contents, expiry dating, healthcare provider educational materials.</w:t>
            </w:r>
          </w:p>
          <w:p w14:paraId="3DC2AB59" w14:textId="77777777" w:rsidR="00282CA8" w:rsidRPr="00FA7DC9" w:rsidRDefault="00282CA8" w:rsidP="00ED03A7">
            <w:pPr>
              <w:spacing w:line="276" w:lineRule="auto"/>
              <w:rPr>
                <w:rFonts w:cstheme="minorHAnsi"/>
                <w:sz w:val="18"/>
                <w:szCs w:val="18"/>
              </w:rPr>
            </w:pPr>
            <w:r w:rsidRPr="00FA7DC9">
              <w:rPr>
                <w:rFonts w:cstheme="minorHAnsi"/>
                <w:sz w:val="18"/>
                <w:szCs w:val="18"/>
              </w:rPr>
              <w:t>The Communication Plan must also include a press release review process.</w:t>
            </w:r>
          </w:p>
        </w:tc>
        <w:tc>
          <w:tcPr>
            <w:tcW w:w="1857" w:type="pct"/>
            <w:tcBorders>
              <w:top w:val="single" w:sz="4" w:space="0" w:color="auto"/>
            </w:tcBorders>
            <w:vAlign w:val="center"/>
          </w:tcPr>
          <w:p w14:paraId="70345995" w14:textId="77777777" w:rsidR="00282CA8" w:rsidRPr="00FA7DC9" w:rsidRDefault="00282CA8" w:rsidP="00B67A73">
            <w:pPr>
              <w:numPr>
                <w:ilvl w:val="0"/>
                <w:numId w:val="30"/>
              </w:numPr>
              <w:spacing w:after="0" w:line="276" w:lineRule="auto"/>
              <w:ind w:left="32" w:hanging="90"/>
              <w:contextualSpacing/>
              <w:rPr>
                <w:rFonts w:cstheme="minorHAnsi"/>
                <w:sz w:val="18"/>
                <w:szCs w:val="18"/>
              </w:rPr>
            </w:pPr>
            <w:r w:rsidRPr="00FA7DC9">
              <w:rPr>
                <w:rFonts w:cstheme="minorHAnsi"/>
                <w:sz w:val="18"/>
                <w:szCs w:val="18"/>
              </w:rPr>
              <w:t>Performer must submit a Communication Plan</w:t>
            </w:r>
          </w:p>
          <w:p w14:paraId="235DAAAF" w14:textId="77777777" w:rsidR="00282CA8" w:rsidRPr="00FA7DC9" w:rsidRDefault="00282CA8" w:rsidP="00B67A73">
            <w:pPr>
              <w:pStyle w:val="ListParagraph"/>
              <w:numPr>
                <w:ilvl w:val="1"/>
                <w:numId w:val="35"/>
              </w:numPr>
              <w:spacing w:after="0" w:line="276" w:lineRule="auto"/>
              <w:ind w:left="286" w:hanging="180"/>
              <w:rPr>
                <w:rFonts w:cstheme="minorHAnsi"/>
                <w:sz w:val="18"/>
                <w:szCs w:val="18"/>
              </w:rPr>
            </w:pPr>
            <w:r w:rsidRPr="00FA7DC9">
              <w:rPr>
                <w:rFonts w:cstheme="minorHAnsi"/>
                <w:sz w:val="18"/>
                <w:szCs w:val="18"/>
              </w:rPr>
              <w:t>Within 30 calendar days after the initiation of the agreement period of performance</w:t>
            </w:r>
          </w:p>
          <w:p w14:paraId="5B69B14C" w14:textId="77777777" w:rsidR="00282CA8" w:rsidRPr="00FA7DC9" w:rsidRDefault="00282CA8" w:rsidP="00B67A73">
            <w:pPr>
              <w:numPr>
                <w:ilvl w:val="1"/>
                <w:numId w:val="30"/>
              </w:numPr>
              <w:spacing w:after="200" w:line="276" w:lineRule="auto"/>
              <w:ind w:left="286" w:hanging="180"/>
              <w:contextualSpacing/>
              <w:rPr>
                <w:rFonts w:cstheme="minorHAnsi"/>
                <w:sz w:val="18"/>
                <w:szCs w:val="18"/>
              </w:rPr>
            </w:pPr>
            <w:r w:rsidRPr="00FA7DC9">
              <w:rPr>
                <w:rFonts w:cstheme="minorHAnsi"/>
                <w:sz w:val="18"/>
                <w:szCs w:val="18"/>
              </w:rPr>
              <w:t>Updates should be provided to reflect any key changes and reviewed at least annually.</w:t>
            </w:r>
          </w:p>
        </w:tc>
      </w:tr>
      <w:tr w:rsidR="00282CA8" w:rsidRPr="00FA7DC9" w14:paraId="1F1539CD" w14:textId="77777777" w:rsidTr="00ED03A7">
        <w:trPr>
          <w:jc w:val="center"/>
        </w:trPr>
        <w:tc>
          <w:tcPr>
            <w:tcW w:w="284" w:type="pct"/>
            <w:tcBorders>
              <w:top w:val="single" w:sz="4" w:space="0" w:color="auto"/>
            </w:tcBorders>
            <w:vAlign w:val="center"/>
          </w:tcPr>
          <w:p w14:paraId="69FEFFCC" w14:textId="77777777" w:rsidR="00282CA8" w:rsidRPr="00FA7DC9" w:rsidRDefault="00282CA8" w:rsidP="00ED03A7">
            <w:pPr>
              <w:jc w:val="center"/>
              <w:rPr>
                <w:rFonts w:cstheme="minorHAnsi"/>
                <w:sz w:val="18"/>
                <w:szCs w:val="18"/>
              </w:rPr>
            </w:pPr>
            <w:r w:rsidRPr="00FA7DC9">
              <w:rPr>
                <w:rFonts w:cstheme="minorHAnsi"/>
                <w:sz w:val="18"/>
                <w:szCs w:val="18"/>
              </w:rPr>
              <w:t>B9</w:t>
            </w:r>
          </w:p>
        </w:tc>
        <w:tc>
          <w:tcPr>
            <w:tcW w:w="994" w:type="pct"/>
            <w:tcBorders>
              <w:top w:val="single" w:sz="4" w:space="0" w:color="auto"/>
            </w:tcBorders>
            <w:vAlign w:val="center"/>
          </w:tcPr>
          <w:p w14:paraId="76A834EF" w14:textId="77777777" w:rsidR="00282CA8" w:rsidRPr="00FA7DC9" w:rsidRDefault="00282CA8" w:rsidP="00ED03A7">
            <w:pPr>
              <w:spacing w:line="276" w:lineRule="auto"/>
              <w:jc w:val="center"/>
              <w:rPr>
                <w:rFonts w:cstheme="minorHAnsi"/>
                <w:sz w:val="18"/>
                <w:szCs w:val="18"/>
              </w:rPr>
            </w:pPr>
            <w:r w:rsidRPr="00FA7DC9">
              <w:rPr>
                <w:rFonts w:cstheme="minorHAnsi"/>
                <w:sz w:val="18"/>
                <w:szCs w:val="18"/>
              </w:rPr>
              <w:t>Performer Locations</w:t>
            </w:r>
          </w:p>
        </w:tc>
        <w:tc>
          <w:tcPr>
            <w:tcW w:w="1864" w:type="pct"/>
            <w:tcBorders>
              <w:top w:val="single" w:sz="4" w:space="0" w:color="auto"/>
            </w:tcBorders>
            <w:vAlign w:val="center"/>
          </w:tcPr>
          <w:p w14:paraId="2E03BBD9" w14:textId="77777777" w:rsidR="00282CA8" w:rsidRPr="00FA7DC9" w:rsidRDefault="00282CA8" w:rsidP="00ED03A7">
            <w:pPr>
              <w:spacing w:line="276" w:lineRule="auto"/>
              <w:rPr>
                <w:rFonts w:cstheme="minorHAnsi"/>
                <w:sz w:val="18"/>
                <w:szCs w:val="18"/>
              </w:rPr>
            </w:pPr>
            <w:r w:rsidRPr="00FA7DC9">
              <w:rPr>
                <w:rFonts w:cstheme="minorHAnsi"/>
                <w:sz w:val="18"/>
                <w:szCs w:val="18"/>
              </w:rPr>
              <w:t xml:space="preserve">Using BARDA-defined template, the Performer must submit detailed data regarding locations where work will be performed under this agreement, including addresses, points of contact, and work performed per location, to include </w:t>
            </w:r>
            <w:proofErr w:type="spellStart"/>
            <w:r w:rsidRPr="00FA7DC9">
              <w:rPr>
                <w:rFonts w:cstheme="minorHAnsi"/>
                <w:sz w:val="18"/>
                <w:szCs w:val="18"/>
              </w:rPr>
              <w:t>subPerformers</w:t>
            </w:r>
            <w:proofErr w:type="spellEnd"/>
            <w:r w:rsidRPr="00FA7DC9">
              <w:rPr>
                <w:rFonts w:cstheme="minorHAnsi"/>
                <w:sz w:val="18"/>
                <w:szCs w:val="18"/>
              </w:rPr>
              <w:t xml:space="preserve"> and critical vendors of reagents and supplies.</w:t>
            </w:r>
          </w:p>
          <w:p w14:paraId="604A3398" w14:textId="77777777" w:rsidR="00282CA8" w:rsidRPr="00FA7DC9" w:rsidRDefault="00282CA8" w:rsidP="00ED03A7">
            <w:pPr>
              <w:spacing w:line="276" w:lineRule="auto"/>
              <w:rPr>
                <w:rFonts w:cstheme="minorHAnsi"/>
                <w:sz w:val="18"/>
                <w:szCs w:val="18"/>
              </w:rPr>
            </w:pPr>
            <w:r w:rsidRPr="00FA7DC9">
              <w:rPr>
                <w:rFonts w:cstheme="minorHAnsi"/>
                <w:sz w:val="18"/>
                <w:szCs w:val="18"/>
              </w:rPr>
              <w:t>Performers must include vendors for critical infrastructure protection.</w:t>
            </w:r>
          </w:p>
        </w:tc>
        <w:tc>
          <w:tcPr>
            <w:tcW w:w="1857" w:type="pct"/>
            <w:tcBorders>
              <w:top w:val="single" w:sz="4" w:space="0" w:color="auto"/>
            </w:tcBorders>
            <w:vAlign w:val="center"/>
          </w:tcPr>
          <w:p w14:paraId="19AA3E2A" w14:textId="77777777" w:rsidR="00282CA8" w:rsidRPr="00FA7DC9" w:rsidRDefault="00282CA8" w:rsidP="00B67A73">
            <w:pPr>
              <w:numPr>
                <w:ilvl w:val="0"/>
                <w:numId w:val="30"/>
              </w:numPr>
              <w:spacing w:after="200" w:line="276" w:lineRule="auto"/>
              <w:ind w:left="32" w:hanging="90"/>
              <w:contextualSpacing/>
              <w:rPr>
                <w:rFonts w:cstheme="minorHAnsi"/>
                <w:sz w:val="18"/>
                <w:szCs w:val="18"/>
              </w:rPr>
            </w:pPr>
            <w:r w:rsidRPr="00FA7DC9">
              <w:rPr>
                <w:rFonts w:cstheme="minorHAnsi"/>
                <w:sz w:val="18"/>
                <w:szCs w:val="18"/>
              </w:rPr>
              <w:t>Performer must submit Work Locations Report:</w:t>
            </w:r>
          </w:p>
          <w:p w14:paraId="331F92F9" w14:textId="77777777" w:rsidR="00282CA8" w:rsidRPr="00FA7DC9" w:rsidRDefault="00282CA8" w:rsidP="00B67A73">
            <w:pPr>
              <w:numPr>
                <w:ilvl w:val="1"/>
                <w:numId w:val="28"/>
              </w:numPr>
              <w:spacing w:after="200" w:line="276" w:lineRule="auto"/>
              <w:ind w:left="280" w:hanging="180"/>
              <w:contextualSpacing/>
              <w:rPr>
                <w:rFonts w:cstheme="minorHAnsi"/>
                <w:sz w:val="18"/>
                <w:szCs w:val="18"/>
              </w:rPr>
            </w:pPr>
            <w:r w:rsidRPr="00FA7DC9">
              <w:rPr>
                <w:rFonts w:cstheme="minorHAnsi"/>
                <w:sz w:val="18"/>
                <w:szCs w:val="18"/>
              </w:rPr>
              <w:t>Within 5 business days after the initiation of the agreement period of performance</w:t>
            </w:r>
          </w:p>
          <w:p w14:paraId="5D561965" w14:textId="77777777" w:rsidR="00282CA8" w:rsidRPr="00FA7DC9" w:rsidRDefault="00282CA8" w:rsidP="00B67A73">
            <w:pPr>
              <w:numPr>
                <w:ilvl w:val="1"/>
                <w:numId w:val="28"/>
              </w:numPr>
              <w:spacing w:after="200" w:line="276" w:lineRule="auto"/>
              <w:ind w:left="280" w:hanging="180"/>
              <w:contextualSpacing/>
              <w:rPr>
                <w:rFonts w:cstheme="minorHAnsi"/>
                <w:sz w:val="18"/>
                <w:szCs w:val="18"/>
              </w:rPr>
            </w:pPr>
            <w:r w:rsidRPr="00FA7DC9">
              <w:rPr>
                <w:rFonts w:cstheme="minorHAnsi"/>
                <w:sz w:val="18"/>
                <w:szCs w:val="18"/>
              </w:rPr>
              <w:t>Within 30 business days after a substantive location or capabilities change</w:t>
            </w:r>
          </w:p>
          <w:p w14:paraId="4B1927B5" w14:textId="77777777" w:rsidR="00282CA8" w:rsidRPr="00FA7DC9" w:rsidRDefault="00282CA8" w:rsidP="00B67A73">
            <w:pPr>
              <w:numPr>
                <w:ilvl w:val="0"/>
                <w:numId w:val="27"/>
              </w:numPr>
              <w:spacing w:after="200" w:line="276" w:lineRule="auto"/>
              <w:ind w:left="72" w:hanging="86"/>
              <w:rPr>
                <w:rFonts w:cstheme="minorHAnsi"/>
                <w:sz w:val="18"/>
                <w:szCs w:val="18"/>
              </w:rPr>
            </w:pPr>
            <w:r w:rsidRPr="00FA7DC9">
              <w:rPr>
                <w:rFonts w:cstheme="minorHAnsi"/>
                <w:sz w:val="18"/>
                <w:szCs w:val="18"/>
              </w:rPr>
              <w:t>Within 2 business days of a substantive change if the work performed supports medical countermeasure development that addresses a threat that has been declared a PHE by the HHS Secretary or a PHE of International Concern (PHEIC) by the WHO</w:t>
            </w:r>
          </w:p>
        </w:tc>
      </w:tr>
      <w:tr w:rsidR="00282CA8" w:rsidRPr="00FA7DC9" w14:paraId="0B4E1EFD" w14:textId="77777777" w:rsidTr="00ED03A7">
        <w:trPr>
          <w:jc w:val="center"/>
        </w:trPr>
        <w:tc>
          <w:tcPr>
            <w:tcW w:w="284" w:type="pct"/>
            <w:tcBorders>
              <w:top w:val="single" w:sz="4" w:space="0" w:color="auto"/>
            </w:tcBorders>
            <w:vAlign w:val="center"/>
          </w:tcPr>
          <w:p w14:paraId="0C57284B" w14:textId="77777777" w:rsidR="00282CA8" w:rsidRPr="00FA7DC9" w:rsidRDefault="00282CA8" w:rsidP="00ED03A7">
            <w:pPr>
              <w:jc w:val="center"/>
              <w:rPr>
                <w:rFonts w:cstheme="minorHAnsi"/>
                <w:sz w:val="18"/>
                <w:szCs w:val="18"/>
              </w:rPr>
            </w:pPr>
            <w:r w:rsidRPr="00FA7DC9">
              <w:rPr>
                <w:rFonts w:cstheme="minorHAnsi"/>
                <w:sz w:val="18"/>
                <w:szCs w:val="18"/>
              </w:rPr>
              <w:t>B10</w:t>
            </w:r>
          </w:p>
        </w:tc>
        <w:tc>
          <w:tcPr>
            <w:tcW w:w="994" w:type="pct"/>
            <w:tcBorders>
              <w:top w:val="single" w:sz="4" w:space="0" w:color="auto"/>
            </w:tcBorders>
            <w:vAlign w:val="center"/>
          </w:tcPr>
          <w:p w14:paraId="06B18F47" w14:textId="77777777" w:rsidR="00282CA8" w:rsidRPr="00FA7DC9" w:rsidRDefault="00282CA8" w:rsidP="00ED03A7">
            <w:pPr>
              <w:spacing w:line="276" w:lineRule="auto"/>
              <w:jc w:val="center"/>
              <w:rPr>
                <w:rFonts w:cstheme="minorHAnsi"/>
                <w:sz w:val="18"/>
                <w:szCs w:val="18"/>
              </w:rPr>
            </w:pPr>
            <w:r w:rsidRPr="00FA7DC9">
              <w:rPr>
                <w:rFonts w:cstheme="minorHAnsi"/>
                <w:sz w:val="18"/>
                <w:szCs w:val="18"/>
              </w:rPr>
              <w:t>Pandemic/PHE Facility and Operational Management Plan</w:t>
            </w:r>
          </w:p>
        </w:tc>
        <w:tc>
          <w:tcPr>
            <w:tcW w:w="1864" w:type="pct"/>
            <w:tcBorders>
              <w:top w:val="single" w:sz="4" w:space="0" w:color="auto"/>
            </w:tcBorders>
            <w:vAlign w:val="center"/>
          </w:tcPr>
          <w:p w14:paraId="64D25BF3" w14:textId="77777777" w:rsidR="00282CA8" w:rsidRPr="00FA7DC9" w:rsidRDefault="00282CA8" w:rsidP="00ED03A7">
            <w:pPr>
              <w:spacing w:line="276" w:lineRule="auto"/>
              <w:rPr>
                <w:rFonts w:cstheme="minorHAnsi"/>
                <w:sz w:val="18"/>
                <w:szCs w:val="18"/>
              </w:rPr>
            </w:pPr>
            <w:r w:rsidRPr="00FA7DC9">
              <w:rPr>
                <w:rFonts w:cstheme="minorHAnsi"/>
                <w:sz w:val="18"/>
                <w:szCs w:val="18"/>
              </w:rPr>
              <w:t>Performer must develop a Pandemic Facility and Operational Management Plan, including change procedures from routine to pandemic operations and continuity of operations in the event of a declared pandemic/PHE emergency. Performer must identify critical infrastructure.</w:t>
            </w:r>
          </w:p>
        </w:tc>
        <w:tc>
          <w:tcPr>
            <w:tcW w:w="1857" w:type="pct"/>
            <w:tcBorders>
              <w:top w:val="single" w:sz="4" w:space="0" w:color="auto"/>
            </w:tcBorders>
            <w:vAlign w:val="center"/>
          </w:tcPr>
          <w:p w14:paraId="751E6C37" w14:textId="77777777" w:rsidR="00282CA8" w:rsidRPr="00FA7DC9" w:rsidRDefault="00282CA8" w:rsidP="00B67A73">
            <w:pPr>
              <w:numPr>
                <w:ilvl w:val="0"/>
                <w:numId w:val="30"/>
              </w:numPr>
              <w:spacing w:after="200" w:line="276" w:lineRule="auto"/>
              <w:ind w:left="32" w:hanging="90"/>
              <w:contextualSpacing/>
              <w:rPr>
                <w:rFonts w:cstheme="minorHAnsi"/>
                <w:sz w:val="18"/>
                <w:szCs w:val="18"/>
              </w:rPr>
            </w:pPr>
            <w:r w:rsidRPr="00FA7DC9">
              <w:rPr>
                <w:rFonts w:cstheme="minorHAnsi"/>
                <w:sz w:val="18"/>
                <w:szCs w:val="18"/>
              </w:rPr>
              <w:t>Performer must submit Pandemic Management Plan:</w:t>
            </w:r>
          </w:p>
          <w:p w14:paraId="2B2A6C3F" w14:textId="77777777" w:rsidR="00282CA8" w:rsidRPr="00FA7DC9" w:rsidRDefault="00282CA8" w:rsidP="00B67A73">
            <w:pPr>
              <w:numPr>
                <w:ilvl w:val="1"/>
                <w:numId w:val="28"/>
              </w:numPr>
              <w:spacing w:after="200" w:line="276" w:lineRule="auto"/>
              <w:ind w:left="280" w:hanging="180"/>
              <w:contextualSpacing/>
              <w:rPr>
                <w:rFonts w:cstheme="minorHAnsi"/>
                <w:sz w:val="18"/>
                <w:szCs w:val="18"/>
              </w:rPr>
            </w:pPr>
            <w:r w:rsidRPr="00FA7DC9">
              <w:rPr>
                <w:rFonts w:cstheme="minorHAnsi"/>
                <w:sz w:val="18"/>
                <w:szCs w:val="18"/>
              </w:rPr>
              <w:t>Draft within 15 days of award</w:t>
            </w:r>
          </w:p>
          <w:p w14:paraId="158786E1" w14:textId="77777777" w:rsidR="00282CA8" w:rsidRPr="00FA7DC9" w:rsidRDefault="00282CA8" w:rsidP="00B67A73">
            <w:pPr>
              <w:numPr>
                <w:ilvl w:val="1"/>
                <w:numId w:val="28"/>
              </w:numPr>
              <w:spacing w:after="200" w:line="276" w:lineRule="auto"/>
              <w:ind w:left="280" w:hanging="180"/>
              <w:contextualSpacing/>
              <w:rPr>
                <w:rFonts w:cstheme="minorHAnsi"/>
                <w:sz w:val="18"/>
                <w:szCs w:val="18"/>
              </w:rPr>
            </w:pPr>
            <w:r w:rsidRPr="00FA7DC9">
              <w:rPr>
                <w:rFonts w:cstheme="minorHAnsi"/>
                <w:sz w:val="18"/>
                <w:szCs w:val="18"/>
              </w:rPr>
              <w:t>Final within 30 days of award</w:t>
            </w:r>
          </w:p>
        </w:tc>
      </w:tr>
      <w:tr w:rsidR="00282CA8" w:rsidRPr="00FA7DC9" w14:paraId="1C0A4446" w14:textId="77777777" w:rsidTr="00ED03A7">
        <w:trPr>
          <w:jc w:val="center"/>
        </w:trPr>
        <w:tc>
          <w:tcPr>
            <w:tcW w:w="284" w:type="pct"/>
            <w:vAlign w:val="center"/>
          </w:tcPr>
          <w:p w14:paraId="4F077AB2" w14:textId="77777777" w:rsidR="00282CA8" w:rsidRPr="00FA7DC9" w:rsidRDefault="00282CA8" w:rsidP="00ED03A7">
            <w:pPr>
              <w:jc w:val="center"/>
              <w:rPr>
                <w:rFonts w:cstheme="minorHAnsi"/>
                <w:sz w:val="18"/>
                <w:szCs w:val="18"/>
              </w:rPr>
            </w:pPr>
            <w:r w:rsidRPr="00FA7DC9">
              <w:rPr>
                <w:rFonts w:cstheme="minorHAnsi"/>
                <w:sz w:val="18"/>
                <w:szCs w:val="18"/>
              </w:rPr>
              <w:t>B11</w:t>
            </w:r>
          </w:p>
        </w:tc>
        <w:tc>
          <w:tcPr>
            <w:tcW w:w="994" w:type="pct"/>
            <w:vAlign w:val="center"/>
          </w:tcPr>
          <w:p w14:paraId="6CFACDA3" w14:textId="77777777" w:rsidR="00282CA8" w:rsidRPr="00FA7DC9" w:rsidRDefault="00282CA8" w:rsidP="00ED03A7">
            <w:pPr>
              <w:spacing w:line="276" w:lineRule="auto"/>
              <w:jc w:val="center"/>
              <w:rPr>
                <w:rFonts w:cstheme="minorHAnsi"/>
                <w:sz w:val="18"/>
                <w:szCs w:val="18"/>
              </w:rPr>
            </w:pPr>
            <w:r w:rsidRPr="00FA7DC9">
              <w:rPr>
                <w:rFonts w:cstheme="minorHAnsi"/>
                <w:sz w:val="18"/>
                <w:szCs w:val="18"/>
              </w:rPr>
              <w:t>Request for Information (RFI) Responses</w:t>
            </w:r>
          </w:p>
        </w:tc>
        <w:tc>
          <w:tcPr>
            <w:tcW w:w="1864" w:type="pct"/>
            <w:vAlign w:val="center"/>
          </w:tcPr>
          <w:p w14:paraId="6CAFD149" w14:textId="77777777" w:rsidR="00282CA8" w:rsidRPr="00FA7DC9" w:rsidRDefault="00282CA8" w:rsidP="00ED03A7">
            <w:pPr>
              <w:spacing w:line="276" w:lineRule="auto"/>
              <w:rPr>
                <w:rFonts w:cstheme="minorHAnsi"/>
                <w:sz w:val="18"/>
                <w:szCs w:val="18"/>
              </w:rPr>
            </w:pPr>
            <w:r w:rsidRPr="00FA7DC9">
              <w:rPr>
                <w:rFonts w:cstheme="minorHAnsi"/>
                <w:sz w:val="18"/>
                <w:szCs w:val="18"/>
              </w:rPr>
              <w:t>Upon request of the Government, the Performer must provide complete responses to ad hoc RFIs.</w:t>
            </w:r>
          </w:p>
          <w:p w14:paraId="2FFCCD17" w14:textId="77777777" w:rsidR="00282CA8" w:rsidRPr="00FA7DC9" w:rsidRDefault="00282CA8" w:rsidP="00ED03A7">
            <w:pPr>
              <w:spacing w:line="276" w:lineRule="auto"/>
              <w:rPr>
                <w:rFonts w:cstheme="minorHAnsi"/>
                <w:sz w:val="18"/>
                <w:szCs w:val="18"/>
              </w:rPr>
            </w:pPr>
            <w:r w:rsidRPr="00FA7DC9">
              <w:rPr>
                <w:rFonts w:cstheme="minorHAnsi"/>
                <w:sz w:val="18"/>
                <w:szCs w:val="18"/>
              </w:rPr>
              <w:t xml:space="preserve">RFIs may address key cost, schedule, and technical updates. Responses may be shared with senior Government leaders and should be provided on a non-confidential basis, unless the response includes confidential information in which case Performer must provide the response in both confidential and non-confidential formats. </w:t>
            </w:r>
          </w:p>
        </w:tc>
        <w:tc>
          <w:tcPr>
            <w:tcW w:w="1857" w:type="pct"/>
            <w:vAlign w:val="center"/>
          </w:tcPr>
          <w:p w14:paraId="1054B0AB" w14:textId="77777777" w:rsidR="00282CA8" w:rsidRPr="00FA7DC9" w:rsidRDefault="00282CA8" w:rsidP="00B67A73">
            <w:pPr>
              <w:numPr>
                <w:ilvl w:val="0"/>
                <w:numId w:val="27"/>
              </w:numPr>
              <w:spacing w:after="200" w:line="276" w:lineRule="auto"/>
              <w:ind w:left="72" w:hanging="90"/>
              <w:contextualSpacing/>
              <w:rPr>
                <w:rFonts w:cstheme="minorHAnsi"/>
                <w:sz w:val="18"/>
                <w:szCs w:val="18"/>
              </w:rPr>
            </w:pPr>
            <w:r w:rsidRPr="00FA7DC9">
              <w:rPr>
                <w:rFonts w:cstheme="minorHAnsi"/>
                <w:sz w:val="18"/>
                <w:szCs w:val="18"/>
              </w:rPr>
              <w:t>Performer must submit an RFI response to BARDA by email within 24 hours after Performer receipt of the RFI.</w:t>
            </w:r>
          </w:p>
        </w:tc>
      </w:tr>
      <w:tr w:rsidR="00282CA8" w:rsidRPr="00FA7DC9" w14:paraId="2B706AF8" w14:textId="77777777" w:rsidTr="00ED03A7">
        <w:trPr>
          <w:jc w:val="center"/>
        </w:trPr>
        <w:tc>
          <w:tcPr>
            <w:tcW w:w="284" w:type="pct"/>
            <w:tcBorders>
              <w:top w:val="single" w:sz="4" w:space="0" w:color="auto"/>
              <w:bottom w:val="single" w:sz="4" w:space="0" w:color="auto"/>
            </w:tcBorders>
            <w:vAlign w:val="center"/>
          </w:tcPr>
          <w:p w14:paraId="50E9F517" w14:textId="77777777" w:rsidR="00282CA8" w:rsidRPr="00FA7DC9" w:rsidRDefault="00282CA8" w:rsidP="00ED03A7">
            <w:pPr>
              <w:jc w:val="center"/>
              <w:rPr>
                <w:rFonts w:cstheme="minorHAnsi"/>
                <w:sz w:val="18"/>
                <w:szCs w:val="18"/>
              </w:rPr>
            </w:pPr>
            <w:r w:rsidRPr="00FA7DC9">
              <w:rPr>
                <w:rFonts w:cstheme="minorHAnsi"/>
                <w:sz w:val="18"/>
                <w:szCs w:val="18"/>
              </w:rPr>
              <w:t>B12</w:t>
            </w:r>
          </w:p>
        </w:tc>
        <w:tc>
          <w:tcPr>
            <w:tcW w:w="994" w:type="pct"/>
            <w:tcBorders>
              <w:top w:val="single" w:sz="4" w:space="0" w:color="auto"/>
              <w:bottom w:val="single" w:sz="4" w:space="0" w:color="auto"/>
            </w:tcBorders>
            <w:vAlign w:val="center"/>
          </w:tcPr>
          <w:p w14:paraId="3A6C4E05" w14:textId="77777777" w:rsidR="00282CA8" w:rsidRPr="00FA7DC9" w:rsidRDefault="00282CA8" w:rsidP="00ED03A7">
            <w:pPr>
              <w:spacing w:line="276" w:lineRule="auto"/>
              <w:jc w:val="center"/>
              <w:rPr>
                <w:rFonts w:cstheme="minorHAnsi"/>
                <w:sz w:val="18"/>
                <w:szCs w:val="18"/>
              </w:rPr>
            </w:pPr>
            <w:r w:rsidRPr="00FA7DC9">
              <w:rPr>
                <w:rFonts w:cstheme="minorHAnsi"/>
                <w:sz w:val="18"/>
                <w:szCs w:val="18"/>
              </w:rPr>
              <w:t>Monthly &amp; Annual Technical Progress Reports/Annual Meeting</w:t>
            </w:r>
          </w:p>
        </w:tc>
        <w:tc>
          <w:tcPr>
            <w:tcW w:w="1864" w:type="pct"/>
            <w:tcBorders>
              <w:top w:val="single" w:sz="4" w:space="0" w:color="auto"/>
              <w:bottom w:val="single" w:sz="4" w:space="0" w:color="auto"/>
            </w:tcBorders>
            <w:vAlign w:val="center"/>
          </w:tcPr>
          <w:p w14:paraId="67F9E769" w14:textId="77777777" w:rsidR="00282CA8" w:rsidRPr="00FA7DC9" w:rsidRDefault="00282CA8" w:rsidP="00ED03A7">
            <w:pPr>
              <w:spacing w:line="276" w:lineRule="auto"/>
              <w:rPr>
                <w:rFonts w:cstheme="minorHAnsi"/>
                <w:sz w:val="18"/>
                <w:szCs w:val="18"/>
              </w:rPr>
            </w:pPr>
            <w:r w:rsidRPr="00FA7DC9">
              <w:rPr>
                <w:rFonts w:cstheme="minorHAnsi"/>
                <w:sz w:val="18"/>
                <w:szCs w:val="18"/>
              </w:rPr>
              <w:t>The Monthly and Annual Technical Progress reports must address each of the below items and be cross-referenced to the Work Breakdown Structure (WBS), Statement of Work (SOW), Integrated Master Schedule (IMS), and Contract Performance Report (CPR) – or as applicable.</w:t>
            </w:r>
          </w:p>
          <w:p w14:paraId="792F9FED" w14:textId="77777777" w:rsidR="00282CA8" w:rsidRPr="00FA7DC9" w:rsidRDefault="00282CA8" w:rsidP="00B67A73">
            <w:pPr>
              <w:numPr>
                <w:ilvl w:val="0"/>
                <w:numId w:val="29"/>
              </w:numPr>
              <w:spacing w:after="240" w:line="276" w:lineRule="auto"/>
              <w:ind w:left="227"/>
              <w:rPr>
                <w:rFonts w:cstheme="minorHAnsi"/>
                <w:sz w:val="18"/>
                <w:szCs w:val="18"/>
              </w:rPr>
            </w:pPr>
            <w:r w:rsidRPr="00FA7DC9">
              <w:rPr>
                <w:rFonts w:cstheme="minorHAnsi"/>
                <w:sz w:val="18"/>
                <w:szCs w:val="18"/>
              </w:rPr>
              <w:t>An Executive Summary highlighting the progress, issues, and relevant Chemistry, Manufacturing, and Controls (CMC), nonclinical, clinical, regulatory, and publication activities. The Executive Summary should highlight all critical issues for that reporting period and resolution approach; limited to 2 pages</w:t>
            </w:r>
          </w:p>
          <w:p w14:paraId="33173FCF" w14:textId="77777777" w:rsidR="00282CA8" w:rsidRPr="00FA7DC9" w:rsidRDefault="00282CA8" w:rsidP="00B67A73">
            <w:pPr>
              <w:numPr>
                <w:ilvl w:val="0"/>
                <w:numId w:val="29"/>
              </w:numPr>
              <w:spacing w:after="240" w:line="276" w:lineRule="auto"/>
              <w:ind w:left="227"/>
              <w:rPr>
                <w:rFonts w:cstheme="minorHAnsi"/>
                <w:sz w:val="18"/>
                <w:szCs w:val="18"/>
              </w:rPr>
            </w:pPr>
            <w:r w:rsidRPr="00FA7DC9">
              <w:rPr>
                <w:rFonts w:cstheme="minorHAnsi"/>
                <w:sz w:val="18"/>
                <w:szCs w:val="18"/>
              </w:rPr>
              <w:t>The Performer must submit monthly detailed clinical reports during active clinical trial enrollment to include at a minimum:</w:t>
            </w:r>
          </w:p>
          <w:p w14:paraId="1DF7B3A8" w14:textId="77777777" w:rsidR="00282CA8" w:rsidRPr="00FA7DC9" w:rsidRDefault="00282CA8" w:rsidP="00B67A73">
            <w:pPr>
              <w:numPr>
                <w:ilvl w:val="0"/>
                <w:numId w:val="27"/>
              </w:numPr>
              <w:spacing w:after="240" w:line="276" w:lineRule="auto"/>
              <w:ind w:left="268" w:hanging="86"/>
              <w:contextualSpacing/>
              <w:rPr>
                <w:rFonts w:cstheme="minorHAnsi"/>
                <w:sz w:val="18"/>
                <w:szCs w:val="18"/>
              </w:rPr>
            </w:pPr>
            <w:r w:rsidRPr="00FA7DC9">
              <w:rPr>
                <w:rFonts w:cstheme="minorHAnsi"/>
                <w:sz w:val="18"/>
                <w:szCs w:val="18"/>
              </w:rPr>
              <w:t>Central Institutional Review Board (IRB) approval status</w:t>
            </w:r>
          </w:p>
          <w:p w14:paraId="42B3E423" w14:textId="77777777" w:rsidR="00282CA8" w:rsidRPr="00FA7DC9" w:rsidRDefault="00282CA8" w:rsidP="00B67A73">
            <w:pPr>
              <w:numPr>
                <w:ilvl w:val="0"/>
                <w:numId w:val="27"/>
              </w:numPr>
              <w:spacing w:after="240" w:line="276" w:lineRule="auto"/>
              <w:ind w:left="268" w:hanging="86"/>
              <w:contextualSpacing/>
              <w:rPr>
                <w:rFonts w:cstheme="minorHAnsi"/>
                <w:sz w:val="18"/>
                <w:szCs w:val="18"/>
              </w:rPr>
            </w:pPr>
            <w:r w:rsidRPr="00FA7DC9">
              <w:rPr>
                <w:rFonts w:cstheme="minorHAnsi"/>
                <w:sz w:val="18"/>
                <w:szCs w:val="18"/>
              </w:rPr>
              <w:t>Site IRB approval status</w:t>
            </w:r>
          </w:p>
          <w:p w14:paraId="0A43DDB9" w14:textId="77777777" w:rsidR="00282CA8" w:rsidRPr="00FA7DC9" w:rsidRDefault="00282CA8" w:rsidP="00B67A73">
            <w:pPr>
              <w:numPr>
                <w:ilvl w:val="0"/>
                <w:numId w:val="27"/>
              </w:numPr>
              <w:spacing w:after="240" w:line="276" w:lineRule="auto"/>
              <w:ind w:left="268" w:hanging="86"/>
              <w:contextualSpacing/>
              <w:rPr>
                <w:rFonts w:cstheme="minorHAnsi"/>
                <w:sz w:val="18"/>
                <w:szCs w:val="18"/>
              </w:rPr>
            </w:pPr>
            <w:r w:rsidRPr="00FA7DC9">
              <w:rPr>
                <w:rFonts w:cstheme="minorHAnsi"/>
                <w:sz w:val="18"/>
                <w:szCs w:val="18"/>
              </w:rPr>
              <w:t xml:space="preserve">Site information (FWA number, </w:t>
            </w:r>
            <w:r w:rsidRPr="00FA7DC9">
              <w:rPr>
                <w:rFonts w:cstheme="minorHAnsi"/>
                <w:color w:val="44546A" w:themeColor="text2"/>
                <w:sz w:val="18"/>
                <w:szCs w:val="18"/>
              </w:rPr>
              <w:t>s</w:t>
            </w:r>
            <w:r w:rsidRPr="00FA7DC9">
              <w:rPr>
                <w:rFonts w:cstheme="minorHAnsi"/>
                <w:sz w:val="18"/>
                <w:szCs w:val="18"/>
              </w:rPr>
              <w:t>ite type (e.g., commercial site, academic site), site activation status)</w:t>
            </w:r>
          </w:p>
          <w:p w14:paraId="689DAEDD" w14:textId="77777777" w:rsidR="00282CA8" w:rsidRPr="00FA7DC9" w:rsidRDefault="00282CA8" w:rsidP="00B67A73">
            <w:pPr>
              <w:numPr>
                <w:ilvl w:val="0"/>
                <w:numId w:val="27"/>
              </w:numPr>
              <w:spacing w:after="240" w:line="276" w:lineRule="auto"/>
              <w:ind w:left="268" w:hanging="86"/>
              <w:contextualSpacing/>
              <w:rPr>
                <w:rFonts w:cstheme="minorHAnsi"/>
                <w:sz w:val="18"/>
                <w:szCs w:val="18"/>
              </w:rPr>
            </w:pPr>
            <w:r w:rsidRPr="00FA7DC9">
              <w:rPr>
                <w:rFonts w:cstheme="minorHAnsi"/>
                <w:sz w:val="18"/>
                <w:szCs w:val="18"/>
              </w:rPr>
              <w:t>Number of subjects screened and enrolled by age, race, ethnicity, geographic distribution</w:t>
            </w:r>
          </w:p>
          <w:p w14:paraId="044A3805" w14:textId="77777777" w:rsidR="00282CA8" w:rsidRPr="00FA7DC9" w:rsidRDefault="00282CA8" w:rsidP="00B67A73">
            <w:pPr>
              <w:numPr>
                <w:ilvl w:val="0"/>
                <w:numId w:val="27"/>
              </w:numPr>
              <w:spacing w:after="240" w:line="276" w:lineRule="auto"/>
              <w:ind w:left="268" w:hanging="86"/>
              <w:contextualSpacing/>
              <w:rPr>
                <w:rFonts w:cstheme="minorHAnsi"/>
                <w:sz w:val="18"/>
                <w:szCs w:val="18"/>
              </w:rPr>
            </w:pPr>
            <w:r w:rsidRPr="00FA7DC9">
              <w:rPr>
                <w:rFonts w:cstheme="minorHAnsi"/>
                <w:sz w:val="18"/>
                <w:szCs w:val="18"/>
              </w:rPr>
              <w:t>Investigational Product status (receipt at depot and receipt on site)</w:t>
            </w:r>
          </w:p>
          <w:p w14:paraId="2E53C23A" w14:textId="77777777" w:rsidR="00282CA8" w:rsidRPr="00FA7DC9" w:rsidRDefault="00282CA8" w:rsidP="00B67A73">
            <w:pPr>
              <w:numPr>
                <w:ilvl w:val="0"/>
                <w:numId w:val="27"/>
              </w:numPr>
              <w:spacing w:after="240" w:line="276" w:lineRule="auto"/>
              <w:ind w:left="268" w:hanging="86"/>
              <w:contextualSpacing/>
              <w:rPr>
                <w:rFonts w:cstheme="minorHAnsi"/>
                <w:sz w:val="18"/>
                <w:szCs w:val="18"/>
              </w:rPr>
            </w:pPr>
            <w:r w:rsidRPr="00FA7DC9">
              <w:rPr>
                <w:rFonts w:cstheme="minorHAnsi"/>
                <w:sz w:val="18"/>
                <w:szCs w:val="18"/>
              </w:rPr>
              <w:t>Safety reporting (Serious Adverse Events)</w:t>
            </w:r>
          </w:p>
          <w:p w14:paraId="5E4EFD91" w14:textId="77777777" w:rsidR="00282CA8" w:rsidRPr="00FA7DC9" w:rsidRDefault="00282CA8" w:rsidP="00B67A73">
            <w:pPr>
              <w:numPr>
                <w:ilvl w:val="0"/>
                <w:numId w:val="27"/>
              </w:numPr>
              <w:spacing w:after="240" w:line="276" w:lineRule="auto"/>
              <w:ind w:left="268" w:hanging="86"/>
              <w:contextualSpacing/>
              <w:rPr>
                <w:rFonts w:cstheme="minorHAnsi"/>
                <w:sz w:val="18"/>
                <w:szCs w:val="18"/>
              </w:rPr>
            </w:pPr>
            <w:r w:rsidRPr="00FA7DC9">
              <w:rPr>
                <w:rFonts w:cstheme="minorHAnsi"/>
                <w:sz w:val="18"/>
                <w:szCs w:val="18"/>
              </w:rPr>
              <w:t>Protocol deviations</w:t>
            </w:r>
          </w:p>
          <w:p w14:paraId="17627CFE" w14:textId="77777777" w:rsidR="00282CA8" w:rsidRPr="00FA7DC9" w:rsidRDefault="00282CA8" w:rsidP="00B67A73">
            <w:pPr>
              <w:numPr>
                <w:ilvl w:val="0"/>
                <w:numId w:val="27"/>
              </w:numPr>
              <w:spacing w:after="240" w:line="276" w:lineRule="auto"/>
              <w:ind w:left="268" w:hanging="86"/>
              <w:contextualSpacing/>
              <w:rPr>
                <w:rFonts w:cstheme="minorHAnsi"/>
                <w:sz w:val="18"/>
                <w:szCs w:val="18"/>
              </w:rPr>
            </w:pPr>
            <w:r w:rsidRPr="00FA7DC9">
              <w:rPr>
                <w:rFonts w:cstheme="minorHAnsi"/>
                <w:sz w:val="18"/>
                <w:szCs w:val="18"/>
              </w:rPr>
              <w:t>Database management</w:t>
            </w:r>
          </w:p>
          <w:p w14:paraId="3861E388" w14:textId="77777777" w:rsidR="00282CA8" w:rsidRPr="00FA7DC9" w:rsidRDefault="00282CA8" w:rsidP="00B67A73">
            <w:pPr>
              <w:numPr>
                <w:ilvl w:val="0"/>
                <w:numId w:val="27"/>
              </w:numPr>
              <w:spacing w:after="240" w:line="276" w:lineRule="auto"/>
              <w:ind w:left="268" w:hanging="86"/>
              <w:contextualSpacing/>
              <w:rPr>
                <w:rFonts w:cstheme="minorHAnsi"/>
                <w:sz w:val="18"/>
                <w:szCs w:val="18"/>
              </w:rPr>
            </w:pPr>
            <w:r w:rsidRPr="00FA7DC9">
              <w:rPr>
                <w:rFonts w:cstheme="minorHAnsi"/>
                <w:sz w:val="18"/>
                <w:szCs w:val="18"/>
              </w:rPr>
              <w:t>Status of ancillary supplies, e.g., PPE, swabs, syringes, tubes on site</w:t>
            </w:r>
          </w:p>
          <w:p w14:paraId="1E62A848" w14:textId="77777777" w:rsidR="00282CA8" w:rsidRPr="00FA7DC9" w:rsidRDefault="00282CA8" w:rsidP="00B67A73">
            <w:pPr>
              <w:numPr>
                <w:ilvl w:val="0"/>
                <w:numId w:val="27"/>
              </w:numPr>
              <w:spacing w:after="240" w:line="276" w:lineRule="auto"/>
              <w:ind w:left="268" w:hanging="86"/>
              <w:contextualSpacing/>
              <w:rPr>
                <w:rFonts w:cstheme="minorHAnsi"/>
                <w:sz w:val="18"/>
                <w:szCs w:val="18"/>
              </w:rPr>
            </w:pPr>
            <w:r w:rsidRPr="00FA7DC9">
              <w:rPr>
                <w:rFonts w:cstheme="minorHAnsi"/>
                <w:sz w:val="18"/>
                <w:szCs w:val="18"/>
              </w:rPr>
              <w:t>Specimen collection status</w:t>
            </w:r>
          </w:p>
          <w:p w14:paraId="49DE9DC2" w14:textId="77777777" w:rsidR="00282CA8" w:rsidRPr="00FA7DC9" w:rsidRDefault="00282CA8" w:rsidP="00ED03A7">
            <w:pPr>
              <w:pStyle w:val="CommentText"/>
              <w:spacing w:line="276" w:lineRule="auto"/>
              <w:ind w:left="178"/>
              <w:rPr>
                <w:rFonts w:cstheme="minorHAnsi"/>
              </w:rPr>
            </w:pPr>
            <w:r w:rsidRPr="00FA7DC9">
              <w:rPr>
                <w:rFonts w:cstheme="minorHAnsi"/>
                <w:sz w:val="18"/>
                <w:szCs w:val="18"/>
              </w:rPr>
              <w:t>The Performer must inform BARDA of any upcoming site visits and/or audits of Contract Research Organization (CRO) facilities funded under this effort. BARDA reserves the right to accompany the Performer on site visits and/or audits of CROs as BARDA deems necessary.</w:t>
            </w:r>
          </w:p>
          <w:p w14:paraId="7C56FFE1" w14:textId="77777777" w:rsidR="00282CA8" w:rsidRPr="00FA7DC9" w:rsidRDefault="00282CA8" w:rsidP="00B67A73">
            <w:pPr>
              <w:numPr>
                <w:ilvl w:val="0"/>
                <w:numId w:val="29"/>
              </w:numPr>
              <w:spacing w:after="240" w:line="276" w:lineRule="auto"/>
              <w:ind w:left="227"/>
              <w:rPr>
                <w:rFonts w:cstheme="minorHAnsi"/>
                <w:sz w:val="18"/>
                <w:szCs w:val="18"/>
              </w:rPr>
            </w:pPr>
            <w:r w:rsidRPr="00FA7DC9">
              <w:rPr>
                <w:rFonts w:cstheme="minorHAnsi"/>
                <w:sz w:val="18"/>
                <w:szCs w:val="18"/>
              </w:rPr>
              <w:t>Progress in meeting agreement milestones organized by WBS, overall project assessment, problems encountered and recommended solutions. The reports must detail the planned and actual progress during the period covered, explaining any differences between the two and the corrective steps</w:t>
            </w:r>
          </w:p>
          <w:p w14:paraId="30A343DD" w14:textId="77777777" w:rsidR="00282CA8" w:rsidRPr="00FA7DC9" w:rsidRDefault="00282CA8" w:rsidP="00B67A73">
            <w:pPr>
              <w:numPr>
                <w:ilvl w:val="0"/>
                <w:numId w:val="29"/>
              </w:numPr>
              <w:spacing w:after="240" w:line="276" w:lineRule="auto"/>
              <w:ind w:left="227"/>
              <w:rPr>
                <w:rFonts w:cstheme="minorHAnsi"/>
                <w:sz w:val="18"/>
                <w:szCs w:val="18"/>
              </w:rPr>
            </w:pPr>
            <w:r w:rsidRPr="00FA7DC9">
              <w:rPr>
                <w:rFonts w:cstheme="minorHAnsi"/>
                <w:sz w:val="18"/>
                <w:szCs w:val="18"/>
              </w:rPr>
              <w:t>A three-month rolling forecast of the key planned activities, referencing the WBS/IMS</w:t>
            </w:r>
          </w:p>
          <w:p w14:paraId="026F4922" w14:textId="77777777" w:rsidR="00282CA8" w:rsidRPr="00FA7DC9" w:rsidRDefault="00282CA8" w:rsidP="00B67A73">
            <w:pPr>
              <w:numPr>
                <w:ilvl w:val="0"/>
                <w:numId w:val="29"/>
              </w:numPr>
              <w:spacing w:after="240" w:line="276" w:lineRule="auto"/>
              <w:ind w:left="227"/>
              <w:rPr>
                <w:rFonts w:cstheme="minorHAnsi"/>
                <w:sz w:val="18"/>
                <w:szCs w:val="18"/>
              </w:rPr>
            </w:pPr>
            <w:r w:rsidRPr="00FA7DC9">
              <w:rPr>
                <w:rFonts w:cstheme="minorHAnsi"/>
                <w:sz w:val="18"/>
                <w:szCs w:val="18"/>
              </w:rPr>
              <w:t>A tracking log of FDA correspondence and progress on regulatory submissions with the FDA number, description of submission, date of submission, status of submission, and next steps</w:t>
            </w:r>
          </w:p>
          <w:p w14:paraId="02555AA6" w14:textId="77777777" w:rsidR="00282CA8" w:rsidRPr="00FA7DC9" w:rsidRDefault="00282CA8" w:rsidP="00B67A73">
            <w:pPr>
              <w:numPr>
                <w:ilvl w:val="0"/>
                <w:numId w:val="29"/>
              </w:numPr>
              <w:spacing w:after="0" w:line="276" w:lineRule="auto"/>
              <w:ind w:left="227"/>
              <w:rPr>
                <w:rFonts w:cstheme="minorHAnsi"/>
                <w:sz w:val="18"/>
                <w:szCs w:val="18"/>
              </w:rPr>
            </w:pPr>
            <w:r w:rsidRPr="00FA7DC9">
              <w:rPr>
                <w:rFonts w:cstheme="minorHAnsi"/>
                <w:sz w:val="18"/>
                <w:szCs w:val="18"/>
              </w:rPr>
              <w:t>Estimated and Actual Expenses</w:t>
            </w:r>
          </w:p>
          <w:p w14:paraId="1F8335C0" w14:textId="19F0E710" w:rsidR="00282CA8" w:rsidRPr="00FA7DC9" w:rsidRDefault="00282CA8" w:rsidP="00B67A73">
            <w:pPr>
              <w:numPr>
                <w:ilvl w:val="0"/>
                <w:numId w:val="34"/>
              </w:numPr>
              <w:spacing w:after="240" w:line="276" w:lineRule="auto"/>
              <w:ind w:left="360" w:hanging="130"/>
              <w:rPr>
                <w:rFonts w:cstheme="minorHAnsi"/>
                <w:sz w:val="18"/>
                <w:szCs w:val="18"/>
              </w:rPr>
            </w:pPr>
            <w:r w:rsidRPr="00FA7DC9">
              <w:rPr>
                <w:rFonts w:cstheme="minorHAnsi"/>
                <w:sz w:val="18"/>
                <w:szCs w:val="18"/>
              </w:rPr>
              <w:t xml:space="preserve">This report must also contain a narrative or table detailing whether there is a significant discrepancy (&gt;10%) at this time between the % of work completed and the cumulative costs incurred to date. Monthly and actual expenses should be broken down to the appropriate WBS level. This section of the report should also contain estimates for the </w:t>
            </w:r>
            <w:proofErr w:type="spellStart"/>
            <w:r w:rsidRPr="00FA7DC9">
              <w:rPr>
                <w:rFonts w:cstheme="minorHAnsi"/>
                <w:sz w:val="18"/>
                <w:szCs w:val="18"/>
              </w:rPr>
              <w:t>SubPerformers</w:t>
            </w:r>
            <w:proofErr w:type="spellEnd"/>
            <w:r w:rsidRPr="00FA7DC9">
              <w:rPr>
                <w:rFonts w:cstheme="minorHAnsi"/>
                <w:sz w:val="18"/>
                <w:szCs w:val="18"/>
              </w:rPr>
              <w:t xml:space="preserve">’ expenses from the previous month if the </w:t>
            </w:r>
            <w:proofErr w:type="spellStart"/>
            <w:r w:rsidRPr="00FA7DC9">
              <w:rPr>
                <w:rFonts w:cstheme="minorHAnsi"/>
                <w:sz w:val="18"/>
                <w:szCs w:val="18"/>
              </w:rPr>
              <w:t>SubPerformer</w:t>
            </w:r>
            <w:proofErr w:type="spellEnd"/>
            <w:r w:rsidRPr="00FA7DC9">
              <w:rPr>
                <w:rFonts w:cstheme="minorHAnsi"/>
                <w:sz w:val="18"/>
                <w:szCs w:val="18"/>
              </w:rPr>
              <w:t xml:space="preserve"> did not submit a bill in the previous month. If the </w:t>
            </w:r>
            <w:proofErr w:type="spellStart"/>
            <w:r w:rsidRPr="00FA7DC9">
              <w:rPr>
                <w:rFonts w:cstheme="minorHAnsi"/>
                <w:sz w:val="18"/>
                <w:szCs w:val="18"/>
              </w:rPr>
              <w:t>subPerformer</w:t>
            </w:r>
            <w:proofErr w:type="spellEnd"/>
            <w:r w:rsidRPr="00FA7DC9">
              <w:rPr>
                <w:rFonts w:cstheme="minorHAnsi"/>
                <w:sz w:val="18"/>
                <w:szCs w:val="18"/>
              </w:rPr>
              <w:t xml:space="preserve">(s) was not working or did not incur any costs in the previous month, then a statement to this effect should be included in this report for those respective </w:t>
            </w:r>
            <w:proofErr w:type="spellStart"/>
            <w:r w:rsidRPr="00FA7DC9">
              <w:rPr>
                <w:rFonts w:cstheme="minorHAnsi"/>
                <w:sz w:val="18"/>
                <w:szCs w:val="18"/>
              </w:rPr>
              <w:t>subPerformers</w:t>
            </w:r>
            <w:proofErr w:type="spellEnd"/>
            <w:r w:rsidRPr="00FA7DC9">
              <w:rPr>
                <w:rFonts w:cstheme="minorHAnsi"/>
                <w:sz w:val="18"/>
                <w:szCs w:val="18"/>
              </w:rPr>
              <w:t xml:space="preserve">. If the </w:t>
            </w:r>
            <w:r w:rsidR="001A65F4">
              <w:rPr>
                <w:rFonts w:cstheme="minorHAnsi"/>
                <w:sz w:val="18"/>
                <w:szCs w:val="18"/>
              </w:rPr>
              <w:t>PAR</w:t>
            </w:r>
            <w:r w:rsidRPr="00FA7DC9">
              <w:rPr>
                <w:rFonts w:cstheme="minorHAnsi"/>
                <w:sz w:val="18"/>
                <w:szCs w:val="18"/>
              </w:rPr>
              <w:t xml:space="preserve"> and OTAO are satisfied that the Performer’s reporting is sufficient to convey this information, this section may be waived.</w:t>
            </w:r>
          </w:p>
          <w:p w14:paraId="07B1CE02" w14:textId="77777777" w:rsidR="00282CA8" w:rsidRPr="00FA7DC9" w:rsidRDefault="00282CA8" w:rsidP="00B67A73">
            <w:pPr>
              <w:numPr>
                <w:ilvl w:val="0"/>
                <w:numId w:val="29"/>
              </w:numPr>
              <w:spacing w:after="240" w:line="276" w:lineRule="auto"/>
              <w:ind w:left="227"/>
              <w:rPr>
                <w:rFonts w:cstheme="minorHAnsi"/>
                <w:sz w:val="18"/>
                <w:szCs w:val="18"/>
              </w:rPr>
            </w:pPr>
            <w:r w:rsidRPr="00FA7DC9">
              <w:rPr>
                <w:rFonts w:cstheme="minorHAnsi"/>
                <w:sz w:val="18"/>
                <w:szCs w:val="18"/>
              </w:rPr>
              <w:t>Publication activities and progress for any manuscript, scientific meeting abstract, poster, presentation, and other public-facing material or information containing data generated under this agreement</w:t>
            </w:r>
          </w:p>
        </w:tc>
        <w:tc>
          <w:tcPr>
            <w:tcW w:w="1857" w:type="pct"/>
            <w:tcBorders>
              <w:top w:val="single" w:sz="4" w:space="0" w:color="auto"/>
              <w:bottom w:val="single" w:sz="4" w:space="0" w:color="auto"/>
            </w:tcBorders>
            <w:vAlign w:val="center"/>
          </w:tcPr>
          <w:p w14:paraId="4B38C498" w14:textId="49DD1D8A" w:rsidR="00282CA8" w:rsidRPr="00FA7DC9" w:rsidRDefault="00282CA8" w:rsidP="00B67A73">
            <w:pPr>
              <w:numPr>
                <w:ilvl w:val="0"/>
                <w:numId w:val="27"/>
              </w:numPr>
              <w:spacing w:after="200" w:line="276" w:lineRule="auto"/>
              <w:ind w:left="72" w:hanging="90"/>
              <w:contextualSpacing/>
              <w:rPr>
                <w:rFonts w:cstheme="minorHAnsi"/>
                <w:sz w:val="18"/>
                <w:szCs w:val="18"/>
              </w:rPr>
            </w:pPr>
            <w:r w:rsidRPr="00FA7DC9">
              <w:rPr>
                <w:rFonts w:cstheme="minorHAnsi"/>
                <w:sz w:val="18"/>
                <w:szCs w:val="18"/>
              </w:rPr>
              <w:t>The Performer must submit monthly reports on the 15</w:t>
            </w:r>
            <w:r w:rsidRPr="00FA7DC9">
              <w:rPr>
                <w:rFonts w:cstheme="minorHAnsi"/>
                <w:sz w:val="18"/>
                <w:szCs w:val="18"/>
                <w:vertAlign w:val="superscript"/>
              </w:rPr>
              <w:t>th</w:t>
            </w:r>
            <w:r w:rsidRPr="00FA7DC9">
              <w:rPr>
                <w:rFonts w:cstheme="minorHAnsi"/>
                <w:sz w:val="18"/>
                <w:szCs w:val="18"/>
              </w:rPr>
              <w:t xml:space="preserve"> day of the month covering the preceding month; Annual Reports submitted on the last calendar day of the month after each agreement anniversary. Monthly progress reports are not required for the months when the Annual Report(s) are due, and Monthly/Annual Report(s) are not due during a month when the Final Report (final version, not draft) is due (see deliverable B13). The </w:t>
            </w:r>
            <w:r w:rsidR="001A65F4">
              <w:rPr>
                <w:rFonts w:cstheme="minorHAnsi"/>
                <w:sz w:val="18"/>
                <w:szCs w:val="18"/>
              </w:rPr>
              <w:t>PAR</w:t>
            </w:r>
            <w:r w:rsidRPr="00FA7DC9">
              <w:rPr>
                <w:rFonts w:cstheme="minorHAnsi"/>
                <w:sz w:val="18"/>
                <w:szCs w:val="18"/>
              </w:rPr>
              <w:t xml:space="preserve"> and OTAO will review the monthly reports with the Performer and provide feedback</w:t>
            </w:r>
          </w:p>
          <w:p w14:paraId="5BDAD8F4" w14:textId="77777777" w:rsidR="00282CA8" w:rsidRPr="00FA7DC9" w:rsidRDefault="00282CA8" w:rsidP="00B67A73">
            <w:pPr>
              <w:numPr>
                <w:ilvl w:val="0"/>
                <w:numId w:val="26"/>
              </w:numPr>
              <w:spacing w:after="200" w:line="276" w:lineRule="auto"/>
              <w:ind w:left="72" w:hanging="90"/>
              <w:contextualSpacing/>
              <w:rPr>
                <w:rFonts w:cstheme="minorHAnsi"/>
                <w:sz w:val="18"/>
                <w:szCs w:val="18"/>
              </w:rPr>
            </w:pPr>
            <w:r w:rsidRPr="00FA7DC9">
              <w:rPr>
                <w:rFonts w:cstheme="minorHAnsi"/>
                <w:sz w:val="18"/>
                <w:szCs w:val="18"/>
              </w:rPr>
              <w:t>Performer must provide FINAL versions of reports within 10 business days after receiving BARDA comments/edits</w:t>
            </w:r>
          </w:p>
          <w:p w14:paraId="75C1EB65" w14:textId="42C310F9" w:rsidR="00282CA8" w:rsidRPr="00FA7DC9" w:rsidRDefault="00282CA8" w:rsidP="00B67A73">
            <w:pPr>
              <w:numPr>
                <w:ilvl w:val="0"/>
                <w:numId w:val="26"/>
              </w:numPr>
              <w:spacing w:after="200" w:line="276" w:lineRule="auto"/>
              <w:ind w:left="72" w:hanging="90"/>
              <w:contextualSpacing/>
              <w:rPr>
                <w:rFonts w:cstheme="minorHAnsi"/>
                <w:sz w:val="18"/>
                <w:szCs w:val="18"/>
              </w:rPr>
            </w:pPr>
            <w:r w:rsidRPr="00FA7DC9">
              <w:rPr>
                <w:rFonts w:cstheme="minorHAnsi"/>
                <w:sz w:val="18"/>
                <w:szCs w:val="18"/>
              </w:rPr>
              <w:t xml:space="preserve">Performer must provide notification of designated safety events to the OTAO and </w:t>
            </w:r>
            <w:r w:rsidR="001A65F4">
              <w:rPr>
                <w:rFonts w:cstheme="minorHAnsi"/>
                <w:sz w:val="18"/>
                <w:szCs w:val="18"/>
              </w:rPr>
              <w:t>PAR</w:t>
            </w:r>
            <w:r w:rsidRPr="00FA7DC9">
              <w:rPr>
                <w:rFonts w:cstheme="minorHAnsi"/>
                <w:sz w:val="18"/>
                <w:szCs w:val="18"/>
              </w:rPr>
              <w:t xml:space="preserve"> within 24 hours of being notified of the event</w:t>
            </w:r>
          </w:p>
        </w:tc>
      </w:tr>
      <w:tr w:rsidR="00282CA8" w:rsidRPr="00FA7DC9" w14:paraId="3D07AC4F" w14:textId="77777777" w:rsidTr="00ED03A7">
        <w:trPr>
          <w:jc w:val="center"/>
        </w:trPr>
        <w:tc>
          <w:tcPr>
            <w:tcW w:w="284" w:type="pct"/>
            <w:vAlign w:val="center"/>
          </w:tcPr>
          <w:p w14:paraId="12C46784" w14:textId="77777777" w:rsidR="00282CA8" w:rsidRPr="00FA7DC9" w:rsidRDefault="00282CA8" w:rsidP="00ED03A7">
            <w:pPr>
              <w:jc w:val="center"/>
              <w:rPr>
                <w:rFonts w:cstheme="minorHAnsi"/>
                <w:sz w:val="18"/>
                <w:szCs w:val="18"/>
              </w:rPr>
            </w:pPr>
            <w:r w:rsidRPr="00FA7DC9">
              <w:rPr>
                <w:rFonts w:cstheme="minorHAnsi"/>
                <w:sz w:val="18"/>
                <w:szCs w:val="18"/>
              </w:rPr>
              <w:t>B13</w:t>
            </w:r>
          </w:p>
        </w:tc>
        <w:tc>
          <w:tcPr>
            <w:tcW w:w="994" w:type="pct"/>
            <w:vAlign w:val="center"/>
          </w:tcPr>
          <w:p w14:paraId="13C3E801" w14:textId="77777777" w:rsidR="00282CA8" w:rsidRPr="00FA7DC9" w:rsidRDefault="00282CA8" w:rsidP="00ED03A7">
            <w:pPr>
              <w:spacing w:line="276" w:lineRule="auto"/>
              <w:jc w:val="center"/>
              <w:rPr>
                <w:rFonts w:cstheme="minorHAnsi"/>
                <w:sz w:val="18"/>
                <w:szCs w:val="18"/>
              </w:rPr>
            </w:pPr>
            <w:r w:rsidRPr="00FA7DC9">
              <w:rPr>
                <w:rFonts w:cstheme="minorHAnsi"/>
                <w:sz w:val="18"/>
                <w:szCs w:val="18"/>
              </w:rPr>
              <w:t>Draft and Final Technical Progress Report</w:t>
            </w:r>
          </w:p>
        </w:tc>
        <w:tc>
          <w:tcPr>
            <w:tcW w:w="1864" w:type="pct"/>
            <w:vAlign w:val="center"/>
          </w:tcPr>
          <w:p w14:paraId="5DA838EA" w14:textId="77777777" w:rsidR="00282CA8" w:rsidRPr="00FA7DC9" w:rsidRDefault="00282CA8" w:rsidP="00ED03A7">
            <w:pPr>
              <w:spacing w:line="276" w:lineRule="auto"/>
              <w:rPr>
                <w:rFonts w:cstheme="minorHAnsi"/>
                <w:sz w:val="18"/>
                <w:szCs w:val="18"/>
              </w:rPr>
            </w:pPr>
            <w:r w:rsidRPr="00FA7DC9">
              <w:rPr>
                <w:rFonts w:cstheme="minorHAnsi"/>
                <w:sz w:val="18"/>
                <w:szCs w:val="18"/>
              </w:rPr>
              <w:t>A draft Final Technical Progress Report must contain a summation of the work performed and the results obtained over the entire agreement. This report must be in sufficient detail to fully describe the progress achieved under all milestones. Report must contain a timeline of originally planned and baselined activities and milestones overlaid with actual progress attained during the agreement. Descriptions and rationale for activities and milestones that were not completed as planned should be provided. The draft report must be duly marked as ’Draft.’</w:t>
            </w:r>
          </w:p>
          <w:p w14:paraId="199C5EF3" w14:textId="0F2117CE" w:rsidR="00282CA8" w:rsidRPr="00FA7DC9" w:rsidRDefault="00282CA8" w:rsidP="00ED03A7">
            <w:pPr>
              <w:spacing w:line="276" w:lineRule="auto"/>
              <w:rPr>
                <w:rFonts w:cstheme="minorHAnsi"/>
                <w:sz w:val="18"/>
                <w:szCs w:val="18"/>
              </w:rPr>
            </w:pPr>
            <w:r w:rsidRPr="00FA7DC9">
              <w:rPr>
                <w:rFonts w:cstheme="minorHAnsi"/>
                <w:sz w:val="18"/>
                <w:szCs w:val="18"/>
              </w:rPr>
              <w:t>The Final Technical Progress Report incorporating feedback received from BARDA and containing a summation of the work performed and the results obtained for the entire agreement Period of Performance. The final report must document the results of the entire agreement. The final report must be duly marked as ’Final’. A cover letter with the report will contain a summary (not to exceed 200 words) of salient results achieved during the performance of the agreement.</w:t>
            </w:r>
          </w:p>
        </w:tc>
        <w:tc>
          <w:tcPr>
            <w:tcW w:w="1857" w:type="pct"/>
            <w:vAlign w:val="center"/>
          </w:tcPr>
          <w:p w14:paraId="1EF34002" w14:textId="77777777" w:rsidR="00282CA8" w:rsidRPr="00FA7DC9" w:rsidRDefault="00282CA8" w:rsidP="00B67A73">
            <w:pPr>
              <w:numPr>
                <w:ilvl w:val="0"/>
                <w:numId w:val="27"/>
              </w:numPr>
              <w:spacing w:after="200" w:line="276" w:lineRule="auto"/>
              <w:ind w:left="72" w:hanging="90"/>
              <w:contextualSpacing/>
              <w:rPr>
                <w:rFonts w:cstheme="minorHAnsi"/>
                <w:sz w:val="18"/>
                <w:szCs w:val="18"/>
              </w:rPr>
            </w:pPr>
            <w:r w:rsidRPr="00FA7DC9">
              <w:rPr>
                <w:rFonts w:cstheme="minorHAnsi"/>
                <w:sz w:val="18"/>
                <w:szCs w:val="18"/>
              </w:rPr>
              <w:t>The Performer must submit the Draft Final Technical Progress Report 75 calendar days before the end of the Period of Performance and the Final Technical Progress Report on or before the completion date of the Period of Performance</w:t>
            </w:r>
          </w:p>
          <w:p w14:paraId="74EB5B40" w14:textId="506EF221" w:rsidR="00282CA8" w:rsidRPr="00FA7DC9" w:rsidRDefault="001A65F4" w:rsidP="00B67A73">
            <w:pPr>
              <w:numPr>
                <w:ilvl w:val="0"/>
                <w:numId w:val="27"/>
              </w:numPr>
              <w:spacing w:after="200" w:line="276" w:lineRule="auto"/>
              <w:ind w:left="72" w:hanging="90"/>
              <w:contextualSpacing/>
              <w:rPr>
                <w:rFonts w:cstheme="minorHAnsi"/>
                <w:sz w:val="18"/>
                <w:szCs w:val="18"/>
              </w:rPr>
            </w:pPr>
            <w:r>
              <w:rPr>
                <w:rFonts w:cstheme="minorHAnsi"/>
                <w:sz w:val="18"/>
                <w:szCs w:val="18"/>
              </w:rPr>
              <w:t>PAR</w:t>
            </w:r>
            <w:r w:rsidR="00282CA8" w:rsidRPr="00FA7DC9">
              <w:rPr>
                <w:rFonts w:cstheme="minorHAnsi"/>
                <w:sz w:val="18"/>
                <w:szCs w:val="18"/>
              </w:rPr>
              <w:t xml:space="preserve"> will provide feedback on draft report within 21 calendar days of receipt, which the Performer must consider incorporating into the Final Report</w:t>
            </w:r>
          </w:p>
          <w:p w14:paraId="04188DE1" w14:textId="77777777" w:rsidR="00282CA8" w:rsidRPr="00FA7DC9" w:rsidRDefault="00282CA8" w:rsidP="00ED03A7">
            <w:pPr>
              <w:spacing w:line="276" w:lineRule="auto"/>
              <w:ind w:left="72"/>
              <w:rPr>
                <w:rFonts w:cstheme="minorHAnsi"/>
                <w:sz w:val="18"/>
                <w:szCs w:val="18"/>
              </w:rPr>
            </w:pPr>
          </w:p>
        </w:tc>
      </w:tr>
      <w:tr w:rsidR="00282CA8" w:rsidRPr="00FA7DC9" w14:paraId="0E969508" w14:textId="77777777" w:rsidTr="00ED03A7">
        <w:trPr>
          <w:jc w:val="center"/>
        </w:trPr>
        <w:tc>
          <w:tcPr>
            <w:tcW w:w="284" w:type="pct"/>
            <w:vAlign w:val="center"/>
          </w:tcPr>
          <w:p w14:paraId="6A6A15AF" w14:textId="77777777" w:rsidR="00282CA8" w:rsidRPr="00FA7DC9" w:rsidRDefault="00282CA8" w:rsidP="00ED03A7">
            <w:pPr>
              <w:jc w:val="center"/>
              <w:rPr>
                <w:rFonts w:cstheme="minorHAnsi"/>
                <w:sz w:val="18"/>
                <w:szCs w:val="18"/>
              </w:rPr>
            </w:pPr>
            <w:r w:rsidRPr="00FA7DC9">
              <w:rPr>
                <w:rFonts w:cstheme="minorHAnsi"/>
                <w:sz w:val="18"/>
                <w:szCs w:val="18"/>
              </w:rPr>
              <w:t>B14</w:t>
            </w:r>
          </w:p>
        </w:tc>
        <w:tc>
          <w:tcPr>
            <w:tcW w:w="994" w:type="pct"/>
            <w:vAlign w:val="center"/>
          </w:tcPr>
          <w:p w14:paraId="02CEC341" w14:textId="77777777" w:rsidR="00282CA8" w:rsidRPr="00FA7DC9" w:rsidRDefault="00282CA8" w:rsidP="00ED03A7">
            <w:pPr>
              <w:spacing w:line="276" w:lineRule="auto"/>
              <w:jc w:val="center"/>
              <w:rPr>
                <w:rFonts w:cstheme="minorHAnsi"/>
                <w:sz w:val="18"/>
                <w:szCs w:val="18"/>
              </w:rPr>
            </w:pPr>
            <w:r w:rsidRPr="00FA7DC9">
              <w:rPr>
                <w:rFonts w:cstheme="minorHAnsi"/>
                <w:sz w:val="18"/>
                <w:szCs w:val="18"/>
              </w:rPr>
              <w:t>Integrated Master Schedule (IMS)</w:t>
            </w:r>
          </w:p>
        </w:tc>
        <w:tc>
          <w:tcPr>
            <w:tcW w:w="1864" w:type="pct"/>
            <w:vAlign w:val="center"/>
          </w:tcPr>
          <w:p w14:paraId="51253E93" w14:textId="77777777" w:rsidR="00282CA8" w:rsidRPr="00FA7DC9" w:rsidRDefault="00282CA8" w:rsidP="00ED03A7">
            <w:pPr>
              <w:spacing w:line="276" w:lineRule="auto"/>
              <w:rPr>
                <w:rFonts w:cstheme="minorHAnsi"/>
                <w:sz w:val="18"/>
                <w:szCs w:val="18"/>
              </w:rPr>
            </w:pPr>
            <w:r w:rsidRPr="00FA7DC9">
              <w:rPr>
                <w:rFonts w:cstheme="minorHAnsi"/>
                <w:sz w:val="18"/>
                <w:szCs w:val="18"/>
              </w:rPr>
              <w:t>The Performer must provide an IMS that illustrates project tasks, dependencies, durations throughout the period of performance, and milestones (GO/NO-GO). The IMS must map to the WBS, and provide baseline, and actual or forecast dates for completion of tasks.</w:t>
            </w:r>
          </w:p>
        </w:tc>
        <w:tc>
          <w:tcPr>
            <w:tcW w:w="1857" w:type="pct"/>
            <w:vAlign w:val="center"/>
          </w:tcPr>
          <w:p w14:paraId="1CDE5C75" w14:textId="4B4BB561" w:rsidR="00282CA8" w:rsidRPr="00FA7DC9" w:rsidRDefault="00282CA8" w:rsidP="00B67A73">
            <w:pPr>
              <w:numPr>
                <w:ilvl w:val="0"/>
                <w:numId w:val="27"/>
              </w:numPr>
              <w:spacing w:after="200" w:line="276" w:lineRule="auto"/>
              <w:ind w:left="72" w:hanging="90"/>
              <w:contextualSpacing/>
              <w:rPr>
                <w:rFonts w:cstheme="minorHAnsi"/>
                <w:sz w:val="18"/>
                <w:szCs w:val="18"/>
              </w:rPr>
            </w:pPr>
            <w:r w:rsidRPr="00FA7DC9">
              <w:rPr>
                <w:rFonts w:cstheme="minorHAnsi"/>
                <w:sz w:val="18"/>
                <w:szCs w:val="18"/>
              </w:rPr>
              <w:t xml:space="preserve">The Performer must submit the IMS in both PDF and an agreed-upon electronic format (e.g., Microsoft Project) to the </w:t>
            </w:r>
            <w:r w:rsidR="001A65F4">
              <w:rPr>
                <w:rFonts w:cstheme="minorHAnsi"/>
                <w:sz w:val="18"/>
                <w:szCs w:val="18"/>
              </w:rPr>
              <w:t>PAR</w:t>
            </w:r>
          </w:p>
          <w:p w14:paraId="198DB0D3" w14:textId="77777777" w:rsidR="00282CA8" w:rsidRPr="00FA7DC9" w:rsidRDefault="00282CA8" w:rsidP="00B67A73">
            <w:pPr>
              <w:numPr>
                <w:ilvl w:val="0"/>
                <w:numId w:val="27"/>
              </w:numPr>
              <w:spacing w:after="200" w:line="276" w:lineRule="auto"/>
              <w:ind w:left="72" w:hanging="90"/>
              <w:contextualSpacing/>
              <w:rPr>
                <w:rFonts w:cstheme="minorHAnsi"/>
                <w:sz w:val="18"/>
                <w:szCs w:val="18"/>
              </w:rPr>
            </w:pPr>
            <w:r w:rsidRPr="00FA7DC9">
              <w:rPr>
                <w:rFonts w:cstheme="minorHAnsi"/>
                <w:sz w:val="18"/>
                <w:szCs w:val="18"/>
              </w:rPr>
              <w:t>The first Draft of the IMS is due</w:t>
            </w:r>
            <w:r w:rsidRPr="00FA7DC9">
              <w:rPr>
                <w:rFonts w:cstheme="minorHAnsi"/>
              </w:rPr>
              <w:t xml:space="preserve"> </w:t>
            </w:r>
            <w:r w:rsidRPr="00FA7DC9">
              <w:rPr>
                <w:rFonts w:cstheme="minorHAnsi"/>
                <w:sz w:val="18"/>
                <w:szCs w:val="18"/>
              </w:rPr>
              <w:t>within 30 business days after the initiation of the agreement period of performance</w:t>
            </w:r>
          </w:p>
          <w:p w14:paraId="6BC54A98" w14:textId="77777777" w:rsidR="00282CA8" w:rsidRPr="00FA7DC9" w:rsidRDefault="00282CA8" w:rsidP="00B67A73">
            <w:pPr>
              <w:numPr>
                <w:ilvl w:val="0"/>
                <w:numId w:val="27"/>
              </w:numPr>
              <w:spacing w:after="200" w:line="276" w:lineRule="auto"/>
              <w:ind w:left="72" w:hanging="90"/>
              <w:contextualSpacing/>
              <w:rPr>
                <w:rFonts w:cstheme="minorHAnsi"/>
                <w:sz w:val="18"/>
                <w:szCs w:val="18"/>
              </w:rPr>
            </w:pPr>
            <w:r w:rsidRPr="00FA7DC9">
              <w:rPr>
                <w:rFonts w:cstheme="minorHAnsi"/>
                <w:sz w:val="18"/>
                <w:szCs w:val="18"/>
              </w:rPr>
              <w:t>The Government will request revisions within 10 business days, at which point the schedule baseline for the period of performance will be set</w:t>
            </w:r>
          </w:p>
          <w:p w14:paraId="0ACB8F0D" w14:textId="77777777" w:rsidR="00282CA8" w:rsidRPr="00FA7DC9" w:rsidRDefault="00282CA8" w:rsidP="00B67A73">
            <w:pPr>
              <w:numPr>
                <w:ilvl w:val="0"/>
                <w:numId w:val="27"/>
              </w:numPr>
              <w:spacing w:line="276" w:lineRule="auto"/>
              <w:ind w:left="72" w:hanging="86"/>
              <w:contextualSpacing/>
              <w:rPr>
                <w:rFonts w:cstheme="minorHAnsi"/>
                <w:sz w:val="18"/>
                <w:szCs w:val="18"/>
              </w:rPr>
            </w:pPr>
            <w:r w:rsidRPr="00FA7DC9">
              <w:rPr>
                <w:rFonts w:cstheme="minorHAnsi"/>
                <w:sz w:val="18"/>
                <w:szCs w:val="18"/>
              </w:rPr>
              <w:t>Thereafter an updated IMS is due concurrent with Monthly Technical Progress Reports</w:t>
            </w:r>
          </w:p>
          <w:p w14:paraId="3E3B9381" w14:textId="327A1877" w:rsidR="00282CA8" w:rsidRPr="00FA7DC9" w:rsidRDefault="00282CA8" w:rsidP="00B67A73">
            <w:pPr>
              <w:numPr>
                <w:ilvl w:val="0"/>
                <w:numId w:val="27"/>
              </w:numPr>
              <w:spacing w:line="276" w:lineRule="auto"/>
              <w:ind w:left="72" w:hanging="86"/>
              <w:contextualSpacing/>
              <w:rPr>
                <w:rFonts w:cstheme="minorHAnsi"/>
                <w:sz w:val="18"/>
                <w:szCs w:val="18"/>
              </w:rPr>
            </w:pPr>
            <w:r w:rsidRPr="00FA7DC9">
              <w:rPr>
                <w:rFonts w:cstheme="minorHAnsi"/>
                <w:sz w:val="18"/>
                <w:szCs w:val="18"/>
              </w:rPr>
              <w:t xml:space="preserve">During a declared PHE, the Performer must submit the IMS within 10 business days after the initiation of the agreement period of performance, updates are due weekly, and any significant change (i.e., a change which would impact the schedule by greater than one week) must be reported immediately to the </w:t>
            </w:r>
            <w:r w:rsidR="001A65F4">
              <w:rPr>
                <w:rFonts w:cstheme="minorHAnsi"/>
                <w:sz w:val="18"/>
                <w:szCs w:val="18"/>
              </w:rPr>
              <w:t>PAR</w:t>
            </w:r>
            <w:r w:rsidRPr="00FA7DC9">
              <w:rPr>
                <w:rFonts w:cstheme="minorHAnsi"/>
                <w:sz w:val="18"/>
                <w:szCs w:val="18"/>
              </w:rPr>
              <w:t xml:space="preserve"> and/or designee</w:t>
            </w:r>
          </w:p>
        </w:tc>
      </w:tr>
      <w:tr w:rsidR="00282CA8" w:rsidRPr="00FA7DC9" w14:paraId="5D7462A3" w14:textId="77777777" w:rsidTr="00ED03A7">
        <w:trPr>
          <w:jc w:val="center"/>
        </w:trPr>
        <w:tc>
          <w:tcPr>
            <w:tcW w:w="284" w:type="pct"/>
            <w:vAlign w:val="center"/>
          </w:tcPr>
          <w:p w14:paraId="41E00D3A" w14:textId="77777777" w:rsidR="00282CA8" w:rsidRPr="00FA7DC9" w:rsidRDefault="00282CA8" w:rsidP="00ED03A7">
            <w:pPr>
              <w:jc w:val="center"/>
              <w:rPr>
                <w:rFonts w:cstheme="minorHAnsi"/>
                <w:sz w:val="18"/>
                <w:szCs w:val="18"/>
              </w:rPr>
            </w:pPr>
            <w:r w:rsidRPr="00FA7DC9">
              <w:rPr>
                <w:rFonts w:cstheme="minorHAnsi"/>
                <w:sz w:val="18"/>
                <w:szCs w:val="18"/>
              </w:rPr>
              <w:t>B15</w:t>
            </w:r>
          </w:p>
        </w:tc>
        <w:tc>
          <w:tcPr>
            <w:tcW w:w="994" w:type="pct"/>
            <w:vAlign w:val="center"/>
          </w:tcPr>
          <w:p w14:paraId="4B684230" w14:textId="77777777" w:rsidR="00282CA8" w:rsidRPr="00FA7DC9" w:rsidRDefault="00282CA8" w:rsidP="00ED03A7">
            <w:pPr>
              <w:spacing w:line="276" w:lineRule="auto"/>
              <w:jc w:val="center"/>
              <w:rPr>
                <w:rFonts w:cstheme="minorHAnsi"/>
                <w:sz w:val="18"/>
                <w:szCs w:val="18"/>
              </w:rPr>
            </w:pPr>
            <w:r w:rsidRPr="00FA7DC9">
              <w:rPr>
                <w:rFonts w:cstheme="minorHAnsi"/>
                <w:sz w:val="18"/>
                <w:szCs w:val="18"/>
              </w:rPr>
              <w:t>Deviation Notification and Mitigation Strategy</w:t>
            </w:r>
          </w:p>
        </w:tc>
        <w:tc>
          <w:tcPr>
            <w:tcW w:w="1864" w:type="pct"/>
            <w:vAlign w:val="center"/>
          </w:tcPr>
          <w:p w14:paraId="79BFF64A" w14:textId="77777777" w:rsidR="00282CA8" w:rsidRPr="00FA7DC9" w:rsidRDefault="00282CA8" w:rsidP="00ED03A7">
            <w:pPr>
              <w:spacing w:line="276" w:lineRule="auto"/>
              <w:rPr>
                <w:rFonts w:cstheme="minorHAnsi"/>
                <w:sz w:val="18"/>
                <w:szCs w:val="18"/>
              </w:rPr>
            </w:pPr>
            <w:r w:rsidRPr="00FA7DC9">
              <w:rPr>
                <w:rFonts w:cstheme="minorHAnsi"/>
                <w:sz w:val="18"/>
                <w:szCs w:val="18"/>
              </w:rPr>
              <w:t>Process for changing IMS activities associated with cost and schedule as baselined. Performer must notify BARDA of significant proposed changes the IMS defined as increases in cost above 5% or schedule slippage of more than 30 days, which would require a Period of Performance extension. Performer must provide a high-level management strategy for risk mitigation.</w:t>
            </w:r>
          </w:p>
        </w:tc>
        <w:tc>
          <w:tcPr>
            <w:tcW w:w="1857" w:type="pct"/>
            <w:vAlign w:val="center"/>
          </w:tcPr>
          <w:p w14:paraId="54586054" w14:textId="77777777" w:rsidR="00282CA8" w:rsidRPr="00FA7DC9" w:rsidRDefault="00282CA8" w:rsidP="00B67A73">
            <w:pPr>
              <w:numPr>
                <w:ilvl w:val="0"/>
                <w:numId w:val="27"/>
              </w:numPr>
              <w:spacing w:after="200" w:line="276" w:lineRule="auto"/>
              <w:ind w:left="72" w:hanging="90"/>
              <w:contextualSpacing/>
              <w:rPr>
                <w:rFonts w:cstheme="minorHAnsi"/>
                <w:sz w:val="18"/>
                <w:szCs w:val="18"/>
              </w:rPr>
            </w:pPr>
            <w:r w:rsidRPr="00FA7DC9">
              <w:rPr>
                <w:rFonts w:cstheme="minorHAnsi"/>
                <w:sz w:val="18"/>
                <w:szCs w:val="18"/>
              </w:rPr>
              <w:t>The Performer must submit Deviation Notification and Mitigation Strategy at least 10 business days prior to the Performer anticipating the need to implement changes</w:t>
            </w:r>
          </w:p>
        </w:tc>
      </w:tr>
      <w:tr w:rsidR="00282CA8" w:rsidRPr="00FA7DC9" w14:paraId="08477D1D" w14:textId="77777777" w:rsidTr="00ED03A7">
        <w:trPr>
          <w:jc w:val="center"/>
        </w:trPr>
        <w:tc>
          <w:tcPr>
            <w:tcW w:w="284" w:type="pct"/>
            <w:vAlign w:val="center"/>
          </w:tcPr>
          <w:p w14:paraId="54F8E52D" w14:textId="77777777" w:rsidR="00282CA8" w:rsidRPr="00FA7DC9" w:rsidRDefault="00282CA8" w:rsidP="00ED03A7">
            <w:pPr>
              <w:jc w:val="center"/>
              <w:rPr>
                <w:rFonts w:cstheme="minorHAnsi"/>
                <w:sz w:val="18"/>
                <w:szCs w:val="18"/>
              </w:rPr>
            </w:pPr>
            <w:r w:rsidRPr="00FA7DC9">
              <w:rPr>
                <w:rFonts w:cstheme="minorHAnsi"/>
                <w:sz w:val="18"/>
                <w:szCs w:val="18"/>
              </w:rPr>
              <w:t>B16</w:t>
            </w:r>
          </w:p>
        </w:tc>
        <w:tc>
          <w:tcPr>
            <w:tcW w:w="994" w:type="pct"/>
            <w:vAlign w:val="center"/>
          </w:tcPr>
          <w:p w14:paraId="6B7CC0A4" w14:textId="77777777" w:rsidR="00282CA8" w:rsidRPr="00FA7DC9" w:rsidRDefault="00282CA8" w:rsidP="00ED03A7">
            <w:pPr>
              <w:spacing w:line="276" w:lineRule="auto"/>
              <w:jc w:val="center"/>
              <w:rPr>
                <w:rFonts w:cstheme="minorHAnsi"/>
                <w:sz w:val="18"/>
                <w:szCs w:val="18"/>
              </w:rPr>
            </w:pPr>
            <w:r w:rsidRPr="00FA7DC9">
              <w:rPr>
                <w:rFonts w:cstheme="minorHAnsi"/>
                <w:sz w:val="18"/>
                <w:szCs w:val="18"/>
              </w:rPr>
              <w:t>Incident Report</w:t>
            </w:r>
          </w:p>
        </w:tc>
        <w:tc>
          <w:tcPr>
            <w:tcW w:w="1864" w:type="pct"/>
            <w:vAlign w:val="center"/>
          </w:tcPr>
          <w:p w14:paraId="2BF756DB" w14:textId="110958FC" w:rsidR="00282CA8" w:rsidRPr="00FA7DC9" w:rsidRDefault="00282CA8" w:rsidP="00ED03A7">
            <w:pPr>
              <w:spacing w:line="276" w:lineRule="auto"/>
              <w:rPr>
                <w:rFonts w:cstheme="minorHAnsi"/>
                <w:sz w:val="18"/>
                <w:szCs w:val="18"/>
              </w:rPr>
            </w:pPr>
            <w:r w:rsidRPr="00FA7DC9">
              <w:rPr>
                <w:rFonts w:cstheme="minorHAnsi"/>
                <w:sz w:val="18"/>
                <w:szCs w:val="18"/>
              </w:rPr>
              <w:t xml:space="preserve">Performer must communicate to BARDA and document all critical programmatic concerns, issues, or probable risks that have or are likely to significantly impact project schedule and/or cost and/or performance. “Significant” is defined as a 10% or greater cost or schedule variance within a control account but should be confirmed in consultation with the </w:t>
            </w:r>
            <w:r w:rsidR="001A65F4">
              <w:rPr>
                <w:rFonts w:cstheme="minorHAnsi"/>
                <w:sz w:val="18"/>
                <w:szCs w:val="18"/>
              </w:rPr>
              <w:t>PAR</w:t>
            </w:r>
            <w:r w:rsidRPr="00FA7DC9">
              <w:rPr>
                <w:rFonts w:cstheme="minorHAnsi"/>
                <w:sz w:val="18"/>
                <w:szCs w:val="18"/>
              </w:rPr>
              <w:t>. Incidents that present liability to the project even without cost/schedule impact, such as breach of GCP during a clinical study, must also be reported.</w:t>
            </w:r>
          </w:p>
        </w:tc>
        <w:tc>
          <w:tcPr>
            <w:tcW w:w="1857" w:type="pct"/>
            <w:vAlign w:val="center"/>
          </w:tcPr>
          <w:p w14:paraId="4ACBCC07" w14:textId="77777777" w:rsidR="00282CA8" w:rsidRPr="00FA7DC9" w:rsidRDefault="00282CA8" w:rsidP="00B67A73">
            <w:pPr>
              <w:numPr>
                <w:ilvl w:val="0"/>
                <w:numId w:val="27"/>
              </w:numPr>
              <w:spacing w:after="200" w:line="276" w:lineRule="auto"/>
              <w:ind w:left="72" w:hanging="90"/>
              <w:contextualSpacing/>
              <w:rPr>
                <w:rFonts w:cstheme="minorHAnsi"/>
                <w:sz w:val="18"/>
                <w:szCs w:val="18"/>
              </w:rPr>
            </w:pPr>
            <w:r w:rsidRPr="00FA7DC9">
              <w:rPr>
                <w:rFonts w:cstheme="minorHAnsi"/>
                <w:sz w:val="18"/>
                <w:szCs w:val="18"/>
              </w:rPr>
              <w:t>Due within 48 hours of activity or incident or within 24 hours for a security activity or incident</w:t>
            </w:r>
          </w:p>
          <w:p w14:paraId="075EF26D" w14:textId="2EA78787" w:rsidR="00282CA8" w:rsidRPr="00FA7DC9" w:rsidRDefault="00282CA8" w:rsidP="00B67A73">
            <w:pPr>
              <w:numPr>
                <w:ilvl w:val="0"/>
                <w:numId w:val="27"/>
              </w:numPr>
              <w:spacing w:after="200" w:line="276" w:lineRule="auto"/>
              <w:ind w:left="72" w:hanging="90"/>
              <w:contextualSpacing/>
              <w:rPr>
                <w:rFonts w:cstheme="minorHAnsi"/>
                <w:sz w:val="18"/>
                <w:szCs w:val="18"/>
              </w:rPr>
            </w:pPr>
            <w:r w:rsidRPr="00FA7DC9">
              <w:rPr>
                <w:rFonts w:cstheme="minorHAnsi"/>
                <w:sz w:val="18"/>
                <w:szCs w:val="18"/>
              </w:rPr>
              <w:t xml:space="preserve">Email or telephone with written follow-up to </w:t>
            </w:r>
            <w:r w:rsidR="001A65F4">
              <w:rPr>
                <w:rFonts w:cstheme="minorHAnsi"/>
                <w:sz w:val="18"/>
                <w:szCs w:val="18"/>
              </w:rPr>
              <w:t>PAR</w:t>
            </w:r>
            <w:r w:rsidRPr="00FA7DC9">
              <w:rPr>
                <w:rFonts w:cstheme="minorHAnsi"/>
                <w:sz w:val="18"/>
                <w:szCs w:val="18"/>
              </w:rPr>
              <w:t xml:space="preserve"> and OTAO</w:t>
            </w:r>
          </w:p>
          <w:p w14:paraId="6086F6D1" w14:textId="6C07008F" w:rsidR="00282CA8" w:rsidRPr="00FA7DC9" w:rsidRDefault="00282CA8" w:rsidP="00B67A73">
            <w:pPr>
              <w:numPr>
                <w:ilvl w:val="0"/>
                <w:numId w:val="27"/>
              </w:numPr>
              <w:spacing w:after="200" w:line="276" w:lineRule="auto"/>
              <w:ind w:left="72" w:hanging="90"/>
              <w:contextualSpacing/>
              <w:rPr>
                <w:rFonts w:cstheme="minorHAnsi"/>
                <w:sz w:val="18"/>
                <w:szCs w:val="18"/>
              </w:rPr>
            </w:pPr>
            <w:r w:rsidRPr="00FA7DC9">
              <w:rPr>
                <w:rFonts w:cstheme="minorHAnsi"/>
                <w:sz w:val="18"/>
                <w:szCs w:val="18"/>
              </w:rPr>
              <w:t xml:space="preserve">Additional updates due to </w:t>
            </w:r>
            <w:r w:rsidR="001A65F4">
              <w:rPr>
                <w:rFonts w:cstheme="minorHAnsi"/>
                <w:sz w:val="18"/>
                <w:szCs w:val="18"/>
              </w:rPr>
              <w:t>PAR</w:t>
            </w:r>
            <w:r w:rsidRPr="00FA7DC9">
              <w:rPr>
                <w:rFonts w:cstheme="minorHAnsi"/>
                <w:sz w:val="18"/>
                <w:szCs w:val="18"/>
              </w:rPr>
              <w:t xml:space="preserve"> and OTAO within 48 hours of additional developments</w:t>
            </w:r>
          </w:p>
          <w:p w14:paraId="34B7AB1C" w14:textId="77777777" w:rsidR="00282CA8" w:rsidRPr="00FA7DC9" w:rsidRDefault="00282CA8" w:rsidP="00B67A73">
            <w:pPr>
              <w:numPr>
                <w:ilvl w:val="0"/>
                <w:numId w:val="27"/>
              </w:numPr>
              <w:spacing w:after="200" w:line="276" w:lineRule="auto"/>
              <w:ind w:left="72" w:hanging="90"/>
              <w:contextualSpacing/>
              <w:rPr>
                <w:rFonts w:cstheme="minorHAnsi"/>
                <w:sz w:val="18"/>
                <w:szCs w:val="18"/>
              </w:rPr>
            </w:pPr>
            <w:r w:rsidRPr="00FA7DC9">
              <w:rPr>
                <w:rFonts w:cstheme="minorHAnsi"/>
                <w:sz w:val="18"/>
                <w:szCs w:val="18"/>
              </w:rPr>
              <w:t>Performer must submit within 5 business days a Corrective Action Plan (if deemed necessary by either party) to address any potential issues</w:t>
            </w:r>
          </w:p>
          <w:p w14:paraId="052C1C54" w14:textId="77777777" w:rsidR="00282CA8" w:rsidRPr="00FA7DC9" w:rsidRDefault="00282CA8" w:rsidP="00B67A73">
            <w:pPr>
              <w:numPr>
                <w:ilvl w:val="0"/>
                <w:numId w:val="27"/>
              </w:numPr>
              <w:spacing w:after="200" w:line="276" w:lineRule="auto"/>
              <w:ind w:left="72" w:hanging="90"/>
              <w:contextualSpacing/>
              <w:rPr>
                <w:rFonts w:cstheme="minorHAnsi"/>
                <w:sz w:val="18"/>
                <w:szCs w:val="18"/>
              </w:rPr>
            </w:pPr>
            <w:r w:rsidRPr="00FA7DC9">
              <w:rPr>
                <w:rFonts w:cstheme="minorHAnsi"/>
                <w:sz w:val="18"/>
                <w:szCs w:val="18"/>
              </w:rPr>
              <w:t>If corrective action is deemed necessary, Performer must address in writing, its consideration of concerns raised by BARDA within 5 business days of receiving such concerns</w:t>
            </w:r>
          </w:p>
        </w:tc>
      </w:tr>
    </w:tbl>
    <w:p w14:paraId="18BFFE3A" w14:textId="77777777" w:rsidR="00282CA8" w:rsidRPr="0013747B" w:rsidRDefault="00282CA8" w:rsidP="00282CA8">
      <w:pPr>
        <w:rPr>
          <w:rFonts w:eastAsiaTheme="majorEastAsia" w:cstheme="majorBidi"/>
          <w:color w:val="44546A" w:themeColor="text2"/>
          <w:sz w:val="24"/>
        </w:rPr>
      </w:pPr>
      <w:bookmarkStart w:id="162" w:name="_Toc143768649"/>
    </w:p>
    <w:p w14:paraId="477307F9" w14:textId="5DDFC32D" w:rsidR="00282CA8" w:rsidRPr="0013747B" w:rsidRDefault="00282CA8" w:rsidP="00282CA8">
      <w:pPr>
        <w:pStyle w:val="Heading3"/>
        <w:spacing w:before="360"/>
      </w:pPr>
      <w:bookmarkStart w:id="163" w:name="_Toc151377937"/>
      <w:bookmarkStart w:id="164" w:name="_Toc175908168"/>
      <w:r>
        <w:t>Physical Inventory Deliverables</w:t>
      </w:r>
      <w:bookmarkEnd w:id="163"/>
      <w:bookmarkEnd w:id="16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1762"/>
        <w:gridCol w:w="3411"/>
        <w:gridCol w:w="3592"/>
      </w:tblGrid>
      <w:tr w:rsidR="00282CA8" w:rsidRPr="00FA7DC9" w14:paraId="5B78655E" w14:textId="77777777" w:rsidTr="00ED03A7">
        <w:trPr>
          <w:trHeight w:val="300"/>
          <w:jc w:val="center"/>
        </w:trPr>
        <w:tc>
          <w:tcPr>
            <w:tcW w:w="444" w:type="pct"/>
            <w:tcBorders>
              <w:top w:val="single" w:sz="4" w:space="0" w:color="auto"/>
              <w:left w:val="single" w:sz="4" w:space="0" w:color="auto"/>
              <w:bottom w:val="single" w:sz="4" w:space="0" w:color="auto"/>
              <w:right w:val="single" w:sz="4" w:space="0" w:color="auto"/>
            </w:tcBorders>
            <w:shd w:val="clear" w:color="auto" w:fill="C0C0C0"/>
            <w:vAlign w:val="center"/>
          </w:tcPr>
          <w:p w14:paraId="356CBCD3" w14:textId="66DCCBD9" w:rsidR="00282CA8" w:rsidRPr="00FA7DC9" w:rsidRDefault="00282CA8" w:rsidP="00ED03A7">
            <w:pPr>
              <w:jc w:val="center"/>
              <w:rPr>
                <w:rFonts w:cstheme="minorHAnsi"/>
                <w:b/>
                <w:bCs/>
                <w:sz w:val="20"/>
                <w:szCs w:val="20"/>
              </w:rPr>
            </w:pPr>
            <w:r w:rsidRPr="00FA7DC9">
              <w:rPr>
                <w:rFonts w:cstheme="minorHAnsi"/>
                <w:b/>
                <w:bCs/>
                <w:sz w:val="20"/>
                <w:szCs w:val="20"/>
              </w:rPr>
              <w:t>#</w:t>
            </w:r>
          </w:p>
        </w:tc>
        <w:tc>
          <w:tcPr>
            <w:tcW w:w="916" w:type="pct"/>
            <w:tcBorders>
              <w:top w:val="single" w:sz="4" w:space="0" w:color="auto"/>
              <w:left w:val="single" w:sz="4" w:space="0" w:color="auto"/>
              <w:bottom w:val="single" w:sz="4" w:space="0" w:color="auto"/>
              <w:right w:val="single" w:sz="4" w:space="0" w:color="auto"/>
            </w:tcBorders>
            <w:shd w:val="clear" w:color="auto" w:fill="C0C0C0"/>
            <w:vAlign w:val="center"/>
          </w:tcPr>
          <w:p w14:paraId="2794C120" w14:textId="77777777" w:rsidR="00282CA8" w:rsidRPr="00FA7DC9" w:rsidRDefault="00282CA8" w:rsidP="00ED03A7">
            <w:pPr>
              <w:jc w:val="center"/>
              <w:rPr>
                <w:rFonts w:cstheme="minorHAnsi"/>
                <w:b/>
                <w:bCs/>
                <w:sz w:val="20"/>
                <w:szCs w:val="20"/>
              </w:rPr>
            </w:pPr>
            <w:r w:rsidRPr="00FA7DC9">
              <w:rPr>
                <w:rFonts w:cstheme="minorHAnsi"/>
                <w:b/>
                <w:bCs/>
                <w:sz w:val="20"/>
                <w:szCs w:val="20"/>
              </w:rPr>
              <w:t>Deliverable</w:t>
            </w:r>
          </w:p>
        </w:tc>
        <w:tc>
          <w:tcPr>
            <w:tcW w:w="1773" w:type="pct"/>
            <w:tcBorders>
              <w:top w:val="single" w:sz="4" w:space="0" w:color="auto"/>
              <w:left w:val="single" w:sz="4" w:space="0" w:color="auto"/>
              <w:bottom w:val="single" w:sz="4" w:space="0" w:color="auto"/>
              <w:right w:val="single" w:sz="4" w:space="0" w:color="auto"/>
            </w:tcBorders>
            <w:shd w:val="clear" w:color="auto" w:fill="C0C0C0"/>
            <w:vAlign w:val="center"/>
          </w:tcPr>
          <w:p w14:paraId="10C1A445" w14:textId="77777777" w:rsidR="00282CA8" w:rsidRPr="00FA7DC9" w:rsidRDefault="00282CA8" w:rsidP="00ED03A7">
            <w:pPr>
              <w:jc w:val="center"/>
              <w:rPr>
                <w:rFonts w:cstheme="minorHAnsi"/>
                <w:b/>
                <w:bCs/>
                <w:sz w:val="20"/>
                <w:szCs w:val="20"/>
              </w:rPr>
            </w:pPr>
            <w:r w:rsidRPr="00FA7DC9">
              <w:rPr>
                <w:rFonts w:cstheme="minorHAnsi"/>
                <w:b/>
                <w:bCs/>
                <w:sz w:val="20"/>
                <w:szCs w:val="20"/>
              </w:rPr>
              <w:t>Deliverable Description</w:t>
            </w:r>
          </w:p>
        </w:tc>
        <w:tc>
          <w:tcPr>
            <w:tcW w:w="1867" w:type="pct"/>
            <w:tcBorders>
              <w:top w:val="single" w:sz="4" w:space="0" w:color="auto"/>
              <w:left w:val="single" w:sz="4" w:space="0" w:color="auto"/>
              <w:bottom w:val="single" w:sz="4" w:space="0" w:color="auto"/>
              <w:right w:val="single" w:sz="4" w:space="0" w:color="auto"/>
            </w:tcBorders>
            <w:shd w:val="clear" w:color="auto" w:fill="C0C0C0"/>
            <w:vAlign w:val="center"/>
          </w:tcPr>
          <w:p w14:paraId="6FC7B505" w14:textId="77777777" w:rsidR="00282CA8" w:rsidRPr="00FA7DC9" w:rsidRDefault="00282CA8" w:rsidP="00ED03A7">
            <w:pPr>
              <w:jc w:val="center"/>
              <w:rPr>
                <w:rFonts w:cstheme="minorHAnsi"/>
                <w:b/>
                <w:bCs/>
                <w:sz w:val="20"/>
                <w:szCs w:val="20"/>
              </w:rPr>
            </w:pPr>
            <w:r w:rsidRPr="00FA7DC9">
              <w:rPr>
                <w:rFonts w:cstheme="minorHAnsi"/>
                <w:b/>
                <w:bCs/>
                <w:sz w:val="20"/>
                <w:szCs w:val="20"/>
              </w:rPr>
              <w:t>Reporting Procedures and Due Dates</w:t>
            </w:r>
          </w:p>
        </w:tc>
      </w:tr>
      <w:tr w:rsidR="00282CA8" w:rsidRPr="00FA7DC9" w14:paraId="47EAC403" w14:textId="77777777" w:rsidTr="00ED03A7">
        <w:trPr>
          <w:trHeight w:val="300"/>
          <w:jc w:val="center"/>
        </w:trPr>
        <w:tc>
          <w:tcPr>
            <w:tcW w:w="444" w:type="pct"/>
            <w:tcBorders>
              <w:top w:val="single" w:sz="12" w:space="0" w:color="auto"/>
              <w:bottom w:val="single" w:sz="12" w:space="0" w:color="auto"/>
            </w:tcBorders>
            <w:shd w:val="clear" w:color="auto" w:fill="auto"/>
            <w:vAlign w:val="center"/>
          </w:tcPr>
          <w:p w14:paraId="34D5BE5C" w14:textId="77777777" w:rsidR="00282CA8" w:rsidRPr="00FA7DC9" w:rsidRDefault="00282CA8" w:rsidP="00ED03A7">
            <w:pPr>
              <w:jc w:val="center"/>
              <w:rPr>
                <w:rFonts w:cstheme="minorHAnsi"/>
                <w:sz w:val="18"/>
                <w:szCs w:val="18"/>
              </w:rPr>
            </w:pPr>
            <w:r w:rsidRPr="00FA7DC9">
              <w:rPr>
                <w:rFonts w:cstheme="minorHAnsi"/>
                <w:sz w:val="18"/>
                <w:szCs w:val="18"/>
              </w:rPr>
              <w:t>C1</w:t>
            </w:r>
          </w:p>
        </w:tc>
        <w:tc>
          <w:tcPr>
            <w:tcW w:w="916" w:type="pct"/>
            <w:tcBorders>
              <w:top w:val="single" w:sz="12" w:space="0" w:color="auto"/>
              <w:bottom w:val="single" w:sz="12" w:space="0" w:color="auto"/>
            </w:tcBorders>
            <w:shd w:val="clear" w:color="auto" w:fill="auto"/>
            <w:vAlign w:val="center"/>
          </w:tcPr>
          <w:p w14:paraId="06F4A8E4" w14:textId="77777777" w:rsidR="00282CA8" w:rsidRPr="00FA7DC9" w:rsidRDefault="00282CA8" w:rsidP="00ED03A7">
            <w:pPr>
              <w:spacing w:line="276" w:lineRule="auto"/>
              <w:jc w:val="center"/>
              <w:rPr>
                <w:rFonts w:cstheme="minorHAnsi"/>
                <w:sz w:val="18"/>
                <w:szCs w:val="18"/>
              </w:rPr>
            </w:pPr>
            <w:r w:rsidRPr="00FA7DC9">
              <w:rPr>
                <w:rFonts w:cstheme="minorHAnsi"/>
                <w:sz w:val="18"/>
                <w:szCs w:val="18"/>
              </w:rPr>
              <w:t>Manufacturing Materials</w:t>
            </w:r>
          </w:p>
        </w:tc>
        <w:tc>
          <w:tcPr>
            <w:tcW w:w="1773" w:type="pct"/>
            <w:tcBorders>
              <w:top w:val="single" w:sz="12" w:space="0" w:color="auto"/>
              <w:bottom w:val="single" w:sz="12" w:space="0" w:color="auto"/>
            </w:tcBorders>
            <w:shd w:val="clear" w:color="auto" w:fill="auto"/>
            <w:vAlign w:val="center"/>
          </w:tcPr>
          <w:p w14:paraId="72FFE1A8" w14:textId="77777777" w:rsidR="00282CA8" w:rsidRPr="00FA7DC9" w:rsidRDefault="00282CA8" w:rsidP="00ED03A7">
            <w:pPr>
              <w:spacing w:line="276" w:lineRule="auto"/>
              <w:rPr>
                <w:rFonts w:cstheme="minorHAnsi"/>
                <w:sz w:val="18"/>
                <w:szCs w:val="18"/>
              </w:rPr>
            </w:pPr>
            <w:r w:rsidRPr="00FA7DC9">
              <w:rPr>
                <w:rFonts w:cstheme="minorHAnsi"/>
                <w:sz w:val="18"/>
                <w:szCs w:val="18"/>
              </w:rPr>
              <w:t xml:space="preserve">mRNA-based vaccine seed lots (e.g., CGMP plasmid DNAs) </w:t>
            </w:r>
            <w:r w:rsidRPr="00FA7DC9">
              <w:rPr>
                <w:rFonts w:eastAsiaTheme="minorEastAsia" w:cstheme="minorHAnsi"/>
                <w:sz w:val="18"/>
                <w:szCs w:val="18"/>
              </w:rPr>
              <w:t>that are fully ready for large scale commercial production</w:t>
            </w:r>
          </w:p>
          <w:p w14:paraId="5D80D806" w14:textId="77777777" w:rsidR="00282CA8" w:rsidRPr="00FA7DC9" w:rsidRDefault="00282CA8" w:rsidP="00ED03A7">
            <w:pPr>
              <w:spacing w:line="276" w:lineRule="auto"/>
              <w:rPr>
                <w:rFonts w:cstheme="minorHAnsi"/>
                <w:sz w:val="18"/>
                <w:szCs w:val="18"/>
              </w:rPr>
            </w:pPr>
            <w:r w:rsidRPr="00FA7DC9">
              <w:rPr>
                <w:rFonts w:cstheme="minorHAnsi"/>
                <w:sz w:val="18"/>
                <w:szCs w:val="18"/>
              </w:rPr>
              <w:t>Investigational lots (mRNA, lipid nanoparticles, diluents, adjuvants) produced</w:t>
            </w:r>
          </w:p>
          <w:p w14:paraId="32EC50E5" w14:textId="77777777" w:rsidR="00282CA8" w:rsidRPr="00FA7DC9" w:rsidRDefault="00282CA8" w:rsidP="00ED03A7">
            <w:pPr>
              <w:spacing w:line="276" w:lineRule="auto"/>
              <w:rPr>
                <w:rFonts w:cstheme="minorHAnsi"/>
                <w:sz w:val="18"/>
                <w:szCs w:val="18"/>
              </w:rPr>
            </w:pPr>
            <w:r w:rsidRPr="00FA7DC9">
              <w:rPr>
                <w:rFonts w:cstheme="minorHAnsi"/>
                <w:sz w:val="18"/>
                <w:szCs w:val="18"/>
              </w:rPr>
              <w:t>Relevant reference reagents as specified by BARDA</w:t>
            </w:r>
          </w:p>
          <w:p w14:paraId="2EE83E8E" w14:textId="77777777" w:rsidR="00282CA8" w:rsidRPr="00FA7DC9" w:rsidRDefault="00282CA8" w:rsidP="00ED03A7">
            <w:pPr>
              <w:spacing w:line="276" w:lineRule="auto"/>
              <w:rPr>
                <w:rFonts w:cstheme="minorHAnsi"/>
                <w:sz w:val="18"/>
                <w:szCs w:val="18"/>
              </w:rPr>
            </w:pPr>
            <w:r w:rsidRPr="00FA7DC9">
              <w:rPr>
                <w:rFonts w:cstheme="minorHAnsi"/>
                <w:sz w:val="18"/>
                <w:szCs w:val="18"/>
              </w:rPr>
              <w:t>In the case of a PHE, drug substance must be fill-finished into final containers as drug product with appropriate labels and packaging.</w:t>
            </w:r>
          </w:p>
          <w:p w14:paraId="1EB48D81" w14:textId="77777777" w:rsidR="00282CA8" w:rsidRPr="00FA7DC9" w:rsidRDefault="00282CA8" w:rsidP="00ED03A7">
            <w:pPr>
              <w:spacing w:line="276" w:lineRule="auto"/>
              <w:rPr>
                <w:rFonts w:cstheme="minorHAnsi"/>
                <w:sz w:val="18"/>
                <w:szCs w:val="18"/>
              </w:rPr>
            </w:pPr>
            <w:r w:rsidRPr="00FA7DC9">
              <w:rPr>
                <w:rFonts w:cstheme="minorHAnsi"/>
                <w:sz w:val="18"/>
                <w:szCs w:val="18"/>
              </w:rPr>
              <w:t>Performer and USG should have appropriate material agreements in place to allow vaccine use by the Government in future USG-led clinical trials and studies.</w:t>
            </w:r>
          </w:p>
          <w:p w14:paraId="0FA53F05" w14:textId="77777777" w:rsidR="00282CA8" w:rsidRPr="00FA7DC9" w:rsidRDefault="00282CA8" w:rsidP="00ED03A7">
            <w:pPr>
              <w:spacing w:line="276" w:lineRule="auto"/>
              <w:rPr>
                <w:rFonts w:cstheme="minorHAnsi"/>
                <w:sz w:val="18"/>
                <w:szCs w:val="18"/>
              </w:rPr>
            </w:pPr>
            <w:r w:rsidRPr="00FA7DC9">
              <w:rPr>
                <w:rFonts w:cstheme="minorHAnsi"/>
                <w:sz w:val="18"/>
                <w:szCs w:val="18"/>
              </w:rPr>
              <w:t>Product must have authorizations/licensure to ensure the product can be distributed and/or donated internationally if requested</w:t>
            </w:r>
          </w:p>
        </w:tc>
        <w:tc>
          <w:tcPr>
            <w:tcW w:w="1867" w:type="pct"/>
            <w:tcBorders>
              <w:top w:val="single" w:sz="12" w:space="0" w:color="auto"/>
              <w:bottom w:val="single" w:sz="12" w:space="0" w:color="auto"/>
            </w:tcBorders>
            <w:shd w:val="clear" w:color="auto" w:fill="auto"/>
            <w:vAlign w:val="center"/>
          </w:tcPr>
          <w:p w14:paraId="516F5C49" w14:textId="77777777" w:rsidR="00282CA8" w:rsidRPr="00FA7DC9" w:rsidRDefault="00282CA8" w:rsidP="00B67A73">
            <w:pPr>
              <w:numPr>
                <w:ilvl w:val="0"/>
                <w:numId w:val="31"/>
              </w:numPr>
              <w:tabs>
                <w:tab w:val="clear" w:pos="360"/>
                <w:tab w:val="num" w:pos="132"/>
              </w:tabs>
              <w:spacing w:after="0" w:line="276" w:lineRule="auto"/>
              <w:ind w:left="130" w:hanging="130"/>
              <w:rPr>
                <w:rFonts w:cstheme="minorHAnsi"/>
                <w:sz w:val="18"/>
                <w:szCs w:val="18"/>
              </w:rPr>
            </w:pPr>
            <w:r w:rsidRPr="00FA7DC9">
              <w:rPr>
                <w:rFonts w:cstheme="minorHAnsi"/>
                <w:sz w:val="18"/>
                <w:szCs w:val="18"/>
              </w:rPr>
              <w:t>All physical manufacturable deliverables should be accurately reflected in the BARDA dose tracker in a timely manner. Dose tracker must be updated once a week at a minimum.</w:t>
            </w:r>
          </w:p>
          <w:p w14:paraId="38344293" w14:textId="77777777" w:rsidR="00282CA8" w:rsidRPr="00FA7DC9" w:rsidRDefault="00282CA8" w:rsidP="00B67A73">
            <w:pPr>
              <w:numPr>
                <w:ilvl w:val="0"/>
                <w:numId w:val="31"/>
              </w:numPr>
              <w:tabs>
                <w:tab w:val="clear" w:pos="360"/>
                <w:tab w:val="num" w:pos="132"/>
              </w:tabs>
              <w:spacing w:after="0" w:line="276" w:lineRule="auto"/>
              <w:ind w:left="130" w:hanging="130"/>
              <w:rPr>
                <w:rFonts w:cstheme="minorHAnsi"/>
                <w:sz w:val="18"/>
                <w:szCs w:val="18"/>
              </w:rPr>
            </w:pPr>
            <w:r w:rsidRPr="00FA7DC9">
              <w:rPr>
                <w:rFonts w:cstheme="minorHAnsi"/>
                <w:sz w:val="18"/>
                <w:szCs w:val="18"/>
              </w:rPr>
              <w:t>Batch records (MBRs), Certificate(s) of Analysis (CoA), Quality Disposition Letter (CoC), Product Safety Data Sheets, Sample labels and Lot Data for all CGMP batches should be shared with BARDA and Quality/Regulatory prior to product acceptance.</w:t>
            </w:r>
          </w:p>
        </w:tc>
      </w:tr>
      <w:tr w:rsidR="00282CA8" w:rsidRPr="00FA7DC9" w14:paraId="190C6B55" w14:textId="77777777" w:rsidTr="00ED03A7">
        <w:trPr>
          <w:trHeight w:val="300"/>
          <w:jc w:val="center"/>
        </w:trPr>
        <w:tc>
          <w:tcPr>
            <w:tcW w:w="444" w:type="pct"/>
            <w:tcBorders>
              <w:top w:val="single" w:sz="12" w:space="0" w:color="auto"/>
              <w:bottom w:val="single" w:sz="12" w:space="0" w:color="auto"/>
            </w:tcBorders>
            <w:shd w:val="clear" w:color="auto" w:fill="auto"/>
            <w:vAlign w:val="center"/>
          </w:tcPr>
          <w:p w14:paraId="146E934A" w14:textId="77777777" w:rsidR="00282CA8" w:rsidRPr="00FA7DC9" w:rsidRDefault="00282CA8" w:rsidP="00ED03A7">
            <w:pPr>
              <w:jc w:val="center"/>
              <w:rPr>
                <w:rFonts w:cstheme="minorHAnsi"/>
                <w:sz w:val="18"/>
                <w:szCs w:val="18"/>
              </w:rPr>
            </w:pPr>
            <w:r w:rsidRPr="00FA7DC9">
              <w:rPr>
                <w:rFonts w:cstheme="minorHAnsi"/>
                <w:sz w:val="18"/>
                <w:szCs w:val="18"/>
              </w:rPr>
              <w:t>C2</w:t>
            </w:r>
          </w:p>
        </w:tc>
        <w:tc>
          <w:tcPr>
            <w:tcW w:w="916" w:type="pct"/>
            <w:tcBorders>
              <w:top w:val="single" w:sz="12" w:space="0" w:color="auto"/>
              <w:bottom w:val="single" w:sz="12" w:space="0" w:color="auto"/>
            </w:tcBorders>
            <w:shd w:val="clear" w:color="auto" w:fill="auto"/>
            <w:vAlign w:val="center"/>
          </w:tcPr>
          <w:p w14:paraId="71153C72" w14:textId="77777777" w:rsidR="00282CA8" w:rsidRPr="00FA7DC9" w:rsidRDefault="00282CA8" w:rsidP="00ED03A7">
            <w:pPr>
              <w:spacing w:line="276" w:lineRule="auto"/>
              <w:jc w:val="center"/>
              <w:rPr>
                <w:rFonts w:cstheme="minorHAnsi"/>
                <w:sz w:val="18"/>
                <w:szCs w:val="18"/>
              </w:rPr>
            </w:pPr>
            <w:r w:rsidRPr="00FA7DC9">
              <w:rPr>
                <w:rFonts w:cstheme="minorHAnsi"/>
                <w:sz w:val="18"/>
                <w:szCs w:val="18"/>
              </w:rPr>
              <w:t>Serum and Sample Repository – Animal Studies</w:t>
            </w:r>
          </w:p>
        </w:tc>
        <w:tc>
          <w:tcPr>
            <w:tcW w:w="1773" w:type="pct"/>
            <w:tcBorders>
              <w:top w:val="single" w:sz="12" w:space="0" w:color="auto"/>
              <w:bottom w:val="single" w:sz="12" w:space="0" w:color="auto"/>
            </w:tcBorders>
            <w:shd w:val="clear" w:color="auto" w:fill="auto"/>
            <w:vAlign w:val="center"/>
          </w:tcPr>
          <w:p w14:paraId="56BCD4F4" w14:textId="77777777" w:rsidR="00282CA8" w:rsidRPr="00FA7DC9" w:rsidRDefault="00282CA8" w:rsidP="00ED03A7">
            <w:pPr>
              <w:spacing w:line="276" w:lineRule="auto"/>
              <w:rPr>
                <w:rFonts w:cstheme="minorHAnsi"/>
                <w:sz w:val="18"/>
                <w:szCs w:val="18"/>
              </w:rPr>
            </w:pPr>
            <w:r w:rsidRPr="00FA7DC9">
              <w:rPr>
                <w:rFonts w:cstheme="minorHAnsi"/>
                <w:sz w:val="18"/>
                <w:szCs w:val="18"/>
              </w:rPr>
              <w:t>The Performer must establish and maintain a repository of serum and other appropriate samples (and their associated metadata) from animals vaccinated with any vaccine candidates.</w:t>
            </w:r>
          </w:p>
          <w:p w14:paraId="25427214" w14:textId="77777777" w:rsidR="00282CA8" w:rsidRPr="00FA7DC9" w:rsidRDefault="00282CA8" w:rsidP="00ED03A7">
            <w:pPr>
              <w:spacing w:line="276" w:lineRule="auto"/>
              <w:rPr>
                <w:rFonts w:cstheme="minorHAnsi"/>
                <w:sz w:val="18"/>
                <w:szCs w:val="18"/>
              </w:rPr>
            </w:pPr>
            <w:r w:rsidRPr="00FA7DC9">
              <w:rPr>
                <w:rFonts w:cstheme="minorHAnsi"/>
                <w:sz w:val="18"/>
                <w:szCs w:val="18"/>
              </w:rPr>
              <w:t>Samples must be shared for testing in laboratories designated by BARDA.</w:t>
            </w:r>
          </w:p>
          <w:p w14:paraId="011F3027" w14:textId="77777777" w:rsidR="00282CA8" w:rsidRPr="00FA7DC9" w:rsidRDefault="00282CA8" w:rsidP="00ED03A7">
            <w:pPr>
              <w:spacing w:line="276" w:lineRule="auto"/>
              <w:rPr>
                <w:rFonts w:cstheme="minorHAnsi"/>
                <w:sz w:val="18"/>
                <w:szCs w:val="18"/>
              </w:rPr>
            </w:pPr>
            <w:r w:rsidRPr="00FA7DC9">
              <w:rPr>
                <w:rFonts w:cstheme="minorHAnsi"/>
                <w:sz w:val="18"/>
                <w:szCs w:val="18"/>
              </w:rPr>
              <w:t>Samples will be transferred to a BARDA centralized laboratory upon request for potential analyses and future use by the USG</w:t>
            </w:r>
          </w:p>
        </w:tc>
        <w:tc>
          <w:tcPr>
            <w:tcW w:w="1867" w:type="pct"/>
            <w:tcBorders>
              <w:top w:val="single" w:sz="12" w:space="0" w:color="auto"/>
              <w:bottom w:val="single" w:sz="12" w:space="0" w:color="auto"/>
            </w:tcBorders>
            <w:shd w:val="clear" w:color="auto" w:fill="auto"/>
            <w:vAlign w:val="center"/>
          </w:tcPr>
          <w:p w14:paraId="2486F534" w14:textId="77777777" w:rsidR="00282CA8" w:rsidRPr="00FA7DC9" w:rsidRDefault="00282CA8" w:rsidP="00B67A73">
            <w:pPr>
              <w:numPr>
                <w:ilvl w:val="0"/>
                <w:numId w:val="27"/>
              </w:numPr>
              <w:spacing w:after="200" w:line="276" w:lineRule="auto"/>
              <w:ind w:left="72" w:hanging="86"/>
              <w:contextualSpacing/>
              <w:rPr>
                <w:rFonts w:cstheme="minorHAnsi"/>
                <w:sz w:val="18"/>
                <w:szCs w:val="18"/>
              </w:rPr>
            </w:pPr>
            <w:r w:rsidRPr="00FA7DC9">
              <w:rPr>
                <w:rFonts w:cstheme="minorHAnsi"/>
                <w:sz w:val="18"/>
                <w:szCs w:val="18"/>
              </w:rPr>
              <w:t xml:space="preserve"> Performer must provide specimen inventory reports from nonclinical studies in their monthly technical report</w:t>
            </w:r>
          </w:p>
          <w:p w14:paraId="687985BC" w14:textId="0E9B8906" w:rsidR="00282CA8" w:rsidRPr="00FA7DC9" w:rsidRDefault="00282CA8" w:rsidP="00B67A73">
            <w:pPr>
              <w:numPr>
                <w:ilvl w:val="0"/>
                <w:numId w:val="31"/>
              </w:numPr>
              <w:tabs>
                <w:tab w:val="clear" w:pos="360"/>
                <w:tab w:val="num" w:pos="132"/>
              </w:tabs>
              <w:spacing w:after="0" w:line="276" w:lineRule="auto"/>
              <w:ind w:left="130" w:hanging="130"/>
              <w:rPr>
                <w:rFonts w:cstheme="minorHAnsi"/>
                <w:sz w:val="18"/>
                <w:szCs w:val="18"/>
              </w:rPr>
            </w:pPr>
            <w:r w:rsidRPr="00FA7DC9">
              <w:rPr>
                <w:rFonts w:cstheme="minorHAnsi"/>
                <w:sz w:val="18"/>
                <w:szCs w:val="18"/>
              </w:rPr>
              <w:t xml:space="preserve"> Specimens and associated data must be transferred to BARDA or a BARDA-designated laboratory upon request from the OTAO or </w:t>
            </w:r>
            <w:r w:rsidR="001A65F4">
              <w:rPr>
                <w:rFonts w:cstheme="minorHAnsi"/>
                <w:sz w:val="18"/>
                <w:szCs w:val="18"/>
              </w:rPr>
              <w:t>PAR</w:t>
            </w:r>
            <w:r w:rsidRPr="00FA7DC9">
              <w:rPr>
                <w:rFonts w:cstheme="minorHAnsi"/>
                <w:sz w:val="18"/>
                <w:szCs w:val="18"/>
              </w:rPr>
              <w:t xml:space="preserve"> according to a schedule to be determined by the OTAO or </w:t>
            </w:r>
            <w:r w:rsidR="001A65F4">
              <w:rPr>
                <w:rFonts w:cstheme="minorHAnsi"/>
                <w:sz w:val="18"/>
                <w:szCs w:val="18"/>
              </w:rPr>
              <w:t>PAR</w:t>
            </w:r>
            <w:r w:rsidRPr="00FA7DC9">
              <w:rPr>
                <w:rFonts w:cstheme="minorHAnsi"/>
                <w:sz w:val="18"/>
                <w:szCs w:val="18"/>
              </w:rPr>
              <w:t>.</w:t>
            </w:r>
          </w:p>
        </w:tc>
      </w:tr>
      <w:tr w:rsidR="00282CA8" w:rsidRPr="00FA7DC9" w14:paraId="34F9AACA" w14:textId="77777777" w:rsidTr="00ED03A7">
        <w:trPr>
          <w:trHeight w:val="300"/>
          <w:jc w:val="center"/>
        </w:trPr>
        <w:tc>
          <w:tcPr>
            <w:tcW w:w="444" w:type="pct"/>
            <w:tcBorders>
              <w:top w:val="single" w:sz="12" w:space="0" w:color="auto"/>
              <w:bottom w:val="single" w:sz="12" w:space="0" w:color="auto"/>
            </w:tcBorders>
            <w:shd w:val="clear" w:color="auto" w:fill="auto"/>
            <w:vAlign w:val="center"/>
          </w:tcPr>
          <w:p w14:paraId="0C7E5893" w14:textId="77777777" w:rsidR="00282CA8" w:rsidRPr="00FA7DC9" w:rsidRDefault="00282CA8" w:rsidP="00ED03A7">
            <w:pPr>
              <w:jc w:val="center"/>
              <w:rPr>
                <w:rFonts w:cstheme="minorHAnsi"/>
                <w:sz w:val="18"/>
                <w:szCs w:val="18"/>
              </w:rPr>
            </w:pPr>
            <w:r w:rsidRPr="00FA7DC9">
              <w:rPr>
                <w:rFonts w:cstheme="minorHAnsi"/>
                <w:sz w:val="18"/>
                <w:szCs w:val="18"/>
              </w:rPr>
              <w:t>C3</w:t>
            </w:r>
          </w:p>
        </w:tc>
        <w:tc>
          <w:tcPr>
            <w:tcW w:w="916" w:type="pct"/>
            <w:tcBorders>
              <w:top w:val="single" w:sz="12" w:space="0" w:color="auto"/>
              <w:bottom w:val="single" w:sz="12" w:space="0" w:color="auto"/>
            </w:tcBorders>
            <w:shd w:val="clear" w:color="auto" w:fill="auto"/>
            <w:vAlign w:val="center"/>
          </w:tcPr>
          <w:p w14:paraId="6618B7D2" w14:textId="77777777" w:rsidR="00282CA8" w:rsidRPr="00FA7DC9" w:rsidRDefault="00282CA8" w:rsidP="00ED03A7">
            <w:pPr>
              <w:spacing w:line="276" w:lineRule="auto"/>
              <w:jc w:val="center"/>
              <w:rPr>
                <w:rFonts w:cstheme="minorHAnsi"/>
                <w:sz w:val="18"/>
                <w:szCs w:val="18"/>
              </w:rPr>
            </w:pPr>
            <w:r w:rsidRPr="00FA7DC9">
              <w:rPr>
                <w:rFonts w:cstheme="minorHAnsi"/>
                <w:sz w:val="18"/>
                <w:szCs w:val="18"/>
              </w:rPr>
              <w:t>Specimen Collection for Future Use</w:t>
            </w:r>
          </w:p>
        </w:tc>
        <w:tc>
          <w:tcPr>
            <w:tcW w:w="1773" w:type="pct"/>
            <w:tcBorders>
              <w:top w:val="single" w:sz="12" w:space="0" w:color="auto"/>
              <w:bottom w:val="single" w:sz="12" w:space="0" w:color="auto"/>
            </w:tcBorders>
            <w:shd w:val="clear" w:color="auto" w:fill="auto"/>
            <w:vAlign w:val="center"/>
          </w:tcPr>
          <w:p w14:paraId="5D50EAE0" w14:textId="77777777" w:rsidR="00282CA8" w:rsidRPr="00FA7DC9" w:rsidRDefault="00282CA8" w:rsidP="00ED03A7">
            <w:pPr>
              <w:spacing w:line="276" w:lineRule="auto"/>
              <w:rPr>
                <w:rFonts w:cstheme="minorHAnsi"/>
                <w:sz w:val="18"/>
                <w:szCs w:val="18"/>
              </w:rPr>
            </w:pPr>
            <w:r w:rsidRPr="00FA7DC9">
              <w:rPr>
                <w:rFonts w:cstheme="minorHAnsi"/>
                <w:sz w:val="18"/>
                <w:szCs w:val="18"/>
              </w:rPr>
              <w:t>The Performer must collect and store clinical samples at key immune time points from human subjects and test for the immune response endpoint(s).</w:t>
            </w:r>
            <w:r w:rsidRPr="00FA7DC9">
              <w:rPr>
                <w:rFonts w:eastAsiaTheme="minorEastAsia" w:cstheme="minorHAnsi"/>
                <w:sz w:val="18"/>
                <w:szCs w:val="18"/>
              </w:rPr>
              <w:t xml:space="preserve"> Immunogenicity results will be provided to BARDA based on the subjects’ prior seasonal influenza vaccination history and stratified by age.</w:t>
            </w:r>
          </w:p>
          <w:p w14:paraId="044F6952" w14:textId="7FE47641" w:rsidR="00282CA8" w:rsidRPr="00FA7DC9" w:rsidRDefault="00282CA8" w:rsidP="00ED03A7">
            <w:pPr>
              <w:spacing w:line="276" w:lineRule="auto"/>
              <w:rPr>
                <w:rFonts w:cstheme="minorHAnsi"/>
                <w:sz w:val="18"/>
                <w:szCs w:val="18"/>
              </w:rPr>
            </w:pPr>
            <w:r w:rsidRPr="00FA7DC9">
              <w:rPr>
                <w:rFonts w:cstheme="minorHAnsi"/>
                <w:sz w:val="18"/>
                <w:szCs w:val="18"/>
              </w:rPr>
              <w:t xml:space="preserve">Clinical samples from all subjects and timepoints and associated clinical data (metadata) must be transferred to a BARDA-managed repository according to a schedule (including the sample volume and number of aliquots) to be determined by the OTAO or </w:t>
            </w:r>
            <w:r w:rsidR="001A65F4">
              <w:rPr>
                <w:rFonts w:cstheme="minorHAnsi"/>
                <w:sz w:val="18"/>
                <w:szCs w:val="18"/>
              </w:rPr>
              <w:t>PAR</w:t>
            </w:r>
            <w:r w:rsidRPr="00FA7DC9">
              <w:rPr>
                <w:rFonts w:cstheme="minorHAnsi"/>
                <w:sz w:val="18"/>
                <w:szCs w:val="18"/>
              </w:rPr>
              <w:t>.</w:t>
            </w:r>
          </w:p>
          <w:p w14:paraId="75882F60" w14:textId="7A999BF6" w:rsidR="00282CA8" w:rsidRPr="00FA7DC9" w:rsidRDefault="00282CA8" w:rsidP="00ED03A7">
            <w:pPr>
              <w:spacing w:line="276" w:lineRule="auto"/>
              <w:rPr>
                <w:rFonts w:cstheme="minorHAnsi"/>
                <w:sz w:val="18"/>
                <w:szCs w:val="18"/>
              </w:rPr>
            </w:pPr>
            <w:r w:rsidRPr="00FA7DC9">
              <w:rPr>
                <w:rFonts w:cstheme="minorHAnsi"/>
                <w:sz w:val="18"/>
                <w:szCs w:val="18"/>
              </w:rPr>
              <w:t xml:space="preserve">The sample types, timepoints, volume collected, and collection, transfer, and storage procedures must be conducted as defined by the OTAO or </w:t>
            </w:r>
            <w:r w:rsidR="001A65F4">
              <w:rPr>
                <w:rFonts w:cstheme="minorHAnsi"/>
                <w:sz w:val="18"/>
                <w:szCs w:val="18"/>
              </w:rPr>
              <w:t>PAR</w:t>
            </w:r>
            <w:r w:rsidRPr="00FA7DC9">
              <w:rPr>
                <w:rFonts w:cstheme="minorHAnsi"/>
                <w:sz w:val="18"/>
                <w:szCs w:val="18"/>
              </w:rPr>
              <w:t xml:space="preserve"> and must be defined in the study protocol.</w:t>
            </w:r>
          </w:p>
          <w:p w14:paraId="048E65BF" w14:textId="77777777" w:rsidR="00282CA8" w:rsidRPr="00FA7DC9" w:rsidRDefault="00282CA8" w:rsidP="00ED03A7">
            <w:pPr>
              <w:spacing w:line="276" w:lineRule="auto"/>
              <w:rPr>
                <w:rFonts w:cstheme="minorHAnsi"/>
                <w:sz w:val="18"/>
                <w:szCs w:val="18"/>
              </w:rPr>
            </w:pPr>
            <w:r w:rsidRPr="00FA7DC9">
              <w:rPr>
                <w:rFonts w:cstheme="minorHAnsi"/>
                <w:sz w:val="18"/>
                <w:szCs w:val="18"/>
              </w:rPr>
              <w:t>The intended use of these samples is to establish a repository of samples from multiple time points for future use in centralized immune assays and analysis. The repository is only available for storage of samples specifically for use in the centralized immune assays according to needs and requirements as determined by BARDA.</w:t>
            </w:r>
          </w:p>
          <w:p w14:paraId="65E20B34" w14:textId="77777777" w:rsidR="00282CA8" w:rsidRPr="00FA7DC9" w:rsidRDefault="00282CA8" w:rsidP="00ED03A7">
            <w:pPr>
              <w:spacing w:line="276" w:lineRule="auto"/>
              <w:rPr>
                <w:rFonts w:cstheme="minorHAnsi"/>
                <w:sz w:val="18"/>
                <w:szCs w:val="18"/>
              </w:rPr>
            </w:pPr>
            <w:r w:rsidRPr="00FA7DC9">
              <w:rPr>
                <w:rFonts w:cstheme="minorHAnsi"/>
                <w:sz w:val="18"/>
                <w:szCs w:val="18"/>
              </w:rPr>
              <w:t>The Performer must remove any personal identifying information (PII) from the samples and assign each with a unique subject identification number before transferring to BARDA. The Performer must provide a specimen disposition report prior to transferring the material to the repository. Testing on samples can include but will not be limited to in vitro biochemical, biophysical, and cell-based assays. BARDA will establish a Deliverables Table, Technology Transfer and Evaluation Agreement (TTEA) and Data Distribution Agreement (DDA) with appropriate partners as applicable (i.e., vaccine manufacturer, repository, testing labs, data analysis services), necessary to secure execution, timelines, materials and preserve intellectual property. </w:t>
            </w:r>
          </w:p>
        </w:tc>
        <w:tc>
          <w:tcPr>
            <w:tcW w:w="1867" w:type="pct"/>
            <w:tcBorders>
              <w:top w:val="single" w:sz="12" w:space="0" w:color="auto"/>
              <w:bottom w:val="single" w:sz="12" w:space="0" w:color="auto"/>
            </w:tcBorders>
            <w:shd w:val="clear" w:color="auto" w:fill="auto"/>
            <w:vAlign w:val="center"/>
          </w:tcPr>
          <w:p w14:paraId="2BD4BA49" w14:textId="77777777" w:rsidR="00282CA8" w:rsidRPr="00FA7DC9" w:rsidRDefault="00282CA8" w:rsidP="00B67A73">
            <w:pPr>
              <w:numPr>
                <w:ilvl w:val="0"/>
                <w:numId w:val="27"/>
              </w:numPr>
              <w:spacing w:after="200" w:line="276" w:lineRule="auto"/>
              <w:ind w:left="72" w:hanging="86"/>
              <w:contextualSpacing/>
              <w:rPr>
                <w:rFonts w:cstheme="minorHAnsi"/>
                <w:sz w:val="18"/>
                <w:szCs w:val="18"/>
              </w:rPr>
            </w:pPr>
            <w:r w:rsidRPr="00FA7DC9">
              <w:rPr>
                <w:rFonts w:cstheme="minorHAnsi"/>
                <w:sz w:val="18"/>
                <w:szCs w:val="18"/>
              </w:rPr>
              <w:t xml:space="preserve">Performer must provide weekly specimen inventory reports </w:t>
            </w:r>
            <w:proofErr w:type="gramStart"/>
            <w:r w:rsidRPr="00FA7DC9">
              <w:rPr>
                <w:rFonts w:cstheme="minorHAnsi"/>
                <w:sz w:val="18"/>
                <w:szCs w:val="18"/>
              </w:rPr>
              <w:t>during the course of</w:t>
            </w:r>
            <w:proofErr w:type="gramEnd"/>
            <w:r w:rsidRPr="00FA7DC9">
              <w:rPr>
                <w:rFonts w:cstheme="minorHAnsi"/>
                <w:sz w:val="18"/>
                <w:szCs w:val="18"/>
              </w:rPr>
              <w:t xml:space="preserve"> the clinical trial(s).</w:t>
            </w:r>
          </w:p>
          <w:p w14:paraId="1AFB47AE" w14:textId="32F7E4B3" w:rsidR="00282CA8" w:rsidRPr="00FA7DC9" w:rsidRDefault="00282CA8" w:rsidP="00B67A73">
            <w:pPr>
              <w:numPr>
                <w:ilvl w:val="0"/>
                <w:numId w:val="27"/>
              </w:numPr>
              <w:spacing w:after="200" w:line="276" w:lineRule="auto"/>
              <w:ind w:left="72" w:hanging="86"/>
              <w:contextualSpacing/>
              <w:rPr>
                <w:rFonts w:cstheme="minorHAnsi"/>
                <w:sz w:val="18"/>
                <w:szCs w:val="18"/>
              </w:rPr>
            </w:pPr>
            <w:r w:rsidRPr="00FA7DC9">
              <w:rPr>
                <w:rFonts w:cstheme="minorHAnsi"/>
                <w:sz w:val="18"/>
                <w:szCs w:val="18"/>
              </w:rPr>
              <w:t xml:space="preserve">Specimens and associated clinical data must be transferred to BARDA upon request from the OTAO or </w:t>
            </w:r>
            <w:r w:rsidR="001A65F4">
              <w:rPr>
                <w:rFonts w:cstheme="minorHAnsi"/>
                <w:sz w:val="18"/>
                <w:szCs w:val="18"/>
              </w:rPr>
              <w:t>PAR</w:t>
            </w:r>
            <w:r w:rsidRPr="00FA7DC9">
              <w:rPr>
                <w:rFonts w:cstheme="minorHAnsi"/>
                <w:sz w:val="18"/>
                <w:szCs w:val="18"/>
              </w:rPr>
              <w:t xml:space="preserve"> according to a schedule to be determined by the OTAO or </w:t>
            </w:r>
            <w:r w:rsidR="001A65F4">
              <w:rPr>
                <w:rFonts w:cstheme="minorHAnsi"/>
                <w:sz w:val="18"/>
                <w:szCs w:val="18"/>
              </w:rPr>
              <w:t>PAR</w:t>
            </w:r>
            <w:r w:rsidRPr="00FA7DC9">
              <w:rPr>
                <w:rFonts w:cstheme="minorHAnsi"/>
                <w:sz w:val="18"/>
                <w:szCs w:val="18"/>
              </w:rPr>
              <w:t>.</w:t>
            </w:r>
          </w:p>
        </w:tc>
      </w:tr>
    </w:tbl>
    <w:p w14:paraId="36953129" w14:textId="77777777" w:rsidR="00282CA8" w:rsidRDefault="00282CA8" w:rsidP="00282CA8"/>
    <w:p w14:paraId="532AC4BE" w14:textId="107EFA16" w:rsidR="00282CA8" w:rsidRPr="0013747B" w:rsidRDefault="00282CA8" w:rsidP="00282CA8">
      <w:pPr>
        <w:pStyle w:val="Heading3"/>
        <w:spacing w:before="360"/>
      </w:pPr>
      <w:bookmarkStart w:id="165" w:name="_Toc151377938"/>
      <w:bookmarkStart w:id="166" w:name="_Toc175908169"/>
      <w:r w:rsidRPr="0013747B">
        <w:t>Technical Reporting: Manufacturing</w:t>
      </w:r>
      <w:bookmarkEnd w:id="162"/>
      <w:bookmarkEnd w:id="165"/>
      <w:bookmarkEnd w:id="166"/>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510"/>
        <w:gridCol w:w="2238"/>
        <w:gridCol w:w="3253"/>
        <w:gridCol w:w="3613"/>
      </w:tblGrid>
      <w:tr w:rsidR="00282CA8" w:rsidRPr="00FA7DC9" w14:paraId="042BE401" w14:textId="77777777" w:rsidTr="4480AB3B">
        <w:trPr>
          <w:trHeight w:val="405"/>
        </w:trPr>
        <w:tc>
          <w:tcPr>
            <w:tcW w:w="5000" w:type="pct"/>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DCB87F6" w14:textId="77777777" w:rsidR="00282CA8" w:rsidRPr="00FA7DC9" w:rsidRDefault="00282CA8" w:rsidP="00ED03A7">
            <w:pPr>
              <w:spacing w:after="0"/>
              <w:rPr>
                <w:rFonts w:eastAsia="Arial" w:cstheme="minorHAnsi"/>
                <w:color w:val="000000" w:themeColor="text1"/>
              </w:rPr>
            </w:pPr>
            <w:r w:rsidRPr="00FA7DC9">
              <w:rPr>
                <w:rFonts w:eastAsia="Arial" w:cstheme="minorHAnsi"/>
                <w:b/>
                <w:bCs/>
                <w:color w:val="000000" w:themeColor="text1"/>
                <w:u w:val="single"/>
              </w:rPr>
              <w:t>Technical Reporting: Manufacturing</w:t>
            </w:r>
            <w:r w:rsidRPr="00FA7DC9">
              <w:rPr>
                <w:rFonts w:eastAsia="Arial" w:cstheme="minorHAnsi"/>
                <w:color w:val="000000" w:themeColor="text1"/>
              </w:rPr>
              <w:t> </w:t>
            </w:r>
          </w:p>
        </w:tc>
      </w:tr>
      <w:tr w:rsidR="00FA7DC9" w:rsidRPr="00FA7DC9" w14:paraId="2A2C5054" w14:textId="77777777" w:rsidTr="4480AB3B">
        <w:trPr>
          <w:trHeight w:val="405"/>
        </w:trPr>
        <w:tc>
          <w:tcPr>
            <w:tcW w:w="265" w:type="pct"/>
            <w:tcBorders>
              <w:top w:val="single" w:sz="6" w:space="0" w:color="auto"/>
              <w:left w:val="single" w:sz="6" w:space="0" w:color="auto"/>
              <w:bottom w:val="single" w:sz="6" w:space="0" w:color="auto"/>
              <w:right w:val="single" w:sz="6" w:space="0" w:color="auto"/>
            </w:tcBorders>
            <w:shd w:val="clear" w:color="auto" w:fill="C0C0C0"/>
            <w:vAlign w:val="center"/>
          </w:tcPr>
          <w:p w14:paraId="6D1CC992" w14:textId="2AE29655" w:rsidR="00FA7DC9" w:rsidRPr="00FA7DC9" w:rsidRDefault="00FA7DC9" w:rsidP="00FA7DC9">
            <w:pPr>
              <w:spacing w:after="0"/>
              <w:rPr>
                <w:rFonts w:eastAsia="Arial" w:cstheme="minorHAnsi"/>
                <w:b/>
                <w:bCs/>
                <w:color w:val="000000" w:themeColor="text1"/>
                <w:u w:val="single"/>
              </w:rPr>
            </w:pPr>
            <w:r w:rsidRPr="00FA7DC9">
              <w:rPr>
                <w:rFonts w:cstheme="minorHAnsi"/>
                <w:b/>
                <w:bCs/>
                <w:sz w:val="20"/>
                <w:szCs w:val="20"/>
              </w:rPr>
              <w:t>#</w:t>
            </w:r>
          </w:p>
        </w:tc>
        <w:tc>
          <w:tcPr>
            <w:tcW w:w="1164" w:type="pct"/>
            <w:tcBorders>
              <w:top w:val="single" w:sz="6" w:space="0" w:color="auto"/>
              <w:left w:val="single" w:sz="6" w:space="0" w:color="auto"/>
              <w:bottom w:val="single" w:sz="6" w:space="0" w:color="auto"/>
              <w:right w:val="single" w:sz="6" w:space="0" w:color="auto"/>
            </w:tcBorders>
            <w:shd w:val="clear" w:color="auto" w:fill="C0C0C0"/>
            <w:vAlign w:val="center"/>
          </w:tcPr>
          <w:p w14:paraId="046DE7D2" w14:textId="51AE0B80" w:rsidR="00FA7DC9" w:rsidRPr="00FA7DC9" w:rsidRDefault="00FA7DC9" w:rsidP="00FA7DC9">
            <w:pPr>
              <w:spacing w:after="0"/>
              <w:rPr>
                <w:rFonts w:eastAsia="Arial" w:cstheme="minorHAnsi"/>
                <w:b/>
                <w:bCs/>
                <w:color w:val="000000" w:themeColor="text1"/>
                <w:u w:val="single"/>
              </w:rPr>
            </w:pPr>
            <w:r w:rsidRPr="00FA7DC9">
              <w:rPr>
                <w:rFonts w:cstheme="minorHAnsi"/>
                <w:b/>
                <w:bCs/>
                <w:sz w:val="20"/>
                <w:szCs w:val="20"/>
              </w:rPr>
              <w:t>Deliverable</w:t>
            </w:r>
          </w:p>
        </w:tc>
        <w:tc>
          <w:tcPr>
            <w:tcW w:w="1692" w:type="pct"/>
            <w:tcBorders>
              <w:top w:val="single" w:sz="6" w:space="0" w:color="auto"/>
              <w:left w:val="single" w:sz="6" w:space="0" w:color="auto"/>
              <w:bottom w:val="single" w:sz="6" w:space="0" w:color="auto"/>
              <w:right w:val="single" w:sz="6" w:space="0" w:color="auto"/>
            </w:tcBorders>
            <w:shd w:val="clear" w:color="auto" w:fill="C0C0C0"/>
            <w:vAlign w:val="center"/>
          </w:tcPr>
          <w:p w14:paraId="0763077C" w14:textId="1CFC186D" w:rsidR="00FA7DC9" w:rsidRPr="00FA7DC9" w:rsidRDefault="00FA7DC9" w:rsidP="00FA7DC9">
            <w:pPr>
              <w:spacing w:after="0"/>
              <w:rPr>
                <w:rFonts w:eastAsia="Arial" w:cstheme="minorHAnsi"/>
                <w:b/>
                <w:bCs/>
                <w:color w:val="000000" w:themeColor="text1"/>
                <w:u w:val="single"/>
              </w:rPr>
            </w:pPr>
            <w:r w:rsidRPr="00FA7DC9">
              <w:rPr>
                <w:rFonts w:cstheme="minorHAnsi"/>
                <w:b/>
                <w:bCs/>
                <w:sz w:val="20"/>
                <w:szCs w:val="20"/>
              </w:rPr>
              <w:t>Deliverable Description</w:t>
            </w:r>
          </w:p>
        </w:tc>
        <w:tc>
          <w:tcPr>
            <w:tcW w:w="1879" w:type="pct"/>
            <w:tcBorders>
              <w:top w:val="single" w:sz="6" w:space="0" w:color="auto"/>
              <w:left w:val="single" w:sz="6" w:space="0" w:color="auto"/>
              <w:bottom w:val="single" w:sz="6" w:space="0" w:color="auto"/>
              <w:right w:val="single" w:sz="6" w:space="0" w:color="auto"/>
            </w:tcBorders>
            <w:shd w:val="clear" w:color="auto" w:fill="C0C0C0"/>
            <w:vAlign w:val="center"/>
          </w:tcPr>
          <w:p w14:paraId="5B4611F8" w14:textId="0E41C8CB" w:rsidR="00FA7DC9" w:rsidRPr="00FA7DC9" w:rsidRDefault="00FA7DC9" w:rsidP="00FA7DC9">
            <w:pPr>
              <w:spacing w:after="0"/>
              <w:rPr>
                <w:rFonts w:eastAsia="Arial" w:cstheme="minorHAnsi"/>
                <w:b/>
                <w:bCs/>
                <w:color w:val="000000" w:themeColor="text1"/>
                <w:u w:val="single"/>
              </w:rPr>
            </w:pPr>
            <w:r w:rsidRPr="00FA7DC9">
              <w:rPr>
                <w:rFonts w:cstheme="minorHAnsi"/>
                <w:b/>
                <w:bCs/>
                <w:sz w:val="20"/>
                <w:szCs w:val="20"/>
              </w:rPr>
              <w:t>Reporting Procedures and Due Dates</w:t>
            </w:r>
          </w:p>
        </w:tc>
      </w:tr>
      <w:tr w:rsidR="00282CA8" w:rsidRPr="00FA7DC9" w14:paraId="39527A7E" w14:textId="77777777" w:rsidTr="4480AB3B">
        <w:trPr>
          <w:trHeight w:val="984"/>
        </w:trPr>
        <w:tc>
          <w:tcPr>
            <w:tcW w:w="265" w:type="pct"/>
            <w:tcBorders>
              <w:top w:val="single" w:sz="6" w:space="0" w:color="auto"/>
              <w:left w:val="single" w:sz="6" w:space="0" w:color="auto"/>
              <w:bottom w:val="single" w:sz="6" w:space="0" w:color="auto"/>
              <w:right w:val="single" w:sz="6" w:space="0" w:color="auto"/>
            </w:tcBorders>
            <w:vAlign w:val="center"/>
          </w:tcPr>
          <w:p w14:paraId="22D6A2C0" w14:textId="77777777" w:rsidR="00282CA8" w:rsidRPr="00FA7DC9" w:rsidRDefault="00282CA8" w:rsidP="00ED03A7">
            <w:pPr>
              <w:spacing w:after="0"/>
              <w:jc w:val="center"/>
              <w:rPr>
                <w:rFonts w:eastAsia="Arial" w:cstheme="minorHAnsi"/>
                <w:color w:val="000000" w:themeColor="text1"/>
                <w:sz w:val="18"/>
                <w:szCs w:val="18"/>
              </w:rPr>
            </w:pPr>
            <w:r w:rsidRPr="00FA7DC9">
              <w:rPr>
                <w:rFonts w:eastAsia="Arial" w:cstheme="minorHAnsi"/>
                <w:color w:val="000000" w:themeColor="text1"/>
                <w:sz w:val="18"/>
                <w:szCs w:val="18"/>
              </w:rPr>
              <w:t>D1</w:t>
            </w:r>
          </w:p>
        </w:tc>
        <w:tc>
          <w:tcPr>
            <w:tcW w:w="1164" w:type="pct"/>
            <w:tcBorders>
              <w:top w:val="single" w:sz="6" w:space="0" w:color="auto"/>
              <w:left w:val="single" w:sz="6" w:space="0" w:color="auto"/>
              <w:bottom w:val="single" w:sz="6" w:space="0" w:color="auto"/>
              <w:right w:val="single" w:sz="6" w:space="0" w:color="auto"/>
            </w:tcBorders>
            <w:vAlign w:val="center"/>
          </w:tcPr>
          <w:p w14:paraId="1F2E75EB"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mRNA vaccine constructs</w:t>
            </w:r>
          </w:p>
        </w:tc>
        <w:tc>
          <w:tcPr>
            <w:tcW w:w="1692" w:type="pct"/>
            <w:tcBorders>
              <w:top w:val="single" w:sz="6" w:space="0" w:color="auto"/>
              <w:left w:val="single" w:sz="6" w:space="0" w:color="auto"/>
              <w:bottom w:val="single" w:sz="6" w:space="0" w:color="auto"/>
              <w:right w:val="single" w:sz="6" w:space="0" w:color="auto"/>
            </w:tcBorders>
            <w:vAlign w:val="center"/>
          </w:tcPr>
          <w:p w14:paraId="546E8DDD" w14:textId="77777777" w:rsidR="00282CA8" w:rsidRPr="00FA7DC9" w:rsidRDefault="00282CA8" w:rsidP="00ED03A7">
            <w:pPr>
              <w:widowControl w:val="0"/>
              <w:spacing w:after="0"/>
              <w:jc w:val="both"/>
              <w:rPr>
                <w:rFonts w:eastAsia="Times New Roman" w:cstheme="minorHAnsi"/>
                <w:color w:val="000000" w:themeColor="text1"/>
                <w:sz w:val="18"/>
                <w:szCs w:val="18"/>
              </w:rPr>
            </w:pPr>
            <w:r w:rsidRPr="00FA7DC9">
              <w:rPr>
                <w:rFonts w:eastAsia="Arial Narrow" w:cstheme="minorHAnsi"/>
                <w:color w:val="000000" w:themeColor="text1"/>
                <w:sz w:val="18"/>
                <w:szCs w:val="18"/>
              </w:rPr>
              <w:t>The Performer must design constructs for mRNA-based vaccines against influenza viruses and emerging pathogens, as requested, of pandemic potential for nonclinical studies and clinical trials. Subtype/strain selection must be at the discretion of BARDA.</w:t>
            </w:r>
          </w:p>
        </w:tc>
        <w:tc>
          <w:tcPr>
            <w:tcW w:w="1879" w:type="pct"/>
            <w:tcBorders>
              <w:top w:val="single" w:sz="6" w:space="0" w:color="auto"/>
              <w:left w:val="single" w:sz="6" w:space="0" w:color="auto"/>
              <w:bottom w:val="single" w:sz="6" w:space="0" w:color="auto"/>
              <w:right w:val="single" w:sz="6" w:space="0" w:color="auto"/>
            </w:tcBorders>
            <w:vAlign w:val="center"/>
          </w:tcPr>
          <w:p w14:paraId="30453ACB" w14:textId="77777777" w:rsidR="00282CA8" w:rsidRPr="00FA7DC9" w:rsidRDefault="00282CA8" w:rsidP="00B67A73">
            <w:pPr>
              <w:numPr>
                <w:ilvl w:val="0"/>
                <w:numId w:val="27"/>
              </w:numPr>
              <w:spacing w:after="200" w:line="276" w:lineRule="auto"/>
              <w:ind w:left="72" w:hanging="90"/>
              <w:contextualSpacing/>
              <w:rPr>
                <w:rFonts w:cstheme="minorHAnsi"/>
                <w:sz w:val="18"/>
                <w:szCs w:val="18"/>
              </w:rPr>
            </w:pPr>
            <w:r w:rsidRPr="00FA7DC9">
              <w:rPr>
                <w:rFonts w:cstheme="minorHAnsi"/>
                <w:sz w:val="18"/>
                <w:szCs w:val="18"/>
              </w:rPr>
              <w:t>The Performer must submit proposed constructs prior to finalization.</w:t>
            </w:r>
          </w:p>
          <w:p w14:paraId="6AED399D" w14:textId="77777777" w:rsidR="00282CA8" w:rsidRPr="00FA7DC9" w:rsidRDefault="00282CA8" w:rsidP="00B67A73">
            <w:pPr>
              <w:numPr>
                <w:ilvl w:val="0"/>
                <w:numId w:val="33"/>
              </w:numPr>
              <w:spacing w:after="200" w:line="276" w:lineRule="auto"/>
              <w:ind w:left="302" w:hanging="193"/>
              <w:contextualSpacing/>
              <w:rPr>
                <w:rFonts w:cstheme="minorHAnsi"/>
                <w:sz w:val="18"/>
                <w:szCs w:val="18"/>
              </w:rPr>
            </w:pPr>
            <w:r w:rsidRPr="00FA7DC9">
              <w:rPr>
                <w:rFonts w:cstheme="minorHAnsi"/>
                <w:sz w:val="18"/>
                <w:szCs w:val="18"/>
              </w:rPr>
              <w:t>BARDA will provide input within five (5) business days of receipt of construct design</w:t>
            </w:r>
          </w:p>
          <w:p w14:paraId="29C81AE5" w14:textId="77777777" w:rsidR="00282CA8" w:rsidRPr="00FA7DC9" w:rsidRDefault="00282CA8" w:rsidP="00B67A73">
            <w:pPr>
              <w:numPr>
                <w:ilvl w:val="0"/>
                <w:numId w:val="33"/>
              </w:numPr>
              <w:spacing w:after="200" w:line="276" w:lineRule="auto"/>
              <w:ind w:left="302" w:hanging="193"/>
              <w:contextualSpacing/>
              <w:rPr>
                <w:rFonts w:cstheme="minorHAnsi"/>
                <w:sz w:val="18"/>
                <w:szCs w:val="18"/>
              </w:rPr>
            </w:pPr>
            <w:r w:rsidRPr="00FA7DC9">
              <w:rPr>
                <w:rFonts w:cstheme="minorHAnsi"/>
                <w:sz w:val="18"/>
                <w:szCs w:val="18"/>
              </w:rPr>
              <w:t>Performer must respond in writing to BARDA comments and recommendations within five (5) business days of receipt and must be addressed prior to finalization</w:t>
            </w:r>
          </w:p>
          <w:p w14:paraId="7CBC9B87" w14:textId="77777777" w:rsidR="00282CA8" w:rsidRPr="00FA7DC9" w:rsidRDefault="00282CA8" w:rsidP="00B67A73">
            <w:pPr>
              <w:numPr>
                <w:ilvl w:val="0"/>
                <w:numId w:val="33"/>
              </w:numPr>
              <w:spacing w:after="0" w:line="276" w:lineRule="auto"/>
              <w:ind w:left="302" w:hanging="193"/>
              <w:rPr>
                <w:rFonts w:cstheme="minorHAnsi"/>
                <w:sz w:val="18"/>
                <w:szCs w:val="18"/>
              </w:rPr>
            </w:pPr>
            <w:r w:rsidRPr="00FA7DC9">
              <w:rPr>
                <w:rFonts w:cstheme="minorHAnsi"/>
                <w:sz w:val="18"/>
                <w:szCs w:val="18"/>
              </w:rPr>
              <w:t>BARDA must approve the final construct design</w:t>
            </w:r>
          </w:p>
          <w:p w14:paraId="6AA7902A" w14:textId="77777777" w:rsidR="00282CA8" w:rsidRPr="00FA7DC9" w:rsidRDefault="00282CA8" w:rsidP="00ED03A7">
            <w:pPr>
              <w:spacing w:after="0"/>
              <w:rPr>
                <w:rFonts w:eastAsia="Arial Narrow" w:cstheme="minorHAnsi"/>
                <w:color w:val="000000" w:themeColor="text1"/>
                <w:sz w:val="18"/>
                <w:szCs w:val="18"/>
              </w:rPr>
            </w:pPr>
          </w:p>
        </w:tc>
      </w:tr>
      <w:tr w:rsidR="00282CA8" w:rsidRPr="00FA7DC9" w14:paraId="23DAB2C1" w14:textId="77777777" w:rsidTr="4480AB3B">
        <w:trPr>
          <w:trHeight w:val="984"/>
        </w:trPr>
        <w:tc>
          <w:tcPr>
            <w:tcW w:w="265" w:type="pct"/>
            <w:tcBorders>
              <w:top w:val="single" w:sz="6" w:space="0" w:color="auto"/>
              <w:left w:val="single" w:sz="6" w:space="0" w:color="auto"/>
              <w:bottom w:val="single" w:sz="6" w:space="0" w:color="auto"/>
              <w:right w:val="single" w:sz="6" w:space="0" w:color="auto"/>
            </w:tcBorders>
            <w:vAlign w:val="center"/>
          </w:tcPr>
          <w:p w14:paraId="2C320872" w14:textId="77777777" w:rsidR="00282CA8" w:rsidRPr="00FA7DC9" w:rsidRDefault="00282CA8" w:rsidP="00ED03A7">
            <w:pPr>
              <w:spacing w:after="0"/>
              <w:jc w:val="center"/>
              <w:rPr>
                <w:rFonts w:eastAsia="Arial" w:cstheme="minorHAnsi"/>
                <w:color w:val="000000" w:themeColor="text1"/>
                <w:sz w:val="18"/>
                <w:szCs w:val="18"/>
              </w:rPr>
            </w:pPr>
            <w:r w:rsidRPr="00FA7DC9">
              <w:rPr>
                <w:rFonts w:eastAsia="Arial" w:cstheme="minorHAnsi"/>
                <w:color w:val="000000" w:themeColor="text1"/>
                <w:sz w:val="18"/>
                <w:szCs w:val="18"/>
              </w:rPr>
              <w:t>D2</w:t>
            </w:r>
          </w:p>
        </w:tc>
        <w:tc>
          <w:tcPr>
            <w:tcW w:w="1164" w:type="pct"/>
            <w:tcBorders>
              <w:top w:val="single" w:sz="6" w:space="0" w:color="auto"/>
              <w:left w:val="single" w:sz="6" w:space="0" w:color="auto"/>
              <w:bottom w:val="single" w:sz="6" w:space="0" w:color="auto"/>
              <w:right w:val="single" w:sz="6" w:space="0" w:color="auto"/>
            </w:tcBorders>
            <w:vAlign w:val="center"/>
          </w:tcPr>
          <w:p w14:paraId="167ABAA2"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mRNA vaccine plasmid libraries or banks</w:t>
            </w:r>
          </w:p>
        </w:tc>
        <w:tc>
          <w:tcPr>
            <w:tcW w:w="1692" w:type="pct"/>
            <w:tcBorders>
              <w:top w:val="single" w:sz="6" w:space="0" w:color="auto"/>
              <w:left w:val="single" w:sz="6" w:space="0" w:color="auto"/>
              <w:bottom w:val="single" w:sz="6" w:space="0" w:color="auto"/>
              <w:right w:val="single" w:sz="6" w:space="0" w:color="auto"/>
            </w:tcBorders>
            <w:vAlign w:val="center"/>
          </w:tcPr>
          <w:p w14:paraId="7D569BAF" w14:textId="77777777" w:rsidR="00282CA8" w:rsidRPr="00FA7DC9" w:rsidRDefault="00282CA8" w:rsidP="00ED03A7">
            <w:pPr>
              <w:widowControl w:val="0"/>
              <w:spacing w:after="0"/>
              <w:jc w:val="both"/>
              <w:rPr>
                <w:rFonts w:eastAsia="Times New Roman" w:cstheme="minorHAnsi"/>
                <w:sz w:val="18"/>
                <w:szCs w:val="18"/>
              </w:rPr>
            </w:pPr>
            <w:r w:rsidRPr="00FA7DC9">
              <w:rPr>
                <w:rFonts w:eastAsia="Times New Roman" w:cstheme="minorHAnsi"/>
                <w:color w:val="000000" w:themeColor="text1"/>
                <w:sz w:val="18"/>
                <w:szCs w:val="18"/>
              </w:rPr>
              <w:t>The Performer must prepare mRNA vaccine plasmid libraries or banks that are suitable for commercial production for rapid response to influenza virus or emerging pathogen subtypes/strains of pandemic potential. Material should enable rapid initiation of at-scale manufacturing.</w:t>
            </w:r>
          </w:p>
          <w:p w14:paraId="7E9F89AC" w14:textId="77777777" w:rsidR="00282CA8" w:rsidRPr="00FA7DC9" w:rsidRDefault="00282CA8" w:rsidP="00ED03A7">
            <w:pPr>
              <w:spacing w:after="0"/>
              <w:jc w:val="both"/>
              <w:rPr>
                <w:rFonts w:eastAsia="Arial Narrow" w:cstheme="minorHAnsi"/>
                <w:color w:val="000000" w:themeColor="text1"/>
                <w:sz w:val="18"/>
                <w:szCs w:val="18"/>
              </w:rPr>
            </w:pPr>
          </w:p>
        </w:tc>
        <w:tc>
          <w:tcPr>
            <w:tcW w:w="1879" w:type="pct"/>
            <w:tcBorders>
              <w:top w:val="single" w:sz="6" w:space="0" w:color="auto"/>
              <w:left w:val="single" w:sz="6" w:space="0" w:color="auto"/>
              <w:bottom w:val="single" w:sz="6" w:space="0" w:color="auto"/>
              <w:right w:val="single" w:sz="6" w:space="0" w:color="auto"/>
            </w:tcBorders>
            <w:vAlign w:val="center"/>
          </w:tcPr>
          <w:p w14:paraId="49718A7D"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Within 15 days after agreement with BARDA on the subtypes/strains to be produced</w:t>
            </w:r>
          </w:p>
        </w:tc>
      </w:tr>
      <w:tr w:rsidR="00282CA8" w:rsidRPr="00FA7DC9" w14:paraId="02F2ECDF" w14:textId="77777777" w:rsidTr="4480AB3B">
        <w:trPr>
          <w:trHeight w:val="885"/>
        </w:trPr>
        <w:tc>
          <w:tcPr>
            <w:tcW w:w="265" w:type="pct"/>
            <w:tcBorders>
              <w:top w:val="single" w:sz="6" w:space="0" w:color="auto"/>
              <w:left w:val="single" w:sz="6" w:space="0" w:color="auto"/>
              <w:bottom w:val="single" w:sz="6" w:space="0" w:color="auto"/>
              <w:right w:val="single" w:sz="6" w:space="0" w:color="auto"/>
            </w:tcBorders>
            <w:vAlign w:val="center"/>
          </w:tcPr>
          <w:p w14:paraId="18086BAF" w14:textId="77777777" w:rsidR="00282CA8" w:rsidRPr="00FA7DC9" w:rsidRDefault="00282CA8" w:rsidP="00ED03A7">
            <w:pPr>
              <w:spacing w:after="0"/>
              <w:jc w:val="center"/>
              <w:rPr>
                <w:rFonts w:eastAsia="Arial" w:cstheme="minorHAnsi"/>
                <w:color w:val="000000" w:themeColor="text1"/>
                <w:sz w:val="18"/>
                <w:szCs w:val="18"/>
              </w:rPr>
            </w:pPr>
            <w:r w:rsidRPr="00FA7DC9">
              <w:rPr>
                <w:rFonts w:eastAsia="Arial" w:cstheme="minorHAnsi"/>
                <w:color w:val="000000" w:themeColor="text1"/>
                <w:sz w:val="18"/>
                <w:szCs w:val="18"/>
              </w:rPr>
              <w:t>D3</w:t>
            </w:r>
          </w:p>
        </w:tc>
        <w:tc>
          <w:tcPr>
            <w:tcW w:w="1164" w:type="pct"/>
            <w:tcBorders>
              <w:top w:val="single" w:sz="6" w:space="0" w:color="auto"/>
              <w:left w:val="single" w:sz="6" w:space="0" w:color="auto"/>
              <w:bottom w:val="single" w:sz="6" w:space="0" w:color="auto"/>
              <w:right w:val="single" w:sz="6" w:space="0" w:color="auto"/>
            </w:tcBorders>
            <w:vAlign w:val="center"/>
          </w:tcPr>
          <w:p w14:paraId="1617DCB0"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Production of nonclinical lots of mRNA-based vaccines</w:t>
            </w:r>
          </w:p>
        </w:tc>
        <w:tc>
          <w:tcPr>
            <w:tcW w:w="1692" w:type="pct"/>
            <w:tcBorders>
              <w:top w:val="single" w:sz="6" w:space="0" w:color="auto"/>
              <w:left w:val="single" w:sz="6" w:space="0" w:color="auto"/>
              <w:bottom w:val="single" w:sz="6" w:space="0" w:color="auto"/>
              <w:right w:val="single" w:sz="6" w:space="0" w:color="auto"/>
            </w:tcBorders>
            <w:vAlign w:val="center"/>
          </w:tcPr>
          <w:p w14:paraId="2C7A03B0" w14:textId="77777777" w:rsidR="00282CA8" w:rsidRPr="00FA7DC9" w:rsidRDefault="00282CA8" w:rsidP="00ED03A7">
            <w:pPr>
              <w:spacing w:after="0"/>
              <w:jc w:val="both"/>
              <w:rPr>
                <w:rFonts w:eastAsia="Arial Narrow" w:cstheme="minorHAnsi"/>
                <w:color w:val="000000" w:themeColor="text1"/>
                <w:sz w:val="18"/>
                <w:szCs w:val="18"/>
              </w:rPr>
            </w:pPr>
            <w:r w:rsidRPr="00FA7DC9">
              <w:rPr>
                <w:rFonts w:eastAsia="Arial Narrow" w:cstheme="minorHAnsi"/>
                <w:color w:val="000000" w:themeColor="text1"/>
                <w:sz w:val="18"/>
                <w:szCs w:val="18"/>
              </w:rPr>
              <w:t>The Performer will produce, characterize, and release nonclinical lots of the vaccine candidates under appropriate quality standards for use nonclinical, as necessary.</w:t>
            </w:r>
          </w:p>
        </w:tc>
        <w:tc>
          <w:tcPr>
            <w:tcW w:w="1879" w:type="pct"/>
            <w:tcBorders>
              <w:top w:val="single" w:sz="6" w:space="0" w:color="auto"/>
              <w:left w:val="single" w:sz="6" w:space="0" w:color="auto"/>
              <w:bottom w:val="single" w:sz="6" w:space="0" w:color="auto"/>
              <w:right w:val="single" w:sz="6" w:space="0" w:color="auto"/>
            </w:tcBorders>
            <w:vAlign w:val="center"/>
          </w:tcPr>
          <w:p w14:paraId="5FEC2FCE"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 xml:space="preserve">Within 30 days after notification from BARDA </w:t>
            </w:r>
          </w:p>
        </w:tc>
      </w:tr>
      <w:tr w:rsidR="00282CA8" w:rsidRPr="00FA7DC9" w14:paraId="0019BF90" w14:textId="77777777" w:rsidTr="4480AB3B">
        <w:trPr>
          <w:trHeight w:val="300"/>
        </w:trPr>
        <w:tc>
          <w:tcPr>
            <w:tcW w:w="265" w:type="pct"/>
            <w:tcBorders>
              <w:top w:val="single" w:sz="6" w:space="0" w:color="auto"/>
              <w:left w:val="single" w:sz="6" w:space="0" w:color="auto"/>
              <w:bottom w:val="single" w:sz="6" w:space="0" w:color="auto"/>
              <w:right w:val="single" w:sz="6" w:space="0" w:color="auto"/>
            </w:tcBorders>
            <w:vAlign w:val="center"/>
          </w:tcPr>
          <w:p w14:paraId="3C75E43B" w14:textId="77777777" w:rsidR="00282CA8" w:rsidRPr="00FA7DC9" w:rsidRDefault="00282CA8" w:rsidP="00ED03A7">
            <w:pPr>
              <w:spacing w:after="0"/>
              <w:jc w:val="center"/>
              <w:rPr>
                <w:rFonts w:eastAsia="Arial" w:cstheme="minorHAnsi"/>
                <w:color w:val="000000" w:themeColor="text1"/>
                <w:sz w:val="18"/>
                <w:szCs w:val="18"/>
              </w:rPr>
            </w:pPr>
            <w:r w:rsidRPr="00FA7DC9">
              <w:rPr>
                <w:rFonts w:eastAsia="Arial" w:cstheme="minorHAnsi"/>
                <w:color w:val="000000" w:themeColor="text1"/>
                <w:sz w:val="18"/>
                <w:szCs w:val="18"/>
              </w:rPr>
              <w:t>D4</w:t>
            </w:r>
          </w:p>
        </w:tc>
        <w:tc>
          <w:tcPr>
            <w:tcW w:w="1164" w:type="pct"/>
            <w:tcBorders>
              <w:top w:val="single" w:sz="6" w:space="0" w:color="auto"/>
              <w:left w:val="single" w:sz="6" w:space="0" w:color="auto"/>
              <w:bottom w:val="single" w:sz="6" w:space="0" w:color="auto"/>
              <w:right w:val="single" w:sz="6" w:space="0" w:color="auto"/>
            </w:tcBorders>
            <w:vAlign w:val="center"/>
          </w:tcPr>
          <w:p w14:paraId="11C16E46"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Manufacturing of clinical lots of mRNA vaccines</w:t>
            </w:r>
          </w:p>
        </w:tc>
        <w:tc>
          <w:tcPr>
            <w:tcW w:w="1692" w:type="pct"/>
            <w:tcBorders>
              <w:top w:val="single" w:sz="6" w:space="0" w:color="auto"/>
              <w:left w:val="single" w:sz="6" w:space="0" w:color="auto"/>
              <w:bottom w:val="single" w:sz="6" w:space="0" w:color="auto"/>
              <w:right w:val="single" w:sz="6" w:space="0" w:color="auto"/>
            </w:tcBorders>
            <w:vAlign w:val="center"/>
          </w:tcPr>
          <w:p w14:paraId="44B03ECF" w14:textId="77777777" w:rsidR="00282CA8" w:rsidRPr="00FA7DC9" w:rsidRDefault="00282CA8" w:rsidP="00ED03A7">
            <w:pPr>
              <w:spacing w:after="0"/>
              <w:jc w:val="both"/>
              <w:rPr>
                <w:rFonts w:eastAsia="Arial Narrow" w:cstheme="minorHAnsi"/>
                <w:color w:val="000000" w:themeColor="text1"/>
                <w:sz w:val="18"/>
                <w:szCs w:val="18"/>
              </w:rPr>
            </w:pPr>
            <w:r w:rsidRPr="00FA7DC9">
              <w:rPr>
                <w:rFonts w:eastAsia="Arial Narrow" w:cstheme="minorHAnsi"/>
                <w:color w:val="000000" w:themeColor="text1"/>
                <w:sz w:val="18"/>
                <w:szCs w:val="18"/>
              </w:rPr>
              <w:t>The Performer must develop or leverage existing manufacturing processes and analytical methods to manufacture and supply investigational lots of mRNA vaccines for clinical trials.</w:t>
            </w:r>
          </w:p>
          <w:p w14:paraId="38665AB3" w14:textId="77777777" w:rsidR="00282CA8" w:rsidRPr="00FA7DC9" w:rsidRDefault="00282CA8" w:rsidP="00B67A73">
            <w:pPr>
              <w:pStyle w:val="ListParagraph"/>
              <w:numPr>
                <w:ilvl w:val="0"/>
                <w:numId w:val="70"/>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The clinical vaccine lots must be manufactured in according to CGMP under 21 CFR parts 201, 211, and 600.</w:t>
            </w:r>
          </w:p>
          <w:p w14:paraId="49B25427" w14:textId="77777777" w:rsidR="00282CA8" w:rsidRPr="00FA7DC9" w:rsidRDefault="00282CA8" w:rsidP="00B67A73">
            <w:pPr>
              <w:pStyle w:val="ListParagraph"/>
              <w:numPr>
                <w:ilvl w:val="0"/>
                <w:numId w:val="70"/>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The Performer must conduct lot release testing of the clinical lots per specifications agreed upon by the FDA and provide the testing data to BARDA.</w:t>
            </w:r>
          </w:p>
          <w:p w14:paraId="59532ED0" w14:textId="77777777" w:rsidR="00282CA8" w:rsidRPr="00FA7DC9" w:rsidRDefault="00282CA8" w:rsidP="00B67A73">
            <w:pPr>
              <w:pStyle w:val="ListParagraph"/>
              <w:numPr>
                <w:ilvl w:val="0"/>
                <w:numId w:val="70"/>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Performer must initiate stability monitoring program to support clinical use.</w:t>
            </w:r>
          </w:p>
          <w:p w14:paraId="6737C8D0" w14:textId="77777777" w:rsidR="00282CA8" w:rsidRPr="00FA7DC9" w:rsidRDefault="00282CA8" w:rsidP="00B67A73">
            <w:pPr>
              <w:pStyle w:val="ListParagraph"/>
              <w:numPr>
                <w:ilvl w:val="0"/>
                <w:numId w:val="70"/>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Develop any novel potency testing as needed for antigens of interest.</w:t>
            </w:r>
          </w:p>
          <w:p w14:paraId="621FB8F0" w14:textId="77777777" w:rsidR="00282CA8" w:rsidRPr="00FA7DC9" w:rsidRDefault="00282CA8" w:rsidP="00B67A73">
            <w:pPr>
              <w:pStyle w:val="ListParagraph"/>
              <w:numPr>
                <w:ilvl w:val="0"/>
                <w:numId w:val="70"/>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 xml:space="preserve">Performer must conduct studies to ensure appropriate extraction and delivery of desired doses for the selected product, including all required quality assurance studies (sterility, extractable volume, </w:t>
            </w:r>
            <w:proofErr w:type="gramStart"/>
            <w:r w:rsidRPr="00FA7DC9">
              <w:rPr>
                <w:rFonts w:eastAsia="Arial Narrow" w:cstheme="minorHAnsi"/>
                <w:color w:val="000000" w:themeColor="text1"/>
                <w:sz w:val="18"/>
                <w:szCs w:val="18"/>
              </w:rPr>
              <w:t>etc.)and</w:t>
            </w:r>
            <w:proofErr w:type="gramEnd"/>
            <w:r w:rsidRPr="00FA7DC9">
              <w:rPr>
                <w:rFonts w:eastAsia="Arial Narrow" w:cstheme="minorHAnsi"/>
                <w:color w:val="000000" w:themeColor="text1"/>
                <w:sz w:val="18"/>
                <w:szCs w:val="18"/>
              </w:rPr>
              <w:t xml:space="preserve"> provide data to BARDA</w:t>
            </w:r>
          </w:p>
          <w:p w14:paraId="7606C62C" w14:textId="77777777" w:rsidR="00282CA8" w:rsidRPr="00FA7DC9" w:rsidRDefault="00282CA8" w:rsidP="00B67A73">
            <w:pPr>
              <w:pStyle w:val="ListParagraph"/>
              <w:numPr>
                <w:ilvl w:val="0"/>
                <w:numId w:val="70"/>
              </w:numPr>
              <w:spacing w:after="0" w:line="240" w:lineRule="auto"/>
              <w:ind w:left="288" w:hanging="144"/>
              <w:rPr>
                <w:rFonts w:cstheme="minorHAnsi"/>
              </w:rPr>
            </w:pPr>
            <w:r w:rsidRPr="00FA7DC9">
              <w:rPr>
                <w:rFonts w:eastAsia="Arial Narrow" w:cstheme="minorHAnsi"/>
                <w:color w:val="000000" w:themeColor="text1"/>
                <w:sz w:val="18"/>
                <w:szCs w:val="18"/>
              </w:rPr>
              <w:t>Make batch records, major/critical deviations, change controls, corrective and preventive actions (CAPAs), and CoA available for review by BARDA.</w:t>
            </w:r>
          </w:p>
        </w:tc>
        <w:tc>
          <w:tcPr>
            <w:tcW w:w="1879" w:type="pct"/>
            <w:tcBorders>
              <w:top w:val="single" w:sz="6" w:space="0" w:color="auto"/>
              <w:left w:val="single" w:sz="6" w:space="0" w:color="auto"/>
              <w:bottom w:val="single" w:sz="6" w:space="0" w:color="auto"/>
              <w:right w:val="single" w:sz="6" w:space="0" w:color="auto"/>
            </w:tcBorders>
            <w:vAlign w:val="center"/>
          </w:tcPr>
          <w:p w14:paraId="7CED70E7"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Clinical lot production must be finished within 50 days of recognition of a potential emerging pandemic threat.</w:t>
            </w:r>
          </w:p>
          <w:p w14:paraId="3C1155EA" w14:textId="77777777" w:rsidR="00282CA8" w:rsidRPr="00FA7DC9" w:rsidRDefault="00282CA8" w:rsidP="00ED03A7">
            <w:pPr>
              <w:spacing w:after="0"/>
              <w:rPr>
                <w:rFonts w:eastAsia="Arial Narrow" w:cstheme="minorHAnsi"/>
                <w:color w:val="000000" w:themeColor="text1"/>
                <w:sz w:val="18"/>
                <w:szCs w:val="18"/>
              </w:rPr>
            </w:pPr>
          </w:p>
        </w:tc>
      </w:tr>
      <w:tr w:rsidR="00282CA8" w:rsidRPr="00FA7DC9" w14:paraId="75981048" w14:textId="77777777" w:rsidTr="4480AB3B">
        <w:trPr>
          <w:trHeight w:val="615"/>
        </w:trPr>
        <w:tc>
          <w:tcPr>
            <w:tcW w:w="265" w:type="pct"/>
            <w:tcBorders>
              <w:top w:val="single" w:sz="6" w:space="0" w:color="auto"/>
              <w:left w:val="single" w:sz="6" w:space="0" w:color="auto"/>
              <w:bottom w:val="single" w:sz="6" w:space="0" w:color="auto"/>
              <w:right w:val="single" w:sz="6" w:space="0" w:color="auto"/>
            </w:tcBorders>
            <w:vAlign w:val="center"/>
          </w:tcPr>
          <w:p w14:paraId="76D6AAB6" w14:textId="77777777" w:rsidR="00282CA8" w:rsidRPr="00FA7DC9" w:rsidRDefault="00282CA8" w:rsidP="00ED03A7">
            <w:pPr>
              <w:spacing w:after="0"/>
              <w:jc w:val="center"/>
              <w:rPr>
                <w:rFonts w:eastAsia="Arial" w:cstheme="minorHAnsi"/>
                <w:color w:val="000000" w:themeColor="text1"/>
                <w:sz w:val="18"/>
                <w:szCs w:val="18"/>
              </w:rPr>
            </w:pPr>
            <w:r w:rsidRPr="00FA7DC9">
              <w:rPr>
                <w:rFonts w:eastAsia="Arial" w:cstheme="minorHAnsi"/>
                <w:color w:val="000000" w:themeColor="text1"/>
                <w:sz w:val="18"/>
                <w:szCs w:val="18"/>
              </w:rPr>
              <w:t>D5</w:t>
            </w:r>
          </w:p>
        </w:tc>
        <w:tc>
          <w:tcPr>
            <w:tcW w:w="1164" w:type="pct"/>
            <w:tcBorders>
              <w:top w:val="single" w:sz="6" w:space="0" w:color="auto"/>
              <w:left w:val="single" w:sz="6" w:space="0" w:color="auto"/>
              <w:bottom w:val="single" w:sz="6" w:space="0" w:color="auto"/>
              <w:right w:val="single" w:sz="6" w:space="0" w:color="auto"/>
            </w:tcBorders>
            <w:vAlign w:val="center"/>
          </w:tcPr>
          <w:p w14:paraId="245FF930" w14:textId="55A550E3" w:rsidR="00282CA8" w:rsidRPr="00FA7DC9" w:rsidRDefault="00892E48" w:rsidP="00ED03A7">
            <w:pPr>
              <w:spacing w:after="0"/>
              <w:jc w:val="both"/>
              <w:rPr>
                <w:rFonts w:eastAsia="Arial Narrow" w:cstheme="minorHAnsi"/>
                <w:color w:val="000000" w:themeColor="text1"/>
                <w:sz w:val="18"/>
                <w:szCs w:val="18"/>
              </w:rPr>
            </w:pPr>
            <w:r>
              <w:rPr>
                <w:rFonts w:eastAsia="Arial Narrow" w:cstheme="minorHAnsi"/>
                <w:color w:val="000000" w:themeColor="text1"/>
                <w:sz w:val="18"/>
                <w:szCs w:val="18"/>
              </w:rPr>
              <w:t>Large</w:t>
            </w:r>
            <w:r w:rsidR="00282CA8" w:rsidRPr="00FA7DC9">
              <w:rPr>
                <w:rFonts w:eastAsia="Arial Narrow" w:cstheme="minorHAnsi"/>
                <w:color w:val="000000" w:themeColor="text1"/>
                <w:sz w:val="18"/>
                <w:szCs w:val="18"/>
              </w:rPr>
              <w:t>-scale manufacturing and distribution in response to an influenza PHE</w:t>
            </w:r>
          </w:p>
          <w:p w14:paraId="10E76B4D" w14:textId="77777777" w:rsidR="00282CA8" w:rsidRPr="00FA7DC9" w:rsidRDefault="00282CA8" w:rsidP="00ED03A7">
            <w:pPr>
              <w:spacing w:after="0"/>
              <w:rPr>
                <w:rFonts w:eastAsia="Arial Narrow" w:cstheme="minorHAnsi"/>
                <w:color w:val="000000" w:themeColor="text1"/>
                <w:sz w:val="18"/>
                <w:szCs w:val="18"/>
              </w:rPr>
            </w:pPr>
          </w:p>
        </w:tc>
        <w:tc>
          <w:tcPr>
            <w:tcW w:w="1692" w:type="pct"/>
            <w:tcBorders>
              <w:top w:val="single" w:sz="6" w:space="0" w:color="auto"/>
              <w:left w:val="single" w:sz="6" w:space="0" w:color="auto"/>
              <w:bottom w:val="single" w:sz="6" w:space="0" w:color="auto"/>
              <w:right w:val="single" w:sz="6" w:space="0" w:color="auto"/>
            </w:tcBorders>
            <w:vAlign w:val="center"/>
          </w:tcPr>
          <w:p w14:paraId="190C19AE" w14:textId="6EDE9C81" w:rsidR="00282CA8" w:rsidRPr="00FA7DC9" w:rsidRDefault="00282CA8" w:rsidP="00ED03A7">
            <w:pPr>
              <w:spacing w:after="0"/>
              <w:jc w:val="both"/>
              <w:rPr>
                <w:rFonts w:eastAsia="Arial Narrow" w:cstheme="minorHAnsi"/>
                <w:sz w:val="18"/>
                <w:szCs w:val="18"/>
              </w:rPr>
            </w:pPr>
            <w:r w:rsidRPr="00FA7DC9">
              <w:rPr>
                <w:rFonts w:eastAsia="Arial Narrow" w:cstheme="minorHAnsi"/>
                <w:sz w:val="18"/>
                <w:szCs w:val="18"/>
              </w:rPr>
              <w:t xml:space="preserve">Performer must implement the manufacturing plan described in the </w:t>
            </w:r>
            <w:r w:rsidRPr="00FA7DC9">
              <w:rPr>
                <w:rFonts w:eastAsia="Arial Narrow" w:cstheme="minorHAnsi"/>
                <w:b/>
                <w:bCs/>
                <w:sz w:val="18"/>
                <w:szCs w:val="18"/>
              </w:rPr>
              <w:t>Rapid Pandemic Influenza Response Plan</w:t>
            </w:r>
            <w:r w:rsidRPr="00FA7DC9">
              <w:rPr>
                <w:rFonts w:eastAsia="Arial Narrow" w:cstheme="minorHAnsi"/>
                <w:sz w:val="18"/>
                <w:szCs w:val="18"/>
              </w:rPr>
              <w:t xml:space="preserve"> for up to 100 million vaccine doses delivered within 130 days of recognition of a pandemic threat.</w:t>
            </w:r>
          </w:p>
          <w:p w14:paraId="0041DE3D" w14:textId="77777777" w:rsidR="00282CA8" w:rsidRPr="00FA7DC9" w:rsidRDefault="00282CA8" w:rsidP="00B67A73">
            <w:pPr>
              <w:pStyle w:val="ListParagraph"/>
              <w:numPr>
                <w:ilvl w:val="0"/>
                <w:numId w:val="71"/>
              </w:numPr>
              <w:spacing w:after="0" w:line="240" w:lineRule="auto"/>
              <w:ind w:left="288" w:hanging="144"/>
              <w:jc w:val="both"/>
              <w:rPr>
                <w:rFonts w:eastAsia="Arial Narrow" w:cstheme="minorHAnsi"/>
                <w:sz w:val="18"/>
                <w:szCs w:val="18"/>
              </w:rPr>
            </w:pPr>
            <w:r w:rsidRPr="00FA7DC9">
              <w:rPr>
                <w:rFonts w:eastAsia="Arial Narrow" w:cstheme="minorHAnsi"/>
                <w:sz w:val="18"/>
                <w:szCs w:val="18"/>
              </w:rPr>
              <w:t>Performer must identify lead time from date of order to completion/delivery required to reach maximum manufacturing production to provide to the USG in the event of a pandemic/PHE (identify maximum production capacity).</w:t>
            </w:r>
          </w:p>
          <w:p w14:paraId="79F77C36" w14:textId="77777777" w:rsidR="00282CA8" w:rsidRPr="00FA7DC9" w:rsidRDefault="00282CA8" w:rsidP="00B67A73">
            <w:pPr>
              <w:pStyle w:val="ListParagraph"/>
              <w:numPr>
                <w:ilvl w:val="0"/>
                <w:numId w:val="71"/>
              </w:numPr>
              <w:spacing w:after="0" w:line="240" w:lineRule="auto"/>
              <w:ind w:left="288" w:hanging="144"/>
              <w:jc w:val="both"/>
              <w:rPr>
                <w:rFonts w:eastAsia="Arial Narrow" w:cstheme="minorHAnsi"/>
                <w:color w:val="000000" w:themeColor="text1"/>
                <w:sz w:val="18"/>
                <w:szCs w:val="18"/>
              </w:rPr>
            </w:pPr>
            <w:r w:rsidRPr="00FA7DC9">
              <w:rPr>
                <w:rFonts w:eastAsia="Arial Narrow" w:cstheme="minorHAnsi"/>
                <w:color w:val="000000" w:themeColor="text1"/>
                <w:sz w:val="18"/>
                <w:szCs w:val="18"/>
              </w:rPr>
              <w:t>Manufacture commercial-scale vaccine lot(s) in U.S. domestic manufacturing facilities according to CGMP under 21 CFR parts 210, 211, and 600.</w:t>
            </w:r>
          </w:p>
          <w:p w14:paraId="26650A59" w14:textId="77777777" w:rsidR="00282CA8" w:rsidRPr="00FA7DC9" w:rsidRDefault="00282CA8" w:rsidP="00B67A73">
            <w:pPr>
              <w:pStyle w:val="ListParagraph"/>
              <w:numPr>
                <w:ilvl w:val="0"/>
                <w:numId w:val="71"/>
              </w:numPr>
              <w:spacing w:after="0" w:line="240" w:lineRule="auto"/>
              <w:ind w:left="288" w:hanging="144"/>
              <w:jc w:val="both"/>
              <w:rPr>
                <w:rFonts w:eastAsia="Arial Narrow" w:cstheme="minorHAnsi"/>
                <w:sz w:val="18"/>
                <w:szCs w:val="18"/>
              </w:rPr>
            </w:pPr>
            <w:r w:rsidRPr="00FA7DC9">
              <w:rPr>
                <w:rFonts w:eastAsia="Arial Narrow" w:cstheme="minorHAnsi"/>
                <w:sz w:val="18"/>
                <w:szCs w:val="18"/>
              </w:rPr>
              <w:t>Perform and provide to BARDA lot release testing of the vaccine lot(s) using specifications agreed on by the FDA.</w:t>
            </w:r>
          </w:p>
          <w:p w14:paraId="0D4ABB65" w14:textId="77777777" w:rsidR="00282CA8" w:rsidRPr="00FA7DC9" w:rsidRDefault="00282CA8" w:rsidP="00B67A73">
            <w:pPr>
              <w:pStyle w:val="ListParagraph"/>
              <w:numPr>
                <w:ilvl w:val="0"/>
                <w:numId w:val="71"/>
              </w:numPr>
              <w:spacing w:after="0" w:line="240" w:lineRule="auto"/>
              <w:ind w:left="288" w:hanging="144"/>
              <w:jc w:val="both"/>
              <w:rPr>
                <w:rFonts w:eastAsia="Arial Narrow" w:cstheme="minorHAnsi"/>
                <w:sz w:val="18"/>
                <w:szCs w:val="18"/>
              </w:rPr>
            </w:pPr>
            <w:r w:rsidRPr="00FA7DC9">
              <w:rPr>
                <w:rFonts w:eastAsia="Arial Narrow" w:cstheme="minorHAnsi"/>
                <w:sz w:val="18"/>
                <w:szCs w:val="18"/>
              </w:rPr>
              <w:t>Execute stability testing of material in a manner consistent with the stability testing plan approved by BARDA.</w:t>
            </w:r>
          </w:p>
          <w:p w14:paraId="0703DAFA" w14:textId="77777777" w:rsidR="00282CA8" w:rsidRPr="00FA7DC9" w:rsidRDefault="00282CA8" w:rsidP="00B67A73">
            <w:pPr>
              <w:pStyle w:val="ListParagraph"/>
              <w:numPr>
                <w:ilvl w:val="0"/>
                <w:numId w:val="71"/>
              </w:numPr>
              <w:spacing w:after="0" w:line="240" w:lineRule="auto"/>
              <w:ind w:left="288" w:hanging="144"/>
              <w:jc w:val="both"/>
              <w:rPr>
                <w:rFonts w:eastAsia="Arial Narrow" w:cstheme="minorHAnsi"/>
                <w:sz w:val="18"/>
                <w:szCs w:val="18"/>
              </w:rPr>
            </w:pPr>
            <w:r w:rsidRPr="00FA7DC9">
              <w:rPr>
                <w:rFonts w:eastAsia="Arial Narrow" w:cstheme="minorHAnsi"/>
                <w:sz w:val="18"/>
                <w:szCs w:val="18"/>
              </w:rPr>
              <w:t>Make batch records available for review by BARDA.</w:t>
            </w:r>
          </w:p>
          <w:p w14:paraId="39F44EA9" w14:textId="77777777" w:rsidR="00282CA8" w:rsidRPr="00FA7DC9" w:rsidRDefault="00282CA8" w:rsidP="00B67A73">
            <w:pPr>
              <w:pStyle w:val="ListParagraph"/>
              <w:numPr>
                <w:ilvl w:val="0"/>
                <w:numId w:val="71"/>
              </w:numPr>
              <w:spacing w:after="0" w:line="240" w:lineRule="auto"/>
              <w:ind w:left="288" w:hanging="144"/>
              <w:jc w:val="both"/>
              <w:rPr>
                <w:rFonts w:eastAsia="Arial Narrow" w:cstheme="minorHAnsi"/>
                <w:sz w:val="18"/>
                <w:szCs w:val="18"/>
              </w:rPr>
            </w:pPr>
            <w:r w:rsidRPr="00FA7DC9">
              <w:rPr>
                <w:rFonts w:eastAsia="Arial Narrow" w:cstheme="minorHAnsi"/>
                <w:sz w:val="18"/>
                <w:szCs w:val="18"/>
              </w:rPr>
              <w:t>Ensure stored materials are compliant with the Performer’s internal quality control system and are ready for use in further CGMP-governed manufacturing of clinical materials or licensed doses as directed by BARDA.</w:t>
            </w:r>
          </w:p>
          <w:p w14:paraId="6C7A78D1" w14:textId="77777777" w:rsidR="00282CA8" w:rsidRPr="00FA7DC9" w:rsidRDefault="00282CA8" w:rsidP="00B67A73">
            <w:pPr>
              <w:pStyle w:val="ListParagraph"/>
              <w:numPr>
                <w:ilvl w:val="0"/>
                <w:numId w:val="71"/>
              </w:numPr>
              <w:spacing w:after="0" w:line="240" w:lineRule="auto"/>
              <w:ind w:left="288" w:hanging="144"/>
              <w:jc w:val="both"/>
              <w:rPr>
                <w:rFonts w:eastAsia="Arial Narrow" w:cstheme="minorHAnsi"/>
                <w:sz w:val="18"/>
                <w:szCs w:val="18"/>
              </w:rPr>
            </w:pPr>
            <w:r w:rsidRPr="00FA7DC9">
              <w:rPr>
                <w:rFonts w:eastAsia="Arial Narrow" w:cstheme="minorHAnsi"/>
                <w:sz w:val="18"/>
                <w:szCs w:val="18"/>
              </w:rPr>
              <w:t>Propose a supply chain distribution for the product.</w:t>
            </w:r>
          </w:p>
          <w:p w14:paraId="3179D872" w14:textId="77777777" w:rsidR="00282CA8" w:rsidRPr="00FA7DC9" w:rsidRDefault="00282CA8" w:rsidP="00B67A73">
            <w:pPr>
              <w:pStyle w:val="ListParagraph"/>
              <w:numPr>
                <w:ilvl w:val="0"/>
                <w:numId w:val="71"/>
              </w:numPr>
              <w:spacing w:after="0" w:line="240" w:lineRule="auto"/>
              <w:ind w:left="288" w:hanging="144"/>
              <w:jc w:val="both"/>
              <w:rPr>
                <w:rFonts w:eastAsia="Times New Roman" w:cstheme="minorHAnsi"/>
              </w:rPr>
            </w:pPr>
            <w:r w:rsidRPr="00FA7DC9">
              <w:rPr>
                <w:rFonts w:eastAsia="Arial Narrow" w:cstheme="minorHAnsi"/>
                <w:sz w:val="18"/>
                <w:szCs w:val="18"/>
              </w:rPr>
              <w:t>Product acceptance will be contingent on BARDA agreement that product meets all specifications and passes quality inspection.</w:t>
            </w:r>
          </w:p>
          <w:p w14:paraId="2A716442" w14:textId="77777777" w:rsidR="00282CA8" w:rsidRPr="00FA7DC9" w:rsidRDefault="00282CA8" w:rsidP="00B67A73">
            <w:pPr>
              <w:pStyle w:val="ListParagraph"/>
              <w:numPr>
                <w:ilvl w:val="0"/>
                <w:numId w:val="71"/>
              </w:numPr>
              <w:spacing w:after="0" w:line="240" w:lineRule="auto"/>
              <w:ind w:left="288" w:hanging="144"/>
              <w:jc w:val="both"/>
              <w:rPr>
                <w:rFonts w:eastAsia="Arial Narrow" w:cstheme="minorHAnsi"/>
                <w:sz w:val="18"/>
                <w:szCs w:val="18"/>
              </w:rPr>
            </w:pPr>
            <w:r w:rsidRPr="00FA7DC9">
              <w:rPr>
                <w:rFonts w:eastAsia="Arial Narrow" w:cstheme="minorHAnsi"/>
                <w:sz w:val="18"/>
                <w:szCs w:val="18"/>
              </w:rPr>
              <w:t xml:space="preserve">Allow onsite BARDA acceptance of product, as required. </w:t>
            </w:r>
          </w:p>
        </w:tc>
        <w:tc>
          <w:tcPr>
            <w:tcW w:w="1879" w:type="pct"/>
            <w:tcBorders>
              <w:top w:val="single" w:sz="6" w:space="0" w:color="auto"/>
              <w:left w:val="single" w:sz="6" w:space="0" w:color="auto"/>
              <w:bottom w:val="single" w:sz="6" w:space="0" w:color="auto"/>
              <w:right w:val="single" w:sz="6" w:space="0" w:color="auto"/>
            </w:tcBorders>
            <w:vAlign w:val="center"/>
          </w:tcPr>
          <w:p w14:paraId="5B1FFF75" w14:textId="0D1012F6"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Manufacturing of up to 100 million vaccine doses within 130 days of recognition of a potential emerging pandemic threat</w:t>
            </w:r>
          </w:p>
        </w:tc>
      </w:tr>
      <w:tr w:rsidR="00282CA8" w:rsidRPr="00FA7DC9" w14:paraId="7DB91D38" w14:textId="77777777" w:rsidTr="4480AB3B">
        <w:trPr>
          <w:trHeight w:val="300"/>
        </w:trPr>
        <w:tc>
          <w:tcPr>
            <w:tcW w:w="265" w:type="pct"/>
            <w:tcBorders>
              <w:top w:val="single" w:sz="6" w:space="0" w:color="auto"/>
              <w:left w:val="single" w:sz="6" w:space="0" w:color="auto"/>
              <w:bottom w:val="single" w:sz="6" w:space="0" w:color="auto"/>
              <w:right w:val="single" w:sz="6" w:space="0" w:color="auto"/>
            </w:tcBorders>
            <w:vAlign w:val="center"/>
          </w:tcPr>
          <w:p w14:paraId="65B57FC2" w14:textId="77777777" w:rsidR="00282CA8" w:rsidRPr="00FA7DC9" w:rsidRDefault="00282CA8" w:rsidP="00ED03A7">
            <w:pPr>
              <w:spacing w:after="0"/>
              <w:jc w:val="center"/>
              <w:rPr>
                <w:rFonts w:eastAsia="Arial" w:cstheme="minorHAnsi"/>
                <w:color w:val="000000" w:themeColor="text1"/>
                <w:sz w:val="18"/>
                <w:szCs w:val="18"/>
              </w:rPr>
            </w:pPr>
            <w:r w:rsidRPr="00FA7DC9">
              <w:rPr>
                <w:rFonts w:eastAsia="Arial" w:cstheme="minorHAnsi"/>
                <w:color w:val="000000" w:themeColor="text1"/>
                <w:sz w:val="18"/>
                <w:szCs w:val="18"/>
              </w:rPr>
              <w:t>D6</w:t>
            </w:r>
          </w:p>
        </w:tc>
        <w:tc>
          <w:tcPr>
            <w:tcW w:w="1164" w:type="pct"/>
            <w:tcBorders>
              <w:top w:val="single" w:sz="6" w:space="0" w:color="auto"/>
              <w:left w:val="single" w:sz="6" w:space="0" w:color="auto"/>
              <w:bottom w:val="single" w:sz="6" w:space="0" w:color="auto"/>
              <w:right w:val="single" w:sz="6" w:space="0" w:color="auto"/>
            </w:tcBorders>
            <w:vAlign w:val="center"/>
          </w:tcPr>
          <w:p w14:paraId="7EF31B00" w14:textId="77777777" w:rsidR="00282CA8" w:rsidRPr="00FA7DC9" w:rsidRDefault="00282CA8" w:rsidP="00ED03A7">
            <w:pPr>
              <w:spacing w:after="0"/>
              <w:jc w:val="both"/>
              <w:rPr>
                <w:rFonts w:eastAsia="Arial Narrow" w:cstheme="minorHAnsi"/>
                <w:color w:val="000000" w:themeColor="text1"/>
                <w:sz w:val="18"/>
                <w:szCs w:val="18"/>
              </w:rPr>
            </w:pPr>
            <w:r w:rsidRPr="00FA7DC9">
              <w:rPr>
                <w:rFonts w:eastAsia="Arial Narrow" w:cstheme="minorHAnsi"/>
                <w:color w:val="000000" w:themeColor="text1"/>
                <w:sz w:val="18"/>
                <w:szCs w:val="18"/>
              </w:rPr>
              <w:t>Commercial-scale Manufacturing and distribution in Response to a non-influenza PHE</w:t>
            </w:r>
          </w:p>
        </w:tc>
        <w:tc>
          <w:tcPr>
            <w:tcW w:w="1692" w:type="pct"/>
            <w:tcBorders>
              <w:top w:val="single" w:sz="6" w:space="0" w:color="auto"/>
              <w:left w:val="single" w:sz="6" w:space="0" w:color="auto"/>
              <w:bottom w:val="single" w:sz="6" w:space="0" w:color="auto"/>
              <w:right w:val="single" w:sz="6" w:space="0" w:color="auto"/>
            </w:tcBorders>
            <w:vAlign w:val="center"/>
          </w:tcPr>
          <w:p w14:paraId="4F5FD3EC" w14:textId="26427B14" w:rsidR="00282CA8" w:rsidRPr="00FA7DC9" w:rsidRDefault="00282CA8" w:rsidP="00ED03A7">
            <w:pPr>
              <w:spacing w:after="0"/>
              <w:jc w:val="both"/>
              <w:rPr>
                <w:rFonts w:eastAsia="Arial Narrow" w:cstheme="minorHAnsi"/>
                <w:sz w:val="18"/>
                <w:szCs w:val="18"/>
              </w:rPr>
            </w:pPr>
            <w:r w:rsidRPr="00FA7DC9">
              <w:rPr>
                <w:rFonts w:eastAsia="Arial Narrow" w:cstheme="minorHAnsi"/>
                <w:sz w:val="18"/>
                <w:szCs w:val="18"/>
              </w:rPr>
              <w:t xml:space="preserve">Performer must implement the manufacturing plan described in the </w:t>
            </w:r>
            <w:r w:rsidRPr="00FA7DC9">
              <w:rPr>
                <w:rFonts w:eastAsia="Arial Narrow" w:cstheme="minorHAnsi"/>
                <w:b/>
                <w:bCs/>
                <w:sz w:val="18"/>
                <w:szCs w:val="18"/>
              </w:rPr>
              <w:t>Emerging Pathogen Response Plan</w:t>
            </w:r>
            <w:r w:rsidRPr="00FA7DC9">
              <w:rPr>
                <w:rFonts w:eastAsia="Arial Narrow" w:cstheme="minorHAnsi"/>
                <w:sz w:val="18"/>
                <w:szCs w:val="18"/>
              </w:rPr>
              <w:t xml:space="preserve"> for up to 100 million vaccine doses within 130 days of recognition of a pandemic threat.</w:t>
            </w:r>
          </w:p>
          <w:p w14:paraId="2A51E791" w14:textId="77777777" w:rsidR="00282CA8" w:rsidRPr="00FA7DC9" w:rsidRDefault="00282CA8" w:rsidP="00B67A73">
            <w:pPr>
              <w:pStyle w:val="ListParagraph"/>
              <w:numPr>
                <w:ilvl w:val="0"/>
                <w:numId w:val="71"/>
              </w:numPr>
              <w:spacing w:after="0" w:line="240" w:lineRule="auto"/>
              <w:ind w:left="288" w:hanging="144"/>
              <w:jc w:val="both"/>
              <w:rPr>
                <w:rFonts w:eastAsia="Arial Narrow" w:cstheme="minorHAnsi"/>
                <w:sz w:val="18"/>
                <w:szCs w:val="18"/>
              </w:rPr>
            </w:pPr>
            <w:r w:rsidRPr="00FA7DC9">
              <w:rPr>
                <w:rFonts w:eastAsia="Arial Narrow" w:cstheme="minorHAnsi"/>
                <w:sz w:val="18"/>
                <w:szCs w:val="18"/>
              </w:rPr>
              <w:t>Performer must identify lead time from date of order to completion/delivery required to reach maximum manufacturing production to provide to the USG in the event of a pandemic/PHE (identify maximum production capacity).</w:t>
            </w:r>
          </w:p>
          <w:p w14:paraId="232D6F8F" w14:textId="77777777" w:rsidR="00282CA8" w:rsidRPr="00FA7DC9" w:rsidRDefault="00282CA8" w:rsidP="00B67A73">
            <w:pPr>
              <w:pStyle w:val="ListParagraph"/>
              <w:numPr>
                <w:ilvl w:val="0"/>
                <w:numId w:val="71"/>
              </w:numPr>
              <w:spacing w:after="0" w:line="240" w:lineRule="auto"/>
              <w:ind w:left="288" w:hanging="144"/>
              <w:jc w:val="both"/>
              <w:rPr>
                <w:rFonts w:eastAsia="Arial Narrow" w:cstheme="minorHAnsi"/>
                <w:color w:val="000000" w:themeColor="text1"/>
                <w:sz w:val="18"/>
                <w:szCs w:val="18"/>
              </w:rPr>
            </w:pPr>
            <w:r w:rsidRPr="00FA7DC9">
              <w:rPr>
                <w:rFonts w:eastAsia="Arial Narrow" w:cstheme="minorHAnsi"/>
                <w:color w:val="000000" w:themeColor="text1"/>
                <w:sz w:val="18"/>
                <w:szCs w:val="18"/>
              </w:rPr>
              <w:t>Manufacture commercial-scale vaccine lot(s) in U.S. domestic manufacturing facilities according to CGMP under 21 CFR parts 210, 211, and 600.</w:t>
            </w:r>
          </w:p>
          <w:p w14:paraId="211D782C" w14:textId="77777777" w:rsidR="00282CA8" w:rsidRPr="00FA7DC9" w:rsidRDefault="00282CA8" w:rsidP="00B67A73">
            <w:pPr>
              <w:pStyle w:val="ListParagraph"/>
              <w:numPr>
                <w:ilvl w:val="0"/>
                <w:numId w:val="71"/>
              </w:numPr>
              <w:spacing w:after="0" w:line="240" w:lineRule="auto"/>
              <w:ind w:left="288" w:hanging="144"/>
              <w:jc w:val="both"/>
              <w:rPr>
                <w:rFonts w:eastAsia="Arial Narrow" w:cstheme="minorHAnsi"/>
                <w:sz w:val="18"/>
                <w:szCs w:val="18"/>
              </w:rPr>
            </w:pPr>
            <w:r w:rsidRPr="00FA7DC9">
              <w:rPr>
                <w:rFonts w:eastAsia="Arial Narrow" w:cstheme="minorHAnsi"/>
                <w:sz w:val="18"/>
                <w:szCs w:val="18"/>
              </w:rPr>
              <w:t>Perform and provide to BARDA lot release testing of the vaccine lot(s) using specifications agreed on by the FDA.</w:t>
            </w:r>
          </w:p>
          <w:p w14:paraId="029804CF" w14:textId="77777777" w:rsidR="00282CA8" w:rsidRPr="00FA7DC9" w:rsidRDefault="00282CA8" w:rsidP="00B67A73">
            <w:pPr>
              <w:pStyle w:val="ListParagraph"/>
              <w:numPr>
                <w:ilvl w:val="0"/>
                <w:numId w:val="71"/>
              </w:numPr>
              <w:spacing w:after="0" w:line="240" w:lineRule="auto"/>
              <w:ind w:left="288" w:hanging="144"/>
              <w:jc w:val="both"/>
              <w:rPr>
                <w:rFonts w:eastAsia="Arial Narrow" w:cstheme="minorHAnsi"/>
                <w:sz w:val="18"/>
                <w:szCs w:val="18"/>
              </w:rPr>
            </w:pPr>
            <w:r w:rsidRPr="00FA7DC9">
              <w:rPr>
                <w:rFonts w:eastAsia="Arial Narrow" w:cstheme="minorHAnsi"/>
                <w:sz w:val="18"/>
                <w:szCs w:val="18"/>
              </w:rPr>
              <w:t>Execute stability testing of material in a manner consistent with the stability testing plan approved by BARDA.</w:t>
            </w:r>
          </w:p>
          <w:p w14:paraId="1CFD1DFE" w14:textId="77777777" w:rsidR="00282CA8" w:rsidRPr="00FA7DC9" w:rsidRDefault="00282CA8" w:rsidP="00B67A73">
            <w:pPr>
              <w:pStyle w:val="ListParagraph"/>
              <w:numPr>
                <w:ilvl w:val="0"/>
                <w:numId w:val="71"/>
              </w:numPr>
              <w:spacing w:after="0" w:line="240" w:lineRule="auto"/>
              <w:ind w:left="288" w:hanging="144"/>
              <w:jc w:val="both"/>
              <w:rPr>
                <w:rFonts w:eastAsia="Arial Narrow" w:cstheme="minorHAnsi"/>
                <w:sz w:val="18"/>
                <w:szCs w:val="18"/>
              </w:rPr>
            </w:pPr>
            <w:r w:rsidRPr="00FA7DC9">
              <w:rPr>
                <w:rFonts w:eastAsia="Arial Narrow" w:cstheme="minorHAnsi"/>
                <w:sz w:val="18"/>
                <w:szCs w:val="18"/>
              </w:rPr>
              <w:t>Make batch records available for review by BARDA.</w:t>
            </w:r>
          </w:p>
          <w:p w14:paraId="357453DF" w14:textId="77777777" w:rsidR="00282CA8" w:rsidRPr="00FA7DC9" w:rsidRDefault="00282CA8" w:rsidP="00B67A73">
            <w:pPr>
              <w:pStyle w:val="ListParagraph"/>
              <w:numPr>
                <w:ilvl w:val="0"/>
                <w:numId w:val="71"/>
              </w:numPr>
              <w:spacing w:after="0" w:line="240" w:lineRule="auto"/>
              <w:ind w:left="288" w:hanging="144"/>
              <w:jc w:val="both"/>
              <w:rPr>
                <w:rFonts w:eastAsia="Arial Narrow" w:cstheme="minorHAnsi"/>
                <w:sz w:val="18"/>
                <w:szCs w:val="18"/>
              </w:rPr>
            </w:pPr>
            <w:r w:rsidRPr="00FA7DC9">
              <w:rPr>
                <w:rFonts w:eastAsia="Arial Narrow" w:cstheme="minorHAnsi"/>
                <w:sz w:val="18"/>
                <w:szCs w:val="18"/>
              </w:rPr>
              <w:t>Ensure stored materials are compliant with the Performer’s internal quality control system and are ready for use in further CGMP-governed manufacturing of clinical materials or licensed doses as directed by BARDA.</w:t>
            </w:r>
          </w:p>
          <w:p w14:paraId="4AC25E23" w14:textId="77777777" w:rsidR="00282CA8" w:rsidRPr="00FA7DC9" w:rsidRDefault="00282CA8" w:rsidP="00B67A73">
            <w:pPr>
              <w:pStyle w:val="ListParagraph"/>
              <w:numPr>
                <w:ilvl w:val="0"/>
                <w:numId w:val="71"/>
              </w:numPr>
              <w:spacing w:after="0" w:line="240" w:lineRule="auto"/>
              <w:ind w:left="288" w:hanging="144"/>
              <w:jc w:val="both"/>
              <w:rPr>
                <w:rFonts w:eastAsia="Arial Narrow" w:cstheme="minorHAnsi"/>
                <w:sz w:val="18"/>
                <w:szCs w:val="18"/>
              </w:rPr>
            </w:pPr>
            <w:r w:rsidRPr="00FA7DC9">
              <w:rPr>
                <w:rFonts w:eastAsia="Arial Narrow" w:cstheme="minorHAnsi"/>
                <w:sz w:val="18"/>
                <w:szCs w:val="18"/>
              </w:rPr>
              <w:t>Propose a supply chain distribution for the product.</w:t>
            </w:r>
          </w:p>
          <w:p w14:paraId="1DA25389" w14:textId="77777777" w:rsidR="00282CA8" w:rsidRPr="00FA7DC9" w:rsidRDefault="00282CA8" w:rsidP="00B67A73">
            <w:pPr>
              <w:pStyle w:val="ListParagraph"/>
              <w:numPr>
                <w:ilvl w:val="0"/>
                <w:numId w:val="71"/>
              </w:numPr>
              <w:spacing w:after="0" w:line="240" w:lineRule="auto"/>
              <w:ind w:left="288" w:hanging="144"/>
              <w:jc w:val="both"/>
              <w:rPr>
                <w:rFonts w:eastAsia="Times New Roman" w:cstheme="minorHAnsi"/>
              </w:rPr>
            </w:pPr>
            <w:r w:rsidRPr="00FA7DC9">
              <w:rPr>
                <w:rFonts w:eastAsia="Arial Narrow" w:cstheme="minorHAnsi"/>
                <w:sz w:val="18"/>
                <w:szCs w:val="18"/>
              </w:rPr>
              <w:t>Product acceptance will be contingent on BARDA agreement that product meets all specifications and passes quality inspection.</w:t>
            </w:r>
          </w:p>
          <w:p w14:paraId="776B7B0B" w14:textId="77777777" w:rsidR="00282CA8" w:rsidRPr="00FA7DC9" w:rsidRDefault="00282CA8" w:rsidP="00B67A73">
            <w:pPr>
              <w:pStyle w:val="ListParagraph"/>
              <w:numPr>
                <w:ilvl w:val="0"/>
                <w:numId w:val="71"/>
              </w:numPr>
              <w:spacing w:after="0" w:line="240" w:lineRule="auto"/>
              <w:ind w:left="288" w:hanging="144"/>
              <w:jc w:val="both"/>
              <w:rPr>
                <w:rFonts w:eastAsia="Times New Roman" w:cstheme="minorHAnsi"/>
              </w:rPr>
            </w:pPr>
            <w:r w:rsidRPr="00FA7DC9">
              <w:rPr>
                <w:rFonts w:eastAsia="Arial Narrow" w:cstheme="minorHAnsi"/>
                <w:sz w:val="18"/>
                <w:szCs w:val="18"/>
              </w:rPr>
              <w:t xml:space="preserve">Allow onsite BARDA acceptance of product, as required. </w:t>
            </w:r>
          </w:p>
        </w:tc>
        <w:tc>
          <w:tcPr>
            <w:tcW w:w="1879" w:type="pct"/>
            <w:tcBorders>
              <w:top w:val="single" w:sz="6" w:space="0" w:color="auto"/>
              <w:left w:val="single" w:sz="6" w:space="0" w:color="auto"/>
              <w:bottom w:val="single" w:sz="6" w:space="0" w:color="auto"/>
              <w:right w:val="single" w:sz="6" w:space="0" w:color="auto"/>
            </w:tcBorders>
            <w:vAlign w:val="center"/>
          </w:tcPr>
          <w:p w14:paraId="715C51C0" w14:textId="5F787D63" w:rsidR="00282CA8" w:rsidRPr="00FA7DC9" w:rsidRDefault="00282CA8" w:rsidP="00ED03A7">
            <w:pPr>
              <w:spacing w:after="200" w:line="276" w:lineRule="auto"/>
              <w:contextualSpacing/>
              <w:rPr>
                <w:rFonts w:cstheme="minorHAnsi"/>
                <w:sz w:val="18"/>
                <w:szCs w:val="18"/>
              </w:rPr>
            </w:pPr>
            <w:r w:rsidRPr="00FA7DC9">
              <w:rPr>
                <w:rFonts w:eastAsia="Arial Narrow" w:cstheme="minorHAnsi"/>
                <w:color w:val="000000" w:themeColor="text1"/>
                <w:sz w:val="18"/>
                <w:szCs w:val="18"/>
              </w:rPr>
              <w:t>Manufacturing of up to 100 million vaccine doses within 130 days of recognition of a potential emerging pandemic threat</w:t>
            </w:r>
          </w:p>
        </w:tc>
      </w:tr>
      <w:tr w:rsidR="00282CA8" w:rsidRPr="00FA7DC9" w14:paraId="33B05A95" w14:textId="77777777" w:rsidTr="4480AB3B">
        <w:trPr>
          <w:trHeight w:val="300"/>
        </w:trPr>
        <w:tc>
          <w:tcPr>
            <w:tcW w:w="265" w:type="pct"/>
            <w:tcBorders>
              <w:top w:val="single" w:sz="6" w:space="0" w:color="auto"/>
              <w:left w:val="single" w:sz="6" w:space="0" w:color="auto"/>
              <w:bottom w:val="single" w:sz="6" w:space="0" w:color="auto"/>
              <w:right w:val="single" w:sz="6" w:space="0" w:color="auto"/>
            </w:tcBorders>
            <w:vAlign w:val="center"/>
          </w:tcPr>
          <w:p w14:paraId="41A2F1E4" w14:textId="77777777" w:rsidR="00282CA8" w:rsidRPr="00FA7DC9" w:rsidRDefault="00282CA8" w:rsidP="00ED03A7">
            <w:pPr>
              <w:spacing w:after="0"/>
              <w:jc w:val="center"/>
              <w:rPr>
                <w:rFonts w:eastAsia="Arial" w:cstheme="minorHAnsi"/>
                <w:color w:val="000000" w:themeColor="text1"/>
                <w:sz w:val="18"/>
                <w:szCs w:val="18"/>
              </w:rPr>
            </w:pPr>
            <w:r w:rsidRPr="00FA7DC9">
              <w:rPr>
                <w:rFonts w:eastAsia="Arial" w:cstheme="minorHAnsi"/>
                <w:color w:val="000000" w:themeColor="text1"/>
                <w:sz w:val="18"/>
                <w:szCs w:val="18"/>
              </w:rPr>
              <w:t>D7</w:t>
            </w:r>
          </w:p>
        </w:tc>
        <w:tc>
          <w:tcPr>
            <w:tcW w:w="1164" w:type="pct"/>
            <w:tcBorders>
              <w:top w:val="single" w:sz="6" w:space="0" w:color="auto"/>
              <w:left w:val="single" w:sz="6" w:space="0" w:color="auto"/>
              <w:bottom w:val="single" w:sz="6" w:space="0" w:color="auto"/>
              <w:right w:val="single" w:sz="6" w:space="0" w:color="auto"/>
            </w:tcBorders>
            <w:vAlign w:val="center"/>
          </w:tcPr>
          <w:p w14:paraId="23269E1B"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Manufacturing Facility Plan</w:t>
            </w:r>
          </w:p>
        </w:tc>
        <w:tc>
          <w:tcPr>
            <w:tcW w:w="1692" w:type="pct"/>
            <w:tcBorders>
              <w:top w:val="single" w:sz="6" w:space="0" w:color="auto"/>
              <w:left w:val="single" w:sz="6" w:space="0" w:color="auto"/>
              <w:bottom w:val="single" w:sz="6" w:space="0" w:color="auto"/>
              <w:right w:val="single" w:sz="6" w:space="0" w:color="auto"/>
            </w:tcBorders>
            <w:vAlign w:val="center"/>
          </w:tcPr>
          <w:p w14:paraId="1B8C4954" w14:textId="77777777" w:rsidR="00282CA8" w:rsidRPr="00FA7DC9" w:rsidRDefault="00282CA8" w:rsidP="00ED03A7">
            <w:pPr>
              <w:widowControl w:val="0"/>
              <w:spacing w:after="0"/>
              <w:jc w:val="both"/>
              <w:rPr>
                <w:rFonts w:eastAsia="Times New Roman" w:cstheme="minorHAnsi"/>
                <w:sz w:val="18"/>
                <w:szCs w:val="18"/>
              </w:rPr>
            </w:pPr>
            <w:r w:rsidRPr="00FA7DC9">
              <w:rPr>
                <w:rFonts w:eastAsia="Arial Narrow" w:cstheme="minorHAnsi"/>
                <w:color w:val="000000" w:themeColor="text1"/>
                <w:sz w:val="18"/>
                <w:szCs w:val="18"/>
              </w:rPr>
              <w:t>The Performer must p</w:t>
            </w:r>
            <w:r w:rsidRPr="00FA7DC9">
              <w:rPr>
                <w:rFonts w:eastAsia="Times New Roman" w:cstheme="minorHAnsi"/>
                <w:sz w:val="18"/>
                <w:szCs w:val="18"/>
              </w:rPr>
              <w:t>repare a detailed Manufacturing Facility Plan describing the design, permit approval, retrofit/renovation, commissioning, qualification, and validation of a U.S.-based facility(s) to produce the Performer’s vaccines. The Plan(s) must contain the following elements:</w:t>
            </w:r>
          </w:p>
          <w:p w14:paraId="6FE5D4FC" w14:textId="77777777" w:rsidR="00282CA8" w:rsidRPr="00FA7DC9" w:rsidRDefault="00282CA8" w:rsidP="00B67A73">
            <w:pPr>
              <w:pStyle w:val="ListParagraph"/>
              <w:widowControl w:val="0"/>
              <w:numPr>
                <w:ilvl w:val="2"/>
                <w:numId w:val="74"/>
              </w:numPr>
              <w:spacing w:after="0" w:line="257" w:lineRule="auto"/>
              <w:ind w:left="288" w:hanging="144"/>
              <w:rPr>
                <w:rFonts w:eastAsia="Times New Roman" w:cstheme="minorHAnsi"/>
                <w:sz w:val="18"/>
                <w:szCs w:val="18"/>
              </w:rPr>
            </w:pPr>
            <w:r w:rsidRPr="00FA7DC9">
              <w:rPr>
                <w:rFonts w:eastAsia="Times New Roman" w:cstheme="minorHAnsi"/>
                <w:sz w:val="18"/>
                <w:szCs w:val="18"/>
              </w:rPr>
              <w:t>Architectural/structural plans that include concept functional designs, descriptions, and diagrams of space requirements, adjacency plans, floor plans, mechanical/electrical/plumbing, equipment layouts, material, product and personnel flows, solid, liquid contaminated and other waste flows, and air balance description or diagram detailing zoning, pressurization, air flows and air quality classification.</w:t>
            </w:r>
          </w:p>
          <w:p w14:paraId="5F28AD99" w14:textId="77777777" w:rsidR="00282CA8" w:rsidRPr="00FA7DC9" w:rsidRDefault="00282CA8" w:rsidP="00B67A73">
            <w:pPr>
              <w:pStyle w:val="ListParagraph"/>
              <w:widowControl w:val="0"/>
              <w:numPr>
                <w:ilvl w:val="2"/>
                <w:numId w:val="74"/>
              </w:numPr>
              <w:spacing w:after="0" w:line="257" w:lineRule="auto"/>
              <w:ind w:left="288" w:hanging="144"/>
              <w:rPr>
                <w:rFonts w:eastAsia="Times New Roman" w:cstheme="minorHAnsi"/>
                <w:sz w:val="18"/>
                <w:szCs w:val="18"/>
              </w:rPr>
            </w:pPr>
            <w:r w:rsidRPr="00FA7DC9">
              <w:rPr>
                <w:rFonts w:eastAsia="Times New Roman" w:cstheme="minorHAnsi"/>
                <w:sz w:val="18"/>
                <w:szCs w:val="18"/>
              </w:rPr>
              <w:t>Process and building/mechanical engineering including energy balances, utility flow diagrams, automation plan, equipment lists and a preliminary layout.</w:t>
            </w:r>
          </w:p>
          <w:p w14:paraId="3698AFB5" w14:textId="77777777" w:rsidR="00282CA8" w:rsidRPr="00FA7DC9" w:rsidRDefault="00282CA8" w:rsidP="00B67A73">
            <w:pPr>
              <w:pStyle w:val="ListParagraph"/>
              <w:widowControl w:val="0"/>
              <w:numPr>
                <w:ilvl w:val="2"/>
                <w:numId w:val="74"/>
              </w:numPr>
              <w:spacing w:after="0" w:line="257" w:lineRule="auto"/>
              <w:ind w:left="288" w:hanging="144"/>
              <w:rPr>
                <w:rFonts w:eastAsia="Times New Roman" w:cstheme="minorHAnsi"/>
                <w:sz w:val="18"/>
                <w:szCs w:val="18"/>
              </w:rPr>
            </w:pPr>
            <w:r w:rsidRPr="00FA7DC9">
              <w:rPr>
                <w:rFonts w:eastAsia="Times New Roman" w:cstheme="minorHAnsi"/>
                <w:sz w:val="18"/>
                <w:szCs w:val="18"/>
              </w:rPr>
              <w:t>If retrofit/renovation is proposed, provide a retrofit/renovation schedule including permitting, installation, commissioning and installation/operational/performance qualification and a risk mitigation analysis.</w:t>
            </w:r>
          </w:p>
          <w:p w14:paraId="1A998687" w14:textId="77777777" w:rsidR="00282CA8" w:rsidRPr="00FA7DC9" w:rsidRDefault="00282CA8" w:rsidP="00B67A73">
            <w:pPr>
              <w:pStyle w:val="ListParagraph"/>
              <w:widowControl w:val="0"/>
              <w:numPr>
                <w:ilvl w:val="2"/>
                <w:numId w:val="74"/>
              </w:numPr>
              <w:spacing w:after="0" w:line="257" w:lineRule="auto"/>
              <w:ind w:left="288" w:hanging="144"/>
              <w:rPr>
                <w:rFonts w:eastAsia="Times New Roman" w:cstheme="minorHAnsi"/>
                <w:sz w:val="18"/>
                <w:szCs w:val="18"/>
              </w:rPr>
            </w:pPr>
            <w:r w:rsidRPr="00FA7DC9">
              <w:rPr>
                <w:rFonts w:eastAsia="Times New Roman" w:cstheme="minorHAnsi"/>
                <w:sz w:val="18"/>
                <w:szCs w:val="18"/>
              </w:rPr>
              <w:t>A description of the manufacturing facility quality assurance and regulatory acceptance including quality systems, tech transfer plan, the validation master plan (VMP), and regulatory milestones towards facility approval.</w:t>
            </w:r>
          </w:p>
          <w:p w14:paraId="0ECA9F5F" w14:textId="77777777" w:rsidR="00282CA8" w:rsidRPr="00FA7DC9" w:rsidRDefault="00282CA8" w:rsidP="00B67A73">
            <w:pPr>
              <w:pStyle w:val="ListParagraph"/>
              <w:widowControl w:val="0"/>
              <w:numPr>
                <w:ilvl w:val="2"/>
                <w:numId w:val="74"/>
              </w:numPr>
              <w:spacing w:after="0" w:line="257" w:lineRule="auto"/>
              <w:ind w:left="288" w:hanging="144"/>
              <w:rPr>
                <w:rFonts w:eastAsia="Times New Roman" w:cstheme="minorHAnsi"/>
                <w:sz w:val="18"/>
                <w:szCs w:val="18"/>
              </w:rPr>
            </w:pPr>
            <w:r w:rsidRPr="00FA7DC9">
              <w:rPr>
                <w:rFonts w:eastAsia="Times New Roman" w:cstheme="minorHAnsi"/>
                <w:sz w:val="18"/>
                <w:szCs w:val="18"/>
              </w:rPr>
              <w:t>Plans for supply chain management to ensure consistent production.</w:t>
            </w:r>
          </w:p>
          <w:p w14:paraId="0E50A714" w14:textId="77777777" w:rsidR="00282CA8" w:rsidRPr="00FA7DC9" w:rsidRDefault="00282CA8" w:rsidP="00B67A73">
            <w:pPr>
              <w:pStyle w:val="ListParagraph"/>
              <w:widowControl w:val="0"/>
              <w:numPr>
                <w:ilvl w:val="2"/>
                <w:numId w:val="74"/>
              </w:numPr>
              <w:spacing w:after="0" w:line="257" w:lineRule="auto"/>
              <w:ind w:left="288" w:hanging="144"/>
              <w:rPr>
                <w:rFonts w:eastAsia="Times New Roman" w:cstheme="minorHAnsi"/>
                <w:sz w:val="18"/>
                <w:szCs w:val="18"/>
              </w:rPr>
            </w:pPr>
            <w:r w:rsidRPr="00FA7DC9">
              <w:rPr>
                <w:rFonts w:eastAsia="Times New Roman" w:cstheme="minorHAnsi"/>
                <w:sz w:val="18"/>
                <w:szCs w:val="18"/>
              </w:rPr>
              <w:t>Environmental Health and Safety plans, including waste and hazardous material management.</w:t>
            </w:r>
          </w:p>
          <w:p w14:paraId="47265A25" w14:textId="77777777" w:rsidR="00282CA8" w:rsidRPr="00FA7DC9" w:rsidRDefault="00282CA8" w:rsidP="00B67A73">
            <w:pPr>
              <w:pStyle w:val="ListParagraph"/>
              <w:widowControl w:val="0"/>
              <w:numPr>
                <w:ilvl w:val="2"/>
                <w:numId w:val="74"/>
              </w:numPr>
              <w:spacing w:after="0" w:line="257" w:lineRule="auto"/>
              <w:ind w:left="288" w:hanging="144"/>
              <w:rPr>
                <w:rFonts w:eastAsia="Times New Roman" w:cstheme="minorHAnsi"/>
                <w:sz w:val="18"/>
                <w:szCs w:val="18"/>
              </w:rPr>
            </w:pPr>
            <w:r w:rsidRPr="00FA7DC9">
              <w:rPr>
                <w:rFonts w:eastAsia="Times New Roman" w:cstheme="minorHAnsi"/>
                <w:sz w:val="18"/>
                <w:szCs w:val="18"/>
              </w:rPr>
              <w:t>Personnel training plans.</w:t>
            </w:r>
          </w:p>
          <w:p w14:paraId="255D19E8" w14:textId="77777777" w:rsidR="00282CA8" w:rsidRPr="00FA7DC9" w:rsidRDefault="00282CA8" w:rsidP="00B67A73">
            <w:pPr>
              <w:pStyle w:val="ListParagraph"/>
              <w:widowControl w:val="0"/>
              <w:numPr>
                <w:ilvl w:val="2"/>
                <w:numId w:val="74"/>
              </w:numPr>
              <w:spacing w:after="0" w:line="257" w:lineRule="auto"/>
              <w:ind w:left="288" w:hanging="144"/>
              <w:rPr>
                <w:rFonts w:eastAsia="Times New Roman" w:cstheme="minorHAnsi"/>
                <w:sz w:val="18"/>
                <w:szCs w:val="18"/>
              </w:rPr>
            </w:pPr>
            <w:r w:rsidRPr="00FA7DC9">
              <w:rPr>
                <w:rFonts w:eastAsia="Times New Roman" w:cstheme="minorHAnsi"/>
                <w:sz w:val="18"/>
                <w:szCs w:val="18"/>
              </w:rPr>
              <w:t>A comprehensive Business Continuity Plan.</w:t>
            </w:r>
          </w:p>
          <w:p w14:paraId="7FB7924C" w14:textId="77777777" w:rsidR="00282CA8" w:rsidRPr="00FA7DC9" w:rsidRDefault="00282CA8" w:rsidP="00B67A73">
            <w:pPr>
              <w:pStyle w:val="ListParagraph"/>
              <w:widowControl w:val="0"/>
              <w:numPr>
                <w:ilvl w:val="2"/>
                <w:numId w:val="74"/>
              </w:numPr>
              <w:spacing w:after="0" w:line="257" w:lineRule="auto"/>
              <w:ind w:left="288" w:hanging="144"/>
              <w:rPr>
                <w:rFonts w:eastAsia="Times New Roman" w:cstheme="minorHAnsi"/>
                <w:sz w:val="18"/>
                <w:szCs w:val="18"/>
              </w:rPr>
            </w:pPr>
            <w:r w:rsidRPr="00FA7DC9">
              <w:rPr>
                <w:rFonts w:eastAsia="Times New Roman" w:cstheme="minorHAnsi"/>
                <w:sz w:val="18"/>
                <w:szCs w:val="18"/>
              </w:rPr>
              <w:t>A comprehensive communication and reporting plan detailing communication management between stakeholders and reporting mechanisms to track progress and address issues.</w:t>
            </w:r>
          </w:p>
          <w:p w14:paraId="40747694" w14:textId="77777777" w:rsidR="00282CA8" w:rsidRPr="00FA7DC9" w:rsidRDefault="00282CA8" w:rsidP="00B67A73">
            <w:pPr>
              <w:pStyle w:val="ListParagraph"/>
              <w:widowControl w:val="0"/>
              <w:numPr>
                <w:ilvl w:val="2"/>
                <w:numId w:val="74"/>
              </w:numPr>
              <w:spacing w:after="0" w:line="257" w:lineRule="auto"/>
              <w:ind w:left="288" w:hanging="144"/>
              <w:rPr>
                <w:rFonts w:eastAsia="Times New Roman" w:cstheme="minorHAnsi"/>
                <w:sz w:val="18"/>
                <w:szCs w:val="18"/>
              </w:rPr>
            </w:pPr>
            <w:r w:rsidRPr="00FA7DC9">
              <w:rPr>
                <w:rFonts w:eastAsia="Times New Roman" w:cstheme="minorHAnsi"/>
                <w:sz w:val="18"/>
                <w:szCs w:val="18"/>
              </w:rPr>
              <w:t>A Gantt chart or equivalent with the project timeline and key milestones outlines for various phases of facility design, construction and operation.</w:t>
            </w:r>
          </w:p>
          <w:p w14:paraId="4EF5E71A" w14:textId="77777777" w:rsidR="00282CA8" w:rsidRPr="00FA7DC9" w:rsidRDefault="00282CA8" w:rsidP="00B67A73">
            <w:pPr>
              <w:pStyle w:val="ListParagraph"/>
              <w:widowControl w:val="0"/>
              <w:numPr>
                <w:ilvl w:val="2"/>
                <w:numId w:val="74"/>
              </w:numPr>
              <w:spacing w:after="0" w:line="257" w:lineRule="auto"/>
              <w:ind w:left="288" w:hanging="144"/>
              <w:rPr>
                <w:rFonts w:eastAsia="Times New Roman" w:cstheme="minorHAnsi"/>
                <w:sz w:val="18"/>
                <w:szCs w:val="18"/>
              </w:rPr>
            </w:pPr>
            <w:r w:rsidRPr="00FA7DC9">
              <w:rPr>
                <w:rFonts w:eastAsia="Times New Roman" w:cstheme="minorHAnsi"/>
                <w:sz w:val="18"/>
                <w:szCs w:val="18"/>
              </w:rPr>
              <w:t>A detailed calculation of the additional production capacity in doses enabled by any retrofit/renovation as described in the plan. The calculation should include what the Performer considers the baseline capability expected to be available by pivoting commercial manufacturing toward emergency response as an initial assumption, so that the added capacity enabled through the proposed retrofit/renovation is clear. A timeline for operationalizing the additional capacity should be included.</w:t>
            </w:r>
          </w:p>
          <w:p w14:paraId="4AAFBA65" w14:textId="77777777" w:rsidR="00282CA8" w:rsidRPr="00FA7DC9" w:rsidRDefault="00282CA8" w:rsidP="00ED03A7">
            <w:pPr>
              <w:spacing w:after="0"/>
              <w:rPr>
                <w:rFonts w:eastAsia="Arial Narrow" w:cstheme="minorHAnsi"/>
                <w:color w:val="000000" w:themeColor="text1"/>
                <w:sz w:val="18"/>
                <w:szCs w:val="18"/>
              </w:rPr>
            </w:pPr>
          </w:p>
        </w:tc>
        <w:tc>
          <w:tcPr>
            <w:tcW w:w="1879" w:type="pct"/>
            <w:tcBorders>
              <w:top w:val="single" w:sz="6" w:space="0" w:color="auto"/>
              <w:left w:val="single" w:sz="6" w:space="0" w:color="auto"/>
              <w:bottom w:val="single" w:sz="6" w:space="0" w:color="auto"/>
              <w:right w:val="single" w:sz="6" w:space="0" w:color="auto"/>
            </w:tcBorders>
            <w:vAlign w:val="center"/>
          </w:tcPr>
          <w:p w14:paraId="528E8863" w14:textId="77777777" w:rsidR="00282CA8" w:rsidRPr="00FA7DC9" w:rsidRDefault="00282CA8" w:rsidP="00ED03A7">
            <w:pPr>
              <w:spacing w:after="200" w:line="276" w:lineRule="auto"/>
              <w:contextualSpacing/>
              <w:rPr>
                <w:rFonts w:cstheme="minorHAnsi"/>
                <w:sz w:val="18"/>
                <w:szCs w:val="18"/>
              </w:rPr>
            </w:pPr>
            <w:r w:rsidRPr="00FA7DC9">
              <w:rPr>
                <w:rFonts w:cstheme="minorHAnsi"/>
                <w:sz w:val="18"/>
                <w:szCs w:val="18"/>
              </w:rPr>
              <w:t>Performer must submit a Manufacturing Facility Plan</w:t>
            </w:r>
          </w:p>
          <w:p w14:paraId="411313AF" w14:textId="3714EAD2" w:rsidR="00282CA8" w:rsidRPr="00FA7DC9" w:rsidRDefault="416A3A15" w:rsidP="00B67A73">
            <w:pPr>
              <w:numPr>
                <w:ilvl w:val="0"/>
                <w:numId w:val="30"/>
              </w:numPr>
              <w:spacing w:after="200" w:line="276" w:lineRule="auto"/>
              <w:ind w:left="288" w:hanging="144"/>
              <w:contextualSpacing/>
              <w:rPr>
                <w:sz w:val="18"/>
                <w:szCs w:val="18"/>
              </w:rPr>
            </w:pPr>
            <w:r w:rsidRPr="4480AB3B">
              <w:rPr>
                <w:sz w:val="18"/>
                <w:szCs w:val="18"/>
              </w:rPr>
              <w:t>Draft within 15 calendar days after the initiation of the agreement period of performance</w:t>
            </w:r>
          </w:p>
          <w:p w14:paraId="13E6F2A0" w14:textId="77777777" w:rsidR="00282CA8" w:rsidRPr="00FA7DC9" w:rsidRDefault="00282CA8" w:rsidP="00B67A73">
            <w:pPr>
              <w:numPr>
                <w:ilvl w:val="0"/>
                <w:numId w:val="30"/>
              </w:numPr>
              <w:spacing w:after="200" w:line="276" w:lineRule="auto"/>
              <w:ind w:left="288" w:hanging="144"/>
              <w:contextualSpacing/>
              <w:rPr>
                <w:rFonts w:cstheme="minorHAnsi"/>
                <w:sz w:val="18"/>
                <w:szCs w:val="18"/>
              </w:rPr>
            </w:pPr>
            <w:r w:rsidRPr="00FA7DC9">
              <w:rPr>
                <w:rFonts w:cstheme="minorHAnsi"/>
                <w:sz w:val="18"/>
                <w:szCs w:val="18"/>
              </w:rPr>
              <w:t>BARDA will provide input within ten (10) business days of receipt</w:t>
            </w:r>
          </w:p>
          <w:p w14:paraId="1DF693A2" w14:textId="77777777" w:rsidR="00282CA8" w:rsidRPr="00FA7DC9" w:rsidRDefault="00282CA8" w:rsidP="00B67A73">
            <w:pPr>
              <w:numPr>
                <w:ilvl w:val="0"/>
                <w:numId w:val="30"/>
              </w:numPr>
              <w:spacing w:after="200" w:line="276" w:lineRule="auto"/>
              <w:ind w:left="288" w:hanging="144"/>
              <w:contextualSpacing/>
              <w:rPr>
                <w:rFonts w:cstheme="minorHAnsi"/>
                <w:sz w:val="18"/>
                <w:szCs w:val="18"/>
              </w:rPr>
            </w:pPr>
            <w:r w:rsidRPr="00FA7DC9">
              <w:rPr>
                <w:rFonts w:cstheme="minorHAnsi"/>
                <w:sz w:val="18"/>
                <w:szCs w:val="18"/>
              </w:rPr>
              <w:t>Performer must respond in writing to BARDA comments and recommendations within five (5) business days of receipt and must be addressed prior to plan finalization.</w:t>
            </w:r>
          </w:p>
          <w:p w14:paraId="178A6779" w14:textId="77777777" w:rsidR="00282CA8" w:rsidRPr="00FA7DC9" w:rsidRDefault="00282CA8" w:rsidP="00ED03A7">
            <w:pPr>
              <w:spacing w:after="0"/>
              <w:rPr>
                <w:rFonts w:eastAsia="Arial Narrow" w:cstheme="minorHAnsi"/>
                <w:color w:val="000000" w:themeColor="text1"/>
                <w:sz w:val="18"/>
                <w:szCs w:val="18"/>
              </w:rPr>
            </w:pPr>
          </w:p>
        </w:tc>
      </w:tr>
      <w:tr w:rsidR="00282CA8" w:rsidRPr="00FA7DC9" w14:paraId="6B570D18" w14:textId="77777777" w:rsidTr="4480AB3B">
        <w:trPr>
          <w:trHeight w:val="300"/>
        </w:trPr>
        <w:tc>
          <w:tcPr>
            <w:tcW w:w="265" w:type="pct"/>
            <w:tcBorders>
              <w:top w:val="single" w:sz="6" w:space="0" w:color="auto"/>
              <w:left w:val="single" w:sz="6" w:space="0" w:color="auto"/>
              <w:bottom w:val="single" w:sz="6" w:space="0" w:color="auto"/>
              <w:right w:val="single" w:sz="6" w:space="0" w:color="auto"/>
            </w:tcBorders>
            <w:vAlign w:val="center"/>
          </w:tcPr>
          <w:p w14:paraId="0F8FE6DD" w14:textId="77777777" w:rsidR="00282CA8" w:rsidRPr="00FA7DC9" w:rsidRDefault="00282CA8" w:rsidP="00ED03A7">
            <w:pPr>
              <w:spacing w:after="0"/>
              <w:jc w:val="center"/>
              <w:rPr>
                <w:rFonts w:eastAsia="Arial" w:cstheme="minorHAnsi"/>
                <w:color w:val="000000" w:themeColor="text1"/>
                <w:sz w:val="18"/>
                <w:szCs w:val="18"/>
              </w:rPr>
            </w:pPr>
            <w:r w:rsidRPr="00FA7DC9">
              <w:rPr>
                <w:rFonts w:eastAsia="Arial" w:cstheme="minorHAnsi"/>
                <w:color w:val="000000" w:themeColor="text1"/>
                <w:sz w:val="18"/>
                <w:szCs w:val="18"/>
              </w:rPr>
              <w:t>D8</w:t>
            </w:r>
          </w:p>
        </w:tc>
        <w:tc>
          <w:tcPr>
            <w:tcW w:w="1164" w:type="pct"/>
            <w:tcBorders>
              <w:top w:val="single" w:sz="6" w:space="0" w:color="auto"/>
              <w:left w:val="single" w:sz="6" w:space="0" w:color="auto"/>
              <w:bottom w:val="single" w:sz="6" w:space="0" w:color="auto"/>
              <w:right w:val="single" w:sz="6" w:space="0" w:color="auto"/>
            </w:tcBorders>
            <w:vAlign w:val="center"/>
          </w:tcPr>
          <w:p w14:paraId="1E9872DF"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Supply Chain Resiliency Plan </w:t>
            </w:r>
          </w:p>
        </w:tc>
        <w:tc>
          <w:tcPr>
            <w:tcW w:w="1692" w:type="pct"/>
            <w:tcBorders>
              <w:top w:val="single" w:sz="6" w:space="0" w:color="auto"/>
              <w:left w:val="single" w:sz="6" w:space="0" w:color="auto"/>
              <w:bottom w:val="single" w:sz="6" w:space="0" w:color="auto"/>
              <w:right w:val="single" w:sz="6" w:space="0" w:color="auto"/>
            </w:tcBorders>
            <w:vAlign w:val="center"/>
          </w:tcPr>
          <w:p w14:paraId="597B8C88"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The Performer must develop and submit within 30 calendar days after the initiation of the agreement period of performance, a comprehensive Supply Chain Resiliency Program that provides identification and reporting of critical components associated with the secure supply of drug substance, drug product, and work-in-process through to finished goods. </w:t>
            </w:r>
          </w:p>
          <w:p w14:paraId="73CB2E18" w14:textId="77777777" w:rsidR="00282CA8" w:rsidRPr="00FA7DC9" w:rsidRDefault="00282CA8" w:rsidP="00ED03A7">
            <w:pPr>
              <w:spacing w:after="0"/>
              <w:rPr>
                <w:rFonts w:eastAsia="Arial Narrow" w:cstheme="minorHAnsi"/>
                <w:color w:val="000000" w:themeColor="text1"/>
                <w:sz w:val="18"/>
                <w:szCs w:val="18"/>
              </w:rPr>
            </w:pPr>
          </w:p>
          <w:p w14:paraId="54B4561D" w14:textId="77777777" w:rsidR="00282CA8" w:rsidRPr="00FA7DC9" w:rsidRDefault="00282CA8" w:rsidP="00B67A73">
            <w:pPr>
              <w:pStyle w:val="ListParagraph"/>
              <w:numPr>
                <w:ilvl w:val="0"/>
                <w:numId w:val="69"/>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A critical component is defined as any material that is essential to the product or the manufacturing process associated with that product. Included in the definition are consumables and disposables associated with manufacturing. NOT included in the definition are facility and capital equipment.</w:t>
            </w:r>
          </w:p>
          <w:p w14:paraId="25587911" w14:textId="77777777" w:rsidR="00282CA8" w:rsidRPr="00FA7DC9" w:rsidRDefault="00282CA8" w:rsidP="00ED03A7">
            <w:pPr>
              <w:spacing w:after="0"/>
              <w:rPr>
                <w:rFonts w:eastAsia="Arial Narrow" w:cstheme="minorHAnsi"/>
                <w:color w:val="000000" w:themeColor="text1"/>
                <w:sz w:val="18"/>
                <w:szCs w:val="18"/>
              </w:rPr>
            </w:pPr>
          </w:p>
          <w:p w14:paraId="4E29558B"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Consideration of critical components includes the evaluation and potential impact of raw materials, excipients, active ingredients, substances, pieces, parts, software, firmware, labeling, assembly, testing, analytical and environmental componentry, reagents, or utility materials which are used in the manufacturing of a drug, cell banks, seed stocks, devices and key processing components and equipment. A clear example of a critical component is one where a sole supplier is utilized.</w:t>
            </w:r>
          </w:p>
          <w:p w14:paraId="22C3A391" w14:textId="77777777" w:rsidR="00282CA8" w:rsidRPr="00FA7DC9" w:rsidRDefault="00282CA8" w:rsidP="00ED03A7">
            <w:pPr>
              <w:spacing w:after="0"/>
              <w:rPr>
                <w:rFonts w:eastAsia="Arial Narrow" w:cstheme="minorHAnsi"/>
                <w:color w:val="000000" w:themeColor="text1"/>
                <w:sz w:val="18"/>
                <w:szCs w:val="18"/>
              </w:rPr>
            </w:pPr>
          </w:p>
          <w:p w14:paraId="4666C4FF"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The Performer must identify key equipment suppliers, their locations, local resources, and the associated control processes at the time of award. This document must address planning and scheduling for active pharmaceutical ingredients, upstream, downstream, component assembly, finished drug product and delivery events as necessary for the delivery of product. </w:t>
            </w:r>
          </w:p>
          <w:p w14:paraId="6FA043E0" w14:textId="77777777" w:rsidR="00282CA8" w:rsidRPr="00FA7DC9" w:rsidRDefault="00282CA8" w:rsidP="00B67A73">
            <w:pPr>
              <w:pStyle w:val="ListParagraph"/>
              <w:numPr>
                <w:ilvl w:val="0"/>
                <w:numId w:val="68"/>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Communication for these requirements must be updated as part of an annual review, or as necessary, as part of regular contractual communications.</w:t>
            </w:r>
          </w:p>
          <w:p w14:paraId="7258CF06" w14:textId="77777777" w:rsidR="00282CA8" w:rsidRPr="00FA7DC9" w:rsidRDefault="00282CA8" w:rsidP="00B67A73">
            <w:pPr>
              <w:pStyle w:val="ListParagraph"/>
              <w:numPr>
                <w:ilvl w:val="0"/>
                <w:numId w:val="67"/>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 xml:space="preserve">For upstream and downstream processing, both single-use and re-usable in-place processing equipment, and manufacturing disposables also must be addressed. For finished goods, the inspection, labeling, packaging, and associated machinery must be addressed </w:t>
            </w:r>
            <w:proofErr w:type="gramStart"/>
            <w:r w:rsidRPr="00FA7DC9">
              <w:rPr>
                <w:rFonts w:eastAsia="Arial Narrow" w:cstheme="minorHAnsi"/>
                <w:color w:val="000000" w:themeColor="text1"/>
                <w:sz w:val="18"/>
                <w:szCs w:val="18"/>
              </w:rPr>
              <w:t>taking into account</w:t>
            </w:r>
            <w:proofErr w:type="gramEnd"/>
            <w:r w:rsidRPr="00FA7DC9">
              <w:rPr>
                <w:rFonts w:eastAsia="Arial Narrow" w:cstheme="minorHAnsi"/>
                <w:color w:val="000000" w:themeColor="text1"/>
                <w:sz w:val="18"/>
                <w:szCs w:val="18"/>
              </w:rPr>
              <w:t xml:space="preserve"> capacity capabilities.</w:t>
            </w:r>
          </w:p>
          <w:p w14:paraId="540B13B0" w14:textId="77777777" w:rsidR="00282CA8" w:rsidRPr="00FA7DC9" w:rsidRDefault="00282CA8" w:rsidP="00B67A73">
            <w:pPr>
              <w:pStyle w:val="ListParagraph"/>
              <w:numPr>
                <w:ilvl w:val="0"/>
                <w:numId w:val="66"/>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The focus on the aspects of resiliency must be on critical components and aspects of complying with the contractual delivery schedule. Delivery methods must be addressed, inclusive of items that are foreign-sourced, both high and low volume, which would significantly affect throughput and adherence to the contractually agreed deliveries.</w:t>
            </w:r>
          </w:p>
          <w:p w14:paraId="47FF202D" w14:textId="77777777" w:rsidR="00282CA8" w:rsidRPr="00FA7DC9" w:rsidRDefault="00282CA8" w:rsidP="00ED03A7">
            <w:pPr>
              <w:spacing w:after="0"/>
              <w:rPr>
                <w:rFonts w:eastAsia="Arial Narrow" w:cstheme="minorHAnsi"/>
                <w:color w:val="000000" w:themeColor="text1"/>
                <w:sz w:val="18"/>
                <w:szCs w:val="18"/>
              </w:rPr>
            </w:pPr>
          </w:p>
          <w:p w14:paraId="21824500"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The Performer must articulate in the plan, the methodology for inventory control, production planning, scheduling processes and ordering mechanisms, as part of those agreed deliveries. </w:t>
            </w:r>
          </w:p>
          <w:p w14:paraId="1D9DE4FF" w14:textId="6B0D78EC" w:rsidR="00282CA8" w:rsidRPr="00FA7DC9" w:rsidRDefault="00282CA8" w:rsidP="00B67A73">
            <w:pPr>
              <w:pStyle w:val="ListParagraph"/>
              <w:numPr>
                <w:ilvl w:val="0"/>
                <w:numId w:val="65"/>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 xml:space="preserve">Production rates and lead times must be understood and communicated to the OTAO or the </w:t>
            </w:r>
            <w:r w:rsidR="001A65F4">
              <w:rPr>
                <w:rFonts w:eastAsia="Arial Narrow" w:cstheme="minorHAnsi"/>
                <w:color w:val="000000" w:themeColor="text1"/>
                <w:sz w:val="18"/>
                <w:szCs w:val="18"/>
              </w:rPr>
              <w:t>PAR</w:t>
            </w:r>
            <w:r w:rsidRPr="00FA7DC9">
              <w:rPr>
                <w:rFonts w:eastAsia="Arial Narrow" w:cstheme="minorHAnsi"/>
                <w:color w:val="000000" w:themeColor="text1"/>
                <w:sz w:val="18"/>
                <w:szCs w:val="18"/>
              </w:rPr>
              <w:t xml:space="preserve"> as necessary.</w:t>
            </w:r>
          </w:p>
          <w:p w14:paraId="4D66D5DD" w14:textId="77777777" w:rsidR="00282CA8" w:rsidRPr="00FA7DC9" w:rsidRDefault="00282CA8" w:rsidP="00B67A73">
            <w:pPr>
              <w:pStyle w:val="ListParagraph"/>
              <w:numPr>
                <w:ilvl w:val="0"/>
                <w:numId w:val="64"/>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 xml:space="preserve">Production throughput critical constraints must be well understood by activity and by </w:t>
            </w:r>
            <w:proofErr w:type="gramStart"/>
            <w:r w:rsidRPr="00FA7DC9">
              <w:rPr>
                <w:rFonts w:eastAsia="Arial Narrow" w:cstheme="minorHAnsi"/>
                <w:color w:val="000000" w:themeColor="text1"/>
                <w:sz w:val="18"/>
                <w:szCs w:val="18"/>
              </w:rPr>
              <w:t>design, and</w:t>
            </w:r>
            <w:proofErr w:type="gramEnd"/>
            <w:r w:rsidRPr="00FA7DC9">
              <w:rPr>
                <w:rFonts w:eastAsia="Arial Narrow" w:cstheme="minorHAnsi"/>
                <w:color w:val="000000" w:themeColor="text1"/>
                <w:sz w:val="18"/>
                <w:szCs w:val="18"/>
              </w:rPr>
              <w:t xml:space="preserve"> communicated to contractual personnel. As necessary, communication should focus on identification, exploitation, elevation, and secondary constraints of throughput, as appropriate.</w:t>
            </w:r>
          </w:p>
          <w:p w14:paraId="7D276735" w14:textId="77777777" w:rsidR="00282CA8" w:rsidRPr="00FA7DC9" w:rsidRDefault="00282CA8" w:rsidP="00ED03A7">
            <w:pPr>
              <w:spacing w:after="0"/>
              <w:rPr>
                <w:rFonts w:eastAsia="Arial Narrow" w:cstheme="minorHAnsi"/>
                <w:color w:val="000000" w:themeColor="text1"/>
                <w:sz w:val="18"/>
                <w:szCs w:val="18"/>
              </w:rPr>
            </w:pPr>
          </w:p>
          <w:p w14:paraId="6BAF59FB"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Reports for critical items must include the following information:</w:t>
            </w:r>
          </w:p>
          <w:p w14:paraId="411BEA98" w14:textId="77777777" w:rsidR="00282CA8" w:rsidRPr="00FA7DC9" w:rsidRDefault="00282CA8" w:rsidP="00B67A73">
            <w:pPr>
              <w:pStyle w:val="ListParagraph"/>
              <w:numPr>
                <w:ilvl w:val="0"/>
                <w:numId w:val="63"/>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Critical Material</w:t>
            </w:r>
          </w:p>
          <w:p w14:paraId="67039F29" w14:textId="77777777" w:rsidR="00282CA8" w:rsidRPr="00FA7DC9" w:rsidRDefault="00282CA8" w:rsidP="00B67A73">
            <w:pPr>
              <w:pStyle w:val="ListParagraph"/>
              <w:numPr>
                <w:ilvl w:val="0"/>
                <w:numId w:val="62"/>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Vendor</w:t>
            </w:r>
          </w:p>
          <w:p w14:paraId="10FDCED9" w14:textId="77777777" w:rsidR="00282CA8" w:rsidRPr="00FA7DC9" w:rsidRDefault="00282CA8" w:rsidP="00B67A73">
            <w:pPr>
              <w:pStyle w:val="ListParagraph"/>
              <w:numPr>
                <w:ilvl w:val="0"/>
                <w:numId w:val="6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Supplier, Manufacturing / Distribution Location</w:t>
            </w:r>
          </w:p>
          <w:p w14:paraId="73F52455" w14:textId="77777777" w:rsidR="00282CA8" w:rsidRPr="00FA7DC9" w:rsidRDefault="00282CA8" w:rsidP="00B67A73">
            <w:pPr>
              <w:pStyle w:val="ListParagraph"/>
              <w:numPr>
                <w:ilvl w:val="0"/>
                <w:numId w:val="60"/>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Supplier Lead Time      </w:t>
            </w:r>
          </w:p>
          <w:p w14:paraId="1E7FD85A" w14:textId="77777777" w:rsidR="00282CA8" w:rsidRPr="00FA7DC9" w:rsidRDefault="00282CA8" w:rsidP="00B67A73">
            <w:pPr>
              <w:pStyle w:val="ListParagraph"/>
              <w:numPr>
                <w:ilvl w:val="0"/>
                <w:numId w:val="59"/>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Shelf Life</w:t>
            </w:r>
          </w:p>
          <w:p w14:paraId="299BB7C2" w14:textId="77777777" w:rsidR="00282CA8" w:rsidRPr="00FA7DC9" w:rsidRDefault="00282CA8" w:rsidP="00B67A73">
            <w:pPr>
              <w:pStyle w:val="ListParagraph"/>
              <w:numPr>
                <w:ilvl w:val="0"/>
                <w:numId w:val="58"/>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Transportation / Shipping restrictions</w:t>
            </w:r>
          </w:p>
          <w:p w14:paraId="55E556C1" w14:textId="77777777" w:rsidR="00282CA8" w:rsidRPr="00FA7DC9" w:rsidRDefault="00282CA8" w:rsidP="00ED03A7">
            <w:pPr>
              <w:spacing w:after="0"/>
              <w:rPr>
                <w:rFonts w:eastAsia="Arial Narrow" w:cstheme="minorHAnsi"/>
                <w:color w:val="000000" w:themeColor="text1"/>
                <w:sz w:val="18"/>
                <w:szCs w:val="18"/>
              </w:rPr>
            </w:pPr>
          </w:p>
          <w:p w14:paraId="5A3E1CAD" w14:textId="7EE4E406"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 xml:space="preserve">The OTAO and </w:t>
            </w:r>
            <w:r w:rsidR="001A65F4">
              <w:rPr>
                <w:rFonts w:eastAsia="Arial Narrow" w:cstheme="minorHAnsi"/>
                <w:color w:val="000000" w:themeColor="text1"/>
                <w:sz w:val="18"/>
                <w:szCs w:val="18"/>
              </w:rPr>
              <w:t>PAR</w:t>
            </w:r>
            <w:r w:rsidRPr="00FA7DC9">
              <w:rPr>
                <w:rFonts w:eastAsia="Arial Narrow" w:cstheme="minorHAnsi"/>
                <w:color w:val="000000" w:themeColor="text1"/>
                <w:sz w:val="18"/>
                <w:szCs w:val="18"/>
              </w:rPr>
              <w:t xml:space="preserve"> reserve the right to request un-redacted copies of technical documents, during the period of performance, for distribution within the Government.</w:t>
            </w:r>
          </w:p>
          <w:p w14:paraId="1BDF0EA3"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 </w:t>
            </w:r>
          </w:p>
        </w:tc>
        <w:tc>
          <w:tcPr>
            <w:tcW w:w="1879" w:type="pct"/>
            <w:tcBorders>
              <w:top w:val="single" w:sz="6" w:space="0" w:color="auto"/>
              <w:left w:val="single" w:sz="6" w:space="0" w:color="auto"/>
              <w:bottom w:val="single" w:sz="6" w:space="0" w:color="auto"/>
              <w:right w:val="single" w:sz="6" w:space="0" w:color="auto"/>
            </w:tcBorders>
            <w:vAlign w:val="center"/>
          </w:tcPr>
          <w:p w14:paraId="57414B5F"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Due within 30 calendar days after the initiation of the agreement period of performance</w:t>
            </w:r>
          </w:p>
          <w:p w14:paraId="7EF55246" w14:textId="77777777" w:rsidR="00282CA8" w:rsidRPr="00FA7DC9" w:rsidRDefault="00282CA8" w:rsidP="00ED03A7">
            <w:pPr>
              <w:spacing w:after="0"/>
              <w:rPr>
                <w:rFonts w:eastAsia="Arial Narrow" w:cstheme="minorHAnsi"/>
                <w:color w:val="000000" w:themeColor="text1"/>
                <w:sz w:val="18"/>
                <w:szCs w:val="18"/>
              </w:rPr>
            </w:pPr>
          </w:p>
          <w:p w14:paraId="246254AC"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 xml:space="preserve">Reports for critical items must be provided within ten (10) calendar days after OTAO issues the request. The Performer may arrange for additional time if deemed </w:t>
            </w:r>
            <w:proofErr w:type="gramStart"/>
            <w:r w:rsidRPr="00FA7DC9">
              <w:rPr>
                <w:rFonts w:eastAsia="Arial Narrow" w:cstheme="minorHAnsi"/>
                <w:color w:val="000000" w:themeColor="text1"/>
                <w:sz w:val="18"/>
                <w:szCs w:val="18"/>
              </w:rPr>
              <w:t>necessary, and</w:t>
            </w:r>
            <w:proofErr w:type="gramEnd"/>
            <w:r w:rsidRPr="00FA7DC9">
              <w:rPr>
                <w:rFonts w:eastAsia="Arial Narrow" w:cstheme="minorHAnsi"/>
                <w:color w:val="000000" w:themeColor="text1"/>
                <w:sz w:val="18"/>
                <w:szCs w:val="18"/>
              </w:rPr>
              <w:t xml:space="preserve"> agreed to by the OTAO. </w:t>
            </w:r>
          </w:p>
        </w:tc>
      </w:tr>
      <w:tr w:rsidR="00282CA8" w:rsidRPr="00FA7DC9" w14:paraId="74434E5F" w14:textId="77777777" w:rsidTr="4480AB3B">
        <w:trPr>
          <w:trHeight w:val="300"/>
        </w:trPr>
        <w:tc>
          <w:tcPr>
            <w:tcW w:w="265" w:type="pct"/>
            <w:tcBorders>
              <w:top w:val="single" w:sz="6" w:space="0" w:color="auto"/>
              <w:left w:val="single" w:sz="6" w:space="0" w:color="auto"/>
              <w:bottom w:val="single" w:sz="6" w:space="0" w:color="auto"/>
              <w:right w:val="single" w:sz="6" w:space="0" w:color="auto"/>
            </w:tcBorders>
            <w:vAlign w:val="center"/>
          </w:tcPr>
          <w:p w14:paraId="059E3DEB" w14:textId="77777777" w:rsidR="00282CA8" w:rsidRPr="00FA7DC9" w:rsidRDefault="00282CA8" w:rsidP="00ED03A7">
            <w:pPr>
              <w:spacing w:after="0"/>
              <w:jc w:val="center"/>
              <w:rPr>
                <w:rFonts w:eastAsia="Arial" w:cstheme="minorHAnsi"/>
                <w:color w:val="000000" w:themeColor="text1"/>
                <w:sz w:val="18"/>
                <w:szCs w:val="18"/>
              </w:rPr>
            </w:pPr>
            <w:r w:rsidRPr="00FA7DC9">
              <w:rPr>
                <w:rFonts w:eastAsia="Arial" w:cstheme="minorHAnsi"/>
                <w:color w:val="000000" w:themeColor="text1"/>
                <w:sz w:val="18"/>
                <w:szCs w:val="18"/>
              </w:rPr>
              <w:t>D9</w:t>
            </w:r>
          </w:p>
        </w:tc>
        <w:tc>
          <w:tcPr>
            <w:tcW w:w="1164" w:type="pct"/>
            <w:tcBorders>
              <w:top w:val="single" w:sz="6" w:space="0" w:color="auto"/>
              <w:left w:val="single" w:sz="6" w:space="0" w:color="auto"/>
              <w:bottom w:val="single" w:sz="6" w:space="0" w:color="auto"/>
              <w:right w:val="single" w:sz="6" w:space="0" w:color="auto"/>
            </w:tcBorders>
            <w:vAlign w:val="center"/>
          </w:tcPr>
          <w:p w14:paraId="22BA1EF0"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Product Development Source Material Report </w:t>
            </w:r>
          </w:p>
        </w:tc>
        <w:tc>
          <w:tcPr>
            <w:tcW w:w="1692" w:type="pct"/>
            <w:tcBorders>
              <w:top w:val="single" w:sz="6" w:space="0" w:color="auto"/>
              <w:left w:val="single" w:sz="6" w:space="0" w:color="auto"/>
              <w:bottom w:val="single" w:sz="6" w:space="0" w:color="auto"/>
              <w:right w:val="single" w:sz="6" w:space="0" w:color="auto"/>
            </w:tcBorders>
            <w:vAlign w:val="center"/>
          </w:tcPr>
          <w:p w14:paraId="5941AA5D" w14:textId="77777777" w:rsidR="00282CA8" w:rsidRPr="00FA7DC9" w:rsidRDefault="00282CA8" w:rsidP="00ED03A7">
            <w:pPr>
              <w:spacing w:after="0"/>
              <w:rPr>
                <w:rFonts w:eastAsia="Arial Narrow" w:cstheme="minorHAnsi"/>
                <w:color w:val="000000" w:themeColor="text1"/>
                <w:sz w:val="18"/>
                <w:szCs w:val="18"/>
              </w:rPr>
            </w:pPr>
          </w:p>
          <w:p w14:paraId="47318F12" w14:textId="77777777" w:rsidR="00282CA8" w:rsidRPr="00FA7DC9" w:rsidRDefault="00282CA8" w:rsidP="00ED03A7">
            <w:pPr>
              <w:spacing w:after="0"/>
              <w:rPr>
                <w:rFonts w:eastAsia="Arial Narrow" w:cstheme="minorHAnsi"/>
                <w:color w:val="000000" w:themeColor="text1"/>
                <w:sz w:val="18"/>
                <w:szCs w:val="18"/>
              </w:rPr>
            </w:pPr>
          </w:p>
          <w:p w14:paraId="534A84D9"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The Performer must submit detailed data regarding critical project materials, materials sourced from a location other than the United States, sources, and manufacturing sites, including but not limited to: Bill of Materials (BOM), physical locations of sources of raw and processed material by type of material; location and nature of work performed at manufacturing, processing, and fill/finish sites; and location and nature of nonclinical and clinical study sites. The BOM submitted must include at minimum the manufacturer part and/or lot numbers, part names, descriptions, unit(s) of measure, procurement type (e.g., off-the shelf, manufactured according to specification), consumables. The BOM must include the quantity required per production run and a schedule for consumable procurement and production.</w:t>
            </w:r>
          </w:p>
          <w:p w14:paraId="6CD75478" w14:textId="77777777" w:rsidR="00282CA8" w:rsidRPr="00FA7DC9" w:rsidRDefault="00282CA8" w:rsidP="00ED03A7">
            <w:pPr>
              <w:spacing w:after="0"/>
              <w:rPr>
                <w:rFonts w:eastAsia="Arial Narrow" w:cstheme="minorHAnsi"/>
                <w:color w:val="000000" w:themeColor="text1"/>
                <w:sz w:val="18"/>
                <w:szCs w:val="18"/>
              </w:rPr>
            </w:pPr>
          </w:p>
          <w:p w14:paraId="1BD05F0E"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In the event of a PHE, HHS may require daily reporting of manufacturing campaigns during response operations. BARDA may provide a table in tabular format for Performer to be used to submit such data which would include but not be limited to the following:</w:t>
            </w:r>
          </w:p>
          <w:p w14:paraId="23DB5F73" w14:textId="77777777" w:rsidR="00282CA8" w:rsidRPr="00FA7DC9" w:rsidRDefault="00282CA8" w:rsidP="00B67A73">
            <w:pPr>
              <w:pStyle w:val="ListParagraph"/>
              <w:numPr>
                <w:ilvl w:val="0"/>
                <w:numId w:val="57"/>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Manufacturing locations</w:t>
            </w:r>
          </w:p>
          <w:p w14:paraId="31E97D92" w14:textId="77777777" w:rsidR="00282CA8" w:rsidRPr="00FA7DC9" w:rsidRDefault="00282CA8" w:rsidP="00B67A73">
            <w:pPr>
              <w:pStyle w:val="ListParagraph"/>
              <w:numPr>
                <w:ilvl w:val="0"/>
                <w:numId w:val="57"/>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Seed development or other starting material manufacturing</w:t>
            </w:r>
          </w:p>
          <w:p w14:paraId="658305C1" w14:textId="77777777" w:rsidR="00282CA8" w:rsidRPr="00FA7DC9" w:rsidRDefault="00282CA8" w:rsidP="00B67A73">
            <w:pPr>
              <w:pStyle w:val="ListParagraph"/>
              <w:numPr>
                <w:ilvl w:val="0"/>
                <w:numId w:val="57"/>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Critical materials, consumables, and components</w:t>
            </w:r>
          </w:p>
          <w:p w14:paraId="6E80B466" w14:textId="77777777" w:rsidR="00282CA8" w:rsidRPr="00FA7DC9" w:rsidRDefault="00282CA8" w:rsidP="00B67A73">
            <w:pPr>
              <w:pStyle w:val="ListParagraph"/>
              <w:numPr>
                <w:ilvl w:val="0"/>
                <w:numId w:val="57"/>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Storage/inventory of starting materials</w:t>
            </w:r>
          </w:p>
          <w:p w14:paraId="5A958D7C"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 </w:t>
            </w:r>
          </w:p>
        </w:tc>
        <w:tc>
          <w:tcPr>
            <w:tcW w:w="1879" w:type="pct"/>
            <w:tcBorders>
              <w:top w:val="single" w:sz="6" w:space="0" w:color="auto"/>
              <w:left w:val="single" w:sz="6" w:space="0" w:color="auto"/>
              <w:bottom w:val="single" w:sz="6" w:space="0" w:color="auto"/>
              <w:right w:val="single" w:sz="6" w:space="0" w:color="auto"/>
            </w:tcBorders>
            <w:vAlign w:val="center"/>
          </w:tcPr>
          <w:p w14:paraId="3661C58F" w14:textId="77777777" w:rsidR="00282CA8" w:rsidRPr="00FA7DC9" w:rsidRDefault="00282CA8" w:rsidP="00B67A73">
            <w:pPr>
              <w:pStyle w:val="ListParagraph"/>
              <w:numPr>
                <w:ilvl w:val="0"/>
                <w:numId w:val="56"/>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Performer must submit a Product Development Source Material Report</w:t>
            </w:r>
          </w:p>
          <w:p w14:paraId="5FE4CDEC" w14:textId="77777777" w:rsidR="00282CA8" w:rsidRPr="00FA7DC9" w:rsidRDefault="00282CA8" w:rsidP="00B67A73">
            <w:pPr>
              <w:pStyle w:val="ListParagraph"/>
              <w:numPr>
                <w:ilvl w:val="0"/>
                <w:numId w:val="55"/>
              </w:numPr>
              <w:spacing w:after="0" w:line="240" w:lineRule="auto"/>
              <w:rPr>
                <w:rFonts w:eastAsia="Arial Narrow" w:cstheme="minorHAnsi"/>
                <w:color w:val="000000" w:themeColor="text1"/>
                <w:sz w:val="18"/>
                <w:szCs w:val="18"/>
              </w:rPr>
            </w:pPr>
            <w:r w:rsidRPr="00FA7DC9">
              <w:rPr>
                <w:rFonts w:eastAsia="Arial Narrow" w:cstheme="minorHAnsi"/>
                <w:color w:val="000000" w:themeColor="text1"/>
                <w:sz w:val="18"/>
                <w:szCs w:val="18"/>
              </w:rPr>
              <w:t>Within 30 calendar days after the initiation of the agreement period of performance</w:t>
            </w:r>
          </w:p>
          <w:p w14:paraId="67BCC1CE" w14:textId="77777777" w:rsidR="00282CA8" w:rsidRPr="00FA7DC9" w:rsidRDefault="00282CA8" w:rsidP="00B67A73">
            <w:pPr>
              <w:pStyle w:val="ListParagraph"/>
              <w:numPr>
                <w:ilvl w:val="0"/>
                <w:numId w:val="55"/>
              </w:numPr>
              <w:spacing w:after="0" w:line="240" w:lineRule="auto"/>
              <w:rPr>
                <w:rFonts w:eastAsia="Arial Narrow" w:cstheme="minorHAnsi"/>
                <w:color w:val="000000" w:themeColor="text1"/>
                <w:sz w:val="18"/>
                <w:szCs w:val="18"/>
              </w:rPr>
            </w:pPr>
            <w:r w:rsidRPr="00FA7DC9">
              <w:rPr>
                <w:rFonts w:eastAsia="Arial Narrow" w:cstheme="minorHAnsi"/>
                <w:color w:val="000000" w:themeColor="text1"/>
                <w:sz w:val="18"/>
                <w:szCs w:val="18"/>
              </w:rPr>
              <w:t>Within 30 calendar days of changes made to sources and/or materials</w:t>
            </w:r>
          </w:p>
          <w:p w14:paraId="4F63EB54" w14:textId="77777777" w:rsidR="00282CA8" w:rsidRPr="00FA7DC9" w:rsidRDefault="00282CA8" w:rsidP="00B67A73">
            <w:pPr>
              <w:pStyle w:val="ListParagraph"/>
              <w:numPr>
                <w:ilvl w:val="0"/>
                <w:numId w:val="55"/>
              </w:numPr>
              <w:spacing w:after="0" w:line="240" w:lineRule="auto"/>
              <w:rPr>
                <w:rFonts w:eastAsia="Arial Narrow" w:cstheme="minorHAnsi"/>
                <w:color w:val="000000" w:themeColor="text1"/>
                <w:sz w:val="18"/>
                <w:szCs w:val="18"/>
              </w:rPr>
            </w:pPr>
            <w:r w:rsidRPr="00FA7DC9">
              <w:rPr>
                <w:rFonts w:eastAsia="Arial Narrow" w:cstheme="minorHAnsi"/>
                <w:color w:val="000000" w:themeColor="text1"/>
                <w:sz w:val="18"/>
                <w:szCs w:val="18"/>
              </w:rPr>
              <w:t>On the 6</w:t>
            </w:r>
            <w:r w:rsidRPr="00FA7DC9">
              <w:rPr>
                <w:rFonts w:eastAsia="Arial Narrow" w:cstheme="minorHAnsi"/>
                <w:color w:val="000000" w:themeColor="text1"/>
                <w:sz w:val="18"/>
                <w:szCs w:val="18"/>
                <w:vertAlign w:val="superscript"/>
              </w:rPr>
              <w:t>th</w:t>
            </w:r>
            <w:r w:rsidRPr="00FA7DC9">
              <w:rPr>
                <w:rFonts w:eastAsia="Arial Narrow" w:cstheme="minorHAnsi"/>
                <w:color w:val="000000" w:themeColor="text1"/>
                <w:sz w:val="18"/>
                <w:szCs w:val="18"/>
              </w:rPr>
              <w:t xml:space="preserve"> month agreement anniversary</w:t>
            </w:r>
          </w:p>
          <w:p w14:paraId="4747DA25" w14:textId="77777777" w:rsidR="00282CA8" w:rsidRPr="00FA7DC9" w:rsidRDefault="00282CA8" w:rsidP="00ED03A7">
            <w:pPr>
              <w:spacing w:after="0"/>
              <w:rPr>
                <w:rFonts w:eastAsia="Arial Narrow" w:cstheme="minorHAnsi"/>
                <w:color w:val="000000" w:themeColor="text1"/>
                <w:sz w:val="18"/>
                <w:szCs w:val="18"/>
              </w:rPr>
            </w:pPr>
          </w:p>
          <w:p w14:paraId="2A88951C" w14:textId="77777777" w:rsidR="00282CA8" w:rsidRPr="00FA7DC9" w:rsidRDefault="00282CA8" w:rsidP="00B67A73">
            <w:pPr>
              <w:pStyle w:val="ListParagraph"/>
              <w:numPr>
                <w:ilvl w:val="0"/>
                <w:numId w:val="54"/>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The Government will provide written comments to the Product Development Source Material and Manufacturing Report within 15 business days after the submission</w:t>
            </w:r>
          </w:p>
          <w:p w14:paraId="54CD1A94" w14:textId="77777777" w:rsidR="00282CA8" w:rsidRPr="00FA7DC9" w:rsidRDefault="00282CA8" w:rsidP="00ED03A7">
            <w:pPr>
              <w:spacing w:after="0"/>
              <w:rPr>
                <w:rFonts w:eastAsia="Arial Narrow" w:cstheme="minorHAnsi"/>
                <w:color w:val="000000" w:themeColor="text1"/>
                <w:sz w:val="18"/>
                <w:szCs w:val="18"/>
              </w:rPr>
            </w:pPr>
          </w:p>
          <w:p w14:paraId="5B817D93" w14:textId="77777777" w:rsidR="00282CA8" w:rsidRPr="00FA7DC9" w:rsidRDefault="00282CA8" w:rsidP="00B67A73">
            <w:pPr>
              <w:pStyle w:val="ListParagraph"/>
              <w:numPr>
                <w:ilvl w:val="0"/>
                <w:numId w:val="53"/>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If corrective action is recommended, Performer must address all concerns raised by BARDA in writing</w:t>
            </w:r>
          </w:p>
          <w:p w14:paraId="11BB5A21" w14:textId="77777777" w:rsidR="00282CA8" w:rsidRPr="00FA7DC9" w:rsidRDefault="00282CA8" w:rsidP="00ED03A7">
            <w:pPr>
              <w:spacing w:after="0"/>
              <w:ind w:left="288" w:hanging="144"/>
              <w:rPr>
                <w:rFonts w:eastAsia="Arial Narrow" w:cstheme="minorHAnsi"/>
                <w:color w:val="000000" w:themeColor="text1"/>
                <w:sz w:val="18"/>
                <w:szCs w:val="18"/>
              </w:rPr>
            </w:pPr>
          </w:p>
          <w:p w14:paraId="5B7D62C7" w14:textId="77777777" w:rsidR="00282CA8" w:rsidRPr="00FA7DC9" w:rsidRDefault="00282CA8" w:rsidP="00B67A73">
            <w:pPr>
              <w:pStyle w:val="ListParagraph"/>
              <w:numPr>
                <w:ilvl w:val="0"/>
                <w:numId w:val="52"/>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The Performer must submit Product Development and Source Material report via spreadsheet</w:t>
            </w:r>
          </w:p>
        </w:tc>
      </w:tr>
      <w:tr w:rsidR="00282CA8" w:rsidRPr="00FA7DC9" w14:paraId="61A40A50" w14:textId="77777777" w:rsidTr="4480AB3B">
        <w:trPr>
          <w:trHeight w:val="300"/>
        </w:trPr>
        <w:tc>
          <w:tcPr>
            <w:tcW w:w="265" w:type="pct"/>
            <w:tcBorders>
              <w:top w:val="single" w:sz="6" w:space="0" w:color="auto"/>
              <w:left w:val="single" w:sz="6" w:space="0" w:color="auto"/>
              <w:bottom w:val="single" w:sz="6" w:space="0" w:color="auto"/>
              <w:right w:val="single" w:sz="6" w:space="0" w:color="auto"/>
            </w:tcBorders>
            <w:vAlign w:val="center"/>
          </w:tcPr>
          <w:p w14:paraId="552289CC" w14:textId="77777777" w:rsidR="00282CA8" w:rsidRPr="00FA7DC9" w:rsidRDefault="00282CA8" w:rsidP="00ED03A7">
            <w:pPr>
              <w:spacing w:after="0"/>
              <w:jc w:val="center"/>
              <w:rPr>
                <w:rFonts w:eastAsia="Arial" w:cstheme="minorHAnsi"/>
                <w:color w:val="000000" w:themeColor="text1"/>
                <w:sz w:val="18"/>
                <w:szCs w:val="18"/>
              </w:rPr>
            </w:pPr>
            <w:r w:rsidRPr="00FA7DC9">
              <w:rPr>
                <w:rFonts w:eastAsia="Arial" w:cstheme="minorHAnsi"/>
                <w:color w:val="000000" w:themeColor="text1"/>
                <w:sz w:val="18"/>
                <w:szCs w:val="18"/>
              </w:rPr>
              <w:t>D10</w:t>
            </w:r>
          </w:p>
        </w:tc>
        <w:tc>
          <w:tcPr>
            <w:tcW w:w="1164" w:type="pct"/>
            <w:tcBorders>
              <w:top w:val="single" w:sz="6" w:space="0" w:color="auto"/>
              <w:left w:val="single" w:sz="6" w:space="0" w:color="auto"/>
              <w:bottom w:val="single" w:sz="6" w:space="0" w:color="auto"/>
              <w:right w:val="single" w:sz="6" w:space="0" w:color="auto"/>
            </w:tcBorders>
            <w:vAlign w:val="center"/>
          </w:tcPr>
          <w:p w14:paraId="290D378B"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Manufacturing Reports and Projections </w:t>
            </w:r>
          </w:p>
        </w:tc>
        <w:tc>
          <w:tcPr>
            <w:tcW w:w="1692" w:type="pct"/>
            <w:tcBorders>
              <w:top w:val="single" w:sz="6" w:space="0" w:color="auto"/>
              <w:left w:val="single" w:sz="6" w:space="0" w:color="auto"/>
              <w:bottom w:val="single" w:sz="6" w:space="0" w:color="auto"/>
              <w:right w:val="single" w:sz="6" w:space="0" w:color="auto"/>
            </w:tcBorders>
            <w:vAlign w:val="center"/>
          </w:tcPr>
          <w:p w14:paraId="7B18A091" w14:textId="77777777" w:rsidR="00282CA8" w:rsidRPr="00FA7DC9" w:rsidRDefault="00282CA8" w:rsidP="00ED03A7">
            <w:pPr>
              <w:spacing w:after="0"/>
              <w:rPr>
                <w:rFonts w:eastAsia="Arial Narrow" w:cstheme="minorHAnsi"/>
                <w:color w:val="000000" w:themeColor="text1"/>
                <w:sz w:val="18"/>
                <w:szCs w:val="18"/>
              </w:rPr>
            </w:pPr>
          </w:p>
          <w:p w14:paraId="7AD4C90B" w14:textId="77777777" w:rsidR="00282CA8" w:rsidRPr="00FA7DC9" w:rsidRDefault="00282CA8" w:rsidP="00ED03A7">
            <w:pPr>
              <w:spacing w:after="0"/>
              <w:rPr>
                <w:rFonts w:eastAsia="Arial Narrow" w:cstheme="minorHAnsi"/>
                <w:color w:val="000000" w:themeColor="text1"/>
                <w:sz w:val="18"/>
                <w:szCs w:val="18"/>
              </w:rPr>
            </w:pPr>
          </w:p>
          <w:p w14:paraId="50319A44"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The Performer must submit detailed data regarding manufacturing and manufacturing dose tracking projections/actuals utilizing the BARDA-defined “Dose Tracking Template” or similar, including product for clinical trial use.</w:t>
            </w:r>
          </w:p>
          <w:p w14:paraId="19F7F281" w14:textId="77777777" w:rsidR="00282CA8" w:rsidRPr="00FA7DC9" w:rsidRDefault="00282CA8" w:rsidP="00ED03A7">
            <w:pPr>
              <w:spacing w:after="0"/>
              <w:rPr>
                <w:rFonts w:eastAsia="Arial Narrow" w:cstheme="minorHAnsi"/>
                <w:color w:val="000000" w:themeColor="text1"/>
                <w:sz w:val="18"/>
                <w:szCs w:val="18"/>
              </w:rPr>
            </w:pPr>
          </w:p>
          <w:p w14:paraId="581F037F"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BARDA may provide a table in tabular format for Performer to be used to submit such data which would include but not be limited to the following:</w:t>
            </w:r>
          </w:p>
          <w:p w14:paraId="38D607AA" w14:textId="77777777" w:rsidR="00282CA8" w:rsidRPr="00FA7DC9" w:rsidRDefault="00282CA8" w:rsidP="00B67A73">
            <w:pPr>
              <w:pStyle w:val="ListParagraph"/>
              <w:numPr>
                <w:ilvl w:val="0"/>
                <w:numId w:val="5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Storage/inventory of ancillary materials (e.g., vials, needles, syringes)</w:t>
            </w:r>
          </w:p>
          <w:p w14:paraId="05F0C726" w14:textId="77777777" w:rsidR="00282CA8" w:rsidRPr="00FA7DC9" w:rsidRDefault="00282CA8" w:rsidP="00B67A73">
            <w:pPr>
              <w:pStyle w:val="ListParagraph"/>
              <w:numPr>
                <w:ilvl w:val="0"/>
                <w:numId w:val="5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Shipment of ancillary materials (e.g., vials, needles, syringes)</w:t>
            </w:r>
          </w:p>
          <w:p w14:paraId="0114ADBD" w14:textId="77777777" w:rsidR="00282CA8" w:rsidRPr="00FA7DC9" w:rsidRDefault="00282CA8" w:rsidP="00B67A73">
            <w:pPr>
              <w:pStyle w:val="ListParagraph"/>
              <w:numPr>
                <w:ilvl w:val="0"/>
                <w:numId w:val="5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Disposal of ancillary materials (e.g., vials, needles, syringes)</w:t>
            </w:r>
          </w:p>
          <w:p w14:paraId="1159D03A" w14:textId="77777777" w:rsidR="00282CA8" w:rsidRPr="00FA7DC9" w:rsidRDefault="00282CA8" w:rsidP="00B67A73">
            <w:pPr>
              <w:pStyle w:val="ListParagraph"/>
              <w:numPr>
                <w:ilvl w:val="0"/>
                <w:numId w:val="5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Seed development or other starting material manufacturing</w:t>
            </w:r>
          </w:p>
          <w:p w14:paraId="3D960D20" w14:textId="77777777" w:rsidR="00282CA8" w:rsidRPr="00FA7DC9" w:rsidRDefault="00282CA8" w:rsidP="00B67A73">
            <w:pPr>
              <w:pStyle w:val="ListParagraph"/>
              <w:numPr>
                <w:ilvl w:val="0"/>
                <w:numId w:val="5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Manufacturing production projections</w:t>
            </w:r>
          </w:p>
          <w:p w14:paraId="4082519D" w14:textId="77777777" w:rsidR="00282CA8" w:rsidRPr="00FA7DC9" w:rsidRDefault="00282CA8" w:rsidP="00B67A73">
            <w:pPr>
              <w:pStyle w:val="ListParagraph"/>
              <w:numPr>
                <w:ilvl w:val="0"/>
                <w:numId w:val="5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Bulk drug substance actuals and/or adjuvant production actuals</w:t>
            </w:r>
          </w:p>
          <w:p w14:paraId="6281D30B" w14:textId="77777777" w:rsidR="00282CA8" w:rsidRPr="00FA7DC9" w:rsidRDefault="00282CA8" w:rsidP="00B67A73">
            <w:pPr>
              <w:pStyle w:val="ListParagraph"/>
              <w:numPr>
                <w:ilvl w:val="0"/>
                <w:numId w:val="5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Fill, finish, and release of product or adjuvant</w:t>
            </w:r>
          </w:p>
          <w:p w14:paraId="298A3320" w14:textId="77777777" w:rsidR="00282CA8" w:rsidRPr="00FA7DC9" w:rsidRDefault="00282CA8" w:rsidP="00B67A73">
            <w:pPr>
              <w:pStyle w:val="ListParagraph"/>
              <w:numPr>
                <w:ilvl w:val="0"/>
                <w:numId w:val="5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Storage/inventory of starting materials, bulk substance, or filled/final product or adjuvant</w:t>
            </w:r>
          </w:p>
          <w:p w14:paraId="35D81C35" w14:textId="77777777" w:rsidR="00282CA8" w:rsidRPr="00FA7DC9" w:rsidRDefault="00282CA8" w:rsidP="00B67A73">
            <w:pPr>
              <w:pStyle w:val="ListParagraph"/>
              <w:numPr>
                <w:ilvl w:val="0"/>
                <w:numId w:val="5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Stability information of bulk substance and/or finished product</w:t>
            </w:r>
          </w:p>
          <w:p w14:paraId="3EBEDEF7" w14:textId="77777777" w:rsidR="00282CA8" w:rsidRPr="00FA7DC9" w:rsidRDefault="00282CA8" w:rsidP="00B67A73">
            <w:pPr>
              <w:pStyle w:val="ListParagraph"/>
              <w:numPr>
                <w:ilvl w:val="0"/>
                <w:numId w:val="5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Shipment of bulk substance or final finished product</w:t>
            </w:r>
          </w:p>
          <w:p w14:paraId="3B7C8F09" w14:textId="77777777" w:rsidR="00282CA8" w:rsidRPr="00FA7DC9" w:rsidRDefault="00282CA8" w:rsidP="00B67A73">
            <w:pPr>
              <w:pStyle w:val="ListParagraph"/>
              <w:numPr>
                <w:ilvl w:val="0"/>
                <w:numId w:val="5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Disposal of bulk substance or final product</w:t>
            </w:r>
          </w:p>
          <w:p w14:paraId="348815ED" w14:textId="77777777" w:rsidR="00282CA8" w:rsidRPr="00FA7DC9" w:rsidRDefault="00282CA8" w:rsidP="00B67A73">
            <w:pPr>
              <w:pStyle w:val="ListParagraph"/>
              <w:numPr>
                <w:ilvl w:val="0"/>
                <w:numId w:val="5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Similar details for adjuvant or diluent, if not co-formulated.</w:t>
            </w:r>
          </w:p>
          <w:p w14:paraId="63BDEDC7" w14:textId="77777777" w:rsidR="00282CA8" w:rsidRPr="00FA7DC9" w:rsidRDefault="00282CA8" w:rsidP="00ED03A7">
            <w:pPr>
              <w:spacing w:after="0"/>
              <w:rPr>
                <w:rFonts w:eastAsia="Arial Narrow" w:cstheme="minorHAnsi"/>
                <w:color w:val="000000" w:themeColor="text1"/>
                <w:sz w:val="18"/>
                <w:szCs w:val="18"/>
              </w:rPr>
            </w:pPr>
          </w:p>
          <w:p w14:paraId="0857CC7B"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In the event of a PHE, HHS may require daily reporting of manufacturing campaigns during response operations.</w:t>
            </w:r>
          </w:p>
          <w:p w14:paraId="2B4C2E5A"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 </w:t>
            </w:r>
          </w:p>
        </w:tc>
        <w:tc>
          <w:tcPr>
            <w:tcW w:w="1879" w:type="pct"/>
            <w:tcBorders>
              <w:top w:val="single" w:sz="6" w:space="0" w:color="auto"/>
              <w:left w:val="single" w:sz="6" w:space="0" w:color="auto"/>
              <w:bottom w:val="single" w:sz="6" w:space="0" w:color="auto"/>
              <w:right w:val="single" w:sz="6" w:space="0" w:color="auto"/>
            </w:tcBorders>
            <w:vAlign w:val="center"/>
          </w:tcPr>
          <w:p w14:paraId="249AF7DB" w14:textId="77777777" w:rsidR="00282CA8" w:rsidRPr="00FA7DC9" w:rsidRDefault="00282CA8" w:rsidP="00B67A73">
            <w:pPr>
              <w:pStyle w:val="ListParagraph"/>
              <w:numPr>
                <w:ilvl w:val="0"/>
                <w:numId w:val="50"/>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Performer must update the “Dose Tracking Template” at minimum weekly during manufacturing campaigns and daily during response operations (i.e., where a PHE has been declared) and COVID-19 response, with the first deliverable submission within 15 days of award. Updates must be provided weekly in advance of commercial-scale manufacturing and daily once material for use in response operations begins manufacture.</w:t>
            </w:r>
          </w:p>
          <w:p w14:paraId="68235922" w14:textId="77777777" w:rsidR="00282CA8" w:rsidRPr="00FA7DC9" w:rsidRDefault="00282CA8" w:rsidP="00ED03A7">
            <w:pPr>
              <w:spacing w:after="0"/>
              <w:ind w:left="288" w:hanging="144"/>
              <w:rPr>
                <w:rFonts w:eastAsia="Arial Narrow" w:cstheme="minorHAnsi"/>
                <w:color w:val="000000" w:themeColor="text1"/>
                <w:sz w:val="18"/>
                <w:szCs w:val="18"/>
              </w:rPr>
            </w:pPr>
          </w:p>
          <w:p w14:paraId="2F1F5F9E" w14:textId="26BA6081" w:rsidR="00282CA8" w:rsidRPr="00FA7DC9" w:rsidRDefault="00282CA8" w:rsidP="00B67A73">
            <w:pPr>
              <w:pStyle w:val="ListParagraph"/>
              <w:numPr>
                <w:ilvl w:val="0"/>
                <w:numId w:val="49"/>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 xml:space="preserve">Dose Tracking must be completed via spreadsheet or </w:t>
            </w:r>
            <w:proofErr w:type="gramStart"/>
            <w:r w:rsidRPr="00FA7DC9">
              <w:rPr>
                <w:rFonts w:eastAsia="Arial Narrow" w:cstheme="minorHAnsi"/>
                <w:color w:val="000000" w:themeColor="text1"/>
                <w:sz w:val="18"/>
                <w:szCs w:val="18"/>
              </w:rPr>
              <w:t>other</w:t>
            </w:r>
            <w:proofErr w:type="gramEnd"/>
            <w:r w:rsidRPr="00FA7DC9">
              <w:rPr>
                <w:rFonts w:eastAsia="Arial Narrow" w:cstheme="minorHAnsi"/>
                <w:color w:val="000000" w:themeColor="text1"/>
                <w:sz w:val="18"/>
                <w:szCs w:val="18"/>
              </w:rPr>
              <w:t xml:space="preserve"> format (e.g., XML</w:t>
            </w:r>
            <w:r w:rsidR="005D6A0B">
              <w:rPr>
                <w:rFonts w:eastAsia="Arial Narrow" w:cstheme="minorHAnsi"/>
                <w:color w:val="000000" w:themeColor="text1"/>
                <w:sz w:val="18"/>
                <w:szCs w:val="18"/>
              </w:rPr>
              <w:t>)</w:t>
            </w:r>
            <w:r w:rsidRPr="00FA7DC9">
              <w:rPr>
                <w:rFonts w:eastAsia="Arial Narrow" w:cstheme="minorHAnsi"/>
                <w:color w:val="000000" w:themeColor="text1"/>
                <w:sz w:val="18"/>
                <w:szCs w:val="18"/>
              </w:rPr>
              <w:t xml:space="preserve"> as agreed to by USG and Performer. </w:t>
            </w:r>
          </w:p>
        </w:tc>
      </w:tr>
      <w:tr w:rsidR="00282CA8" w:rsidRPr="00FA7DC9" w14:paraId="5FB774ED" w14:textId="77777777" w:rsidTr="4480AB3B">
        <w:trPr>
          <w:trHeight w:val="300"/>
        </w:trPr>
        <w:tc>
          <w:tcPr>
            <w:tcW w:w="265" w:type="pct"/>
            <w:tcBorders>
              <w:top w:val="single" w:sz="6" w:space="0" w:color="auto"/>
              <w:left w:val="single" w:sz="6" w:space="0" w:color="auto"/>
              <w:bottom w:val="single" w:sz="6" w:space="0" w:color="auto"/>
              <w:right w:val="single" w:sz="6" w:space="0" w:color="auto"/>
            </w:tcBorders>
            <w:vAlign w:val="center"/>
          </w:tcPr>
          <w:p w14:paraId="6D2C77B3" w14:textId="77777777" w:rsidR="00282CA8" w:rsidRPr="00FA7DC9" w:rsidRDefault="00282CA8" w:rsidP="00ED03A7">
            <w:pPr>
              <w:spacing w:after="0"/>
              <w:jc w:val="center"/>
              <w:rPr>
                <w:rFonts w:eastAsia="Arial" w:cstheme="minorHAnsi"/>
                <w:color w:val="000000" w:themeColor="text1"/>
                <w:sz w:val="18"/>
                <w:szCs w:val="18"/>
              </w:rPr>
            </w:pPr>
            <w:r w:rsidRPr="00FA7DC9">
              <w:rPr>
                <w:rFonts w:eastAsia="Arial" w:cstheme="minorHAnsi"/>
                <w:color w:val="000000" w:themeColor="text1"/>
                <w:sz w:val="18"/>
                <w:szCs w:val="18"/>
              </w:rPr>
              <w:t>D11</w:t>
            </w:r>
          </w:p>
        </w:tc>
        <w:tc>
          <w:tcPr>
            <w:tcW w:w="1164" w:type="pct"/>
            <w:tcBorders>
              <w:top w:val="single" w:sz="6" w:space="0" w:color="auto"/>
              <w:left w:val="single" w:sz="6" w:space="0" w:color="auto"/>
              <w:bottom w:val="single" w:sz="6" w:space="0" w:color="auto"/>
              <w:right w:val="single" w:sz="6" w:space="0" w:color="auto"/>
            </w:tcBorders>
            <w:vAlign w:val="center"/>
          </w:tcPr>
          <w:p w14:paraId="5DF909A8"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Manufacturing Campaign Reports </w:t>
            </w:r>
          </w:p>
        </w:tc>
        <w:tc>
          <w:tcPr>
            <w:tcW w:w="1692" w:type="pct"/>
            <w:tcBorders>
              <w:top w:val="single" w:sz="6" w:space="0" w:color="auto"/>
              <w:left w:val="single" w:sz="6" w:space="0" w:color="auto"/>
              <w:bottom w:val="single" w:sz="6" w:space="0" w:color="auto"/>
              <w:right w:val="single" w:sz="6" w:space="0" w:color="auto"/>
            </w:tcBorders>
            <w:vAlign w:val="center"/>
          </w:tcPr>
          <w:p w14:paraId="35F46725"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 xml:space="preserve">In the event of a </w:t>
            </w:r>
            <w:r w:rsidRPr="00FA7DC9">
              <w:rPr>
                <w:rFonts w:eastAsia="Arial Narrow" w:cstheme="minorHAnsi"/>
                <w:color w:val="000000" w:themeColor="text1"/>
                <w:sz w:val="18"/>
                <w:szCs w:val="18"/>
                <w:u w:val="single"/>
              </w:rPr>
              <w:t>large-scale</w:t>
            </w:r>
            <w:r w:rsidRPr="00FA7DC9">
              <w:rPr>
                <w:rFonts w:eastAsia="Arial Narrow" w:cstheme="minorHAnsi"/>
                <w:color w:val="000000" w:themeColor="text1"/>
                <w:sz w:val="18"/>
                <w:szCs w:val="18"/>
              </w:rPr>
              <w:t xml:space="preserve"> manufacturing campaign, the Performer must provide Manufacturing Campaign Reports or Quarterly Manufacturing Reports to BARDA as described under deliverable D10 Manufacturing Reports and Projections. The Manufacturing Campaign Reports should include a listing of all drug substance, adjuvants, and drug product lots produced. The report includes lot number and history, manufacturing site, date of manufacture, and lot disposition including lots that are quarantined for investigation or those lots rejected. Information on the reasons for lot quarantine or rejection should be included in the report. Manufacturing reports also include major deviations, change controls, CAPAs, PPQ reports, </w:t>
            </w:r>
            <w:proofErr w:type="spellStart"/>
            <w:r w:rsidRPr="00FA7DC9">
              <w:rPr>
                <w:rFonts w:eastAsia="Arial Narrow" w:cstheme="minorHAnsi"/>
                <w:color w:val="000000" w:themeColor="text1"/>
                <w:sz w:val="18"/>
                <w:szCs w:val="18"/>
              </w:rPr>
              <w:t>CoAs</w:t>
            </w:r>
            <w:proofErr w:type="spellEnd"/>
            <w:r w:rsidRPr="00FA7DC9">
              <w:rPr>
                <w:rFonts w:eastAsia="Arial Narrow" w:cstheme="minorHAnsi"/>
                <w:color w:val="000000" w:themeColor="text1"/>
                <w:sz w:val="18"/>
                <w:szCs w:val="18"/>
              </w:rPr>
              <w:t>, batch reports, storage location, purity, potency, yield.</w:t>
            </w:r>
          </w:p>
          <w:p w14:paraId="7C25CC9B" w14:textId="77777777" w:rsidR="00282CA8" w:rsidRPr="00FA7DC9" w:rsidRDefault="00282CA8" w:rsidP="00ED03A7">
            <w:pPr>
              <w:spacing w:after="0"/>
              <w:rPr>
                <w:rFonts w:eastAsia="Arial Narrow" w:cstheme="minorHAnsi"/>
                <w:color w:val="000000" w:themeColor="text1"/>
                <w:sz w:val="18"/>
                <w:szCs w:val="18"/>
              </w:rPr>
            </w:pPr>
          </w:p>
          <w:p w14:paraId="5127522A"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If Manufacturing Campaign Reports are provided to FDA, the Performer must provide Reports to BARDA for review and comment prior to submission to FDA.</w:t>
            </w:r>
          </w:p>
          <w:p w14:paraId="6C87F8D6"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 </w:t>
            </w:r>
          </w:p>
          <w:p w14:paraId="376212F1" w14:textId="2E0CC8C5"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 xml:space="preserve">The </w:t>
            </w:r>
            <w:r w:rsidR="001A65F4">
              <w:rPr>
                <w:rFonts w:eastAsia="Arial Narrow" w:cstheme="minorHAnsi"/>
                <w:color w:val="000000" w:themeColor="text1"/>
                <w:sz w:val="18"/>
                <w:szCs w:val="18"/>
              </w:rPr>
              <w:t>PAR</w:t>
            </w:r>
            <w:r w:rsidRPr="00FA7DC9">
              <w:rPr>
                <w:rFonts w:eastAsia="Arial Narrow" w:cstheme="minorHAnsi"/>
                <w:color w:val="000000" w:themeColor="text1"/>
                <w:sz w:val="18"/>
                <w:szCs w:val="18"/>
              </w:rPr>
              <w:t xml:space="preserve"> and OTAO reserve the right to request within the Period of Performance a non-proprietary Manufacturing Campaign Report for distribution within the USG. </w:t>
            </w:r>
          </w:p>
        </w:tc>
        <w:tc>
          <w:tcPr>
            <w:tcW w:w="1879" w:type="pct"/>
            <w:tcBorders>
              <w:top w:val="single" w:sz="6" w:space="0" w:color="auto"/>
              <w:left w:val="single" w:sz="6" w:space="0" w:color="auto"/>
              <w:bottom w:val="single" w:sz="6" w:space="0" w:color="auto"/>
              <w:right w:val="single" w:sz="6" w:space="0" w:color="auto"/>
            </w:tcBorders>
            <w:vAlign w:val="center"/>
          </w:tcPr>
          <w:p w14:paraId="487D824A" w14:textId="77777777" w:rsidR="00282CA8" w:rsidRPr="00FA7DC9" w:rsidRDefault="00282CA8" w:rsidP="00B67A73">
            <w:pPr>
              <w:pStyle w:val="ListParagraph"/>
              <w:numPr>
                <w:ilvl w:val="0"/>
                <w:numId w:val="48"/>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Performer must submit Manufacturing Reports at least 15 business days prior to FDA submission in an agreed-upon electronic format.</w:t>
            </w:r>
          </w:p>
          <w:p w14:paraId="11FC2974" w14:textId="77777777" w:rsidR="00282CA8" w:rsidRPr="00FA7DC9" w:rsidRDefault="00282CA8" w:rsidP="00ED03A7">
            <w:pPr>
              <w:spacing w:after="0"/>
              <w:ind w:left="288" w:hanging="144"/>
              <w:rPr>
                <w:rFonts w:eastAsia="Arial Narrow" w:cstheme="minorHAnsi"/>
                <w:color w:val="000000" w:themeColor="text1"/>
                <w:sz w:val="18"/>
                <w:szCs w:val="18"/>
              </w:rPr>
            </w:pPr>
          </w:p>
          <w:p w14:paraId="11CEEF15" w14:textId="77777777" w:rsidR="00282CA8" w:rsidRPr="00FA7DC9" w:rsidRDefault="00282CA8" w:rsidP="00B67A73">
            <w:pPr>
              <w:pStyle w:val="ListParagraph"/>
              <w:numPr>
                <w:ilvl w:val="0"/>
                <w:numId w:val="47"/>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The Government will provide written comments to the manufacturing report within 15 business days after the submission</w:t>
            </w:r>
          </w:p>
          <w:p w14:paraId="4AB6A4FC" w14:textId="77777777" w:rsidR="00282CA8" w:rsidRPr="00FA7DC9" w:rsidRDefault="00282CA8" w:rsidP="00ED03A7">
            <w:pPr>
              <w:spacing w:after="0"/>
              <w:ind w:left="288" w:hanging="144"/>
              <w:rPr>
                <w:rFonts w:eastAsia="Arial Narrow" w:cstheme="minorHAnsi"/>
                <w:color w:val="000000" w:themeColor="text1"/>
                <w:sz w:val="18"/>
                <w:szCs w:val="18"/>
              </w:rPr>
            </w:pPr>
          </w:p>
          <w:p w14:paraId="5BE445C4" w14:textId="77777777" w:rsidR="00282CA8" w:rsidRPr="00FA7DC9" w:rsidRDefault="00282CA8" w:rsidP="00B67A73">
            <w:pPr>
              <w:pStyle w:val="ListParagraph"/>
              <w:numPr>
                <w:ilvl w:val="0"/>
                <w:numId w:val="46"/>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If corrective action is recommended, Performer must address, in writing, the concerns raised by BARDA.</w:t>
            </w:r>
          </w:p>
          <w:p w14:paraId="5F555175" w14:textId="77777777" w:rsidR="00282CA8" w:rsidRPr="00FA7DC9" w:rsidRDefault="00282CA8" w:rsidP="00ED03A7">
            <w:pPr>
              <w:spacing w:after="0"/>
              <w:ind w:left="288" w:hanging="144"/>
              <w:rPr>
                <w:rFonts w:eastAsia="Arial Narrow" w:cstheme="minorHAnsi"/>
                <w:color w:val="000000" w:themeColor="text1"/>
                <w:sz w:val="18"/>
                <w:szCs w:val="18"/>
              </w:rPr>
            </w:pPr>
          </w:p>
          <w:p w14:paraId="6722ECDD" w14:textId="77777777" w:rsidR="00282CA8" w:rsidRPr="00FA7DC9" w:rsidRDefault="00282CA8" w:rsidP="00B67A73">
            <w:pPr>
              <w:pStyle w:val="ListParagraph"/>
              <w:numPr>
                <w:ilvl w:val="0"/>
                <w:numId w:val="45"/>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Performer must revise the reports to address BARDA's concerns and/or recommendations prior to FDA submission.</w:t>
            </w:r>
          </w:p>
          <w:p w14:paraId="41E5C1B0" w14:textId="77777777" w:rsidR="00282CA8" w:rsidRPr="00FA7DC9" w:rsidRDefault="00282CA8" w:rsidP="00ED03A7">
            <w:pPr>
              <w:spacing w:after="0"/>
              <w:ind w:left="288" w:hanging="144"/>
              <w:rPr>
                <w:rFonts w:eastAsia="Arial Narrow" w:cstheme="minorHAnsi"/>
                <w:color w:val="000000" w:themeColor="text1"/>
                <w:sz w:val="18"/>
                <w:szCs w:val="18"/>
              </w:rPr>
            </w:pPr>
          </w:p>
          <w:p w14:paraId="264449E4" w14:textId="77777777" w:rsidR="00282CA8" w:rsidRPr="00FA7DC9" w:rsidRDefault="00282CA8" w:rsidP="00B67A73">
            <w:pPr>
              <w:pStyle w:val="ListParagraph"/>
              <w:numPr>
                <w:ilvl w:val="0"/>
                <w:numId w:val="44"/>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The Performer must submit Final FDA submission to BARDA concurrently or no later than 1 business day after submission to the FDA.</w:t>
            </w:r>
          </w:p>
          <w:p w14:paraId="24D37836" w14:textId="77777777" w:rsidR="00282CA8" w:rsidRPr="00FA7DC9" w:rsidRDefault="00282CA8" w:rsidP="00ED03A7">
            <w:pPr>
              <w:spacing w:after="0"/>
              <w:ind w:left="288" w:hanging="144"/>
              <w:rPr>
                <w:rFonts w:eastAsia="Arial Narrow" w:cstheme="minorHAnsi"/>
                <w:color w:val="000000" w:themeColor="text1"/>
                <w:sz w:val="18"/>
                <w:szCs w:val="18"/>
              </w:rPr>
            </w:pPr>
          </w:p>
        </w:tc>
      </w:tr>
      <w:tr w:rsidR="00282CA8" w:rsidRPr="00FA7DC9" w14:paraId="78957049" w14:textId="77777777" w:rsidTr="4480AB3B">
        <w:trPr>
          <w:trHeight w:val="300"/>
        </w:trPr>
        <w:tc>
          <w:tcPr>
            <w:tcW w:w="265" w:type="pct"/>
            <w:tcBorders>
              <w:top w:val="single" w:sz="6" w:space="0" w:color="auto"/>
              <w:left w:val="single" w:sz="6" w:space="0" w:color="auto"/>
              <w:bottom w:val="single" w:sz="6" w:space="0" w:color="auto"/>
              <w:right w:val="single" w:sz="6" w:space="0" w:color="auto"/>
            </w:tcBorders>
            <w:vAlign w:val="center"/>
          </w:tcPr>
          <w:p w14:paraId="1C0D829D" w14:textId="77777777" w:rsidR="00282CA8" w:rsidRPr="00FA7DC9" w:rsidRDefault="00282CA8" w:rsidP="00ED03A7">
            <w:pPr>
              <w:spacing w:after="0"/>
              <w:jc w:val="center"/>
              <w:rPr>
                <w:rFonts w:eastAsia="Arial" w:cstheme="minorHAnsi"/>
                <w:color w:val="000000" w:themeColor="text1"/>
                <w:sz w:val="18"/>
                <w:szCs w:val="18"/>
              </w:rPr>
            </w:pPr>
            <w:r w:rsidRPr="00FA7DC9">
              <w:rPr>
                <w:rFonts w:eastAsia="Arial" w:cstheme="minorHAnsi"/>
                <w:color w:val="000000" w:themeColor="text1"/>
                <w:sz w:val="18"/>
                <w:szCs w:val="18"/>
              </w:rPr>
              <w:t>D12</w:t>
            </w:r>
          </w:p>
        </w:tc>
        <w:tc>
          <w:tcPr>
            <w:tcW w:w="1164" w:type="pct"/>
            <w:tcBorders>
              <w:top w:val="single" w:sz="6" w:space="0" w:color="auto"/>
              <w:left w:val="single" w:sz="6" w:space="0" w:color="auto"/>
              <w:bottom w:val="single" w:sz="6" w:space="0" w:color="auto"/>
              <w:right w:val="single" w:sz="6" w:space="0" w:color="auto"/>
            </w:tcBorders>
            <w:vAlign w:val="center"/>
          </w:tcPr>
          <w:p w14:paraId="4D5884B2"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Supply Chain and Distribution Tracking</w:t>
            </w:r>
            <w:r w:rsidRPr="00FA7DC9">
              <w:rPr>
                <w:rFonts w:eastAsia="Arial Narrow" w:cstheme="minorHAnsi"/>
                <w:color w:val="000000" w:themeColor="text1"/>
                <w:sz w:val="18"/>
                <w:szCs w:val="18"/>
                <w:vertAlign w:val="superscript"/>
              </w:rPr>
              <w:t>4</w:t>
            </w:r>
            <w:r w:rsidRPr="00FA7DC9">
              <w:rPr>
                <w:rFonts w:eastAsia="Arial Narrow" w:cstheme="minorHAnsi"/>
                <w:color w:val="000000" w:themeColor="text1"/>
                <w:sz w:val="18"/>
                <w:szCs w:val="18"/>
              </w:rPr>
              <w:t> </w:t>
            </w:r>
          </w:p>
        </w:tc>
        <w:tc>
          <w:tcPr>
            <w:tcW w:w="1692" w:type="pct"/>
            <w:tcBorders>
              <w:top w:val="single" w:sz="6" w:space="0" w:color="auto"/>
              <w:left w:val="single" w:sz="6" w:space="0" w:color="auto"/>
              <w:bottom w:val="single" w:sz="6" w:space="0" w:color="auto"/>
              <w:right w:val="single" w:sz="6" w:space="0" w:color="auto"/>
            </w:tcBorders>
          </w:tcPr>
          <w:p w14:paraId="57E77B53"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 xml:space="preserve">Distribution Concept of Operations. BARDA, ASPR, CDC, and Medical Countermeasure (MCM) Manufacturers play an important role in the distribution of vaccines to the American people under a nationwide response. BARDA will work with the manufacturer to monitor what is in the manufacturing pipeline using the “Dose Tracking Templates” (see above). BARDA will relay final drug product information as it is being released to the CDC for allocation and ordering by the jurisdiction public health departments. This information will be returned to BARDA as CDC replenishment orders (CDC Purchase Order [PO]) </w:t>
            </w:r>
            <w:proofErr w:type="gramStart"/>
            <w:r w:rsidRPr="00FA7DC9">
              <w:rPr>
                <w:rFonts w:eastAsia="Arial Narrow" w:cstheme="minorHAnsi"/>
                <w:color w:val="000000" w:themeColor="text1"/>
                <w:sz w:val="18"/>
                <w:szCs w:val="18"/>
              </w:rPr>
              <w:t>on a daily basis</w:t>
            </w:r>
            <w:proofErr w:type="gramEnd"/>
            <w:r w:rsidRPr="00FA7DC9">
              <w:rPr>
                <w:rFonts w:eastAsia="Arial Narrow" w:cstheme="minorHAnsi"/>
                <w:color w:val="000000" w:themeColor="text1"/>
                <w:sz w:val="18"/>
                <w:szCs w:val="18"/>
              </w:rPr>
              <w:t xml:space="preserve"> with shipping instructions on where to send final drug product.</w:t>
            </w:r>
          </w:p>
          <w:p w14:paraId="6673171C" w14:textId="77777777" w:rsidR="00282CA8" w:rsidRPr="00FA7DC9" w:rsidRDefault="00282CA8" w:rsidP="00ED03A7">
            <w:pPr>
              <w:spacing w:after="0"/>
              <w:rPr>
                <w:rFonts w:eastAsia="Arial Narrow" w:cstheme="minorHAnsi"/>
                <w:color w:val="000000" w:themeColor="text1"/>
                <w:sz w:val="18"/>
                <w:szCs w:val="18"/>
              </w:rPr>
            </w:pPr>
          </w:p>
          <w:p w14:paraId="684A85F4"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Order quantity will be determined by the USG based on need. Order quantity may not be limited to lot-sized shipments or pallet-sized shipments. Manufacturers will use the PO information to ship final drug product as bulk shipments to designated distribution centers for final distribution to end users and end user networks or as individual shipments to points of use, depending on product logistical considerations (e.g., cold chain or time in transit requirements). BARDA will provide the Performer with a list of distribution centers and contact information and/or an approximate number of points of use prior to the start of a distribution campaign.</w:t>
            </w:r>
          </w:p>
          <w:p w14:paraId="0E01DA5A"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 </w:t>
            </w:r>
          </w:p>
        </w:tc>
        <w:tc>
          <w:tcPr>
            <w:tcW w:w="1879" w:type="pct"/>
            <w:tcBorders>
              <w:top w:val="single" w:sz="6" w:space="0" w:color="auto"/>
              <w:left w:val="single" w:sz="6" w:space="0" w:color="auto"/>
              <w:bottom w:val="single" w:sz="6" w:space="0" w:color="auto"/>
              <w:right w:val="single" w:sz="6" w:space="0" w:color="auto"/>
            </w:tcBorders>
          </w:tcPr>
          <w:p w14:paraId="78227A12"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 xml:space="preserve">Performer must provide the following information </w:t>
            </w:r>
            <w:proofErr w:type="gramStart"/>
            <w:r w:rsidRPr="00FA7DC9">
              <w:rPr>
                <w:rFonts w:eastAsia="Arial Narrow" w:cstheme="minorHAnsi"/>
                <w:color w:val="000000" w:themeColor="text1"/>
                <w:sz w:val="18"/>
                <w:szCs w:val="18"/>
              </w:rPr>
              <w:t>in order to</w:t>
            </w:r>
            <w:proofErr w:type="gramEnd"/>
            <w:r w:rsidRPr="00FA7DC9">
              <w:rPr>
                <w:rFonts w:eastAsia="Arial Narrow" w:cstheme="minorHAnsi"/>
                <w:color w:val="000000" w:themeColor="text1"/>
                <w:sz w:val="18"/>
                <w:szCs w:val="18"/>
              </w:rPr>
              <w:t xml:space="preserve"> coordinate the movement and delivery of final drug product from manufacturing locations to USG distribution centers:</w:t>
            </w:r>
          </w:p>
          <w:p w14:paraId="5DB1FA66"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 </w:t>
            </w:r>
          </w:p>
          <w:p w14:paraId="0FE0109F" w14:textId="77777777" w:rsidR="00282CA8" w:rsidRPr="00FA7DC9" w:rsidRDefault="00282CA8" w:rsidP="00B67A73">
            <w:pPr>
              <w:pStyle w:val="ListParagraph"/>
              <w:numPr>
                <w:ilvl w:val="0"/>
                <w:numId w:val="43"/>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 xml:space="preserve">Shipment Plan to include detailed timelines between PO receipt and delivery of final drug product at the distribution center. Upon USG request, Performer must support expedited shipments. Ultra-cold drug product should be planned to be </w:t>
            </w:r>
            <w:proofErr w:type="gramStart"/>
            <w:r w:rsidRPr="00FA7DC9">
              <w:rPr>
                <w:rFonts w:eastAsia="Arial Narrow" w:cstheme="minorHAnsi"/>
                <w:color w:val="000000" w:themeColor="text1"/>
                <w:sz w:val="18"/>
                <w:szCs w:val="18"/>
              </w:rPr>
              <w:t>direct-shipped</w:t>
            </w:r>
            <w:proofErr w:type="gramEnd"/>
            <w:r w:rsidRPr="00FA7DC9">
              <w:rPr>
                <w:rFonts w:eastAsia="Arial Narrow" w:cstheme="minorHAnsi"/>
                <w:color w:val="000000" w:themeColor="text1"/>
                <w:sz w:val="18"/>
                <w:szCs w:val="18"/>
              </w:rPr>
              <w:t xml:space="preserve"> to end users from the manufacturer </w:t>
            </w:r>
            <w:r w:rsidRPr="00FA7DC9">
              <w:rPr>
                <w:rFonts w:eastAsia="Arial Narrow" w:cstheme="minorHAnsi"/>
                <w:sz w:val="18"/>
                <w:szCs w:val="18"/>
              </w:rPr>
              <w:t xml:space="preserve">under appropriate conditions (ultra-cold, freezer, </w:t>
            </w:r>
            <w:proofErr w:type="spellStart"/>
            <w:r w:rsidRPr="00FA7DC9">
              <w:rPr>
                <w:rFonts w:eastAsia="Arial Narrow" w:cstheme="minorHAnsi"/>
                <w:i/>
                <w:iCs/>
                <w:sz w:val="18"/>
                <w:szCs w:val="18"/>
              </w:rPr>
              <w:t>etc</w:t>
            </w:r>
            <w:proofErr w:type="spellEnd"/>
            <w:r w:rsidRPr="00FA7DC9">
              <w:rPr>
                <w:rFonts w:eastAsia="Arial Narrow" w:cstheme="minorHAnsi"/>
                <w:sz w:val="18"/>
                <w:szCs w:val="18"/>
              </w:rPr>
              <w:t>) and matched with needed components such as diluent, adjuvant, and necessary ancillaries (to be provided by the Performer) to facilitate administration at final point of use.</w:t>
            </w:r>
          </w:p>
          <w:p w14:paraId="21EA5704" w14:textId="77777777" w:rsidR="00282CA8" w:rsidRPr="00FA7DC9" w:rsidRDefault="00282CA8" w:rsidP="00ED03A7">
            <w:pPr>
              <w:spacing w:after="0"/>
              <w:ind w:left="288" w:hanging="144"/>
              <w:rPr>
                <w:rFonts w:eastAsia="Arial Narrow" w:cstheme="minorHAnsi"/>
                <w:color w:val="000000" w:themeColor="text1"/>
                <w:sz w:val="18"/>
                <w:szCs w:val="18"/>
              </w:rPr>
            </w:pPr>
          </w:p>
          <w:p w14:paraId="3618F139" w14:textId="77777777" w:rsidR="00282CA8" w:rsidRPr="00FA7DC9" w:rsidRDefault="00282CA8" w:rsidP="00B67A73">
            <w:pPr>
              <w:pStyle w:val="ListParagraph"/>
              <w:numPr>
                <w:ilvl w:val="0"/>
                <w:numId w:val="42"/>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Provide Points of Contact information (name, title, phone, email) for manufacturing / supply chain personnel for each manufacturing, Contract Manufacturing Organization (CMO), storage, and distribution locations:</w:t>
            </w:r>
          </w:p>
          <w:p w14:paraId="75EAD718" w14:textId="77777777" w:rsidR="00282CA8" w:rsidRPr="00FA7DC9" w:rsidRDefault="00282CA8" w:rsidP="00B67A73">
            <w:pPr>
              <w:pStyle w:val="ListParagraph"/>
              <w:numPr>
                <w:ilvl w:val="0"/>
                <w:numId w:val="42"/>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Head of Manufacturing</w:t>
            </w:r>
          </w:p>
          <w:p w14:paraId="4D4AA72F" w14:textId="77777777" w:rsidR="00282CA8" w:rsidRPr="00FA7DC9" w:rsidRDefault="00282CA8" w:rsidP="00B67A73">
            <w:pPr>
              <w:pStyle w:val="ListParagraph"/>
              <w:numPr>
                <w:ilvl w:val="0"/>
                <w:numId w:val="42"/>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Production Planning</w:t>
            </w:r>
          </w:p>
          <w:p w14:paraId="43FC8C77" w14:textId="77777777" w:rsidR="00282CA8" w:rsidRPr="00FA7DC9" w:rsidRDefault="00282CA8" w:rsidP="00B67A73">
            <w:pPr>
              <w:pStyle w:val="ListParagraph"/>
              <w:numPr>
                <w:ilvl w:val="0"/>
                <w:numId w:val="42"/>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Logistics</w:t>
            </w:r>
          </w:p>
          <w:p w14:paraId="4AA59BA1" w14:textId="77777777" w:rsidR="00282CA8" w:rsidRPr="00FA7DC9" w:rsidRDefault="00282CA8" w:rsidP="00B67A73">
            <w:pPr>
              <w:pStyle w:val="ListParagraph"/>
              <w:numPr>
                <w:ilvl w:val="0"/>
                <w:numId w:val="42"/>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Distribution</w:t>
            </w:r>
          </w:p>
          <w:p w14:paraId="4E5046A1" w14:textId="77777777" w:rsidR="00282CA8" w:rsidRPr="00FA7DC9" w:rsidRDefault="00282CA8" w:rsidP="00B67A73">
            <w:pPr>
              <w:pStyle w:val="ListParagraph"/>
              <w:numPr>
                <w:ilvl w:val="0"/>
                <w:numId w:val="42"/>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Labeling</w:t>
            </w:r>
          </w:p>
          <w:p w14:paraId="78B271D7" w14:textId="77777777" w:rsidR="00282CA8" w:rsidRPr="00FA7DC9" w:rsidRDefault="00282CA8" w:rsidP="00ED03A7">
            <w:pPr>
              <w:spacing w:after="0"/>
              <w:ind w:left="288" w:hanging="144"/>
              <w:rPr>
                <w:rFonts w:eastAsia="Arial Narrow" w:cstheme="minorHAnsi"/>
                <w:color w:val="000000" w:themeColor="text1"/>
                <w:sz w:val="18"/>
                <w:szCs w:val="18"/>
              </w:rPr>
            </w:pPr>
          </w:p>
          <w:p w14:paraId="70C63FC3" w14:textId="77777777" w:rsidR="00282CA8" w:rsidRPr="00FA7DC9" w:rsidRDefault="00282CA8" w:rsidP="00B67A73">
            <w:pPr>
              <w:pStyle w:val="ListParagraph"/>
              <w:numPr>
                <w:ilvl w:val="0"/>
                <w:numId w:val="4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 xml:space="preserve">Provide vaccine labeling, packaging, and distribution information as soon as it becomes available. Plan to support CDC IIS </w:t>
            </w:r>
            <w:proofErr w:type="spellStart"/>
            <w:r w:rsidRPr="00FA7DC9">
              <w:rPr>
                <w:rFonts w:eastAsia="Arial Narrow" w:cstheme="minorHAnsi"/>
                <w:color w:val="000000" w:themeColor="text1"/>
                <w:sz w:val="18"/>
                <w:szCs w:val="18"/>
              </w:rPr>
              <w:t>codeset</w:t>
            </w:r>
            <w:proofErr w:type="spellEnd"/>
            <w:r w:rsidRPr="00FA7DC9">
              <w:rPr>
                <w:rFonts w:eastAsia="Arial Narrow" w:cstheme="minorHAnsi"/>
                <w:color w:val="000000" w:themeColor="text1"/>
                <w:sz w:val="18"/>
                <w:szCs w:val="18"/>
              </w:rPr>
              <w:t xml:space="preserve"> development. At a minimum, provide the following:</w:t>
            </w:r>
          </w:p>
          <w:p w14:paraId="00890305" w14:textId="77777777" w:rsidR="00282CA8" w:rsidRPr="00FA7DC9" w:rsidRDefault="00282CA8" w:rsidP="00B67A73">
            <w:pPr>
              <w:pStyle w:val="ListParagraph"/>
              <w:numPr>
                <w:ilvl w:val="0"/>
                <w:numId w:val="4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Material Safety Data Sheet (MSDS)</w:t>
            </w:r>
          </w:p>
          <w:p w14:paraId="23458EF1" w14:textId="77777777" w:rsidR="00282CA8" w:rsidRPr="00FA7DC9" w:rsidRDefault="00282CA8" w:rsidP="00B67A73">
            <w:pPr>
              <w:pStyle w:val="ListParagraph"/>
              <w:numPr>
                <w:ilvl w:val="0"/>
                <w:numId w:val="4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Health Distribution Alliance (HDA) Form</w:t>
            </w:r>
          </w:p>
          <w:p w14:paraId="3E8968E7" w14:textId="77777777" w:rsidR="00282CA8" w:rsidRPr="00FA7DC9" w:rsidRDefault="00282CA8" w:rsidP="00B67A73">
            <w:pPr>
              <w:pStyle w:val="ListParagraph"/>
              <w:numPr>
                <w:ilvl w:val="0"/>
                <w:numId w:val="4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Primary Container Information</w:t>
            </w:r>
          </w:p>
          <w:p w14:paraId="388A317C" w14:textId="77777777" w:rsidR="00282CA8" w:rsidRPr="00FA7DC9" w:rsidRDefault="00282CA8" w:rsidP="00B67A73">
            <w:pPr>
              <w:pStyle w:val="ListParagraph"/>
              <w:numPr>
                <w:ilvl w:val="0"/>
                <w:numId w:val="4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Number of doses per primary container</w:t>
            </w:r>
          </w:p>
          <w:p w14:paraId="28992FD3" w14:textId="77777777" w:rsidR="00282CA8" w:rsidRPr="00FA7DC9" w:rsidRDefault="00282CA8" w:rsidP="00B67A73">
            <w:pPr>
              <w:pStyle w:val="ListParagraph"/>
              <w:numPr>
                <w:ilvl w:val="0"/>
                <w:numId w:val="4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Unit of Sale (carton, box, package, other)</w:t>
            </w:r>
          </w:p>
          <w:p w14:paraId="17CC79F6" w14:textId="77777777" w:rsidR="00282CA8" w:rsidRPr="00FA7DC9" w:rsidRDefault="00282CA8" w:rsidP="00B67A73">
            <w:pPr>
              <w:pStyle w:val="ListParagraph"/>
              <w:numPr>
                <w:ilvl w:val="0"/>
                <w:numId w:val="4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Quantity per Unit of Sale</w:t>
            </w:r>
          </w:p>
          <w:p w14:paraId="1A6F90B6" w14:textId="77777777" w:rsidR="00282CA8" w:rsidRPr="00FA7DC9" w:rsidRDefault="00282CA8" w:rsidP="00B67A73">
            <w:pPr>
              <w:pStyle w:val="ListParagraph"/>
              <w:numPr>
                <w:ilvl w:val="0"/>
                <w:numId w:val="4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Quantity per Carton</w:t>
            </w:r>
          </w:p>
          <w:p w14:paraId="450F4E63" w14:textId="77777777" w:rsidR="00282CA8" w:rsidRPr="00FA7DC9" w:rsidRDefault="00282CA8" w:rsidP="00B67A73">
            <w:pPr>
              <w:pStyle w:val="ListParagraph"/>
              <w:numPr>
                <w:ilvl w:val="0"/>
                <w:numId w:val="4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National Drug Code (NDC)</w:t>
            </w:r>
          </w:p>
          <w:p w14:paraId="773F159C" w14:textId="77777777" w:rsidR="00282CA8" w:rsidRPr="00FA7DC9" w:rsidRDefault="00282CA8" w:rsidP="00B67A73">
            <w:pPr>
              <w:pStyle w:val="ListParagraph"/>
              <w:numPr>
                <w:ilvl w:val="0"/>
                <w:numId w:val="4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Structured Product</w:t>
            </w:r>
            <w:r w:rsidRPr="00FA7DC9">
              <w:rPr>
                <w:rFonts w:eastAsia="Arial" w:cstheme="minorHAnsi"/>
                <w:color w:val="000000" w:themeColor="text1"/>
                <w:sz w:val="18"/>
                <w:szCs w:val="18"/>
              </w:rPr>
              <w:t> </w:t>
            </w:r>
            <w:r w:rsidRPr="00FA7DC9">
              <w:rPr>
                <w:rFonts w:eastAsia="Arial Narrow" w:cstheme="minorHAnsi"/>
                <w:color w:val="000000" w:themeColor="text1"/>
                <w:sz w:val="18"/>
                <w:szCs w:val="18"/>
              </w:rPr>
              <w:t>Labeling</w:t>
            </w:r>
            <w:r w:rsidRPr="00FA7DC9">
              <w:rPr>
                <w:rFonts w:eastAsia="Arial" w:cstheme="minorHAnsi"/>
                <w:color w:val="000000" w:themeColor="text1"/>
                <w:sz w:val="18"/>
                <w:szCs w:val="18"/>
              </w:rPr>
              <w:t> </w:t>
            </w:r>
            <w:r w:rsidRPr="00FA7DC9">
              <w:rPr>
                <w:rFonts w:eastAsia="Arial Narrow" w:cstheme="minorHAnsi"/>
                <w:color w:val="000000" w:themeColor="text1"/>
                <w:sz w:val="18"/>
                <w:szCs w:val="18"/>
              </w:rPr>
              <w:t>(SPL)</w:t>
            </w:r>
          </w:p>
          <w:p w14:paraId="4A2D0638" w14:textId="77777777" w:rsidR="00282CA8" w:rsidRPr="00FA7DC9" w:rsidRDefault="00282CA8" w:rsidP="00B67A73">
            <w:pPr>
              <w:pStyle w:val="ListParagraph"/>
              <w:numPr>
                <w:ilvl w:val="0"/>
                <w:numId w:val="4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Unit of Sale dimensions (H, W, L)</w:t>
            </w:r>
          </w:p>
          <w:p w14:paraId="3C54789F" w14:textId="77777777" w:rsidR="00282CA8" w:rsidRPr="00FA7DC9" w:rsidRDefault="00282CA8" w:rsidP="00B67A73">
            <w:pPr>
              <w:pStyle w:val="ListParagraph"/>
              <w:numPr>
                <w:ilvl w:val="0"/>
                <w:numId w:val="4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Unit of Sale weight</w:t>
            </w:r>
          </w:p>
          <w:p w14:paraId="0FA44348" w14:textId="77777777" w:rsidR="00282CA8" w:rsidRPr="00FA7DC9" w:rsidRDefault="00282CA8" w:rsidP="00B67A73">
            <w:pPr>
              <w:pStyle w:val="ListParagraph"/>
              <w:numPr>
                <w:ilvl w:val="0"/>
                <w:numId w:val="4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Intermediate Package</w:t>
            </w:r>
          </w:p>
          <w:p w14:paraId="2BB5DAA1" w14:textId="77777777" w:rsidR="00282CA8" w:rsidRPr="00FA7DC9" w:rsidRDefault="00282CA8" w:rsidP="00B67A73">
            <w:pPr>
              <w:pStyle w:val="ListParagraph"/>
              <w:numPr>
                <w:ilvl w:val="0"/>
                <w:numId w:val="4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Intermediate Package dimensions</w:t>
            </w:r>
          </w:p>
          <w:p w14:paraId="7A91122D" w14:textId="77777777" w:rsidR="00282CA8" w:rsidRPr="00FA7DC9" w:rsidRDefault="00282CA8" w:rsidP="00B67A73">
            <w:pPr>
              <w:pStyle w:val="ListParagraph"/>
              <w:numPr>
                <w:ilvl w:val="0"/>
                <w:numId w:val="4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Intermediate Package weight</w:t>
            </w:r>
          </w:p>
          <w:p w14:paraId="2A733153" w14:textId="77777777" w:rsidR="00282CA8" w:rsidRPr="00FA7DC9" w:rsidRDefault="00282CA8" w:rsidP="00B67A73">
            <w:pPr>
              <w:pStyle w:val="ListParagraph"/>
              <w:numPr>
                <w:ilvl w:val="0"/>
                <w:numId w:val="4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Quantity Unit of Sale per pallet</w:t>
            </w:r>
          </w:p>
          <w:p w14:paraId="20380310" w14:textId="77777777" w:rsidR="00282CA8" w:rsidRPr="00FA7DC9" w:rsidRDefault="00282CA8" w:rsidP="00B67A73">
            <w:pPr>
              <w:pStyle w:val="ListParagraph"/>
              <w:numPr>
                <w:ilvl w:val="0"/>
                <w:numId w:val="4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Quantity cartons per pallet</w:t>
            </w:r>
          </w:p>
          <w:p w14:paraId="1FDA4259" w14:textId="77777777" w:rsidR="00282CA8" w:rsidRPr="00FA7DC9" w:rsidRDefault="00282CA8" w:rsidP="00B67A73">
            <w:pPr>
              <w:pStyle w:val="ListParagraph"/>
              <w:numPr>
                <w:ilvl w:val="0"/>
                <w:numId w:val="4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Pallet dimensions, fully loaded with finished product (H, W, L)</w:t>
            </w:r>
          </w:p>
          <w:p w14:paraId="13301964" w14:textId="77777777" w:rsidR="00282CA8" w:rsidRPr="00FA7DC9" w:rsidRDefault="00282CA8" w:rsidP="00B67A73">
            <w:pPr>
              <w:pStyle w:val="ListParagraph"/>
              <w:numPr>
                <w:ilvl w:val="0"/>
                <w:numId w:val="4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Pallet weight, fully loaded with finished product and inclusive of the pallet</w:t>
            </w:r>
          </w:p>
          <w:p w14:paraId="374AC8A0" w14:textId="77777777" w:rsidR="00282CA8" w:rsidRPr="00FA7DC9" w:rsidRDefault="00282CA8" w:rsidP="00B67A73">
            <w:pPr>
              <w:pStyle w:val="ListParagraph"/>
              <w:numPr>
                <w:ilvl w:val="0"/>
                <w:numId w:val="4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Storage Requirements</w:t>
            </w:r>
          </w:p>
          <w:p w14:paraId="4AFF7DE9" w14:textId="77777777" w:rsidR="00282CA8" w:rsidRPr="00FA7DC9" w:rsidRDefault="00282CA8" w:rsidP="00B67A73">
            <w:pPr>
              <w:pStyle w:val="ListParagraph"/>
              <w:numPr>
                <w:ilvl w:val="0"/>
                <w:numId w:val="41"/>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Stability Information</w:t>
            </w:r>
          </w:p>
          <w:p w14:paraId="468E410A" w14:textId="77777777" w:rsidR="00282CA8" w:rsidRPr="00FA7DC9" w:rsidRDefault="00282CA8" w:rsidP="00ED03A7">
            <w:pPr>
              <w:spacing w:after="0"/>
              <w:ind w:left="288" w:hanging="144"/>
              <w:rPr>
                <w:rFonts w:eastAsia="Arial Narrow" w:cstheme="minorHAnsi"/>
                <w:color w:val="000000" w:themeColor="text1"/>
                <w:sz w:val="18"/>
                <w:szCs w:val="18"/>
              </w:rPr>
            </w:pPr>
          </w:p>
          <w:p w14:paraId="5A61FDF7" w14:textId="17690E64" w:rsidR="00282CA8" w:rsidRPr="00FA7DC9" w:rsidRDefault="00282CA8" w:rsidP="00B67A73">
            <w:pPr>
              <w:pStyle w:val="ListParagraph"/>
              <w:numPr>
                <w:ilvl w:val="0"/>
                <w:numId w:val="40"/>
              </w:numPr>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 xml:space="preserve">The Performer must deliver commercial lots with a minimum of 6 months real-time stability data, with less </w:t>
            </w:r>
            <w:proofErr w:type="gramStart"/>
            <w:r w:rsidRPr="00FA7DC9">
              <w:rPr>
                <w:rFonts w:eastAsia="Arial Narrow" w:cstheme="minorHAnsi"/>
                <w:color w:val="000000" w:themeColor="text1"/>
                <w:sz w:val="18"/>
                <w:szCs w:val="18"/>
              </w:rPr>
              <w:t>possible</w:t>
            </w:r>
            <w:r w:rsidR="00896BAD">
              <w:rPr>
                <w:rFonts w:eastAsia="Arial Narrow" w:cstheme="minorHAnsi"/>
                <w:color w:val="000000" w:themeColor="text1"/>
                <w:sz w:val="18"/>
                <w:szCs w:val="18"/>
              </w:rPr>
              <w:t>;</w:t>
            </w:r>
            <w:proofErr w:type="gramEnd"/>
            <w:r w:rsidRPr="00FA7DC9">
              <w:rPr>
                <w:rFonts w:eastAsia="Arial Narrow" w:cstheme="minorHAnsi"/>
                <w:color w:val="000000" w:themeColor="text1"/>
                <w:sz w:val="18"/>
                <w:szCs w:val="18"/>
              </w:rPr>
              <w:t xml:space="preserve"> if supporting representative lot and/or accelerated data can be provided</w:t>
            </w:r>
          </w:p>
          <w:p w14:paraId="7C58C4B1" w14:textId="77777777" w:rsidR="00282CA8" w:rsidRPr="00FA7DC9" w:rsidRDefault="00282CA8" w:rsidP="00ED03A7">
            <w:pPr>
              <w:pStyle w:val="ListParagraph"/>
              <w:ind w:left="288"/>
              <w:rPr>
                <w:rFonts w:eastAsia="Arial Narrow" w:cstheme="minorHAnsi"/>
                <w:color w:val="000000" w:themeColor="text1"/>
                <w:sz w:val="18"/>
                <w:szCs w:val="18"/>
              </w:rPr>
            </w:pPr>
          </w:p>
          <w:p w14:paraId="747EC3F1" w14:textId="77777777" w:rsidR="00282CA8" w:rsidRPr="00FA7DC9" w:rsidRDefault="00282CA8" w:rsidP="00B67A73">
            <w:pPr>
              <w:pStyle w:val="ListParagraph"/>
              <w:numPr>
                <w:ilvl w:val="0"/>
                <w:numId w:val="39"/>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The Performer must obtain concurrence on planned shipment protocols prior to transport</w:t>
            </w:r>
          </w:p>
          <w:p w14:paraId="3E2FE851" w14:textId="77777777" w:rsidR="00282CA8" w:rsidRPr="00FA7DC9" w:rsidRDefault="00282CA8" w:rsidP="00ED03A7">
            <w:pPr>
              <w:spacing w:after="0"/>
              <w:ind w:left="288" w:hanging="144"/>
              <w:rPr>
                <w:rFonts w:eastAsia="Arial Narrow" w:cstheme="minorHAnsi"/>
                <w:color w:val="000000" w:themeColor="text1"/>
                <w:sz w:val="18"/>
                <w:szCs w:val="18"/>
              </w:rPr>
            </w:pPr>
          </w:p>
          <w:p w14:paraId="4EF03754" w14:textId="77777777" w:rsidR="00282CA8" w:rsidRPr="00FA7DC9" w:rsidRDefault="00282CA8" w:rsidP="00B67A73">
            <w:pPr>
              <w:pStyle w:val="ListParagraph"/>
              <w:numPr>
                <w:ilvl w:val="0"/>
                <w:numId w:val="38"/>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Vaccine products should be packaged in 100-dose units to facilitate pick/pack process.</w:t>
            </w:r>
          </w:p>
          <w:p w14:paraId="70876B6D" w14:textId="77777777" w:rsidR="00282CA8" w:rsidRPr="00FA7DC9" w:rsidRDefault="00282CA8" w:rsidP="00ED03A7">
            <w:pPr>
              <w:spacing w:after="0"/>
              <w:ind w:left="288" w:hanging="144"/>
              <w:rPr>
                <w:rFonts w:eastAsia="Arial Narrow" w:cstheme="minorHAnsi"/>
                <w:color w:val="000000" w:themeColor="text1"/>
                <w:sz w:val="18"/>
                <w:szCs w:val="18"/>
              </w:rPr>
            </w:pPr>
          </w:p>
          <w:p w14:paraId="1631339B" w14:textId="3B7EFA85" w:rsidR="00282CA8" w:rsidRPr="00FA7DC9" w:rsidRDefault="00282CA8" w:rsidP="00B67A73">
            <w:pPr>
              <w:pStyle w:val="ListParagraph"/>
              <w:numPr>
                <w:ilvl w:val="0"/>
                <w:numId w:val="37"/>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 xml:space="preserve">Send electronic/scanned copies of all bulk shipment related documents to the </w:t>
            </w:r>
            <w:r w:rsidR="001A65F4">
              <w:rPr>
                <w:rFonts w:eastAsia="Arial Narrow" w:cstheme="minorHAnsi"/>
                <w:color w:val="000000" w:themeColor="text1"/>
                <w:sz w:val="18"/>
                <w:szCs w:val="18"/>
              </w:rPr>
              <w:t>PAR</w:t>
            </w:r>
            <w:r w:rsidRPr="00FA7DC9">
              <w:rPr>
                <w:rFonts w:eastAsia="Arial Narrow" w:cstheme="minorHAnsi"/>
                <w:color w:val="000000" w:themeColor="text1"/>
                <w:sz w:val="18"/>
                <w:szCs w:val="18"/>
              </w:rPr>
              <w:t xml:space="preserve"> for three-way matching on the day shipment occurs. </w:t>
            </w:r>
          </w:p>
        </w:tc>
      </w:tr>
      <w:tr w:rsidR="00282CA8" w:rsidRPr="00FA7DC9" w14:paraId="6FDDA39C" w14:textId="77777777" w:rsidTr="4480AB3B">
        <w:trPr>
          <w:trHeight w:val="300"/>
        </w:trPr>
        <w:tc>
          <w:tcPr>
            <w:tcW w:w="265" w:type="pct"/>
            <w:tcBorders>
              <w:top w:val="single" w:sz="6" w:space="0" w:color="auto"/>
              <w:left w:val="single" w:sz="6" w:space="0" w:color="auto"/>
              <w:bottom w:val="single" w:sz="6" w:space="0" w:color="auto"/>
              <w:right w:val="single" w:sz="6" w:space="0" w:color="auto"/>
            </w:tcBorders>
            <w:vAlign w:val="center"/>
          </w:tcPr>
          <w:p w14:paraId="18019C74" w14:textId="77777777" w:rsidR="00282CA8" w:rsidRPr="00FA7DC9" w:rsidRDefault="00282CA8" w:rsidP="00ED03A7">
            <w:pPr>
              <w:spacing w:after="0"/>
              <w:jc w:val="center"/>
              <w:rPr>
                <w:rFonts w:eastAsia="Arial" w:cstheme="minorHAnsi"/>
                <w:color w:val="000000" w:themeColor="text1"/>
                <w:sz w:val="18"/>
                <w:szCs w:val="18"/>
              </w:rPr>
            </w:pPr>
            <w:r w:rsidRPr="00FA7DC9">
              <w:rPr>
                <w:rFonts w:eastAsia="Arial" w:cstheme="minorHAnsi"/>
                <w:color w:val="000000" w:themeColor="text1"/>
                <w:sz w:val="18"/>
                <w:szCs w:val="18"/>
              </w:rPr>
              <w:t>D13</w:t>
            </w:r>
          </w:p>
        </w:tc>
        <w:tc>
          <w:tcPr>
            <w:tcW w:w="1164" w:type="pct"/>
            <w:tcBorders>
              <w:top w:val="single" w:sz="6" w:space="0" w:color="auto"/>
              <w:left w:val="single" w:sz="6" w:space="0" w:color="auto"/>
              <w:bottom w:val="single" w:sz="6" w:space="0" w:color="auto"/>
              <w:right w:val="single" w:sz="6" w:space="0" w:color="auto"/>
            </w:tcBorders>
            <w:vAlign w:val="center"/>
          </w:tcPr>
          <w:p w14:paraId="10DBD267"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Packing List </w:t>
            </w:r>
          </w:p>
        </w:tc>
        <w:tc>
          <w:tcPr>
            <w:tcW w:w="1692" w:type="pct"/>
            <w:tcBorders>
              <w:top w:val="single" w:sz="6" w:space="0" w:color="auto"/>
              <w:left w:val="single" w:sz="6" w:space="0" w:color="auto"/>
              <w:bottom w:val="single" w:sz="6" w:space="0" w:color="auto"/>
              <w:right w:val="single" w:sz="6" w:space="0" w:color="auto"/>
            </w:tcBorders>
            <w:vAlign w:val="center"/>
          </w:tcPr>
          <w:p w14:paraId="5C237F1A"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 xml:space="preserve">Performer must include the following data elements according to the Drug Supply Chain Security Act (DSCSA), required for receiving, on the packing lists sent with all bulk shipments to </w:t>
            </w:r>
            <w:proofErr w:type="gramStart"/>
            <w:r w:rsidRPr="00FA7DC9">
              <w:rPr>
                <w:rFonts w:eastAsia="Arial Narrow" w:cstheme="minorHAnsi"/>
                <w:color w:val="000000" w:themeColor="text1"/>
                <w:sz w:val="18"/>
                <w:szCs w:val="18"/>
              </w:rPr>
              <w:t>centralized</w:t>
            </w:r>
            <w:proofErr w:type="gramEnd"/>
            <w:r w:rsidRPr="00FA7DC9">
              <w:rPr>
                <w:rFonts w:eastAsia="Arial Narrow" w:cstheme="minorHAnsi"/>
                <w:color w:val="000000" w:themeColor="text1"/>
                <w:sz w:val="18"/>
                <w:szCs w:val="18"/>
              </w:rPr>
              <w:t xml:space="preserve"> depots (similar data will be required for direct-ship shipments):</w:t>
            </w:r>
          </w:p>
          <w:p w14:paraId="58CFDF70" w14:textId="77777777" w:rsidR="00282CA8" w:rsidRPr="00FA7DC9" w:rsidRDefault="00282CA8" w:rsidP="00ED03A7">
            <w:pPr>
              <w:spacing w:after="0"/>
              <w:rPr>
                <w:rFonts w:eastAsia="Arial Narrow" w:cstheme="minorHAnsi"/>
                <w:color w:val="000000" w:themeColor="text1"/>
                <w:sz w:val="18"/>
                <w:szCs w:val="18"/>
              </w:rPr>
            </w:pPr>
          </w:p>
          <w:p w14:paraId="39BBA11B" w14:textId="77777777" w:rsidR="00282CA8" w:rsidRPr="00FA7DC9" w:rsidRDefault="00282CA8" w:rsidP="00B67A73">
            <w:pPr>
              <w:pStyle w:val="ListParagraph"/>
              <w:numPr>
                <w:ilvl w:val="0"/>
                <w:numId w:val="36"/>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Transaction Information (TI), Transaction History (TH), Transaction Statement (TS)</w:t>
            </w:r>
          </w:p>
          <w:p w14:paraId="6E206558" w14:textId="77777777" w:rsidR="00282CA8" w:rsidRPr="00FA7DC9" w:rsidRDefault="00282CA8" w:rsidP="00B67A73">
            <w:pPr>
              <w:pStyle w:val="ListParagraph"/>
              <w:numPr>
                <w:ilvl w:val="0"/>
                <w:numId w:val="36"/>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PO number (which BARDA will provide at the time the order is submitted)</w:t>
            </w:r>
          </w:p>
          <w:p w14:paraId="6BDCC752" w14:textId="77777777" w:rsidR="00282CA8" w:rsidRPr="00FA7DC9" w:rsidRDefault="00282CA8" w:rsidP="00B67A73">
            <w:pPr>
              <w:pStyle w:val="ListParagraph"/>
              <w:numPr>
                <w:ilvl w:val="0"/>
                <w:numId w:val="36"/>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Agreement number</w:t>
            </w:r>
          </w:p>
          <w:p w14:paraId="0FD7736D" w14:textId="77777777" w:rsidR="00282CA8" w:rsidRPr="00FA7DC9" w:rsidRDefault="00282CA8" w:rsidP="00B67A73">
            <w:pPr>
              <w:pStyle w:val="ListParagraph"/>
              <w:numPr>
                <w:ilvl w:val="0"/>
                <w:numId w:val="36"/>
              </w:numPr>
              <w:spacing w:after="0" w:line="240" w:lineRule="auto"/>
              <w:ind w:left="288" w:hanging="144"/>
              <w:rPr>
                <w:rFonts w:eastAsia="Arial Narrow" w:cstheme="minorHAnsi"/>
                <w:color w:val="000000" w:themeColor="text1"/>
                <w:sz w:val="18"/>
                <w:szCs w:val="18"/>
              </w:rPr>
            </w:pPr>
            <w:r w:rsidRPr="00FA7DC9">
              <w:rPr>
                <w:rFonts w:eastAsia="Arial Narrow" w:cstheme="minorHAnsi"/>
                <w:color w:val="000000" w:themeColor="text1"/>
                <w:sz w:val="18"/>
                <w:szCs w:val="18"/>
              </w:rPr>
              <w:t>Copy of the MSDS (with QR code) in the packing list envelope</w:t>
            </w:r>
          </w:p>
          <w:p w14:paraId="5773DFF5" w14:textId="77777777" w:rsidR="00282CA8" w:rsidRPr="00FA7DC9" w:rsidRDefault="00282CA8" w:rsidP="00ED03A7">
            <w:pPr>
              <w:spacing w:after="0"/>
              <w:rPr>
                <w:rFonts w:eastAsia="Arial Narrow" w:cstheme="minorHAnsi"/>
                <w:color w:val="000000" w:themeColor="text1"/>
                <w:sz w:val="18"/>
                <w:szCs w:val="18"/>
              </w:rPr>
            </w:pPr>
          </w:p>
        </w:tc>
        <w:tc>
          <w:tcPr>
            <w:tcW w:w="1879" w:type="pct"/>
            <w:tcBorders>
              <w:top w:val="single" w:sz="6" w:space="0" w:color="auto"/>
              <w:left w:val="single" w:sz="6" w:space="0" w:color="auto"/>
              <w:bottom w:val="single" w:sz="6" w:space="0" w:color="auto"/>
              <w:right w:val="single" w:sz="6" w:space="0" w:color="auto"/>
            </w:tcBorders>
            <w:vAlign w:val="center"/>
          </w:tcPr>
          <w:p w14:paraId="13639F29"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 </w:t>
            </w:r>
          </w:p>
        </w:tc>
      </w:tr>
      <w:tr w:rsidR="00282CA8" w:rsidRPr="00FA7DC9" w14:paraId="17EAEAE4" w14:textId="77777777" w:rsidTr="4480AB3B">
        <w:trPr>
          <w:trHeight w:val="300"/>
        </w:trPr>
        <w:tc>
          <w:tcPr>
            <w:tcW w:w="265" w:type="pct"/>
            <w:tcBorders>
              <w:top w:val="single" w:sz="6" w:space="0" w:color="auto"/>
              <w:left w:val="single" w:sz="6" w:space="0" w:color="auto"/>
              <w:bottom w:val="single" w:sz="6" w:space="0" w:color="auto"/>
              <w:right w:val="single" w:sz="6" w:space="0" w:color="auto"/>
            </w:tcBorders>
            <w:vAlign w:val="center"/>
          </w:tcPr>
          <w:p w14:paraId="24DA8EF6" w14:textId="77777777" w:rsidR="00282CA8" w:rsidRPr="00FA7DC9" w:rsidRDefault="00282CA8" w:rsidP="00ED03A7">
            <w:pPr>
              <w:spacing w:after="0"/>
              <w:jc w:val="center"/>
              <w:rPr>
                <w:rFonts w:eastAsia="Arial" w:cstheme="minorHAnsi"/>
                <w:color w:val="000000" w:themeColor="text1"/>
                <w:sz w:val="18"/>
                <w:szCs w:val="18"/>
              </w:rPr>
            </w:pPr>
            <w:r w:rsidRPr="00FA7DC9">
              <w:rPr>
                <w:rFonts w:eastAsia="Arial" w:cstheme="minorHAnsi"/>
                <w:color w:val="000000" w:themeColor="text1"/>
                <w:sz w:val="18"/>
                <w:szCs w:val="18"/>
              </w:rPr>
              <w:t>D14</w:t>
            </w:r>
          </w:p>
        </w:tc>
        <w:tc>
          <w:tcPr>
            <w:tcW w:w="1164" w:type="pct"/>
            <w:tcBorders>
              <w:top w:val="single" w:sz="6" w:space="0" w:color="auto"/>
              <w:left w:val="single" w:sz="6" w:space="0" w:color="auto"/>
              <w:bottom w:val="single" w:sz="6" w:space="0" w:color="auto"/>
              <w:right w:val="single" w:sz="6" w:space="0" w:color="auto"/>
            </w:tcBorders>
            <w:vAlign w:val="center"/>
          </w:tcPr>
          <w:p w14:paraId="6FAB2D6F"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Advance Shipment Notices (ASNs) </w:t>
            </w:r>
          </w:p>
        </w:tc>
        <w:tc>
          <w:tcPr>
            <w:tcW w:w="1692" w:type="pct"/>
            <w:tcBorders>
              <w:top w:val="single" w:sz="6" w:space="0" w:color="auto"/>
              <w:left w:val="single" w:sz="6" w:space="0" w:color="auto"/>
              <w:bottom w:val="single" w:sz="6" w:space="0" w:color="auto"/>
              <w:right w:val="single" w:sz="6" w:space="0" w:color="auto"/>
            </w:tcBorders>
            <w:vAlign w:val="center"/>
          </w:tcPr>
          <w:p w14:paraId="14FAF2C3"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Performer must transmit bulk shipment ASNs to CDC via Electronic Data Interchange (EDI)</w:t>
            </w:r>
          </w:p>
          <w:p w14:paraId="7A3FEAFE" w14:textId="77777777" w:rsidR="00282CA8" w:rsidRPr="00FA7DC9" w:rsidRDefault="00282CA8" w:rsidP="00ED03A7">
            <w:pPr>
              <w:spacing w:after="0"/>
              <w:rPr>
                <w:rFonts w:eastAsia="Arial Narrow" w:cstheme="minorHAnsi"/>
                <w:color w:val="000000" w:themeColor="text1"/>
                <w:sz w:val="18"/>
                <w:szCs w:val="18"/>
              </w:rPr>
            </w:pPr>
          </w:p>
          <w:p w14:paraId="01270F68" w14:textId="77777777" w:rsidR="00282CA8" w:rsidRPr="00FA7DC9" w:rsidRDefault="00282CA8" w:rsidP="00ED03A7">
            <w:pPr>
              <w:spacing w:after="0"/>
              <w:rPr>
                <w:rFonts w:eastAsia="Arial Narrow" w:cstheme="minorHAnsi"/>
                <w:color w:val="000000" w:themeColor="text1"/>
                <w:sz w:val="18"/>
                <w:szCs w:val="18"/>
              </w:rPr>
            </w:pPr>
            <w:r w:rsidRPr="00FA7DC9">
              <w:rPr>
                <w:rFonts w:eastAsia="Arial Narrow" w:cstheme="minorHAnsi"/>
                <w:color w:val="000000" w:themeColor="text1"/>
                <w:sz w:val="18"/>
                <w:szCs w:val="18"/>
              </w:rPr>
              <w:t>Rationale: Required for receiving at centralized distributor and for tracking shipment in real time. </w:t>
            </w:r>
          </w:p>
        </w:tc>
        <w:tc>
          <w:tcPr>
            <w:tcW w:w="1879" w:type="pct"/>
            <w:tcBorders>
              <w:top w:val="single" w:sz="6" w:space="0" w:color="auto"/>
              <w:left w:val="single" w:sz="6" w:space="0" w:color="auto"/>
              <w:bottom w:val="single" w:sz="6" w:space="0" w:color="auto"/>
              <w:right w:val="single" w:sz="6" w:space="0" w:color="auto"/>
            </w:tcBorders>
            <w:vAlign w:val="center"/>
          </w:tcPr>
          <w:p w14:paraId="5286C972" w14:textId="77777777" w:rsidR="00282CA8" w:rsidRPr="00FA7DC9" w:rsidRDefault="00282CA8" w:rsidP="00ED03A7">
            <w:pPr>
              <w:spacing w:after="0"/>
              <w:rPr>
                <w:rFonts w:cstheme="minorHAnsi"/>
              </w:rPr>
            </w:pPr>
            <w:r w:rsidRPr="00FA7DC9">
              <w:rPr>
                <w:rFonts w:eastAsia="Arial Narrow" w:cstheme="minorHAnsi"/>
                <w:color w:val="000000" w:themeColor="text1"/>
                <w:sz w:val="18"/>
                <w:szCs w:val="18"/>
              </w:rPr>
              <w:t>Send EDI 856 Advanced Shipment Notice for all products shipped to a USG directed location. CDC will provide EDI mapping specifications that include the CDC generated PO number </w:t>
            </w:r>
          </w:p>
        </w:tc>
      </w:tr>
    </w:tbl>
    <w:p w14:paraId="2A41EEEB" w14:textId="77777777" w:rsidR="00282CA8" w:rsidRPr="0013747B" w:rsidRDefault="00282CA8" w:rsidP="00282CA8"/>
    <w:p w14:paraId="3E7768CA" w14:textId="77777777" w:rsidR="00282CA8" w:rsidRPr="0013747B" w:rsidRDefault="00282CA8" w:rsidP="00282CA8">
      <w:pPr>
        <w:spacing w:after="0"/>
        <w:rPr>
          <w:rFonts w:eastAsiaTheme="majorEastAsia" w:cstheme="majorBidi"/>
          <w:b/>
          <w:bCs/>
          <w:color w:val="44546A" w:themeColor="text2"/>
          <w:sz w:val="24"/>
        </w:rPr>
      </w:pPr>
      <w:bookmarkStart w:id="167" w:name="_Toc143768650"/>
      <w:r w:rsidRPr="0013747B">
        <w:br w:type="page"/>
      </w:r>
    </w:p>
    <w:p w14:paraId="05FBE8CD" w14:textId="77777777" w:rsidR="00282CA8" w:rsidRPr="0013747B" w:rsidRDefault="00282CA8" w:rsidP="00282CA8">
      <w:pPr>
        <w:pStyle w:val="Heading3"/>
        <w:spacing w:before="360"/>
      </w:pPr>
      <w:bookmarkStart w:id="168" w:name="_Toc151377939"/>
      <w:bookmarkStart w:id="169" w:name="_Toc175908170"/>
      <w:r w:rsidRPr="0013747B">
        <w:t>Technical Reporting: Nonclinical Studies</w:t>
      </w:r>
      <w:bookmarkEnd w:id="167"/>
      <w:bookmarkEnd w:id="168"/>
      <w:bookmarkEnd w:id="16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599"/>
        <w:gridCol w:w="3729"/>
        <w:gridCol w:w="3729"/>
      </w:tblGrid>
      <w:tr w:rsidR="00282CA8" w:rsidRPr="00BD0BAD" w14:paraId="77805DCE" w14:textId="77777777" w:rsidTr="00ED03A7">
        <w:trPr>
          <w:tblHeader/>
          <w:jc w:val="center"/>
        </w:trPr>
        <w:tc>
          <w:tcPr>
            <w:tcW w:w="293" w:type="pct"/>
            <w:tcBorders>
              <w:top w:val="single" w:sz="4" w:space="0" w:color="auto"/>
              <w:left w:val="single" w:sz="4" w:space="0" w:color="auto"/>
              <w:bottom w:val="single" w:sz="12" w:space="0" w:color="auto"/>
              <w:right w:val="single" w:sz="4" w:space="0" w:color="auto"/>
            </w:tcBorders>
            <w:shd w:val="clear" w:color="auto" w:fill="C0C0C0"/>
            <w:vAlign w:val="center"/>
          </w:tcPr>
          <w:p w14:paraId="2C1EA4AA" w14:textId="5EB11926" w:rsidR="00282CA8" w:rsidRPr="00BD0BAD" w:rsidRDefault="00282CA8" w:rsidP="00ED03A7">
            <w:pPr>
              <w:jc w:val="center"/>
              <w:rPr>
                <w:rFonts w:cstheme="minorHAnsi"/>
                <w:b/>
                <w:sz w:val="20"/>
                <w:szCs w:val="28"/>
              </w:rPr>
            </w:pPr>
            <w:r w:rsidRPr="00BD0BAD">
              <w:rPr>
                <w:rFonts w:cstheme="minorHAnsi"/>
                <w:b/>
                <w:sz w:val="20"/>
                <w:szCs w:val="28"/>
              </w:rPr>
              <w:t>#</w:t>
            </w:r>
          </w:p>
        </w:tc>
        <w:tc>
          <w:tcPr>
            <w:tcW w:w="831" w:type="pct"/>
            <w:tcBorders>
              <w:top w:val="single" w:sz="4" w:space="0" w:color="auto"/>
              <w:left w:val="single" w:sz="4" w:space="0" w:color="auto"/>
              <w:bottom w:val="single" w:sz="12" w:space="0" w:color="auto"/>
              <w:right w:val="single" w:sz="4" w:space="0" w:color="auto"/>
            </w:tcBorders>
            <w:shd w:val="clear" w:color="auto" w:fill="C0C0C0"/>
            <w:vAlign w:val="center"/>
          </w:tcPr>
          <w:p w14:paraId="2E9FDD55" w14:textId="77777777" w:rsidR="00282CA8" w:rsidRPr="00BD0BAD" w:rsidRDefault="00282CA8" w:rsidP="00ED03A7">
            <w:pPr>
              <w:jc w:val="center"/>
              <w:rPr>
                <w:rFonts w:cstheme="minorHAnsi"/>
                <w:b/>
                <w:sz w:val="20"/>
                <w:szCs w:val="28"/>
              </w:rPr>
            </w:pPr>
            <w:r w:rsidRPr="00BD0BAD">
              <w:rPr>
                <w:rFonts w:cstheme="minorHAnsi"/>
                <w:b/>
                <w:sz w:val="20"/>
                <w:szCs w:val="28"/>
              </w:rPr>
              <w:t>Deliverable</w:t>
            </w:r>
          </w:p>
        </w:tc>
        <w:tc>
          <w:tcPr>
            <w:tcW w:w="1938" w:type="pct"/>
            <w:tcBorders>
              <w:top w:val="single" w:sz="4" w:space="0" w:color="auto"/>
              <w:left w:val="single" w:sz="4" w:space="0" w:color="auto"/>
              <w:bottom w:val="single" w:sz="12" w:space="0" w:color="auto"/>
              <w:right w:val="single" w:sz="4" w:space="0" w:color="auto"/>
            </w:tcBorders>
            <w:shd w:val="clear" w:color="auto" w:fill="C0C0C0"/>
            <w:vAlign w:val="center"/>
          </w:tcPr>
          <w:p w14:paraId="45FADBF9" w14:textId="77777777" w:rsidR="00282CA8" w:rsidRPr="00BD0BAD" w:rsidRDefault="00282CA8" w:rsidP="00ED03A7">
            <w:pPr>
              <w:jc w:val="center"/>
              <w:rPr>
                <w:rFonts w:cstheme="minorHAnsi"/>
                <w:b/>
                <w:sz w:val="20"/>
                <w:szCs w:val="28"/>
              </w:rPr>
            </w:pPr>
            <w:r w:rsidRPr="00BD0BAD">
              <w:rPr>
                <w:rFonts w:cstheme="minorHAnsi"/>
                <w:b/>
                <w:sz w:val="20"/>
                <w:szCs w:val="28"/>
              </w:rPr>
              <w:t>Deliverable Description</w:t>
            </w:r>
          </w:p>
        </w:tc>
        <w:tc>
          <w:tcPr>
            <w:tcW w:w="1938" w:type="pct"/>
            <w:tcBorders>
              <w:top w:val="single" w:sz="4" w:space="0" w:color="auto"/>
              <w:left w:val="single" w:sz="4" w:space="0" w:color="auto"/>
              <w:bottom w:val="single" w:sz="12" w:space="0" w:color="auto"/>
              <w:right w:val="single" w:sz="4" w:space="0" w:color="auto"/>
            </w:tcBorders>
            <w:shd w:val="clear" w:color="auto" w:fill="C0C0C0"/>
            <w:vAlign w:val="center"/>
          </w:tcPr>
          <w:p w14:paraId="43D5ADFB" w14:textId="77777777" w:rsidR="00282CA8" w:rsidRPr="00BD0BAD" w:rsidRDefault="00282CA8" w:rsidP="00ED03A7">
            <w:pPr>
              <w:jc w:val="center"/>
              <w:rPr>
                <w:rFonts w:cstheme="minorHAnsi"/>
                <w:b/>
                <w:sz w:val="20"/>
                <w:szCs w:val="28"/>
              </w:rPr>
            </w:pPr>
            <w:r w:rsidRPr="00BD0BAD">
              <w:rPr>
                <w:rFonts w:cstheme="minorHAnsi"/>
                <w:b/>
                <w:sz w:val="20"/>
                <w:szCs w:val="28"/>
              </w:rPr>
              <w:t>Reporting Procedures and Due Dates</w:t>
            </w:r>
          </w:p>
        </w:tc>
      </w:tr>
      <w:tr w:rsidR="00282CA8" w:rsidRPr="00BD0BAD" w14:paraId="6EF1CEBD" w14:textId="77777777" w:rsidTr="00ED03A7">
        <w:trPr>
          <w:jc w:val="center"/>
        </w:trPr>
        <w:tc>
          <w:tcPr>
            <w:tcW w:w="293" w:type="pct"/>
            <w:tcBorders>
              <w:top w:val="single" w:sz="12" w:space="0" w:color="auto"/>
              <w:bottom w:val="single" w:sz="4" w:space="0" w:color="auto"/>
            </w:tcBorders>
            <w:vAlign w:val="center"/>
          </w:tcPr>
          <w:p w14:paraId="129BB00F" w14:textId="77777777" w:rsidR="00282CA8" w:rsidRPr="00BD0BAD" w:rsidRDefault="00282CA8" w:rsidP="00ED03A7">
            <w:pPr>
              <w:jc w:val="center"/>
              <w:rPr>
                <w:rFonts w:cstheme="minorHAnsi"/>
                <w:sz w:val="18"/>
                <w:szCs w:val="18"/>
              </w:rPr>
            </w:pPr>
            <w:r w:rsidRPr="00BD0BAD">
              <w:rPr>
                <w:rFonts w:cstheme="minorHAnsi"/>
                <w:sz w:val="18"/>
                <w:szCs w:val="18"/>
              </w:rPr>
              <w:t>E1</w:t>
            </w:r>
          </w:p>
        </w:tc>
        <w:tc>
          <w:tcPr>
            <w:tcW w:w="831" w:type="pct"/>
            <w:tcBorders>
              <w:top w:val="single" w:sz="12" w:space="0" w:color="auto"/>
              <w:bottom w:val="single" w:sz="4" w:space="0" w:color="auto"/>
            </w:tcBorders>
            <w:vAlign w:val="center"/>
          </w:tcPr>
          <w:p w14:paraId="79BDEB9D" w14:textId="77777777" w:rsidR="00282CA8" w:rsidRPr="00BD0BAD" w:rsidRDefault="00282CA8" w:rsidP="00ED03A7">
            <w:pPr>
              <w:spacing w:line="276" w:lineRule="auto"/>
              <w:jc w:val="center"/>
              <w:rPr>
                <w:rFonts w:cstheme="minorHAnsi"/>
                <w:sz w:val="18"/>
                <w:szCs w:val="18"/>
              </w:rPr>
            </w:pPr>
            <w:r w:rsidRPr="00BD0BAD">
              <w:rPr>
                <w:rFonts w:cstheme="minorHAnsi"/>
                <w:sz w:val="18"/>
                <w:szCs w:val="18"/>
              </w:rPr>
              <w:t xml:space="preserve">Nonclinical Study Protocols </w:t>
            </w:r>
          </w:p>
        </w:tc>
        <w:tc>
          <w:tcPr>
            <w:tcW w:w="1938" w:type="pct"/>
            <w:tcBorders>
              <w:top w:val="single" w:sz="12" w:space="0" w:color="auto"/>
              <w:bottom w:val="single" w:sz="4" w:space="0" w:color="auto"/>
            </w:tcBorders>
            <w:vAlign w:val="center"/>
          </w:tcPr>
          <w:p w14:paraId="0604E0C6" w14:textId="115D88B3" w:rsidR="00282CA8" w:rsidRPr="00BD0BAD" w:rsidRDefault="00282CA8" w:rsidP="00ED03A7">
            <w:pPr>
              <w:spacing w:line="276" w:lineRule="auto"/>
              <w:rPr>
                <w:rFonts w:cstheme="minorHAnsi"/>
                <w:sz w:val="18"/>
                <w:szCs w:val="18"/>
              </w:rPr>
            </w:pPr>
            <w:r w:rsidRPr="00BD0BAD">
              <w:rPr>
                <w:rFonts w:cstheme="minorHAnsi"/>
                <w:sz w:val="18"/>
                <w:szCs w:val="18"/>
              </w:rPr>
              <w:t xml:space="preserve">The Performer must submit Draft and Final Nonclinical Study Protocols to OTAO and </w:t>
            </w:r>
            <w:r w:rsidR="001A65F4">
              <w:rPr>
                <w:rFonts w:cstheme="minorHAnsi"/>
                <w:sz w:val="18"/>
                <w:szCs w:val="18"/>
              </w:rPr>
              <w:t>PAR</w:t>
            </w:r>
            <w:r w:rsidRPr="00BD0BAD">
              <w:rPr>
                <w:rFonts w:cstheme="minorHAnsi"/>
                <w:sz w:val="18"/>
                <w:szCs w:val="18"/>
              </w:rPr>
              <w:t>.</w:t>
            </w:r>
          </w:p>
        </w:tc>
        <w:tc>
          <w:tcPr>
            <w:tcW w:w="1938" w:type="pct"/>
            <w:tcBorders>
              <w:top w:val="single" w:sz="12" w:space="0" w:color="auto"/>
              <w:bottom w:val="single" w:sz="4" w:space="0" w:color="auto"/>
            </w:tcBorders>
            <w:vAlign w:val="center"/>
          </w:tcPr>
          <w:p w14:paraId="042FAD6D" w14:textId="4C520056"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 xml:space="preserve">The Performer must submit Draft Nonclinical Study Protocols to </w:t>
            </w:r>
            <w:r w:rsidR="001A65F4">
              <w:rPr>
                <w:rFonts w:cstheme="minorHAnsi"/>
                <w:sz w:val="18"/>
                <w:szCs w:val="18"/>
              </w:rPr>
              <w:t>PAR</w:t>
            </w:r>
            <w:r w:rsidRPr="00BD0BAD">
              <w:rPr>
                <w:rFonts w:cstheme="minorHAnsi"/>
                <w:sz w:val="18"/>
                <w:szCs w:val="18"/>
              </w:rPr>
              <w:t xml:space="preserve"> electronically prior to finalization.</w:t>
            </w:r>
          </w:p>
          <w:p w14:paraId="341CE97E" w14:textId="77777777" w:rsidR="00282CA8" w:rsidRPr="00BD0BAD" w:rsidRDefault="00282CA8" w:rsidP="00B67A73">
            <w:pPr>
              <w:numPr>
                <w:ilvl w:val="0"/>
                <w:numId w:val="33"/>
              </w:numPr>
              <w:spacing w:after="200" w:line="276" w:lineRule="auto"/>
              <w:ind w:left="302" w:hanging="193"/>
              <w:contextualSpacing/>
              <w:rPr>
                <w:rFonts w:cstheme="minorHAnsi"/>
                <w:sz w:val="18"/>
                <w:szCs w:val="18"/>
              </w:rPr>
            </w:pPr>
            <w:r w:rsidRPr="00BD0BAD">
              <w:rPr>
                <w:rFonts w:cstheme="minorHAnsi"/>
                <w:sz w:val="18"/>
                <w:szCs w:val="18"/>
              </w:rPr>
              <w:t>BARDA will provide comments within 10 business days of receipt of draft protocol</w:t>
            </w:r>
          </w:p>
          <w:p w14:paraId="543657C5" w14:textId="77777777" w:rsidR="00282CA8" w:rsidRPr="00BD0BAD" w:rsidRDefault="00282CA8" w:rsidP="00B67A73">
            <w:pPr>
              <w:numPr>
                <w:ilvl w:val="0"/>
                <w:numId w:val="33"/>
              </w:numPr>
              <w:spacing w:after="200" w:line="276" w:lineRule="auto"/>
              <w:ind w:left="302" w:hanging="193"/>
              <w:contextualSpacing/>
              <w:rPr>
                <w:rFonts w:cstheme="minorHAnsi"/>
                <w:sz w:val="18"/>
                <w:szCs w:val="18"/>
              </w:rPr>
            </w:pPr>
            <w:r w:rsidRPr="00BD0BAD">
              <w:rPr>
                <w:rFonts w:cstheme="minorHAnsi"/>
                <w:sz w:val="18"/>
                <w:szCs w:val="18"/>
              </w:rPr>
              <w:t>Performer must respond in writing to BARDA comments and recommendations within 10 business days of receipt and must be addressed prior to finalization of protocol</w:t>
            </w:r>
          </w:p>
          <w:p w14:paraId="43D207F8" w14:textId="00E3BDC2" w:rsidR="00282CA8" w:rsidRPr="00BD0BAD" w:rsidRDefault="001A65F4" w:rsidP="00B67A73">
            <w:pPr>
              <w:numPr>
                <w:ilvl w:val="0"/>
                <w:numId w:val="33"/>
              </w:numPr>
              <w:spacing w:after="0" w:line="276" w:lineRule="auto"/>
              <w:ind w:left="302" w:hanging="193"/>
              <w:rPr>
                <w:rFonts w:cstheme="minorHAnsi"/>
                <w:sz w:val="18"/>
                <w:szCs w:val="18"/>
              </w:rPr>
            </w:pPr>
            <w:r>
              <w:rPr>
                <w:rFonts w:cstheme="minorHAnsi"/>
                <w:sz w:val="18"/>
                <w:szCs w:val="18"/>
              </w:rPr>
              <w:t>PAR</w:t>
            </w:r>
            <w:r w:rsidR="00282CA8" w:rsidRPr="00BD0BAD">
              <w:rPr>
                <w:rFonts w:cstheme="minorHAnsi"/>
                <w:sz w:val="18"/>
                <w:szCs w:val="18"/>
              </w:rPr>
              <w:t xml:space="preserve"> must approve the final protocol</w:t>
            </w:r>
          </w:p>
          <w:p w14:paraId="6B88820B" w14:textId="3BF37F23" w:rsidR="00282CA8" w:rsidRPr="00BD0BAD" w:rsidRDefault="00282CA8" w:rsidP="00B67A73">
            <w:pPr>
              <w:numPr>
                <w:ilvl w:val="0"/>
                <w:numId w:val="27"/>
              </w:numPr>
              <w:spacing w:after="240" w:line="276" w:lineRule="auto"/>
              <w:ind w:left="72" w:hanging="86"/>
              <w:rPr>
                <w:rFonts w:cstheme="minorHAnsi"/>
                <w:sz w:val="18"/>
                <w:szCs w:val="18"/>
              </w:rPr>
            </w:pPr>
            <w:r w:rsidRPr="00BD0BAD">
              <w:rPr>
                <w:rFonts w:cstheme="minorHAnsi"/>
                <w:sz w:val="18"/>
                <w:szCs w:val="18"/>
              </w:rPr>
              <w:t xml:space="preserve">The Performer must submit Final Nonclinical Study Protocols to </w:t>
            </w:r>
            <w:r w:rsidR="001A65F4">
              <w:rPr>
                <w:rFonts w:cstheme="minorHAnsi"/>
                <w:sz w:val="18"/>
                <w:szCs w:val="18"/>
              </w:rPr>
              <w:t>PAR</w:t>
            </w:r>
            <w:r w:rsidRPr="00BD0BAD">
              <w:rPr>
                <w:rFonts w:cstheme="minorHAnsi"/>
                <w:sz w:val="18"/>
                <w:szCs w:val="18"/>
              </w:rPr>
              <w:t xml:space="preserve"> electronically no later than 10 business days prior to FDA submission.</w:t>
            </w:r>
          </w:p>
        </w:tc>
      </w:tr>
      <w:tr w:rsidR="00282CA8" w:rsidRPr="00BD0BAD" w14:paraId="78D52763" w14:textId="77777777" w:rsidTr="00ED03A7">
        <w:trPr>
          <w:jc w:val="center"/>
        </w:trPr>
        <w:tc>
          <w:tcPr>
            <w:tcW w:w="293" w:type="pct"/>
            <w:tcBorders>
              <w:bottom w:val="single" w:sz="4" w:space="0" w:color="auto"/>
            </w:tcBorders>
            <w:vAlign w:val="center"/>
          </w:tcPr>
          <w:p w14:paraId="4D95147B" w14:textId="77777777" w:rsidR="00282CA8" w:rsidRPr="00BD0BAD" w:rsidRDefault="00282CA8" w:rsidP="00ED03A7">
            <w:pPr>
              <w:jc w:val="center"/>
              <w:rPr>
                <w:rFonts w:cstheme="minorHAnsi"/>
                <w:sz w:val="18"/>
                <w:szCs w:val="18"/>
              </w:rPr>
            </w:pPr>
            <w:r w:rsidRPr="00BD0BAD">
              <w:rPr>
                <w:rFonts w:cstheme="minorHAnsi"/>
                <w:sz w:val="18"/>
                <w:szCs w:val="18"/>
              </w:rPr>
              <w:t>E2</w:t>
            </w:r>
          </w:p>
        </w:tc>
        <w:tc>
          <w:tcPr>
            <w:tcW w:w="831" w:type="pct"/>
            <w:tcBorders>
              <w:bottom w:val="single" w:sz="4" w:space="0" w:color="auto"/>
            </w:tcBorders>
            <w:vAlign w:val="center"/>
          </w:tcPr>
          <w:p w14:paraId="6B3F9B35" w14:textId="77777777" w:rsidR="00282CA8" w:rsidRPr="00BD0BAD" w:rsidRDefault="00282CA8" w:rsidP="00ED03A7">
            <w:pPr>
              <w:spacing w:line="276" w:lineRule="auto"/>
              <w:jc w:val="center"/>
              <w:rPr>
                <w:rFonts w:cstheme="minorHAnsi"/>
                <w:sz w:val="18"/>
                <w:szCs w:val="18"/>
              </w:rPr>
            </w:pPr>
            <w:r w:rsidRPr="00BD0BAD">
              <w:rPr>
                <w:rFonts w:cstheme="minorHAnsi"/>
                <w:sz w:val="18"/>
                <w:szCs w:val="18"/>
              </w:rPr>
              <w:t>Draft and Final Nonclinical Study Report(s)</w:t>
            </w:r>
          </w:p>
        </w:tc>
        <w:tc>
          <w:tcPr>
            <w:tcW w:w="1938" w:type="pct"/>
            <w:tcBorders>
              <w:bottom w:val="single" w:sz="4" w:space="0" w:color="auto"/>
            </w:tcBorders>
            <w:vAlign w:val="center"/>
          </w:tcPr>
          <w:p w14:paraId="02322902" w14:textId="77777777" w:rsidR="00282CA8" w:rsidRPr="00BD0BAD" w:rsidRDefault="00282CA8" w:rsidP="00ED03A7">
            <w:pPr>
              <w:spacing w:line="276" w:lineRule="auto"/>
              <w:rPr>
                <w:rFonts w:cstheme="minorHAnsi"/>
                <w:sz w:val="18"/>
                <w:szCs w:val="18"/>
              </w:rPr>
            </w:pPr>
            <w:r w:rsidRPr="00BD0BAD">
              <w:rPr>
                <w:rFonts w:cstheme="minorHAnsi"/>
                <w:sz w:val="18"/>
                <w:szCs w:val="18"/>
              </w:rPr>
              <w:t>Performer must provide Draft and Final Nonclinical Study Reports to BARDA for review and comment.</w:t>
            </w:r>
          </w:p>
        </w:tc>
        <w:tc>
          <w:tcPr>
            <w:tcW w:w="1938" w:type="pct"/>
            <w:tcBorders>
              <w:bottom w:val="single" w:sz="4" w:space="0" w:color="auto"/>
            </w:tcBorders>
            <w:vAlign w:val="center"/>
          </w:tcPr>
          <w:p w14:paraId="595BE2CE"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Draft report due within 45 calendar days after completion of analysis and at least 15 business days prior to submission to FDA</w:t>
            </w:r>
          </w:p>
          <w:p w14:paraId="3518D1B4" w14:textId="07613C62"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 xml:space="preserve">The Performer must submit </w:t>
            </w:r>
            <w:proofErr w:type="spellStart"/>
            <w:r w:rsidRPr="00BD0BAD">
              <w:rPr>
                <w:rFonts w:cstheme="minorHAnsi"/>
                <w:sz w:val="18"/>
                <w:szCs w:val="18"/>
              </w:rPr>
              <w:t>SubPerformer</w:t>
            </w:r>
            <w:proofErr w:type="spellEnd"/>
            <w:r w:rsidRPr="00BD0BAD">
              <w:rPr>
                <w:rFonts w:cstheme="minorHAnsi"/>
                <w:sz w:val="18"/>
                <w:szCs w:val="18"/>
              </w:rPr>
              <w:t xml:space="preserve">-prepared reports received by the Performer to the </w:t>
            </w:r>
            <w:r w:rsidR="001A65F4">
              <w:rPr>
                <w:rFonts w:cstheme="minorHAnsi"/>
                <w:sz w:val="18"/>
                <w:szCs w:val="18"/>
              </w:rPr>
              <w:t>PAR</w:t>
            </w:r>
            <w:r w:rsidRPr="00BD0BAD">
              <w:rPr>
                <w:rFonts w:cstheme="minorHAnsi"/>
                <w:sz w:val="18"/>
                <w:szCs w:val="18"/>
              </w:rPr>
              <w:t xml:space="preserve"> and OTAO for review and comment no later than 5 business days after receipt by Performer</w:t>
            </w:r>
          </w:p>
          <w:p w14:paraId="1431C135"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The Government will provide written comments to the Draft Report for Nonclinical Study Reports within 15 business days after the submission</w:t>
            </w:r>
          </w:p>
          <w:p w14:paraId="53CDC76C"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Final report due 30 calendar days after receiving comments on the Draft Final Report for Nonclinical Studies; If corrective action is recommended, Performer must address all concerns raised by BARDA in writing</w:t>
            </w:r>
          </w:p>
          <w:p w14:paraId="18686AC8" w14:textId="77777777" w:rsidR="00282CA8" w:rsidRPr="00BD0BAD" w:rsidRDefault="00282CA8" w:rsidP="00B67A73">
            <w:pPr>
              <w:numPr>
                <w:ilvl w:val="0"/>
                <w:numId w:val="27"/>
              </w:numPr>
              <w:spacing w:after="240" w:line="276" w:lineRule="auto"/>
              <w:ind w:left="72" w:hanging="86"/>
              <w:rPr>
                <w:rFonts w:cstheme="minorHAnsi"/>
                <w:sz w:val="18"/>
                <w:szCs w:val="18"/>
              </w:rPr>
            </w:pPr>
            <w:r w:rsidRPr="00BD0BAD">
              <w:rPr>
                <w:rFonts w:cstheme="minorHAnsi"/>
                <w:sz w:val="18"/>
                <w:szCs w:val="18"/>
              </w:rPr>
              <w:t>Performer must consider revising reports to address BARDA’s recommendations prior to FDA submission</w:t>
            </w:r>
          </w:p>
        </w:tc>
      </w:tr>
      <w:tr w:rsidR="00282CA8" w:rsidRPr="00BD0BAD" w14:paraId="2C26A91E" w14:textId="77777777" w:rsidTr="00ED03A7">
        <w:trPr>
          <w:jc w:val="center"/>
        </w:trPr>
        <w:tc>
          <w:tcPr>
            <w:tcW w:w="293" w:type="pct"/>
            <w:vAlign w:val="center"/>
          </w:tcPr>
          <w:p w14:paraId="2454EBAA" w14:textId="77777777" w:rsidR="00282CA8" w:rsidRPr="00BD0BAD" w:rsidRDefault="00282CA8" w:rsidP="00ED03A7">
            <w:pPr>
              <w:jc w:val="center"/>
              <w:rPr>
                <w:rFonts w:cstheme="minorHAnsi"/>
                <w:sz w:val="18"/>
                <w:szCs w:val="18"/>
              </w:rPr>
            </w:pPr>
            <w:r w:rsidRPr="00BD0BAD">
              <w:rPr>
                <w:rFonts w:cstheme="minorHAnsi"/>
                <w:sz w:val="18"/>
                <w:szCs w:val="18"/>
              </w:rPr>
              <w:t>E3</w:t>
            </w:r>
          </w:p>
        </w:tc>
        <w:tc>
          <w:tcPr>
            <w:tcW w:w="831" w:type="pct"/>
            <w:vAlign w:val="center"/>
          </w:tcPr>
          <w:p w14:paraId="68E1A568" w14:textId="77777777" w:rsidR="00282CA8" w:rsidRPr="00BD0BAD" w:rsidRDefault="00282CA8" w:rsidP="00ED03A7">
            <w:pPr>
              <w:spacing w:line="276" w:lineRule="auto"/>
              <w:jc w:val="center"/>
              <w:rPr>
                <w:rFonts w:cstheme="minorHAnsi"/>
                <w:sz w:val="18"/>
                <w:szCs w:val="18"/>
              </w:rPr>
            </w:pPr>
            <w:r w:rsidRPr="00BD0BAD">
              <w:rPr>
                <w:rFonts w:cstheme="minorHAnsi"/>
                <w:sz w:val="18"/>
                <w:szCs w:val="18"/>
              </w:rPr>
              <w:t>Nonclinical Study Final Data Submission Package</w:t>
            </w:r>
          </w:p>
        </w:tc>
        <w:tc>
          <w:tcPr>
            <w:tcW w:w="1938" w:type="pct"/>
            <w:vAlign w:val="center"/>
          </w:tcPr>
          <w:p w14:paraId="33938004" w14:textId="77777777" w:rsidR="00282CA8" w:rsidRPr="00BD0BAD" w:rsidRDefault="00282CA8" w:rsidP="00ED03A7">
            <w:pPr>
              <w:spacing w:line="276" w:lineRule="auto"/>
              <w:rPr>
                <w:rFonts w:cstheme="minorHAnsi"/>
                <w:sz w:val="18"/>
                <w:szCs w:val="18"/>
              </w:rPr>
            </w:pPr>
            <w:r w:rsidRPr="00BD0BAD">
              <w:rPr>
                <w:rFonts w:cstheme="minorHAnsi"/>
                <w:sz w:val="18"/>
                <w:szCs w:val="18"/>
              </w:rPr>
              <w:t>BARDA must have access to methods and reagents.</w:t>
            </w:r>
            <w:bookmarkStart w:id="170" w:name="_Ref141385812"/>
            <w:r w:rsidRPr="00BD0BAD">
              <w:rPr>
                <w:rStyle w:val="FootnoteReference"/>
                <w:rFonts w:cstheme="minorHAnsi"/>
              </w:rPr>
              <w:footnoteReference w:id="6"/>
            </w:r>
            <w:bookmarkEnd w:id="170"/>
            <w:r w:rsidRPr="00BD0BAD">
              <w:rPr>
                <w:rFonts w:cstheme="minorHAnsi"/>
                <w:sz w:val="18"/>
                <w:szCs w:val="18"/>
                <w:vertAlign w:val="superscript"/>
              </w:rPr>
              <w:t>,</w:t>
            </w:r>
            <w:bookmarkStart w:id="171" w:name="_Ref141385818"/>
            <w:r w:rsidRPr="00BD0BAD">
              <w:rPr>
                <w:rStyle w:val="FootnoteReference"/>
                <w:rFonts w:cstheme="minorHAnsi"/>
              </w:rPr>
              <w:footnoteReference w:id="7"/>
            </w:r>
            <w:bookmarkEnd w:id="171"/>
          </w:p>
          <w:p w14:paraId="3CA2EF3F" w14:textId="27A8404E" w:rsidR="00282CA8" w:rsidRPr="00BD0BAD" w:rsidRDefault="00282CA8" w:rsidP="00ED03A7">
            <w:pPr>
              <w:spacing w:line="276" w:lineRule="auto"/>
              <w:rPr>
                <w:rFonts w:cstheme="minorHAnsi"/>
                <w:sz w:val="18"/>
                <w:szCs w:val="18"/>
              </w:rPr>
            </w:pPr>
            <w:r w:rsidRPr="00BD0BAD">
              <w:rPr>
                <w:rFonts w:cstheme="minorHAnsi"/>
                <w:sz w:val="18"/>
                <w:szCs w:val="18"/>
              </w:rPr>
              <w:t xml:space="preserve">BARDA must have unlimited rights to all nonclinical-related protocols, data generated from the execution of these protocols, and final reports, funded by BARDA under this </w:t>
            </w:r>
            <w:bookmarkStart w:id="172" w:name="_Ref141385824"/>
            <w:r w:rsidR="00F9104F" w:rsidRPr="00BD0BAD">
              <w:rPr>
                <w:rFonts w:cstheme="minorHAnsi"/>
                <w:sz w:val="18"/>
                <w:szCs w:val="18"/>
              </w:rPr>
              <w:t>agreement.</w:t>
            </w:r>
            <w:r w:rsidRPr="00BD0BAD">
              <w:rPr>
                <w:rFonts w:cstheme="minorHAnsi"/>
                <w:sz w:val="18"/>
                <w:szCs w:val="18"/>
                <w:vertAlign w:val="superscript"/>
              </w:rPr>
              <w:footnoteReference w:id="8"/>
            </w:r>
            <w:bookmarkEnd w:id="172"/>
          </w:p>
          <w:p w14:paraId="51C11CE7" w14:textId="77777777" w:rsidR="00282CA8" w:rsidRPr="00BD0BAD" w:rsidRDefault="00282CA8" w:rsidP="00ED03A7">
            <w:pPr>
              <w:spacing w:line="276" w:lineRule="auto"/>
              <w:rPr>
                <w:rFonts w:cstheme="minorHAnsi"/>
                <w:sz w:val="18"/>
                <w:szCs w:val="18"/>
              </w:rPr>
            </w:pPr>
            <w:r w:rsidRPr="00BD0BAD">
              <w:rPr>
                <w:rFonts w:cstheme="minorHAnsi"/>
                <w:sz w:val="18"/>
                <w:szCs w:val="18"/>
              </w:rPr>
              <w:t xml:space="preserve">At BARDA’s request, the Performer must provide any nonclinical-related agreement deliverable without any restrictive legends to ensure BARDA </w:t>
            </w:r>
            <w:proofErr w:type="gramStart"/>
            <w:r w:rsidRPr="00BD0BAD">
              <w:rPr>
                <w:rFonts w:cstheme="minorHAnsi"/>
                <w:sz w:val="18"/>
                <w:szCs w:val="18"/>
              </w:rPr>
              <w:t>has the ability to</w:t>
            </w:r>
            <w:proofErr w:type="gramEnd"/>
            <w:r w:rsidRPr="00BD0BAD">
              <w:rPr>
                <w:rFonts w:cstheme="minorHAnsi"/>
                <w:sz w:val="18"/>
                <w:szCs w:val="18"/>
              </w:rPr>
              <w:t xml:space="preserve"> review and distribute the nonclinical-related deliverables, as BARDA deems necessary.</w:t>
            </w:r>
          </w:p>
        </w:tc>
        <w:tc>
          <w:tcPr>
            <w:tcW w:w="1938" w:type="pct"/>
            <w:vAlign w:val="center"/>
          </w:tcPr>
          <w:p w14:paraId="787E9BA9" w14:textId="77777777" w:rsidR="00282CA8" w:rsidRPr="00BD0BAD" w:rsidRDefault="00282CA8" w:rsidP="00B67A73">
            <w:pPr>
              <w:numPr>
                <w:ilvl w:val="0"/>
                <w:numId w:val="27"/>
              </w:numPr>
              <w:spacing w:after="240" w:line="276" w:lineRule="auto"/>
              <w:ind w:left="72" w:hanging="86"/>
              <w:rPr>
                <w:rFonts w:cstheme="minorHAnsi"/>
                <w:sz w:val="18"/>
                <w:szCs w:val="18"/>
              </w:rPr>
            </w:pPr>
            <w:r w:rsidRPr="00BD0BAD">
              <w:rPr>
                <w:rFonts w:cstheme="minorHAnsi"/>
                <w:sz w:val="18"/>
                <w:szCs w:val="18"/>
              </w:rPr>
              <w:t>Performer must submit at least 15 business days prior to agreement end date. Partial datasets may also be requested for delivery prior to submission of the Final Data Submission Package.</w:t>
            </w:r>
          </w:p>
        </w:tc>
      </w:tr>
      <w:tr w:rsidR="00282CA8" w:rsidRPr="00BD0BAD" w14:paraId="25B0FACC" w14:textId="77777777" w:rsidTr="00ED03A7">
        <w:trPr>
          <w:jc w:val="center"/>
        </w:trPr>
        <w:tc>
          <w:tcPr>
            <w:tcW w:w="293" w:type="pct"/>
            <w:vAlign w:val="center"/>
          </w:tcPr>
          <w:p w14:paraId="6232AE27" w14:textId="77777777" w:rsidR="00282CA8" w:rsidRPr="00BD0BAD" w:rsidRDefault="00282CA8" w:rsidP="00ED03A7">
            <w:pPr>
              <w:jc w:val="center"/>
              <w:rPr>
                <w:rFonts w:cstheme="minorHAnsi"/>
                <w:sz w:val="18"/>
                <w:szCs w:val="18"/>
              </w:rPr>
            </w:pPr>
            <w:r w:rsidRPr="00BD0BAD">
              <w:rPr>
                <w:rFonts w:cstheme="minorHAnsi"/>
                <w:sz w:val="18"/>
                <w:szCs w:val="18"/>
              </w:rPr>
              <w:t>E4</w:t>
            </w:r>
          </w:p>
        </w:tc>
        <w:tc>
          <w:tcPr>
            <w:tcW w:w="831" w:type="pct"/>
            <w:vAlign w:val="center"/>
          </w:tcPr>
          <w:p w14:paraId="4D4FE83B" w14:textId="77777777" w:rsidR="00282CA8" w:rsidRPr="00BD0BAD" w:rsidRDefault="00282CA8" w:rsidP="00ED03A7">
            <w:pPr>
              <w:spacing w:line="276" w:lineRule="auto"/>
              <w:jc w:val="center"/>
              <w:rPr>
                <w:rFonts w:cstheme="minorHAnsi"/>
                <w:sz w:val="18"/>
                <w:szCs w:val="18"/>
              </w:rPr>
            </w:pPr>
            <w:r w:rsidRPr="00BD0BAD">
              <w:rPr>
                <w:rFonts w:cstheme="minorHAnsi"/>
                <w:sz w:val="18"/>
                <w:szCs w:val="18"/>
              </w:rPr>
              <w:t>Potency Test Protocols and Data</w:t>
            </w:r>
          </w:p>
        </w:tc>
        <w:tc>
          <w:tcPr>
            <w:tcW w:w="1938" w:type="pct"/>
            <w:vAlign w:val="center"/>
          </w:tcPr>
          <w:p w14:paraId="0D8D0604" w14:textId="77777777" w:rsidR="00282CA8" w:rsidRPr="00BD0BAD" w:rsidRDefault="00282CA8" w:rsidP="00ED03A7">
            <w:pPr>
              <w:spacing w:line="276" w:lineRule="auto"/>
              <w:rPr>
                <w:rFonts w:cstheme="minorHAnsi"/>
                <w:sz w:val="18"/>
                <w:szCs w:val="18"/>
              </w:rPr>
            </w:pPr>
            <w:r w:rsidRPr="00BD0BAD">
              <w:rPr>
                <w:rFonts w:cstheme="minorHAnsi"/>
                <w:sz w:val="18"/>
                <w:szCs w:val="18"/>
              </w:rPr>
              <w:t>Develop potency testing as needed for antigens of interest</w:t>
            </w:r>
          </w:p>
          <w:p w14:paraId="762C6E1D" w14:textId="77777777" w:rsidR="00282CA8" w:rsidRPr="00BD0BAD" w:rsidRDefault="00282CA8" w:rsidP="00ED03A7">
            <w:pPr>
              <w:spacing w:line="276" w:lineRule="auto"/>
              <w:rPr>
                <w:rFonts w:cstheme="minorHAnsi"/>
                <w:sz w:val="18"/>
                <w:szCs w:val="18"/>
              </w:rPr>
            </w:pPr>
            <w:r w:rsidRPr="00BD0BAD">
              <w:rPr>
                <w:rFonts w:cstheme="minorHAnsi"/>
                <w:sz w:val="18"/>
                <w:szCs w:val="18"/>
              </w:rPr>
              <w:t>Provide a testing plan timeline aligned to the ability to achieve authorization or approval for a candidate mRNA vaccine within 100 days of recognition of a potential emerging pandemic threat</w:t>
            </w:r>
          </w:p>
        </w:tc>
        <w:tc>
          <w:tcPr>
            <w:tcW w:w="1938" w:type="pct"/>
            <w:vAlign w:val="center"/>
          </w:tcPr>
          <w:p w14:paraId="21894440"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 xml:space="preserve"> The Performer must submit Potency Test Protocols to OTAR electronically prior to finalization.</w:t>
            </w:r>
          </w:p>
          <w:p w14:paraId="2A0C0C84" w14:textId="77777777" w:rsidR="00282CA8" w:rsidRPr="00BD0BAD" w:rsidRDefault="00282CA8" w:rsidP="00B67A73">
            <w:pPr>
              <w:numPr>
                <w:ilvl w:val="0"/>
                <w:numId w:val="33"/>
              </w:numPr>
              <w:spacing w:after="200" w:line="276" w:lineRule="auto"/>
              <w:ind w:left="302" w:hanging="193"/>
              <w:contextualSpacing/>
              <w:rPr>
                <w:rFonts w:cstheme="minorHAnsi"/>
                <w:sz w:val="18"/>
                <w:szCs w:val="18"/>
              </w:rPr>
            </w:pPr>
            <w:r w:rsidRPr="00BD0BAD">
              <w:rPr>
                <w:rFonts w:cstheme="minorHAnsi"/>
                <w:sz w:val="18"/>
                <w:szCs w:val="18"/>
              </w:rPr>
              <w:t>BARDA will provide comments within 10 business days of receipt of draft protocol</w:t>
            </w:r>
          </w:p>
          <w:p w14:paraId="2B48DF73" w14:textId="77777777" w:rsidR="00282CA8" w:rsidRPr="00BD0BAD" w:rsidRDefault="00282CA8" w:rsidP="00B67A73">
            <w:pPr>
              <w:numPr>
                <w:ilvl w:val="0"/>
                <w:numId w:val="33"/>
              </w:numPr>
              <w:spacing w:after="200" w:line="276" w:lineRule="auto"/>
              <w:ind w:left="302" w:hanging="193"/>
              <w:contextualSpacing/>
              <w:rPr>
                <w:rFonts w:cstheme="minorHAnsi"/>
                <w:sz w:val="18"/>
                <w:szCs w:val="18"/>
              </w:rPr>
            </w:pPr>
            <w:r w:rsidRPr="00BD0BAD">
              <w:rPr>
                <w:rFonts w:cstheme="minorHAnsi"/>
                <w:sz w:val="18"/>
                <w:szCs w:val="18"/>
              </w:rPr>
              <w:t>Performer must respond in writing to BARDA comments and recommendations within 10 business days of receipt and must be addressed prior to finalization of protocol.</w:t>
            </w:r>
          </w:p>
        </w:tc>
      </w:tr>
      <w:tr w:rsidR="00282CA8" w:rsidRPr="00BD0BAD" w14:paraId="279D44C6" w14:textId="77777777" w:rsidTr="00ED03A7">
        <w:trPr>
          <w:jc w:val="center"/>
        </w:trPr>
        <w:tc>
          <w:tcPr>
            <w:tcW w:w="293" w:type="pct"/>
            <w:vAlign w:val="center"/>
          </w:tcPr>
          <w:p w14:paraId="11922A8C" w14:textId="77777777" w:rsidR="00282CA8" w:rsidRPr="00BD0BAD" w:rsidRDefault="00282CA8" w:rsidP="00ED03A7">
            <w:pPr>
              <w:jc w:val="center"/>
              <w:rPr>
                <w:rFonts w:cstheme="minorHAnsi"/>
                <w:sz w:val="18"/>
                <w:szCs w:val="18"/>
              </w:rPr>
            </w:pPr>
            <w:r w:rsidRPr="00BD0BAD">
              <w:rPr>
                <w:rFonts w:cstheme="minorHAnsi"/>
                <w:sz w:val="18"/>
                <w:szCs w:val="18"/>
              </w:rPr>
              <w:t>E5</w:t>
            </w:r>
          </w:p>
        </w:tc>
        <w:tc>
          <w:tcPr>
            <w:tcW w:w="831" w:type="pct"/>
            <w:vAlign w:val="center"/>
          </w:tcPr>
          <w:p w14:paraId="2F76E672" w14:textId="77777777" w:rsidR="00282CA8" w:rsidRPr="00BD0BAD" w:rsidRDefault="00282CA8" w:rsidP="00ED03A7">
            <w:pPr>
              <w:spacing w:after="0"/>
              <w:rPr>
                <w:rFonts w:eastAsia="Arial Narrow" w:cstheme="minorHAnsi"/>
                <w:color w:val="000000" w:themeColor="text1"/>
                <w:sz w:val="18"/>
                <w:szCs w:val="18"/>
              </w:rPr>
            </w:pPr>
          </w:p>
          <w:p w14:paraId="7F7375FB" w14:textId="77777777" w:rsidR="00282CA8" w:rsidRPr="00BD0BAD" w:rsidRDefault="00282CA8" w:rsidP="00ED03A7">
            <w:pPr>
              <w:spacing w:after="0"/>
              <w:rPr>
                <w:rFonts w:eastAsia="Arial Narrow" w:cstheme="minorHAnsi"/>
                <w:color w:val="000000" w:themeColor="text1"/>
                <w:sz w:val="18"/>
                <w:szCs w:val="18"/>
              </w:rPr>
            </w:pPr>
          </w:p>
          <w:p w14:paraId="0B8224D5" w14:textId="77777777" w:rsidR="00282CA8" w:rsidRPr="00BD0BAD" w:rsidRDefault="00282CA8" w:rsidP="00ED03A7">
            <w:pPr>
              <w:spacing w:after="0"/>
              <w:rPr>
                <w:rFonts w:eastAsia="Arial Narrow" w:cstheme="minorHAnsi"/>
                <w:color w:val="000000" w:themeColor="text1"/>
                <w:sz w:val="18"/>
                <w:szCs w:val="18"/>
              </w:rPr>
            </w:pPr>
            <w:r w:rsidRPr="00BD0BAD">
              <w:rPr>
                <w:rFonts w:eastAsia="Arial Narrow" w:cstheme="minorHAnsi"/>
                <w:color w:val="000000" w:themeColor="text1"/>
                <w:sz w:val="18"/>
                <w:szCs w:val="18"/>
              </w:rPr>
              <w:t>Emerging Pathogen Prototype Development Studies</w:t>
            </w:r>
          </w:p>
          <w:p w14:paraId="1ACBC298" w14:textId="77777777" w:rsidR="00282CA8" w:rsidRPr="00BD0BAD" w:rsidRDefault="00282CA8" w:rsidP="00ED03A7">
            <w:pPr>
              <w:spacing w:after="0"/>
              <w:rPr>
                <w:rFonts w:eastAsia="Arial Narrow" w:cstheme="minorHAnsi"/>
                <w:color w:val="000000" w:themeColor="text1"/>
                <w:sz w:val="18"/>
                <w:szCs w:val="18"/>
              </w:rPr>
            </w:pPr>
          </w:p>
          <w:p w14:paraId="15F4F213" w14:textId="77777777" w:rsidR="00282CA8" w:rsidRPr="00BD0BAD" w:rsidRDefault="00282CA8" w:rsidP="00ED03A7">
            <w:pPr>
              <w:spacing w:after="0"/>
              <w:rPr>
                <w:rFonts w:eastAsia="Arial Narrow" w:cstheme="minorHAnsi"/>
                <w:color w:val="000000" w:themeColor="text1"/>
                <w:sz w:val="18"/>
                <w:szCs w:val="18"/>
              </w:rPr>
            </w:pPr>
          </w:p>
          <w:p w14:paraId="70F786DC" w14:textId="77777777" w:rsidR="00282CA8" w:rsidRPr="00BD0BAD" w:rsidRDefault="00282CA8" w:rsidP="00ED03A7">
            <w:pPr>
              <w:spacing w:after="0"/>
              <w:rPr>
                <w:rFonts w:eastAsia="Arial Narrow" w:cstheme="minorHAnsi"/>
                <w:color w:val="000000" w:themeColor="text1"/>
                <w:sz w:val="18"/>
                <w:szCs w:val="18"/>
              </w:rPr>
            </w:pPr>
          </w:p>
          <w:p w14:paraId="62FD9C75" w14:textId="77777777" w:rsidR="00282CA8" w:rsidRPr="00BD0BAD" w:rsidRDefault="00282CA8" w:rsidP="00ED03A7">
            <w:pPr>
              <w:spacing w:after="0"/>
              <w:rPr>
                <w:rFonts w:eastAsia="Arial Narrow" w:cstheme="minorHAnsi"/>
                <w:color w:val="000000" w:themeColor="text1"/>
                <w:sz w:val="18"/>
                <w:szCs w:val="18"/>
              </w:rPr>
            </w:pPr>
          </w:p>
          <w:p w14:paraId="36681C21" w14:textId="77777777" w:rsidR="00282CA8" w:rsidRPr="00BD0BAD" w:rsidRDefault="00282CA8" w:rsidP="00ED03A7">
            <w:pPr>
              <w:spacing w:line="276" w:lineRule="auto"/>
              <w:jc w:val="center"/>
              <w:rPr>
                <w:rFonts w:cstheme="minorHAnsi"/>
                <w:sz w:val="18"/>
                <w:szCs w:val="18"/>
              </w:rPr>
            </w:pPr>
          </w:p>
        </w:tc>
        <w:tc>
          <w:tcPr>
            <w:tcW w:w="1938" w:type="pct"/>
            <w:vAlign w:val="center"/>
          </w:tcPr>
          <w:p w14:paraId="530BFFD8" w14:textId="77777777" w:rsidR="00282CA8" w:rsidRPr="00BD0BAD" w:rsidRDefault="00282CA8" w:rsidP="00ED03A7">
            <w:pPr>
              <w:spacing w:after="0"/>
              <w:rPr>
                <w:rFonts w:eastAsia="Arial Narrow" w:cstheme="minorHAnsi"/>
                <w:sz w:val="18"/>
                <w:szCs w:val="18"/>
              </w:rPr>
            </w:pPr>
            <w:r w:rsidRPr="00BD0BAD">
              <w:rPr>
                <w:rFonts w:eastAsia="Arial Narrow" w:cstheme="minorHAnsi"/>
                <w:sz w:val="18"/>
                <w:szCs w:val="18"/>
              </w:rPr>
              <w:t>The Performer must develop and execute studies to enable prototype vaccine development studies for emerging pathogen(s). Studies must include:</w:t>
            </w:r>
          </w:p>
          <w:p w14:paraId="0E62E3DA" w14:textId="77777777" w:rsidR="00282CA8" w:rsidRPr="00BD0BAD" w:rsidRDefault="00282CA8" w:rsidP="00B67A73">
            <w:pPr>
              <w:pStyle w:val="ListParagraph"/>
              <w:numPr>
                <w:ilvl w:val="0"/>
                <w:numId w:val="76"/>
              </w:numPr>
              <w:spacing w:after="0" w:line="240" w:lineRule="auto"/>
              <w:ind w:left="288" w:hanging="144"/>
              <w:rPr>
                <w:rFonts w:eastAsia="Arial Narrow" w:cstheme="minorHAnsi"/>
                <w:sz w:val="18"/>
                <w:szCs w:val="18"/>
              </w:rPr>
            </w:pPr>
            <w:r w:rsidRPr="00BD0BAD">
              <w:rPr>
                <w:rFonts w:eastAsia="Arial Narrow" w:cstheme="minorHAnsi"/>
                <w:sz w:val="18"/>
                <w:szCs w:val="18"/>
              </w:rPr>
              <w:t>Studies to identify effective potential targets for design of vaccine candidates in coordination with BARDA</w:t>
            </w:r>
          </w:p>
          <w:p w14:paraId="02CBE8A2" w14:textId="77777777" w:rsidR="00282CA8" w:rsidRPr="00BD0BAD" w:rsidRDefault="00282CA8" w:rsidP="00B67A73">
            <w:pPr>
              <w:pStyle w:val="ListParagraph"/>
              <w:numPr>
                <w:ilvl w:val="0"/>
                <w:numId w:val="75"/>
              </w:numPr>
              <w:spacing w:after="0" w:line="240" w:lineRule="auto"/>
              <w:ind w:left="288" w:hanging="144"/>
              <w:rPr>
                <w:rFonts w:eastAsia="Arial Narrow" w:cstheme="minorHAnsi"/>
                <w:sz w:val="18"/>
                <w:szCs w:val="18"/>
              </w:rPr>
            </w:pPr>
            <w:r w:rsidRPr="00BD0BAD">
              <w:rPr>
                <w:rFonts w:eastAsia="Arial Narrow" w:cstheme="minorHAnsi"/>
                <w:sz w:val="18"/>
                <w:szCs w:val="18"/>
              </w:rPr>
              <w:t>Immunogenicity studies of candidate vaccines to enable down-selection for a lead candidate</w:t>
            </w:r>
          </w:p>
          <w:p w14:paraId="63A8386F" w14:textId="77777777" w:rsidR="00282CA8" w:rsidRPr="00BD0BAD" w:rsidRDefault="00282CA8" w:rsidP="00B67A73">
            <w:pPr>
              <w:pStyle w:val="ListParagraph"/>
              <w:numPr>
                <w:ilvl w:val="0"/>
                <w:numId w:val="75"/>
              </w:numPr>
              <w:spacing w:after="0" w:line="240" w:lineRule="auto"/>
              <w:ind w:left="288" w:hanging="144"/>
              <w:rPr>
                <w:rFonts w:eastAsia="Arial Narrow" w:cstheme="minorHAnsi"/>
                <w:sz w:val="18"/>
                <w:szCs w:val="18"/>
              </w:rPr>
            </w:pPr>
            <w:r w:rsidRPr="00BD0BAD">
              <w:rPr>
                <w:rFonts w:eastAsia="Arial Narrow" w:cstheme="minorHAnsi"/>
                <w:sz w:val="18"/>
                <w:szCs w:val="18"/>
              </w:rPr>
              <w:t>Studies to identify correlates/surrogates of protection</w:t>
            </w:r>
          </w:p>
          <w:p w14:paraId="4789F343" w14:textId="77777777" w:rsidR="00282CA8" w:rsidRPr="00BD0BAD" w:rsidRDefault="00282CA8" w:rsidP="00ED03A7">
            <w:pPr>
              <w:spacing w:line="276" w:lineRule="auto"/>
              <w:rPr>
                <w:rFonts w:cstheme="minorHAnsi"/>
                <w:sz w:val="18"/>
                <w:szCs w:val="18"/>
              </w:rPr>
            </w:pPr>
          </w:p>
        </w:tc>
        <w:tc>
          <w:tcPr>
            <w:tcW w:w="1938" w:type="pct"/>
            <w:vAlign w:val="center"/>
          </w:tcPr>
          <w:p w14:paraId="12462244" w14:textId="77777777" w:rsidR="00282CA8" w:rsidRPr="00BD0BAD" w:rsidRDefault="00282CA8" w:rsidP="00ED03A7">
            <w:pPr>
              <w:spacing w:after="200" w:line="276" w:lineRule="auto"/>
              <w:contextualSpacing/>
              <w:rPr>
                <w:rFonts w:cstheme="minorHAnsi"/>
                <w:sz w:val="18"/>
                <w:szCs w:val="18"/>
              </w:rPr>
            </w:pPr>
          </w:p>
        </w:tc>
      </w:tr>
    </w:tbl>
    <w:p w14:paraId="57643100" w14:textId="77777777" w:rsidR="00282CA8" w:rsidRPr="0013747B" w:rsidRDefault="00282CA8" w:rsidP="00282CA8">
      <w:bookmarkStart w:id="173" w:name="_Toc143768651"/>
    </w:p>
    <w:p w14:paraId="39B8BB5F" w14:textId="77777777" w:rsidR="00282CA8" w:rsidRPr="0013747B" w:rsidRDefault="00282CA8" w:rsidP="00282CA8">
      <w:pPr>
        <w:spacing w:after="0"/>
        <w:rPr>
          <w:rFonts w:eastAsiaTheme="majorEastAsia" w:cstheme="majorBidi"/>
          <w:b/>
          <w:bCs/>
          <w:color w:val="44546A" w:themeColor="text2"/>
          <w:sz w:val="24"/>
        </w:rPr>
      </w:pPr>
      <w:r w:rsidRPr="0013747B">
        <w:br w:type="page"/>
      </w:r>
    </w:p>
    <w:p w14:paraId="7EF8F457" w14:textId="77777777" w:rsidR="00282CA8" w:rsidRPr="0013747B" w:rsidRDefault="00282CA8" w:rsidP="00282CA8">
      <w:pPr>
        <w:pStyle w:val="Heading3"/>
        <w:spacing w:before="360"/>
      </w:pPr>
      <w:bookmarkStart w:id="174" w:name="_Toc151377940"/>
      <w:bookmarkStart w:id="175" w:name="_Toc175908171"/>
      <w:r w:rsidRPr="0013747B">
        <w:t>Technical Reporting: Clinical Trials</w:t>
      </w:r>
      <w:bookmarkEnd w:id="173"/>
      <w:bookmarkEnd w:id="174"/>
      <w:bookmarkEnd w:id="17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590"/>
        <w:gridCol w:w="3632"/>
        <w:gridCol w:w="3635"/>
      </w:tblGrid>
      <w:tr w:rsidR="00282CA8" w:rsidRPr="00BD0BAD" w14:paraId="179EFDC5" w14:textId="77777777" w:rsidTr="00ED03A7">
        <w:trPr>
          <w:tblHeader/>
          <w:jc w:val="center"/>
        </w:trPr>
        <w:tc>
          <w:tcPr>
            <w:tcW w:w="408" w:type="pct"/>
            <w:tcBorders>
              <w:top w:val="single" w:sz="4" w:space="0" w:color="auto"/>
              <w:left w:val="single" w:sz="4" w:space="0" w:color="auto"/>
              <w:bottom w:val="single" w:sz="12" w:space="0" w:color="auto"/>
              <w:right w:val="single" w:sz="4" w:space="0" w:color="auto"/>
            </w:tcBorders>
            <w:shd w:val="clear" w:color="auto" w:fill="C0C0C0"/>
            <w:vAlign w:val="center"/>
          </w:tcPr>
          <w:p w14:paraId="2FC29CBA" w14:textId="190D0968" w:rsidR="00282CA8" w:rsidRPr="00BD0BAD" w:rsidRDefault="00282CA8" w:rsidP="00ED03A7">
            <w:pPr>
              <w:jc w:val="center"/>
              <w:rPr>
                <w:rFonts w:cstheme="minorHAnsi"/>
                <w:b/>
                <w:sz w:val="20"/>
                <w:szCs w:val="28"/>
              </w:rPr>
            </w:pPr>
            <w:r w:rsidRPr="00BD0BAD">
              <w:rPr>
                <w:rFonts w:cstheme="minorHAnsi"/>
                <w:b/>
                <w:sz w:val="20"/>
                <w:szCs w:val="28"/>
              </w:rPr>
              <w:t>#</w:t>
            </w:r>
          </w:p>
        </w:tc>
        <w:tc>
          <w:tcPr>
            <w:tcW w:w="793" w:type="pct"/>
            <w:tcBorders>
              <w:top w:val="single" w:sz="4" w:space="0" w:color="auto"/>
              <w:left w:val="single" w:sz="4" w:space="0" w:color="auto"/>
              <w:bottom w:val="single" w:sz="12" w:space="0" w:color="auto"/>
              <w:right w:val="single" w:sz="4" w:space="0" w:color="auto"/>
            </w:tcBorders>
            <w:shd w:val="clear" w:color="auto" w:fill="C0C0C0"/>
            <w:vAlign w:val="center"/>
          </w:tcPr>
          <w:p w14:paraId="58034D6E" w14:textId="77777777" w:rsidR="00282CA8" w:rsidRPr="00BD0BAD" w:rsidRDefault="00282CA8" w:rsidP="00ED03A7">
            <w:pPr>
              <w:jc w:val="center"/>
              <w:rPr>
                <w:rFonts w:cstheme="minorHAnsi"/>
                <w:b/>
                <w:sz w:val="20"/>
                <w:szCs w:val="28"/>
              </w:rPr>
            </w:pPr>
            <w:r w:rsidRPr="00BD0BAD">
              <w:rPr>
                <w:rFonts w:cstheme="minorHAnsi"/>
                <w:b/>
                <w:sz w:val="20"/>
                <w:szCs w:val="28"/>
              </w:rPr>
              <w:t>Deliverable</w:t>
            </w:r>
          </w:p>
        </w:tc>
        <w:tc>
          <w:tcPr>
            <w:tcW w:w="1899" w:type="pct"/>
            <w:tcBorders>
              <w:top w:val="single" w:sz="4" w:space="0" w:color="auto"/>
              <w:left w:val="single" w:sz="4" w:space="0" w:color="auto"/>
              <w:bottom w:val="single" w:sz="12" w:space="0" w:color="auto"/>
              <w:right w:val="single" w:sz="4" w:space="0" w:color="auto"/>
            </w:tcBorders>
            <w:shd w:val="clear" w:color="auto" w:fill="C0C0C0"/>
            <w:vAlign w:val="center"/>
          </w:tcPr>
          <w:p w14:paraId="11BE6834" w14:textId="77777777" w:rsidR="00282CA8" w:rsidRPr="00BD0BAD" w:rsidRDefault="00282CA8" w:rsidP="00ED03A7">
            <w:pPr>
              <w:jc w:val="center"/>
              <w:rPr>
                <w:rFonts w:cstheme="minorHAnsi"/>
                <w:b/>
                <w:sz w:val="20"/>
                <w:szCs w:val="28"/>
              </w:rPr>
            </w:pPr>
            <w:r w:rsidRPr="00BD0BAD">
              <w:rPr>
                <w:rFonts w:cstheme="minorHAnsi"/>
                <w:b/>
                <w:sz w:val="20"/>
                <w:szCs w:val="28"/>
              </w:rPr>
              <w:t>Deliverable Description</w:t>
            </w:r>
          </w:p>
        </w:tc>
        <w:tc>
          <w:tcPr>
            <w:tcW w:w="1900" w:type="pct"/>
            <w:tcBorders>
              <w:top w:val="single" w:sz="4" w:space="0" w:color="auto"/>
              <w:left w:val="single" w:sz="4" w:space="0" w:color="auto"/>
              <w:bottom w:val="single" w:sz="12" w:space="0" w:color="auto"/>
              <w:right w:val="single" w:sz="4" w:space="0" w:color="auto"/>
            </w:tcBorders>
            <w:shd w:val="clear" w:color="auto" w:fill="C0C0C0"/>
            <w:vAlign w:val="center"/>
          </w:tcPr>
          <w:p w14:paraId="50B0544D" w14:textId="77777777" w:rsidR="00282CA8" w:rsidRPr="00BD0BAD" w:rsidRDefault="00282CA8" w:rsidP="00ED03A7">
            <w:pPr>
              <w:jc w:val="center"/>
              <w:rPr>
                <w:rFonts w:cstheme="minorHAnsi"/>
                <w:b/>
                <w:sz w:val="20"/>
                <w:szCs w:val="28"/>
              </w:rPr>
            </w:pPr>
            <w:r w:rsidRPr="00BD0BAD">
              <w:rPr>
                <w:rFonts w:cstheme="minorHAnsi"/>
                <w:b/>
                <w:sz w:val="20"/>
                <w:szCs w:val="28"/>
              </w:rPr>
              <w:t>Reporting Procedures and Due Dates</w:t>
            </w:r>
          </w:p>
        </w:tc>
      </w:tr>
      <w:tr w:rsidR="00282CA8" w:rsidRPr="00BD0BAD" w14:paraId="294D5B36" w14:textId="77777777" w:rsidTr="00ED03A7">
        <w:trPr>
          <w:jc w:val="center"/>
        </w:trPr>
        <w:tc>
          <w:tcPr>
            <w:tcW w:w="408" w:type="pct"/>
            <w:tcBorders>
              <w:top w:val="single" w:sz="12" w:space="0" w:color="auto"/>
              <w:bottom w:val="single" w:sz="4" w:space="0" w:color="auto"/>
            </w:tcBorders>
            <w:vAlign w:val="center"/>
          </w:tcPr>
          <w:p w14:paraId="497A2257" w14:textId="77777777" w:rsidR="00282CA8" w:rsidRPr="00BD0BAD" w:rsidRDefault="00282CA8" w:rsidP="00ED03A7">
            <w:pPr>
              <w:jc w:val="center"/>
              <w:rPr>
                <w:rFonts w:cstheme="minorHAnsi"/>
                <w:sz w:val="18"/>
                <w:szCs w:val="18"/>
              </w:rPr>
            </w:pPr>
            <w:r w:rsidRPr="00BD0BAD">
              <w:rPr>
                <w:rFonts w:cstheme="minorHAnsi"/>
                <w:sz w:val="18"/>
                <w:szCs w:val="18"/>
              </w:rPr>
              <w:t>F1</w:t>
            </w:r>
          </w:p>
        </w:tc>
        <w:tc>
          <w:tcPr>
            <w:tcW w:w="793" w:type="pct"/>
            <w:tcBorders>
              <w:top w:val="single" w:sz="12" w:space="0" w:color="auto"/>
              <w:bottom w:val="single" w:sz="4" w:space="0" w:color="auto"/>
            </w:tcBorders>
            <w:vAlign w:val="center"/>
          </w:tcPr>
          <w:p w14:paraId="6D845126" w14:textId="77777777" w:rsidR="00282CA8" w:rsidRPr="00BD0BAD" w:rsidRDefault="00282CA8" w:rsidP="00ED03A7">
            <w:pPr>
              <w:spacing w:line="276" w:lineRule="auto"/>
              <w:jc w:val="center"/>
              <w:rPr>
                <w:rFonts w:cstheme="minorHAnsi"/>
                <w:sz w:val="18"/>
                <w:szCs w:val="18"/>
              </w:rPr>
            </w:pPr>
            <w:r w:rsidRPr="00BD0BAD">
              <w:rPr>
                <w:rFonts w:cstheme="minorHAnsi"/>
                <w:sz w:val="18"/>
                <w:szCs w:val="18"/>
              </w:rPr>
              <w:t>Clinical Trial Protocols</w:t>
            </w:r>
          </w:p>
        </w:tc>
        <w:tc>
          <w:tcPr>
            <w:tcW w:w="1899" w:type="pct"/>
            <w:tcBorders>
              <w:top w:val="single" w:sz="12" w:space="0" w:color="auto"/>
              <w:bottom w:val="single" w:sz="4" w:space="0" w:color="auto"/>
            </w:tcBorders>
            <w:vAlign w:val="center"/>
          </w:tcPr>
          <w:p w14:paraId="082A0E14" w14:textId="3856324D" w:rsidR="00282CA8" w:rsidRPr="00BD0BAD" w:rsidRDefault="00282CA8" w:rsidP="00ED03A7">
            <w:pPr>
              <w:spacing w:line="276" w:lineRule="auto"/>
              <w:rPr>
                <w:rFonts w:cstheme="minorHAnsi"/>
                <w:sz w:val="18"/>
                <w:szCs w:val="18"/>
              </w:rPr>
            </w:pPr>
            <w:r w:rsidRPr="00BD0BAD">
              <w:rPr>
                <w:rFonts w:cstheme="minorHAnsi"/>
                <w:sz w:val="18"/>
                <w:szCs w:val="18"/>
              </w:rPr>
              <w:t xml:space="preserve">The Performer must submit draft and final clinical trial protocols to OTAO and </w:t>
            </w:r>
            <w:r w:rsidR="001A65F4">
              <w:rPr>
                <w:rFonts w:cstheme="minorHAnsi"/>
                <w:sz w:val="18"/>
                <w:szCs w:val="18"/>
              </w:rPr>
              <w:t>PAR</w:t>
            </w:r>
            <w:r w:rsidRPr="00BD0BAD">
              <w:rPr>
                <w:rFonts w:cstheme="minorHAnsi"/>
                <w:sz w:val="18"/>
                <w:szCs w:val="18"/>
              </w:rPr>
              <w:t>.</w:t>
            </w:r>
          </w:p>
          <w:p w14:paraId="506ABEB3" w14:textId="77777777" w:rsidR="00282CA8" w:rsidRPr="00BD0BAD" w:rsidRDefault="00282CA8" w:rsidP="00ED03A7">
            <w:pPr>
              <w:spacing w:line="276" w:lineRule="auto"/>
              <w:rPr>
                <w:rFonts w:cstheme="minorHAnsi"/>
                <w:sz w:val="18"/>
                <w:szCs w:val="18"/>
              </w:rPr>
            </w:pPr>
            <w:r w:rsidRPr="00BD0BAD">
              <w:rPr>
                <w:rFonts w:cstheme="minorHAnsi"/>
                <w:sz w:val="18"/>
                <w:szCs w:val="18"/>
              </w:rPr>
              <w:t>A plan to assess the duration of immune response must be included in the protocols.</w:t>
            </w:r>
          </w:p>
          <w:p w14:paraId="2A22C407" w14:textId="77777777" w:rsidR="00282CA8" w:rsidRPr="00BD0BAD" w:rsidRDefault="00282CA8" w:rsidP="00ED03A7">
            <w:pPr>
              <w:spacing w:after="0"/>
              <w:jc w:val="both"/>
              <w:rPr>
                <w:rFonts w:cstheme="minorHAnsi"/>
                <w:sz w:val="18"/>
                <w:szCs w:val="18"/>
              </w:rPr>
            </w:pPr>
            <w:r w:rsidRPr="00BD0BAD">
              <w:rPr>
                <w:rFonts w:cstheme="minorHAnsi"/>
                <w:sz w:val="18"/>
                <w:szCs w:val="18"/>
              </w:rPr>
              <w:t>The Statistical Analysis Plan (SAP) must be reviewed by BARDA prior to data analysis.</w:t>
            </w:r>
          </w:p>
          <w:p w14:paraId="12C702B5" w14:textId="77777777" w:rsidR="00282CA8" w:rsidRPr="00BD0BAD" w:rsidRDefault="00282CA8" w:rsidP="00ED03A7">
            <w:pPr>
              <w:spacing w:line="276" w:lineRule="auto"/>
              <w:rPr>
                <w:rFonts w:cstheme="minorHAnsi"/>
                <w:sz w:val="18"/>
                <w:szCs w:val="18"/>
              </w:rPr>
            </w:pPr>
          </w:p>
        </w:tc>
        <w:tc>
          <w:tcPr>
            <w:tcW w:w="1900" w:type="pct"/>
            <w:tcBorders>
              <w:top w:val="single" w:sz="12" w:space="0" w:color="auto"/>
              <w:bottom w:val="single" w:sz="4" w:space="0" w:color="auto"/>
            </w:tcBorders>
            <w:vAlign w:val="center"/>
          </w:tcPr>
          <w:p w14:paraId="77BF9C23" w14:textId="5DD47E60"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 xml:space="preserve">The Performer must submit Draft clinical trial protocols to </w:t>
            </w:r>
            <w:r w:rsidR="001A65F4">
              <w:rPr>
                <w:rFonts w:cstheme="minorHAnsi"/>
                <w:sz w:val="18"/>
                <w:szCs w:val="18"/>
              </w:rPr>
              <w:t>PAR</w:t>
            </w:r>
            <w:r w:rsidRPr="00BD0BAD">
              <w:rPr>
                <w:rFonts w:cstheme="minorHAnsi"/>
                <w:sz w:val="18"/>
                <w:szCs w:val="18"/>
              </w:rPr>
              <w:t xml:space="preserve"> electronically prior to finalization.</w:t>
            </w:r>
          </w:p>
          <w:p w14:paraId="0CD5E85F" w14:textId="77777777" w:rsidR="00282CA8" w:rsidRPr="00BD0BAD" w:rsidRDefault="00282CA8" w:rsidP="00B67A73">
            <w:pPr>
              <w:numPr>
                <w:ilvl w:val="0"/>
                <w:numId w:val="33"/>
              </w:numPr>
              <w:spacing w:after="200" w:line="276" w:lineRule="auto"/>
              <w:ind w:left="267" w:hanging="180"/>
              <w:contextualSpacing/>
              <w:rPr>
                <w:rFonts w:cstheme="minorHAnsi"/>
                <w:sz w:val="18"/>
                <w:szCs w:val="18"/>
              </w:rPr>
            </w:pPr>
            <w:r w:rsidRPr="00BD0BAD">
              <w:rPr>
                <w:rFonts w:cstheme="minorHAnsi"/>
                <w:sz w:val="18"/>
                <w:szCs w:val="18"/>
              </w:rPr>
              <w:t>BARDA will provide comments within 10 business days of receipt of draft protocol.</w:t>
            </w:r>
          </w:p>
          <w:p w14:paraId="05404F85" w14:textId="77777777" w:rsidR="00282CA8" w:rsidRPr="00BD0BAD" w:rsidRDefault="00282CA8" w:rsidP="00B67A73">
            <w:pPr>
              <w:numPr>
                <w:ilvl w:val="0"/>
                <w:numId w:val="33"/>
              </w:numPr>
              <w:spacing w:after="200" w:line="276" w:lineRule="auto"/>
              <w:ind w:left="267" w:hanging="180"/>
              <w:contextualSpacing/>
              <w:rPr>
                <w:rFonts w:cstheme="minorHAnsi"/>
                <w:sz w:val="18"/>
                <w:szCs w:val="18"/>
              </w:rPr>
            </w:pPr>
            <w:r w:rsidRPr="00BD0BAD">
              <w:rPr>
                <w:rFonts w:cstheme="minorHAnsi"/>
                <w:sz w:val="18"/>
                <w:szCs w:val="18"/>
              </w:rPr>
              <w:t>Performer must respond in writing to BARDA comments and recommendations within 10 business days of receipt and must be addressed prior to finalization of protocol.</w:t>
            </w:r>
          </w:p>
          <w:p w14:paraId="0F374DFA" w14:textId="3C0110E0" w:rsidR="00282CA8" w:rsidRPr="00BD0BAD" w:rsidRDefault="001A65F4" w:rsidP="00B67A73">
            <w:pPr>
              <w:numPr>
                <w:ilvl w:val="0"/>
                <w:numId w:val="33"/>
              </w:numPr>
              <w:spacing w:after="200" w:line="276" w:lineRule="auto"/>
              <w:ind w:left="273" w:hanging="187"/>
              <w:contextualSpacing/>
              <w:rPr>
                <w:rFonts w:cstheme="minorHAnsi"/>
                <w:sz w:val="18"/>
                <w:szCs w:val="18"/>
              </w:rPr>
            </w:pPr>
            <w:r>
              <w:rPr>
                <w:rFonts w:cstheme="minorHAnsi"/>
                <w:sz w:val="18"/>
                <w:szCs w:val="18"/>
              </w:rPr>
              <w:t>PAR</w:t>
            </w:r>
            <w:r w:rsidR="00282CA8" w:rsidRPr="00BD0BAD">
              <w:rPr>
                <w:rFonts w:cstheme="minorHAnsi"/>
                <w:sz w:val="18"/>
                <w:szCs w:val="18"/>
              </w:rPr>
              <w:t xml:space="preserve"> must approve the final protocol.</w:t>
            </w:r>
          </w:p>
          <w:p w14:paraId="57B72D2F" w14:textId="0FF13FB7" w:rsidR="00282CA8" w:rsidRPr="00BD0BAD" w:rsidRDefault="00282CA8" w:rsidP="00B67A73">
            <w:pPr>
              <w:numPr>
                <w:ilvl w:val="0"/>
                <w:numId w:val="27"/>
              </w:numPr>
              <w:spacing w:after="240" w:line="276" w:lineRule="auto"/>
              <w:ind w:left="72" w:hanging="86"/>
              <w:rPr>
                <w:rFonts w:cstheme="minorHAnsi"/>
                <w:sz w:val="18"/>
                <w:szCs w:val="18"/>
              </w:rPr>
            </w:pPr>
            <w:r w:rsidRPr="00BD0BAD">
              <w:rPr>
                <w:rFonts w:cstheme="minorHAnsi"/>
                <w:sz w:val="18"/>
                <w:szCs w:val="18"/>
              </w:rPr>
              <w:t xml:space="preserve">The Performer must submit Final clinical trial protocols to </w:t>
            </w:r>
            <w:r w:rsidR="001A65F4">
              <w:rPr>
                <w:rFonts w:cstheme="minorHAnsi"/>
                <w:sz w:val="18"/>
                <w:szCs w:val="18"/>
              </w:rPr>
              <w:t>PAR</w:t>
            </w:r>
            <w:r w:rsidRPr="00BD0BAD">
              <w:rPr>
                <w:rFonts w:cstheme="minorHAnsi"/>
                <w:sz w:val="18"/>
                <w:szCs w:val="18"/>
              </w:rPr>
              <w:t xml:space="preserve"> electronically no later than 10 business days prior to FDA submission.</w:t>
            </w:r>
          </w:p>
        </w:tc>
      </w:tr>
      <w:tr w:rsidR="00282CA8" w:rsidRPr="00BD0BAD" w14:paraId="7A7AAEE2" w14:textId="77777777" w:rsidTr="00ED03A7">
        <w:trPr>
          <w:jc w:val="center"/>
        </w:trPr>
        <w:tc>
          <w:tcPr>
            <w:tcW w:w="408" w:type="pct"/>
            <w:tcBorders>
              <w:bottom w:val="single" w:sz="4" w:space="0" w:color="auto"/>
            </w:tcBorders>
            <w:vAlign w:val="center"/>
          </w:tcPr>
          <w:p w14:paraId="17B0F91E" w14:textId="77777777" w:rsidR="00282CA8" w:rsidRPr="00BD0BAD" w:rsidRDefault="00282CA8" w:rsidP="00ED03A7">
            <w:pPr>
              <w:spacing w:after="0"/>
              <w:jc w:val="center"/>
              <w:rPr>
                <w:rFonts w:cstheme="minorHAnsi"/>
                <w:sz w:val="18"/>
                <w:szCs w:val="18"/>
              </w:rPr>
            </w:pPr>
            <w:r w:rsidRPr="00BD0BAD">
              <w:rPr>
                <w:rFonts w:cstheme="minorHAnsi"/>
                <w:sz w:val="18"/>
                <w:szCs w:val="18"/>
              </w:rPr>
              <w:t>F2</w:t>
            </w:r>
          </w:p>
        </w:tc>
        <w:tc>
          <w:tcPr>
            <w:tcW w:w="793" w:type="pct"/>
            <w:tcBorders>
              <w:bottom w:val="single" w:sz="4" w:space="0" w:color="auto"/>
            </w:tcBorders>
            <w:vAlign w:val="center"/>
          </w:tcPr>
          <w:p w14:paraId="7B51A6D9" w14:textId="77777777" w:rsidR="00282CA8" w:rsidRPr="00BD0BAD" w:rsidRDefault="00282CA8" w:rsidP="00ED03A7">
            <w:pPr>
              <w:spacing w:after="0" w:line="276" w:lineRule="auto"/>
              <w:jc w:val="center"/>
              <w:rPr>
                <w:rFonts w:cstheme="minorHAnsi"/>
                <w:sz w:val="18"/>
                <w:szCs w:val="18"/>
              </w:rPr>
            </w:pPr>
            <w:r w:rsidRPr="00BD0BAD">
              <w:rPr>
                <w:rFonts w:cstheme="minorHAnsi"/>
                <w:sz w:val="18"/>
                <w:szCs w:val="18"/>
              </w:rPr>
              <w:t>Clinical Trial Documentation</w:t>
            </w:r>
            <w:r w:rsidRPr="00BD0BAD">
              <w:rPr>
                <w:rStyle w:val="FootnoteReference"/>
                <w:rFonts w:cstheme="minorHAnsi"/>
              </w:rPr>
              <w:footnoteReference w:id="9"/>
            </w:r>
          </w:p>
        </w:tc>
        <w:tc>
          <w:tcPr>
            <w:tcW w:w="1899" w:type="pct"/>
            <w:tcBorders>
              <w:bottom w:val="single" w:sz="4" w:space="0" w:color="auto"/>
            </w:tcBorders>
            <w:vAlign w:val="center"/>
          </w:tcPr>
          <w:p w14:paraId="067AC075" w14:textId="77777777" w:rsidR="00282CA8" w:rsidRPr="00BD0BAD" w:rsidRDefault="00282CA8" w:rsidP="00ED03A7">
            <w:pPr>
              <w:spacing w:after="0" w:line="276" w:lineRule="auto"/>
              <w:ind w:left="72"/>
              <w:rPr>
                <w:rFonts w:cstheme="minorHAnsi"/>
                <w:sz w:val="18"/>
                <w:szCs w:val="18"/>
              </w:rPr>
            </w:pPr>
            <w:r w:rsidRPr="00BD0BAD">
              <w:rPr>
                <w:rFonts w:cstheme="minorHAnsi"/>
                <w:sz w:val="18"/>
                <w:szCs w:val="18"/>
              </w:rPr>
              <w:t>The Performer must provide the following documents for any portion of a study funded under this agreement:</w:t>
            </w:r>
          </w:p>
          <w:p w14:paraId="2E35F217" w14:textId="77777777" w:rsidR="00282CA8" w:rsidRPr="00BD0BAD" w:rsidRDefault="00282CA8" w:rsidP="00B67A73">
            <w:pPr>
              <w:numPr>
                <w:ilvl w:val="0"/>
                <w:numId w:val="27"/>
              </w:numPr>
              <w:spacing w:after="0" w:line="276" w:lineRule="auto"/>
              <w:ind w:left="270" w:hanging="90"/>
              <w:contextualSpacing/>
              <w:rPr>
                <w:rFonts w:cstheme="minorHAnsi"/>
                <w:sz w:val="18"/>
                <w:szCs w:val="18"/>
              </w:rPr>
            </w:pPr>
            <w:r w:rsidRPr="00BD0BAD">
              <w:rPr>
                <w:rFonts w:cstheme="minorHAnsi"/>
                <w:sz w:val="18"/>
                <w:szCs w:val="18"/>
              </w:rPr>
              <w:t>Investigational Product Accountability Plan</w:t>
            </w:r>
          </w:p>
          <w:p w14:paraId="66952EED" w14:textId="77777777" w:rsidR="00282CA8" w:rsidRPr="00BD0BAD" w:rsidRDefault="00282CA8" w:rsidP="00B67A73">
            <w:pPr>
              <w:numPr>
                <w:ilvl w:val="0"/>
                <w:numId w:val="27"/>
              </w:numPr>
              <w:spacing w:after="0" w:line="276" w:lineRule="auto"/>
              <w:ind w:left="270" w:hanging="90"/>
              <w:contextualSpacing/>
              <w:rPr>
                <w:rFonts w:cstheme="minorHAnsi"/>
                <w:sz w:val="18"/>
                <w:szCs w:val="18"/>
              </w:rPr>
            </w:pPr>
            <w:r w:rsidRPr="00BD0BAD">
              <w:rPr>
                <w:rFonts w:cstheme="minorHAnsi"/>
                <w:sz w:val="18"/>
                <w:szCs w:val="18"/>
              </w:rPr>
              <w:t>Study Supplies Procurement Plan</w:t>
            </w:r>
          </w:p>
          <w:p w14:paraId="04361A62" w14:textId="77777777" w:rsidR="00282CA8" w:rsidRPr="00BD0BAD" w:rsidRDefault="00282CA8" w:rsidP="00B67A73">
            <w:pPr>
              <w:numPr>
                <w:ilvl w:val="0"/>
                <w:numId w:val="27"/>
              </w:numPr>
              <w:spacing w:after="0" w:line="276" w:lineRule="auto"/>
              <w:ind w:left="270" w:hanging="90"/>
              <w:contextualSpacing/>
              <w:rPr>
                <w:rFonts w:cstheme="minorHAnsi"/>
                <w:sz w:val="18"/>
                <w:szCs w:val="18"/>
              </w:rPr>
            </w:pPr>
            <w:r w:rsidRPr="00BD0BAD">
              <w:rPr>
                <w:rFonts w:cstheme="minorHAnsi"/>
                <w:sz w:val="18"/>
                <w:szCs w:val="18"/>
              </w:rPr>
              <w:t>Site selection questionnaire</w:t>
            </w:r>
          </w:p>
          <w:p w14:paraId="2A9EE4BD" w14:textId="77777777" w:rsidR="00282CA8" w:rsidRPr="00BD0BAD" w:rsidRDefault="00282CA8" w:rsidP="00B67A73">
            <w:pPr>
              <w:numPr>
                <w:ilvl w:val="0"/>
                <w:numId w:val="27"/>
              </w:numPr>
              <w:spacing w:after="0" w:line="276" w:lineRule="auto"/>
              <w:ind w:left="270" w:hanging="90"/>
              <w:contextualSpacing/>
              <w:rPr>
                <w:rFonts w:cstheme="minorHAnsi"/>
                <w:sz w:val="18"/>
                <w:szCs w:val="18"/>
              </w:rPr>
            </w:pPr>
            <w:r w:rsidRPr="00BD0BAD">
              <w:rPr>
                <w:rFonts w:cstheme="minorHAnsi"/>
                <w:sz w:val="18"/>
                <w:szCs w:val="18"/>
              </w:rPr>
              <w:t>Overall Recruitment and Retention plan</w:t>
            </w:r>
          </w:p>
          <w:p w14:paraId="2CB9F6E9" w14:textId="77777777" w:rsidR="00282CA8" w:rsidRPr="00BD0BAD" w:rsidRDefault="00282CA8" w:rsidP="00B67A73">
            <w:pPr>
              <w:numPr>
                <w:ilvl w:val="0"/>
                <w:numId w:val="27"/>
              </w:numPr>
              <w:spacing w:after="0" w:line="276" w:lineRule="auto"/>
              <w:ind w:left="270" w:hanging="90"/>
              <w:contextualSpacing/>
              <w:rPr>
                <w:rFonts w:cstheme="minorHAnsi"/>
                <w:sz w:val="18"/>
                <w:szCs w:val="18"/>
              </w:rPr>
            </w:pPr>
            <w:r w:rsidRPr="00BD0BAD">
              <w:rPr>
                <w:rFonts w:cstheme="minorHAnsi"/>
                <w:sz w:val="18"/>
                <w:szCs w:val="18"/>
              </w:rPr>
              <w:t>Informed Consent Form (ICF) template, including consent for sharing clinical samples with BARDA for future use</w:t>
            </w:r>
          </w:p>
          <w:p w14:paraId="754210B9" w14:textId="77777777" w:rsidR="00282CA8" w:rsidRPr="00BD0BAD" w:rsidRDefault="00282CA8" w:rsidP="00B67A73">
            <w:pPr>
              <w:numPr>
                <w:ilvl w:val="0"/>
                <w:numId w:val="27"/>
              </w:numPr>
              <w:spacing w:after="0" w:line="276" w:lineRule="auto"/>
              <w:ind w:left="270" w:hanging="90"/>
              <w:contextualSpacing/>
              <w:rPr>
                <w:rFonts w:cstheme="minorHAnsi"/>
                <w:sz w:val="18"/>
                <w:szCs w:val="18"/>
              </w:rPr>
            </w:pPr>
            <w:proofErr w:type="spellStart"/>
            <w:r w:rsidRPr="00BD0BAD">
              <w:rPr>
                <w:rFonts w:cstheme="minorHAnsi"/>
                <w:sz w:val="18"/>
                <w:szCs w:val="18"/>
              </w:rPr>
              <w:t>eConsent</w:t>
            </w:r>
            <w:proofErr w:type="spellEnd"/>
          </w:p>
          <w:p w14:paraId="02887F5F" w14:textId="77777777" w:rsidR="00282CA8" w:rsidRPr="00BD0BAD" w:rsidRDefault="00282CA8" w:rsidP="00B67A73">
            <w:pPr>
              <w:numPr>
                <w:ilvl w:val="0"/>
                <w:numId w:val="27"/>
              </w:numPr>
              <w:spacing w:after="0" w:line="276" w:lineRule="auto"/>
              <w:ind w:left="270" w:hanging="90"/>
              <w:contextualSpacing/>
              <w:rPr>
                <w:rFonts w:cstheme="minorHAnsi"/>
                <w:sz w:val="18"/>
                <w:szCs w:val="18"/>
              </w:rPr>
            </w:pPr>
            <w:r w:rsidRPr="00BD0BAD">
              <w:rPr>
                <w:rFonts w:cstheme="minorHAnsi"/>
                <w:sz w:val="18"/>
                <w:szCs w:val="18"/>
              </w:rPr>
              <w:t>Data Management Plan</w:t>
            </w:r>
          </w:p>
          <w:p w14:paraId="498B2439" w14:textId="77777777" w:rsidR="00282CA8" w:rsidRPr="00BD0BAD" w:rsidRDefault="00282CA8" w:rsidP="00B67A73">
            <w:pPr>
              <w:numPr>
                <w:ilvl w:val="0"/>
                <w:numId w:val="27"/>
              </w:numPr>
              <w:spacing w:after="0" w:line="276" w:lineRule="auto"/>
              <w:ind w:left="270" w:hanging="90"/>
              <w:contextualSpacing/>
              <w:rPr>
                <w:rFonts w:cstheme="minorHAnsi"/>
                <w:sz w:val="18"/>
                <w:szCs w:val="18"/>
              </w:rPr>
            </w:pPr>
            <w:r w:rsidRPr="00BD0BAD">
              <w:rPr>
                <w:rFonts w:cstheme="minorHAnsi"/>
                <w:sz w:val="18"/>
                <w:szCs w:val="18"/>
              </w:rPr>
              <w:t>Data Validation/Quality Plan</w:t>
            </w:r>
          </w:p>
          <w:p w14:paraId="79F967D6" w14:textId="77777777" w:rsidR="00282CA8" w:rsidRPr="00BD0BAD" w:rsidRDefault="00282CA8" w:rsidP="00B67A73">
            <w:pPr>
              <w:numPr>
                <w:ilvl w:val="0"/>
                <w:numId w:val="27"/>
              </w:numPr>
              <w:spacing w:after="0" w:line="276" w:lineRule="auto"/>
              <w:ind w:left="270" w:hanging="90"/>
              <w:contextualSpacing/>
              <w:rPr>
                <w:rFonts w:cstheme="minorHAnsi"/>
                <w:sz w:val="18"/>
                <w:szCs w:val="18"/>
              </w:rPr>
            </w:pPr>
            <w:r w:rsidRPr="00BD0BAD">
              <w:rPr>
                <w:rFonts w:cstheme="minorHAnsi"/>
                <w:sz w:val="18"/>
                <w:szCs w:val="18"/>
              </w:rPr>
              <w:t>Statistical Analysis Plan</w:t>
            </w:r>
          </w:p>
          <w:p w14:paraId="7011785F" w14:textId="77777777" w:rsidR="00282CA8" w:rsidRPr="00BD0BAD" w:rsidRDefault="00282CA8" w:rsidP="00B67A73">
            <w:pPr>
              <w:numPr>
                <w:ilvl w:val="0"/>
                <w:numId w:val="27"/>
              </w:numPr>
              <w:spacing w:after="0" w:line="276" w:lineRule="auto"/>
              <w:ind w:left="270" w:hanging="90"/>
              <w:contextualSpacing/>
              <w:rPr>
                <w:rFonts w:cstheme="minorHAnsi"/>
                <w:sz w:val="18"/>
                <w:szCs w:val="18"/>
              </w:rPr>
            </w:pPr>
            <w:r w:rsidRPr="00BD0BAD">
              <w:rPr>
                <w:rFonts w:cstheme="minorHAnsi"/>
                <w:sz w:val="18"/>
                <w:szCs w:val="18"/>
              </w:rPr>
              <w:t>Sample/Specimen Management Plan</w:t>
            </w:r>
          </w:p>
          <w:p w14:paraId="6943C99F" w14:textId="77777777" w:rsidR="00282CA8" w:rsidRPr="00BD0BAD" w:rsidRDefault="00282CA8" w:rsidP="00B67A73">
            <w:pPr>
              <w:numPr>
                <w:ilvl w:val="0"/>
                <w:numId w:val="27"/>
              </w:numPr>
              <w:spacing w:after="0" w:line="276" w:lineRule="auto"/>
              <w:ind w:left="270" w:hanging="90"/>
              <w:contextualSpacing/>
              <w:rPr>
                <w:rFonts w:cstheme="minorHAnsi"/>
                <w:sz w:val="18"/>
                <w:szCs w:val="18"/>
              </w:rPr>
            </w:pPr>
            <w:r w:rsidRPr="00BD0BAD">
              <w:rPr>
                <w:rFonts w:cstheme="minorHAnsi"/>
                <w:sz w:val="18"/>
                <w:szCs w:val="18"/>
              </w:rPr>
              <w:t>Diversity inclusion plan to enroll based on U.S. demographic based on most recent census</w:t>
            </w:r>
          </w:p>
          <w:p w14:paraId="689AD55E" w14:textId="77777777" w:rsidR="00282CA8" w:rsidRPr="00BD0BAD" w:rsidRDefault="00282CA8" w:rsidP="00B67A73">
            <w:pPr>
              <w:numPr>
                <w:ilvl w:val="0"/>
                <w:numId w:val="27"/>
              </w:numPr>
              <w:spacing w:after="0" w:line="276" w:lineRule="auto"/>
              <w:ind w:left="270" w:hanging="90"/>
              <w:contextualSpacing/>
              <w:rPr>
                <w:rFonts w:cstheme="minorHAnsi"/>
                <w:sz w:val="18"/>
                <w:szCs w:val="18"/>
              </w:rPr>
            </w:pPr>
            <w:r w:rsidRPr="00BD0BAD">
              <w:rPr>
                <w:rFonts w:cstheme="minorHAnsi"/>
                <w:sz w:val="18"/>
                <w:szCs w:val="18"/>
              </w:rPr>
              <w:t>Investigator Brochure</w:t>
            </w:r>
          </w:p>
          <w:p w14:paraId="16F8539D" w14:textId="77777777" w:rsidR="00282CA8" w:rsidRPr="00BD0BAD" w:rsidRDefault="00282CA8" w:rsidP="00B67A73">
            <w:pPr>
              <w:numPr>
                <w:ilvl w:val="0"/>
                <w:numId w:val="27"/>
              </w:numPr>
              <w:spacing w:after="0" w:line="276" w:lineRule="auto"/>
              <w:ind w:left="270" w:hanging="90"/>
              <w:contextualSpacing/>
              <w:rPr>
                <w:rFonts w:cstheme="minorHAnsi"/>
                <w:sz w:val="18"/>
                <w:szCs w:val="18"/>
              </w:rPr>
            </w:pPr>
            <w:r w:rsidRPr="00BD0BAD">
              <w:rPr>
                <w:rFonts w:cstheme="minorHAnsi"/>
                <w:sz w:val="18"/>
                <w:szCs w:val="18"/>
              </w:rPr>
              <w:t>eCRF</w:t>
            </w:r>
          </w:p>
          <w:p w14:paraId="4FAC670E" w14:textId="77777777" w:rsidR="00282CA8" w:rsidRPr="00BD0BAD" w:rsidRDefault="00282CA8" w:rsidP="00B67A73">
            <w:pPr>
              <w:numPr>
                <w:ilvl w:val="0"/>
                <w:numId w:val="27"/>
              </w:numPr>
              <w:spacing w:after="0" w:line="276" w:lineRule="auto"/>
              <w:ind w:left="270" w:hanging="90"/>
              <w:contextualSpacing/>
              <w:rPr>
                <w:rFonts w:cstheme="minorHAnsi"/>
                <w:sz w:val="18"/>
                <w:szCs w:val="18"/>
              </w:rPr>
            </w:pPr>
            <w:r w:rsidRPr="00BD0BAD">
              <w:rPr>
                <w:rFonts w:cstheme="minorHAnsi"/>
                <w:sz w:val="18"/>
                <w:szCs w:val="18"/>
              </w:rPr>
              <w:t>Community engagement materials, posters, media advertisements, animations, graphics, etc.</w:t>
            </w:r>
          </w:p>
          <w:p w14:paraId="23FA66B2" w14:textId="77777777" w:rsidR="00282CA8" w:rsidRPr="00BD0BAD" w:rsidRDefault="00282CA8" w:rsidP="00B67A73">
            <w:pPr>
              <w:numPr>
                <w:ilvl w:val="0"/>
                <w:numId w:val="27"/>
              </w:numPr>
              <w:spacing w:after="0" w:line="276" w:lineRule="auto"/>
              <w:ind w:left="270" w:hanging="90"/>
              <w:contextualSpacing/>
              <w:rPr>
                <w:rFonts w:cstheme="minorHAnsi"/>
                <w:sz w:val="18"/>
                <w:szCs w:val="18"/>
              </w:rPr>
            </w:pPr>
            <w:r w:rsidRPr="00BD0BAD">
              <w:rPr>
                <w:rFonts w:cstheme="minorHAnsi"/>
                <w:sz w:val="18"/>
                <w:szCs w:val="18"/>
              </w:rPr>
              <w:t>Clinical Trial Agreements</w:t>
            </w:r>
          </w:p>
          <w:p w14:paraId="58426FA3" w14:textId="77777777" w:rsidR="00282CA8" w:rsidRPr="00BD0BAD" w:rsidRDefault="00282CA8" w:rsidP="00B67A73">
            <w:pPr>
              <w:numPr>
                <w:ilvl w:val="0"/>
                <w:numId w:val="27"/>
              </w:numPr>
              <w:spacing w:after="0" w:line="276" w:lineRule="auto"/>
              <w:ind w:left="270" w:hanging="90"/>
              <w:contextualSpacing/>
              <w:rPr>
                <w:rFonts w:cstheme="minorHAnsi"/>
                <w:sz w:val="18"/>
                <w:szCs w:val="18"/>
              </w:rPr>
            </w:pPr>
            <w:r w:rsidRPr="00BD0BAD">
              <w:rPr>
                <w:rFonts w:cstheme="minorHAnsi"/>
                <w:sz w:val="18"/>
                <w:szCs w:val="18"/>
              </w:rPr>
              <w:t>Monitoring Plan</w:t>
            </w:r>
          </w:p>
          <w:p w14:paraId="07C1AA2B" w14:textId="77777777" w:rsidR="00282CA8" w:rsidRPr="00BD0BAD" w:rsidRDefault="00282CA8" w:rsidP="00B67A73">
            <w:pPr>
              <w:numPr>
                <w:ilvl w:val="0"/>
                <w:numId w:val="27"/>
              </w:numPr>
              <w:spacing w:after="0" w:line="276" w:lineRule="auto"/>
              <w:ind w:left="270" w:hanging="90"/>
              <w:contextualSpacing/>
              <w:rPr>
                <w:rFonts w:cstheme="minorHAnsi"/>
                <w:sz w:val="18"/>
                <w:szCs w:val="18"/>
              </w:rPr>
            </w:pPr>
            <w:r w:rsidRPr="00BD0BAD">
              <w:rPr>
                <w:rFonts w:cstheme="minorHAnsi"/>
                <w:sz w:val="18"/>
                <w:szCs w:val="18"/>
              </w:rPr>
              <w:t>Safety Monitoring Plan (processes to provide 24-7 pharmacovigilance and safety monitoring)</w:t>
            </w:r>
          </w:p>
          <w:p w14:paraId="2BA9E0F4" w14:textId="77777777" w:rsidR="00282CA8" w:rsidRPr="00BD0BAD" w:rsidRDefault="00282CA8" w:rsidP="00B67A73">
            <w:pPr>
              <w:numPr>
                <w:ilvl w:val="0"/>
                <w:numId w:val="27"/>
              </w:numPr>
              <w:spacing w:after="0" w:line="276" w:lineRule="auto"/>
              <w:ind w:left="270" w:hanging="90"/>
              <w:contextualSpacing/>
              <w:rPr>
                <w:rFonts w:cstheme="minorHAnsi"/>
                <w:sz w:val="18"/>
                <w:szCs w:val="18"/>
              </w:rPr>
            </w:pPr>
            <w:r w:rsidRPr="00BD0BAD">
              <w:rPr>
                <w:rFonts w:cstheme="minorHAnsi"/>
                <w:sz w:val="18"/>
                <w:szCs w:val="18"/>
              </w:rPr>
              <w:t>Serious Adverse Events Reconciliation Standard Operating Procedure (SOP) (if safety database separates from clinical database)</w:t>
            </w:r>
          </w:p>
          <w:p w14:paraId="2F27C65C" w14:textId="77777777" w:rsidR="00282CA8" w:rsidRPr="00BD0BAD" w:rsidRDefault="00282CA8" w:rsidP="00B67A73">
            <w:pPr>
              <w:numPr>
                <w:ilvl w:val="0"/>
                <w:numId w:val="27"/>
              </w:numPr>
              <w:spacing w:after="0" w:line="276" w:lineRule="auto"/>
              <w:ind w:left="270" w:hanging="90"/>
              <w:contextualSpacing/>
              <w:rPr>
                <w:rFonts w:cstheme="minorHAnsi"/>
                <w:sz w:val="18"/>
                <w:szCs w:val="18"/>
              </w:rPr>
            </w:pPr>
            <w:r w:rsidRPr="00BD0BAD">
              <w:rPr>
                <w:rFonts w:cstheme="minorHAnsi"/>
                <w:sz w:val="18"/>
                <w:szCs w:val="18"/>
              </w:rPr>
              <w:t>Processes to manage and support an independent Data and Safety Monitoring Board (DSMB)</w:t>
            </w:r>
          </w:p>
          <w:p w14:paraId="23F18978" w14:textId="77777777" w:rsidR="00282CA8" w:rsidRPr="00BD0BAD" w:rsidRDefault="00282CA8" w:rsidP="00B67A73">
            <w:pPr>
              <w:numPr>
                <w:ilvl w:val="0"/>
                <w:numId w:val="27"/>
              </w:numPr>
              <w:spacing w:after="0" w:line="276" w:lineRule="auto"/>
              <w:ind w:left="270" w:hanging="90"/>
              <w:contextualSpacing/>
              <w:rPr>
                <w:rFonts w:cstheme="minorHAnsi"/>
                <w:sz w:val="18"/>
                <w:szCs w:val="18"/>
              </w:rPr>
            </w:pPr>
            <w:r w:rsidRPr="00BD0BAD">
              <w:rPr>
                <w:rFonts w:cstheme="minorHAnsi"/>
                <w:sz w:val="18"/>
                <w:szCs w:val="18"/>
              </w:rPr>
              <w:t>DSMB Charter</w:t>
            </w:r>
          </w:p>
          <w:p w14:paraId="04339677" w14:textId="77777777" w:rsidR="00282CA8" w:rsidRPr="00BD0BAD" w:rsidRDefault="00282CA8" w:rsidP="00B67A73">
            <w:pPr>
              <w:numPr>
                <w:ilvl w:val="0"/>
                <w:numId w:val="27"/>
              </w:numPr>
              <w:spacing w:after="0" w:line="276" w:lineRule="auto"/>
              <w:ind w:left="270" w:hanging="90"/>
              <w:contextualSpacing/>
              <w:rPr>
                <w:rFonts w:cstheme="minorHAnsi"/>
                <w:sz w:val="18"/>
                <w:szCs w:val="18"/>
              </w:rPr>
            </w:pPr>
            <w:r w:rsidRPr="00BD0BAD">
              <w:rPr>
                <w:rFonts w:cstheme="minorHAnsi"/>
                <w:sz w:val="18"/>
                <w:szCs w:val="18"/>
              </w:rPr>
              <w:t>DSMB template reports and DSMB reports</w:t>
            </w:r>
          </w:p>
          <w:p w14:paraId="4A200CDA" w14:textId="77777777" w:rsidR="00282CA8" w:rsidRPr="00BD0BAD" w:rsidRDefault="00282CA8" w:rsidP="00B67A73">
            <w:pPr>
              <w:numPr>
                <w:ilvl w:val="0"/>
                <w:numId w:val="27"/>
              </w:numPr>
              <w:spacing w:after="0" w:line="276" w:lineRule="auto"/>
              <w:ind w:left="270" w:hanging="90"/>
              <w:contextualSpacing/>
              <w:rPr>
                <w:rFonts w:cstheme="minorHAnsi"/>
                <w:sz w:val="18"/>
                <w:szCs w:val="18"/>
              </w:rPr>
            </w:pPr>
            <w:r w:rsidRPr="00BD0BAD">
              <w:rPr>
                <w:rFonts w:cstheme="minorHAnsi"/>
                <w:sz w:val="18"/>
                <w:szCs w:val="18"/>
              </w:rPr>
              <w:t>Draft and Final Tables, Listings, and Figures (TLFs), ad hoc TLFs</w:t>
            </w:r>
          </w:p>
          <w:p w14:paraId="4A99D4D2" w14:textId="77777777" w:rsidR="00282CA8" w:rsidRPr="00BD0BAD" w:rsidRDefault="00282CA8" w:rsidP="00B67A73">
            <w:pPr>
              <w:numPr>
                <w:ilvl w:val="0"/>
                <w:numId w:val="27"/>
              </w:numPr>
              <w:spacing w:after="0" w:line="276" w:lineRule="auto"/>
              <w:ind w:left="270" w:hanging="90"/>
              <w:contextualSpacing/>
              <w:rPr>
                <w:rFonts w:cstheme="minorHAnsi"/>
                <w:sz w:val="18"/>
                <w:szCs w:val="18"/>
              </w:rPr>
            </w:pPr>
            <w:r w:rsidRPr="00BD0BAD">
              <w:rPr>
                <w:rFonts w:cstheme="minorHAnsi"/>
                <w:sz w:val="18"/>
                <w:szCs w:val="18"/>
              </w:rPr>
              <w:t>Plan for notifying participants of his/her treatment assignment</w:t>
            </w:r>
          </w:p>
          <w:p w14:paraId="0A865D06" w14:textId="77777777" w:rsidR="00282CA8" w:rsidRPr="00BD0BAD" w:rsidRDefault="00282CA8" w:rsidP="00B67A73">
            <w:pPr>
              <w:numPr>
                <w:ilvl w:val="0"/>
                <w:numId w:val="27"/>
              </w:numPr>
              <w:spacing w:after="0" w:line="276" w:lineRule="auto"/>
              <w:ind w:left="270" w:hanging="90"/>
              <w:contextualSpacing/>
              <w:rPr>
                <w:rFonts w:cstheme="minorHAnsi"/>
                <w:sz w:val="18"/>
                <w:szCs w:val="18"/>
              </w:rPr>
            </w:pPr>
            <w:r w:rsidRPr="00BD0BAD">
              <w:rPr>
                <w:rFonts w:cstheme="minorHAnsi"/>
                <w:sz w:val="18"/>
                <w:szCs w:val="18"/>
              </w:rPr>
              <w:t>Essential Regulatory Documents that demonstrate compliance with the standards of ICH E6 (R2) Good Clinical Practice and with all applicable regulatory requirements</w:t>
            </w:r>
          </w:p>
          <w:p w14:paraId="5FAB75C3" w14:textId="77777777" w:rsidR="00282CA8" w:rsidRPr="00BD0BAD" w:rsidRDefault="00282CA8" w:rsidP="00B67A73">
            <w:pPr>
              <w:numPr>
                <w:ilvl w:val="0"/>
                <w:numId w:val="27"/>
              </w:numPr>
              <w:spacing w:after="0" w:line="276" w:lineRule="auto"/>
              <w:ind w:left="270" w:hanging="90"/>
              <w:contextualSpacing/>
              <w:rPr>
                <w:rFonts w:cstheme="minorHAnsi"/>
                <w:sz w:val="18"/>
                <w:szCs w:val="18"/>
              </w:rPr>
            </w:pPr>
            <w:r w:rsidRPr="00BD0BAD">
              <w:rPr>
                <w:rFonts w:cstheme="minorHAnsi"/>
                <w:sz w:val="18"/>
                <w:szCs w:val="18"/>
              </w:rPr>
              <w:t>Pharmacy Manual</w:t>
            </w:r>
          </w:p>
          <w:p w14:paraId="4FD197B9" w14:textId="77777777" w:rsidR="00282CA8" w:rsidRPr="00BD0BAD" w:rsidRDefault="00282CA8" w:rsidP="00ED03A7">
            <w:pPr>
              <w:spacing w:after="0" w:line="276" w:lineRule="auto"/>
              <w:ind w:left="270"/>
              <w:contextualSpacing/>
              <w:rPr>
                <w:rFonts w:cstheme="minorHAnsi"/>
                <w:sz w:val="18"/>
                <w:szCs w:val="18"/>
              </w:rPr>
            </w:pPr>
          </w:p>
          <w:p w14:paraId="36B684E6" w14:textId="77777777" w:rsidR="00282CA8" w:rsidRPr="00BD0BAD" w:rsidRDefault="00282CA8" w:rsidP="00ED03A7">
            <w:pPr>
              <w:spacing w:after="0" w:line="276" w:lineRule="auto"/>
              <w:rPr>
                <w:rFonts w:cstheme="minorHAnsi"/>
                <w:sz w:val="18"/>
                <w:szCs w:val="18"/>
              </w:rPr>
            </w:pPr>
            <w:r w:rsidRPr="00BD0BAD">
              <w:rPr>
                <w:rFonts w:cstheme="minorHAnsi"/>
                <w:sz w:val="18"/>
                <w:szCs w:val="18"/>
              </w:rPr>
              <w:t xml:space="preserve">The Performer must </w:t>
            </w:r>
            <w:proofErr w:type="gramStart"/>
            <w:r w:rsidRPr="00BD0BAD">
              <w:rPr>
                <w:rFonts w:cstheme="minorHAnsi"/>
                <w:sz w:val="18"/>
                <w:szCs w:val="18"/>
              </w:rPr>
              <w:t>make arrangements</w:t>
            </w:r>
            <w:proofErr w:type="gramEnd"/>
            <w:r w:rsidRPr="00BD0BAD">
              <w:rPr>
                <w:rFonts w:cstheme="minorHAnsi"/>
                <w:sz w:val="18"/>
                <w:szCs w:val="18"/>
              </w:rPr>
              <w:t xml:space="preserve"> for up to four (4) BARDA representative(s) to be present during clinical site monitoring visits.</w:t>
            </w:r>
          </w:p>
          <w:p w14:paraId="13154C97" w14:textId="77777777" w:rsidR="00282CA8" w:rsidRPr="00BD0BAD" w:rsidRDefault="00282CA8" w:rsidP="00ED03A7">
            <w:pPr>
              <w:spacing w:after="0" w:line="276" w:lineRule="auto"/>
              <w:ind w:left="72"/>
              <w:rPr>
                <w:rFonts w:cstheme="minorHAnsi"/>
                <w:sz w:val="18"/>
                <w:szCs w:val="18"/>
              </w:rPr>
            </w:pPr>
          </w:p>
        </w:tc>
        <w:tc>
          <w:tcPr>
            <w:tcW w:w="1900" w:type="pct"/>
            <w:tcBorders>
              <w:bottom w:val="single" w:sz="4" w:space="0" w:color="auto"/>
            </w:tcBorders>
            <w:vAlign w:val="center"/>
          </w:tcPr>
          <w:p w14:paraId="3327F8F3" w14:textId="77777777" w:rsidR="00282CA8" w:rsidRPr="00BD0BAD" w:rsidRDefault="00282CA8" w:rsidP="00ED03A7">
            <w:pPr>
              <w:spacing w:after="0" w:line="276" w:lineRule="auto"/>
              <w:ind w:left="72"/>
              <w:rPr>
                <w:rFonts w:cstheme="minorHAnsi"/>
                <w:sz w:val="18"/>
                <w:szCs w:val="18"/>
              </w:rPr>
            </w:pPr>
          </w:p>
          <w:p w14:paraId="1F864FAE" w14:textId="3525F6E5" w:rsidR="00282CA8" w:rsidRPr="00BD0BAD" w:rsidRDefault="00282CA8" w:rsidP="00B67A73">
            <w:pPr>
              <w:numPr>
                <w:ilvl w:val="0"/>
                <w:numId w:val="27"/>
              </w:numPr>
              <w:spacing w:after="0" w:line="276" w:lineRule="auto"/>
              <w:ind w:left="72" w:hanging="90"/>
              <w:contextualSpacing/>
              <w:rPr>
                <w:rFonts w:cstheme="minorHAnsi"/>
                <w:sz w:val="18"/>
                <w:szCs w:val="18"/>
              </w:rPr>
            </w:pPr>
            <w:r w:rsidRPr="00BD0BAD">
              <w:rPr>
                <w:rFonts w:cstheme="minorHAnsi"/>
                <w:sz w:val="18"/>
                <w:szCs w:val="18"/>
              </w:rPr>
              <w:t xml:space="preserve">The Performer must submit Draft study documents to </w:t>
            </w:r>
            <w:r w:rsidR="001A65F4">
              <w:rPr>
                <w:rFonts w:cstheme="minorHAnsi"/>
                <w:sz w:val="18"/>
                <w:szCs w:val="18"/>
              </w:rPr>
              <w:t>PAR</w:t>
            </w:r>
            <w:r w:rsidRPr="00BD0BAD">
              <w:rPr>
                <w:rFonts w:cstheme="minorHAnsi"/>
                <w:sz w:val="18"/>
                <w:szCs w:val="18"/>
              </w:rPr>
              <w:t xml:space="preserve"> electronically prior to finalization.</w:t>
            </w:r>
          </w:p>
          <w:p w14:paraId="7EAB9209" w14:textId="77777777" w:rsidR="00282CA8" w:rsidRPr="00BD0BAD" w:rsidRDefault="00282CA8" w:rsidP="00B67A73">
            <w:pPr>
              <w:numPr>
                <w:ilvl w:val="1"/>
                <w:numId w:val="27"/>
              </w:numPr>
              <w:spacing w:after="0" w:line="276" w:lineRule="auto"/>
              <w:ind w:left="267" w:hanging="180"/>
              <w:contextualSpacing/>
              <w:rPr>
                <w:rFonts w:cstheme="minorHAnsi"/>
                <w:sz w:val="18"/>
                <w:szCs w:val="18"/>
              </w:rPr>
            </w:pPr>
            <w:r w:rsidRPr="00BD0BAD">
              <w:rPr>
                <w:rFonts w:cstheme="minorHAnsi"/>
                <w:sz w:val="18"/>
                <w:szCs w:val="18"/>
              </w:rPr>
              <w:t>BARDA will provide comments within 10 business days of receipt of draft document</w:t>
            </w:r>
          </w:p>
          <w:p w14:paraId="170E5C95" w14:textId="77777777" w:rsidR="00282CA8" w:rsidRPr="00BD0BAD" w:rsidRDefault="00282CA8" w:rsidP="00B67A73">
            <w:pPr>
              <w:numPr>
                <w:ilvl w:val="1"/>
                <w:numId w:val="27"/>
              </w:numPr>
              <w:spacing w:after="0" w:line="276" w:lineRule="auto"/>
              <w:ind w:left="267" w:hanging="180"/>
              <w:contextualSpacing/>
              <w:rPr>
                <w:rFonts w:cstheme="minorHAnsi"/>
                <w:sz w:val="18"/>
                <w:szCs w:val="18"/>
              </w:rPr>
            </w:pPr>
            <w:r w:rsidRPr="00BD0BAD">
              <w:rPr>
                <w:rFonts w:cstheme="minorHAnsi"/>
                <w:sz w:val="18"/>
                <w:szCs w:val="18"/>
              </w:rPr>
              <w:t>Performer must respond in writing to BARDA comments and recommendations prior to finalization of protocol.</w:t>
            </w:r>
          </w:p>
          <w:p w14:paraId="1D02769B" w14:textId="0C7D7780" w:rsidR="00282CA8" w:rsidRPr="00BD0BAD" w:rsidRDefault="00282CA8" w:rsidP="00B67A73">
            <w:pPr>
              <w:numPr>
                <w:ilvl w:val="0"/>
                <w:numId w:val="27"/>
              </w:numPr>
              <w:spacing w:after="0" w:line="276" w:lineRule="auto"/>
              <w:ind w:left="72" w:hanging="90"/>
              <w:contextualSpacing/>
              <w:rPr>
                <w:rFonts w:cstheme="minorHAnsi"/>
                <w:sz w:val="18"/>
                <w:szCs w:val="18"/>
              </w:rPr>
            </w:pPr>
            <w:r w:rsidRPr="00BD0BAD">
              <w:rPr>
                <w:rFonts w:cstheme="minorHAnsi"/>
                <w:sz w:val="18"/>
                <w:szCs w:val="18"/>
              </w:rPr>
              <w:t xml:space="preserve">The Performer must submit Final study documents to </w:t>
            </w:r>
            <w:r w:rsidR="001A65F4">
              <w:rPr>
                <w:rFonts w:cstheme="minorHAnsi"/>
                <w:sz w:val="18"/>
                <w:szCs w:val="18"/>
              </w:rPr>
              <w:t>PAR</w:t>
            </w:r>
            <w:r w:rsidRPr="00BD0BAD">
              <w:rPr>
                <w:rFonts w:cstheme="minorHAnsi"/>
                <w:sz w:val="18"/>
                <w:szCs w:val="18"/>
              </w:rPr>
              <w:t xml:space="preserve"> electronically no later than 10 business days prior to FDA submission.</w:t>
            </w:r>
          </w:p>
          <w:p w14:paraId="028CCDD0" w14:textId="77777777" w:rsidR="00282CA8" w:rsidRPr="00BD0BAD" w:rsidRDefault="00282CA8" w:rsidP="00B67A73">
            <w:pPr>
              <w:numPr>
                <w:ilvl w:val="0"/>
                <w:numId w:val="27"/>
              </w:numPr>
              <w:spacing w:after="0" w:line="276" w:lineRule="auto"/>
              <w:ind w:left="72" w:hanging="90"/>
              <w:contextualSpacing/>
              <w:rPr>
                <w:rFonts w:cstheme="minorHAnsi"/>
                <w:sz w:val="18"/>
                <w:szCs w:val="18"/>
              </w:rPr>
            </w:pPr>
            <w:r w:rsidRPr="00BD0BAD">
              <w:rPr>
                <w:rFonts w:cstheme="minorHAnsi"/>
                <w:sz w:val="18"/>
                <w:szCs w:val="18"/>
              </w:rPr>
              <w:t>Performer must submit draft Statistical Analysis Plan no later than 20 business days after protocol is finalized. The final Statistical Analysis Plan must be submitted 5 business days prior to study database unblinding.</w:t>
            </w:r>
          </w:p>
          <w:p w14:paraId="6EC04C32" w14:textId="77777777" w:rsidR="00282CA8" w:rsidRPr="00BD0BAD" w:rsidRDefault="00282CA8" w:rsidP="00B67A73">
            <w:pPr>
              <w:numPr>
                <w:ilvl w:val="0"/>
                <w:numId w:val="27"/>
              </w:numPr>
              <w:spacing w:after="0" w:line="276" w:lineRule="auto"/>
              <w:ind w:left="72" w:hanging="90"/>
              <w:contextualSpacing/>
              <w:rPr>
                <w:rFonts w:cstheme="minorHAnsi"/>
                <w:sz w:val="18"/>
                <w:szCs w:val="18"/>
              </w:rPr>
            </w:pPr>
            <w:r w:rsidRPr="00BD0BAD">
              <w:rPr>
                <w:rFonts w:cstheme="minorHAnsi"/>
                <w:sz w:val="18"/>
                <w:szCs w:val="18"/>
              </w:rPr>
              <w:t>Performer must submit final version Investigational Product and Clinical Supplies Management Plan at least 6 weeks prior to investigational product shipments to clinical sites.</w:t>
            </w:r>
          </w:p>
          <w:p w14:paraId="62381DBD" w14:textId="77777777" w:rsidR="00282CA8" w:rsidRPr="00BD0BAD" w:rsidRDefault="00282CA8" w:rsidP="00B67A73">
            <w:pPr>
              <w:numPr>
                <w:ilvl w:val="0"/>
                <w:numId w:val="27"/>
              </w:numPr>
              <w:spacing w:after="0" w:line="276" w:lineRule="auto"/>
              <w:ind w:left="72" w:hanging="90"/>
              <w:contextualSpacing/>
              <w:rPr>
                <w:rFonts w:cstheme="minorHAnsi"/>
                <w:sz w:val="18"/>
                <w:szCs w:val="18"/>
              </w:rPr>
            </w:pPr>
            <w:r w:rsidRPr="00BD0BAD">
              <w:rPr>
                <w:rFonts w:cstheme="minorHAnsi"/>
                <w:sz w:val="18"/>
                <w:szCs w:val="18"/>
              </w:rPr>
              <w:t>Performer must retain the capability to procure, ship, deliver, install, and train on the use of all required supplies, including, but not limited to, documents, files, and equipment.</w:t>
            </w:r>
          </w:p>
          <w:p w14:paraId="1DD9CB15" w14:textId="445E27D7" w:rsidR="00282CA8" w:rsidRPr="00BD0BAD" w:rsidRDefault="00282CA8" w:rsidP="00B67A73">
            <w:pPr>
              <w:numPr>
                <w:ilvl w:val="0"/>
                <w:numId w:val="27"/>
              </w:numPr>
              <w:spacing w:after="0" w:line="276" w:lineRule="auto"/>
              <w:ind w:left="72" w:hanging="90"/>
              <w:contextualSpacing/>
              <w:rPr>
                <w:rFonts w:cstheme="minorHAnsi"/>
                <w:sz w:val="18"/>
                <w:szCs w:val="18"/>
              </w:rPr>
            </w:pPr>
            <w:r w:rsidRPr="00BD0BAD">
              <w:rPr>
                <w:rFonts w:cstheme="minorHAnsi"/>
                <w:sz w:val="18"/>
                <w:szCs w:val="18"/>
              </w:rPr>
              <w:t xml:space="preserve">Final TLFs must be submitted to the </w:t>
            </w:r>
            <w:r w:rsidR="001A65F4">
              <w:rPr>
                <w:rFonts w:cstheme="minorHAnsi"/>
                <w:sz w:val="18"/>
                <w:szCs w:val="18"/>
              </w:rPr>
              <w:t>PAR</w:t>
            </w:r>
            <w:r w:rsidRPr="00BD0BAD">
              <w:rPr>
                <w:rFonts w:cstheme="minorHAnsi"/>
                <w:sz w:val="18"/>
                <w:szCs w:val="18"/>
              </w:rPr>
              <w:t xml:space="preserve"> 3 weeks after database lock.</w:t>
            </w:r>
          </w:p>
          <w:p w14:paraId="47509BED" w14:textId="77777777" w:rsidR="00282CA8" w:rsidRPr="00BD0BAD" w:rsidRDefault="00282CA8" w:rsidP="00ED03A7">
            <w:pPr>
              <w:spacing w:after="0" w:line="276" w:lineRule="auto"/>
              <w:ind w:left="72"/>
              <w:rPr>
                <w:rFonts w:cstheme="minorHAnsi"/>
                <w:sz w:val="18"/>
                <w:szCs w:val="18"/>
              </w:rPr>
            </w:pPr>
          </w:p>
        </w:tc>
      </w:tr>
      <w:tr w:rsidR="00282CA8" w:rsidRPr="00BD0BAD" w14:paraId="2D3D0CD8" w14:textId="77777777" w:rsidTr="00ED03A7">
        <w:trPr>
          <w:jc w:val="center"/>
        </w:trPr>
        <w:tc>
          <w:tcPr>
            <w:tcW w:w="408" w:type="pct"/>
            <w:tcBorders>
              <w:bottom w:val="single" w:sz="4" w:space="0" w:color="auto"/>
            </w:tcBorders>
            <w:vAlign w:val="center"/>
          </w:tcPr>
          <w:p w14:paraId="4F94017F" w14:textId="77777777" w:rsidR="00282CA8" w:rsidRPr="00BD0BAD" w:rsidRDefault="00282CA8" w:rsidP="00ED03A7">
            <w:pPr>
              <w:jc w:val="center"/>
              <w:rPr>
                <w:rFonts w:cstheme="minorHAnsi"/>
                <w:sz w:val="18"/>
                <w:szCs w:val="18"/>
              </w:rPr>
            </w:pPr>
            <w:r w:rsidRPr="00BD0BAD">
              <w:rPr>
                <w:rFonts w:cstheme="minorHAnsi"/>
                <w:sz w:val="18"/>
                <w:szCs w:val="18"/>
              </w:rPr>
              <w:t>F3</w:t>
            </w:r>
          </w:p>
        </w:tc>
        <w:tc>
          <w:tcPr>
            <w:tcW w:w="793" w:type="pct"/>
            <w:tcBorders>
              <w:bottom w:val="single" w:sz="4" w:space="0" w:color="auto"/>
            </w:tcBorders>
            <w:vAlign w:val="center"/>
          </w:tcPr>
          <w:p w14:paraId="7C0A4677" w14:textId="77777777" w:rsidR="00282CA8" w:rsidRPr="00BD0BAD" w:rsidRDefault="00282CA8" w:rsidP="00ED03A7">
            <w:pPr>
              <w:spacing w:line="276" w:lineRule="auto"/>
              <w:jc w:val="center"/>
              <w:rPr>
                <w:rFonts w:cstheme="minorHAnsi"/>
                <w:sz w:val="18"/>
                <w:szCs w:val="18"/>
              </w:rPr>
            </w:pPr>
            <w:r w:rsidRPr="00BD0BAD">
              <w:rPr>
                <w:rFonts w:cstheme="minorHAnsi"/>
                <w:sz w:val="18"/>
                <w:szCs w:val="18"/>
              </w:rPr>
              <w:t>ClinicalTrials.Gov Posting and Results Reporting</w:t>
            </w:r>
          </w:p>
        </w:tc>
        <w:tc>
          <w:tcPr>
            <w:tcW w:w="1899" w:type="pct"/>
            <w:tcBorders>
              <w:bottom w:val="single" w:sz="4" w:space="0" w:color="auto"/>
            </w:tcBorders>
            <w:vAlign w:val="center"/>
          </w:tcPr>
          <w:p w14:paraId="313E4190" w14:textId="77777777" w:rsidR="00282CA8" w:rsidRPr="00BD0BAD" w:rsidRDefault="00282CA8" w:rsidP="00ED03A7">
            <w:pPr>
              <w:spacing w:line="276" w:lineRule="auto"/>
              <w:rPr>
                <w:rFonts w:cstheme="minorHAnsi"/>
                <w:sz w:val="18"/>
                <w:szCs w:val="18"/>
              </w:rPr>
            </w:pPr>
            <w:r w:rsidRPr="00BD0BAD">
              <w:rPr>
                <w:rFonts w:cstheme="minorHAnsi"/>
                <w:sz w:val="18"/>
                <w:szCs w:val="18"/>
              </w:rPr>
              <w:t>Per clinicaltrials.gov registration and reporting requirements.</w:t>
            </w:r>
          </w:p>
        </w:tc>
        <w:tc>
          <w:tcPr>
            <w:tcW w:w="1900" w:type="pct"/>
            <w:tcBorders>
              <w:bottom w:val="single" w:sz="4" w:space="0" w:color="auto"/>
            </w:tcBorders>
            <w:vAlign w:val="center"/>
          </w:tcPr>
          <w:p w14:paraId="3C65EE61"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Performer must post results:</w:t>
            </w:r>
          </w:p>
          <w:p w14:paraId="2D76DA81" w14:textId="77777777" w:rsidR="00282CA8" w:rsidRPr="00BD0BAD" w:rsidRDefault="00282CA8" w:rsidP="00B67A73">
            <w:pPr>
              <w:numPr>
                <w:ilvl w:val="1"/>
                <w:numId w:val="27"/>
              </w:numPr>
              <w:spacing w:after="0" w:line="276" w:lineRule="auto"/>
              <w:ind w:left="267" w:hanging="180"/>
              <w:contextualSpacing/>
              <w:rPr>
                <w:rFonts w:cstheme="minorHAnsi"/>
                <w:sz w:val="18"/>
                <w:szCs w:val="18"/>
              </w:rPr>
            </w:pPr>
            <w:r w:rsidRPr="00BD0BAD">
              <w:rPr>
                <w:rFonts w:cstheme="minorHAnsi"/>
                <w:sz w:val="18"/>
                <w:szCs w:val="18"/>
              </w:rPr>
              <w:t>3 months from any interim analysis</w:t>
            </w:r>
          </w:p>
          <w:p w14:paraId="43A9437B" w14:textId="77777777" w:rsidR="00282CA8" w:rsidRPr="00BD0BAD" w:rsidRDefault="00282CA8" w:rsidP="00B67A73">
            <w:pPr>
              <w:numPr>
                <w:ilvl w:val="1"/>
                <w:numId w:val="27"/>
              </w:numPr>
              <w:spacing w:after="0" w:line="276" w:lineRule="auto"/>
              <w:ind w:left="267" w:hanging="180"/>
              <w:contextualSpacing/>
              <w:rPr>
                <w:rFonts w:cstheme="minorHAnsi"/>
                <w:sz w:val="18"/>
                <w:szCs w:val="18"/>
              </w:rPr>
            </w:pPr>
            <w:r w:rsidRPr="00BD0BAD">
              <w:rPr>
                <w:rFonts w:cstheme="minorHAnsi"/>
                <w:sz w:val="18"/>
                <w:szCs w:val="18"/>
              </w:rPr>
              <w:t>3 months from primary analysis</w:t>
            </w:r>
          </w:p>
          <w:p w14:paraId="4F8E9D80" w14:textId="77777777" w:rsidR="00282CA8" w:rsidRPr="00BD0BAD" w:rsidRDefault="00282CA8" w:rsidP="00B67A73">
            <w:pPr>
              <w:numPr>
                <w:ilvl w:val="1"/>
                <w:numId w:val="27"/>
              </w:numPr>
              <w:spacing w:after="200" w:line="276" w:lineRule="auto"/>
              <w:ind w:left="273" w:hanging="187"/>
              <w:rPr>
                <w:rFonts w:cstheme="minorHAnsi"/>
                <w:sz w:val="18"/>
                <w:szCs w:val="18"/>
              </w:rPr>
            </w:pPr>
            <w:r w:rsidRPr="00BD0BAD">
              <w:rPr>
                <w:rFonts w:cstheme="minorHAnsi"/>
                <w:sz w:val="18"/>
                <w:szCs w:val="18"/>
              </w:rPr>
              <w:t>3 months from final analysis</w:t>
            </w:r>
          </w:p>
        </w:tc>
      </w:tr>
      <w:tr w:rsidR="00282CA8" w:rsidRPr="00BD0BAD" w14:paraId="2CFAF186" w14:textId="77777777" w:rsidTr="00ED03A7">
        <w:trPr>
          <w:jc w:val="center"/>
        </w:trPr>
        <w:tc>
          <w:tcPr>
            <w:tcW w:w="408" w:type="pct"/>
            <w:tcBorders>
              <w:bottom w:val="single" w:sz="4" w:space="0" w:color="auto"/>
            </w:tcBorders>
            <w:vAlign w:val="center"/>
          </w:tcPr>
          <w:p w14:paraId="1A22900A" w14:textId="77777777" w:rsidR="00282CA8" w:rsidRPr="00BD0BAD" w:rsidRDefault="00282CA8" w:rsidP="00ED03A7">
            <w:pPr>
              <w:jc w:val="center"/>
              <w:rPr>
                <w:rFonts w:cstheme="minorHAnsi"/>
                <w:sz w:val="18"/>
                <w:szCs w:val="18"/>
              </w:rPr>
            </w:pPr>
            <w:r w:rsidRPr="00BD0BAD">
              <w:rPr>
                <w:rFonts w:cstheme="minorHAnsi"/>
                <w:sz w:val="18"/>
                <w:szCs w:val="18"/>
              </w:rPr>
              <w:t>F4</w:t>
            </w:r>
          </w:p>
        </w:tc>
        <w:tc>
          <w:tcPr>
            <w:tcW w:w="793" w:type="pct"/>
            <w:tcBorders>
              <w:bottom w:val="single" w:sz="4" w:space="0" w:color="auto"/>
            </w:tcBorders>
            <w:vAlign w:val="center"/>
          </w:tcPr>
          <w:p w14:paraId="3AFC93BE" w14:textId="77777777" w:rsidR="00282CA8" w:rsidRPr="00BD0BAD" w:rsidRDefault="00282CA8" w:rsidP="00ED03A7">
            <w:pPr>
              <w:spacing w:line="276" w:lineRule="auto"/>
              <w:jc w:val="center"/>
              <w:rPr>
                <w:rFonts w:cstheme="minorHAnsi"/>
                <w:sz w:val="18"/>
                <w:szCs w:val="18"/>
              </w:rPr>
            </w:pPr>
            <w:r w:rsidRPr="00BD0BAD">
              <w:rPr>
                <w:rFonts w:cstheme="minorHAnsi"/>
                <w:sz w:val="18"/>
                <w:szCs w:val="18"/>
              </w:rPr>
              <w:t>Draft and Final Clinical Study Report(s)</w:t>
            </w:r>
          </w:p>
        </w:tc>
        <w:tc>
          <w:tcPr>
            <w:tcW w:w="1899" w:type="pct"/>
            <w:tcBorders>
              <w:bottom w:val="single" w:sz="4" w:space="0" w:color="auto"/>
            </w:tcBorders>
            <w:vAlign w:val="center"/>
          </w:tcPr>
          <w:p w14:paraId="06BCBE23" w14:textId="77777777" w:rsidR="00282CA8" w:rsidRPr="00BD0BAD" w:rsidRDefault="00282CA8" w:rsidP="00ED03A7">
            <w:pPr>
              <w:spacing w:line="276" w:lineRule="auto"/>
              <w:rPr>
                <w:rFonts w:cstheme="minorHAnsi"/>
                <w:sz w:val="18"/>
                <w:szCs w:val="18"/>
              </w:rPr>
            </w:pPr>
            <w:r w:rsidRPr="00BD0BAD">
              <w:rPr>
                <w:rFonts w:cstheme="minorHAnsi"/>
                <w:sz w:val="18"/>
                <w:szCs w:val="18"/>
              </w:rPr>
              <w:t>Performer must provide Draft and Final Clinical Study Reports to BARDA for review and comment.</w:t>
            </w:r>
          </w:p>
        </w:tc>
        <w:tc>
          <w:tcPr>
            <w:tcW w:w="1900" w:type="pct"/>
            <w:tcBorders>
              <w:bottom w:val="single" w:sz="4" w:space="0" w:color="auto"/>
            </w:tcBorders>
            <w:vAlign w:val="center"/>
          </w:tcPr>
          <w:p w14:paraId="11D6FD97"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Draft report due within 45 calendar days after completion of analysis and at least 15 business days prior to submission to FDA</w:t>
            </w:r>
          </w:p>
          <w:p w14:paraId="7FCB3828" w14:textId="6B2B41BD"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 xml:space="preserve">The Performer must submit </w:t>
            </w:r>
            <w:proofErr w:type="spellStart"/>
            <w:r w:rsidRPr="00BD0BAD">
              <w:rPr>
                <w:rFonts w:cstheme="minorHAnsi"/>
                <w:sz w:val="18"/>
                <w:szCs w:val="18"/>
              </w:rPr>
              <w:t>SubPerformer</w:t>
            </w:r>
            <w:proofErr w:type="spellEnd"/>
            <w:r w:rsidRPr="00BD0BAD">
              <w:rPr>
                <w:rFonts w:cstheme="minorHAnsi"/>
                <w:sz w:val="18"/>
                <w:szCs w:val="18"/>
              </w:rPr>
              <w:t xml:space="preserve">-prepared reports received by the Performer to the </w:t>
            </w:r>
            <w:r w:rsidR="001A65F4">
              <w:rPr>
                <w:rFonts w:cstheme="minorHAnsi"/>
                <w:sz w:val="18"/>
                <w:szCs w:val="18"/>
              </w:rPr>
              <w:t>PAR</w:t>
            </w:r>
            <w:r w:rsidRPr="00BD0BAD">
              <w:rPr>
                <w:rFonts w:cstheme="minorHAnsi"/>
                <w:sz w:val="18"/>
                <w:szCs w:val="18"/>
              </w:rPr>
              <w:t xml:space="preserve"> and OTAO for review and comment no later than 5 business days after receipt by Performer</w:t>
            </w:r>
          </w:p>
          <w:p w14:paraId="3236607A"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The Government will provide written comments to the Draft Report for Clinical Study Reports within 15 business days after the submission</w:t>
            </w:r>
          </w:p>
          <w:p w14:paraId="6B1FEB3B"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Final report due 30 calendar days after receiving comments on the Draft Final Report for Clinical Trial; If corrective action is recommended, Performer must address all concerns raised by BARDA in writing</w:t>
            </w:r>
          </w:p>
          <w:p w14:paraId="42901824" w14:textId="77777777" w:rsidR="00282CA8" w:rsidRPr="00BD0BAD" w:rsidRDefault="00282CA8" w:rsidP="00B67A73">
            <w:pPr>
              <w:numPr>
                <w:ilvl w:val="0"/>
                <w:numId w:val="27"/>
              </w:numPr>
              <w:spacing w:after="200" w:line="276" w:lineRule="auto"/>
              <w:ind w:left="72" w:hanging="86"/>
              <w:rPr>
                <w:rFonts w:cstheme="minorHAnsi"/>
                <w:sz w:val="18"/>
                <w:szCs w:val="18"/>
              </w:rPr>
            </w:pPr>
            <w:r w:rsidRPr="00BD0BAD">
              <w:rPr>
                <w:rFonts w:cstheme="minorHAnsi"/>
                <w:sz w:val="18"/>
                <w:szCs w:val="18"/>
              </w:rPr>
              <w:t>Performer must consider revising reports to address BARDA’s recommendations prior to FDA submission</w:t>
            </w:r>
          </w:p>
        </w:tc>
      </w:tr>
      <w:tr w:rsidR="00282CA8" w:rsidRPr="00BD0BAD" w14:paraId="70FE4F4C" w14:textId="77777777" w:rsidTr="00ED03A7">
        <w:trPr>
          <w:jc w:val="center"/>
        </w:trPr>
        <w:tc>
          <w:tcPr>
            <w:tcW w:w="408" w:type="pct"/>
            <w:tcBorders>
              <w:bottom w:val="single" w:sz="4" w:space="0" w:color="auto"/>
            </w:tcBorders>
            <w:vAlign w:val="center"/>
          </w:tcPr>
          <w:p w14:paraId="3210705B" w14:textId="77777777" w:rsidR="00282CA8" w:rsidRPr="00BD0BAD" w:rsidRDefault="00282CA8" w:rsidP="00ED03A7">
            <w:pPr>
              <w:jc w:val="center"/>
              <w:rPr>
                <w:rFonts w:cstheme="minorHAnsi"/>
                <w:sz w:val="18"/>
                <w:szCs w:val="18"/>
              </w:rPr>
            </w:pPr>
            <w:r w:rsidRPr="00BD0BAD">
              <w:rPr>
                <w:rFonts w:cstheme="minorHAnsi"/>
                <w:sz w:val="18"/>
                <w:szCs w:val="18"/>
              </w:rPr>
              <w:t>F5</w:t>
            </w:r>
          </w:p>
        </w:tc>
        <w:tc>
          <w:tcPr>
            <w:tcW w:w="793" w:type="pct"/>
            <w:tcBorders>
              <w:bottom w:val="single" w:sz="4" w:space="0" w:color="auto"/>
            </w:tcBorders>
            <w:vAlign w:val="center"/>
          </w:tcPr>
          <w:p w14:paraId="3BB32242" w14:textId="77777777" w:rsidR="00282CA8" w:rsidRPr="00BD0BAD" w:rsidRDefault="00282CA8" w:rsidP="00ED03A7">
            <w:pPr>
              <w:spacing w:line="276" w:lineRule="auto"/>
              <w:jc w:val="center"/>
              <w:rPr>
                <w:rFonts w:cstheme="minorHAnsi"/>
                <w:sz w:val="18"/>
                <w:szCs w:val="18"/>
              </w:rPr>
            </w:pPr>
            <w:bookmarkStart w:id="176" w:name="_Hlk140653586"/>
            <w:r w:rsidRPr="00BD0BAD">
              <w:rPr>
                <w:rFonts w:cstheme="minorHAnsi"/>
                <w:sz w:val="18"/>
                <w:szCs w:val="18"/>
              </w:rPr>
              <w:t>Project-Specific First Site Activated for First Subject First Visit</w:t>
            </w:r>
            <w:bookmarkEnd w:id="176"/>
          </w:p>
        </w:tc>
        <w:tc>
          <w:tcPr>
            <w:tcW w:w="1899" w:type="pct"/>
            <w:tcBorders>
              <w:bottom w:val="single" w:sz="4" w:space="0" w:color="auto"/>
            </w:tcBorders>
            <w:vAlign w:val="center"/>
          </w:tcPr>
          <w:p w14:paraId="62361797" w14:textId="77777777" w:rsidR="00282CA8" w:rsidRPr="00BD0BAD" w:rsidRDefault="00282CA8" w:rsidP="00ED03A7">
            <w:pPr>
              <w:spacing w:line="276" w:lineRule="auto"/>
              <w:rPr>
                <w:rFonts w:cstheme="minorHAnsi"/>
                <w:sz w:val="18"/>
                <w:szCs w:val="18"/>
              </w:rPr>
            </w:pPr>
            <w:r w:rsidRPr="00BD0BAD">
              <w:rPr>
                <w:rFonts w:cstheme="minorHAnsi"/>
                <w:sz w:val="18"/>
                <w:szCs w:val="18"/>
              </w:rPr>
              <w:t>Performer should have all pre-study planning complete and be ready to enroll subjects.</w:t>
            </w:r>
          </w:p>
        </w:tc>
        <w:tc>
          <w:tcPr>
            <w:tcW w:w="1900" w:type="pct"/>
            <w:tcBorders>
              <w:bottom w:val="single" w:sz="4" w:space="0" w:color="auto"/>
            </w:tcBorders>
            <w:vAlign w:val="center"/>
          </w:tcPr>
          <w:p w14:paraId="5033DEFC"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 xml:space="preserve">After IND is in effect, within five days of IRB approval </w:t>
            </w:r>
          </w:p>
        </w:tc>
      </w:tr>
      <w:tr w:rsidR="00282CA8" w:rsidRPr="00BD0BAD" w14:paraId="1F7F13F1" w14:textId="77777777" w:rsidTr="00ED03A7">
        <w:trPr>
          <w:jc w:val="center"/>
        </w:trPr>
        <w:tc>
          <w:tcPr>
            <w:tcW w:w="408" w:type="pct"/>
            <w:tcBorders>
              <w:bottom w:val="single" w:sz="4" w:space="0" w:color="auto"/>
            </w:tcBorders>
            <w:vAlign w:val="center"/>
          </w:tcPr>
          <w:p w14:paraId="67350A12" w14:textId="77777777" w:rsidR="00282CA8" w:rsidRPr="00BD0BAD" w:rsidRDefault="00282CA8" w:rsidP="00ED03A7">
            <w:pPr>
              <w:jc w:val="center"/>
              <w:rPr>
                <w:rFonts w:cstheme="minorHAnsi"/>
                <w:sz w:val="18"/>
                <w:szCs w:val="18"/>
              </w:rPr>
            </w:pPr>
            <w:r w:rsidRPr="00BD0BAD">
              <w:rPr>
                <w:rFonts w:cstheme="minorHAnsi"/>
                <w:sz w:val="18"/>
                <w:szCs w:val="18"/>
              </w:rPr>
              <w:t>F6</w:t>
            </w:r>
          </w:p>
        </w:tc>
        <w:tc>
          <w:tcPr>
            <w:tcW w:w="793" w:type="pct"/>
            <w:tcBorders>
              <w:bottom w:val="single" w:sz="4" w:space="0" w:color="auto"/>
            </w:tcBorders>
            <w:vAlign w:val="center"/>
          </w:tcPr>
          <w:p w14:paraId="78D0514B" w14:textId="77777777" w:rsidR="00282CA8" w:rsidRPr="00BD0BAD" w:rsidRDefault="00282CA8" w:rsidP="00ED03A7">
            <w:pPr>
              <w:spacing w:line="276" w:lineRule="auto"/>
              <w:jc w:val="center"/>
              <w:rPr>
                <w:rFonts w:cstheme="minorHAnsi"/>
                <w:sz w:val="18"/>
                <w:szCs w:val="18"/>
              </w:rPr>
            </w:pPr>
            <w:r w:rsidRPr="00BD0BAD">
              <w:rPr>
                <w:rFonts w:cstheme="minorHAnsi"/>
                <w:sz w:val="18"/>
                <w:szCs w:val="18"/>
              </w:rPr>
              <w:t>Clinical Report During Active Enrollment Periods</w:t>
            </w:r>
            <w:r w:rsidRPr="00BD0BAD">
              <w:rPr>
                <w:rStyle w:val="FootnoteReference"/>
                <w:rFonts w:cstheme="minorHAnsi"/>
              </w:rPr>
              <w:footnoteReference w:id="10"/>
            </w:r>
          </w:p>
        </w:tc>
        <w:tc>
          <w:tcPr>
            <w:tcW w:w="1899" w:type="pct"/>
            <w:tcBorders>
              <w:bottom w:val="single" w:sz="4" w:space="0" w:color="auto"/>
            </w:tcBorders>
            <w:vAlign w:val="center"/>
          </w:tcPr>
          <w:p w14:paraId="6ACB94A4" w14:textId="77777777" w:rsidR="00282CA8" w:rsidRPr="00BD0BAD" w:rsidRDefault="00282CA8" w:rsidP="00ED03A7">
            <w:pPr>
              <w:spacing w:line="276" w:lineRule="auto"/>
              <w:rPr>
                <w:rFonts w:cstheme="minorHAnsi"/>
                <w:sz w:val="18"/>
                <w:szCs w:val="18"/>
              </w:rPr>
            </w:pPr>
            <w:r w:rsidRPr="00BD0BAD">
              <w:rPr>
                <w:rFonts w:cstheme="minorHAnsi"/>
                <w:sz w:val="18"/>
                <w:szCs w:val="18"/>
              </w:rPr>
              <w:t>The Performer must submit daily the following data specifications during active clinical trial enrollment:</w:t>
            </w:r>
          </w:p>
          <w:p w14:paraId="1F125516" w14:textId="77777777" w:rsidR="00282CA8" w:rsidRPr="00BD0BAD" w:rsidRDefault="00282CA8" w:rsidP="00ED03A7">
            <w:pPr>
              <w:spacing w:after="200" w:line="276" w:lineRule="auto"/>
              <w:contextualSpacing/>
              <w:rPr>
                <w:rFonts w:cstheme="minorHAnsi"/>
                <w:sz w:val="18"/>
                <w:szCs w:val="18"/>
              </w:rPr>
            </w:pPr>
            <w:r w:rsidRPr="00BD0BAD">
              <w:rPr>
                <w:rFonts w:cstheme="minorHAnsi"/>
                <w:sz w:val="18"/>
                <w:szCs w:val="18"/>
              </w:rPr>
              <w:t>Study-level specs:</w:t>
            </w:r>
          </w:p>
          <w:p w14:paraId="1D56EA10"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Study ID, name, and sponsor</w:t>
            </w:r>
          </w:p>
          <w:p w14:paraId="2A5E1CB7"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Target and actual start date</w:t>
            </w:r>
          </w:p>
          <w:p w14:paraId="77805518"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Reporting period</w:t>
            </w:r>
          </w:p>
          <w:p w14:paraId="114D77E7"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Target and actual number screened and enrolled</w:t>
            </w:r>
          </w:p>
          <w:p w14:paraId="63FD87E5"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File date</w:t>
            </w:r>
          </w:p>
          <w:p w14:paraId="10535820" w14:textId="77777777" w:rsidR="00282CA8" w:rsidRPr="00BD0BAD" w:rsidRDefault="00282CA8" w:rsidP="00ED03A7">
            <w:pPr>
              <w:spacing w:after="200" w:line="276" w:lineRule="auto"/>
              <w:ind w:left="-18"/>
              <w:contextualSpacing/>
              <w:rPr>
                <w:rFonts w:cstheme="minorHAnsi"/>
                <w:sz w:val="18"/>
                <w:szCs w:val="18"/>
              </w:rPr>
            </w:pPr>
          </w:p>
          <w:p w14:paraId="686887BC" w14:textId="77777777" w:rsidR="00282CA8" w:rsidRPr="00BD0BAD" w:rsidRDefault="00282CA8" w:rsidP="00ED03A7">
            <w:pPr>
              <w:spacing w:after="200" w:line="276" w:lineRule="auto"/>
              <w:ind w:left="-18"/>
              <w:contextualSpacing/>
              <w:rPr>
                <w:rFonts w:cstheme="minorHAnsi"/>
                <w:sz w:val="18"/>
                <w:szCs w:val="18"/>
              </w:rPr>
            </w:pPr>
            <w:r w:rsidRPr="00BD0BAD">
              <w:rPr>
                <w:rFonts w:cstheme="minorHAnsi"/>
                <w:sz w:val="18"/>
                <w:szCs w:val="18"/>
              </w:rPr>
              <w:t>Site-level specs (for each study):</w:t>
            </w:r>
          </w:p>
          <w:p w14:paraId="0D2C1569"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Site ID and status</w:t>
            </w:r>
          </w:p>
          <w:p w14:paraId="6F3E1603"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PI name</w:t>
            </w:r>
          </w:p>
          <w:p w14:paraId="3BDF6C1F"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Site name and address (including country, state, zip)</w:t>
            </w:r>
          </w:p>
          <w:p w14:paraId="0543C4FF"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Site latitude and longitude</w:t>
            </w:r>
          </w:p>
          <w:p w14:paraId="13E9150D"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Site enrollment status</w:t>
            </w:r>
          </w:p>
          <w:p w14:paraId="6FD93FDA"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Reporting period</w:t>
            </w:r>
          </w:p>
          <w:p w14:paraId="7C738DDF"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Target and actual number screened and enrolled</w:t>
            </w:r>
          </w:p>
          <w:p w14:paraId="781691A1"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File date</w:t>
            </w:r>
          </w:p>
          <w:p w14:paraId="14DDC3CE" w14:textId="77777777" w:rsidR="00282CA8" w:rsidRPr="00BD0BAD" w:rsidRDefault="00282CA8" w:rsidP="00ED03A7">
            <w:pPr>
              <w:spacing w:after="200" w:line="276" w:lineRule="auto"/>
              <w:ind w:left="72"/>
              <w:contextualSpacing/>
              <w:rPr>
                <w:rFonts w:cstheme="minorHAnsi"/>
                <w:sz w:val="18"/>
                <w:szCs w:val="18"/>
              </w:rPr>
            </w:pPr>
          </w:p>
          <w:p w14:paraId="1AAD621F" w14:textId="77777777" w:rsidR="00282CA8" w:rsidRPr="00BD0BAD" w:rsidRDefault="00282CA8" w:rsidP="00ED03A7">
            <w:pPr>
              <w:spacing w:after="200" w:line="276" w:lineRule="auto"/>
              <w:ind w:left="-18"/>
              <w:contextualSpacing/>
              <w:rPr>
                <w:rFonts w:cstheme="minorHAnsi"/>
                <w:sz w:val="18"/>
                <w:szCs w:val="18"/>
              </w:rPr>
            </w:pPr>
            <w:r w:rsidRPr="00BD0BAD">
              <w:rPr>
                <w:rFonts w:cstheme="minorHAnsi"/>
                <w:sz w:val="18"/>
                <w:szCs w:val="18"/>
              </w:rPr>
              <w:t>Subject-level specs (for each study site):</w:t>
            </w:r>
          </w:p>
          <w:p w14:paraId="089A0027"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Subject unique identifier</w:t>
            </w:r>
          </w:p>
          <w:p w14:paraId="1704972F"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Subject age category, gender, comorbidities (categorized), ethnicity, and race</w:t>
            </w:r>
          </w:p>
          <w:p w14:paraId="2628B6B3"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First and second boost dose administered (with dates)</w:t>
            </w:r>
          </w:p>
          <w:p w14:paraId="02F5B597"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Subject reached endpoint (with date)</w:t>
            </w:r>
          </w:p>
          <w:p w14:paraId="27441D0D"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Subject completed follow-up visits (with date)</w:t>
            </w:r>
          </w:p>
          <w:p w14:paraId="7B1B423B"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Participant dropped from study (with date and reason)</w:t>
            </w:r>
          </w:p>
          <w:p w14:paraId="5FC8BF5A" w14:textId="77777777" w:rsidR="00282CA8" w:rsidRPr="00BD0BAD" w:rsidRDefault="00282CA8" w:rsidP="00B67A73">
            <w:pPr>
              <w:numPr>
                <w:ilvl w:val="0"/>
                <w:numId w:val="27"/>
              </w:numPr>
              <w:spacing w:after="200" w:line="276" w:lineRule="auto"/>
              <w:ind w:left="72" w:hanging="90"/>
              <w:contextualSpacing/>
              <w:rPr>
                <w:rFonts w:cstheme="minorHAnsi"/>
                <w:sz w:val="18"/>
                <w:szCs w:val="18"/>
              </w:rPr>
            </w:pPr>
            <w:r w:rsidRPr="00BD0BAD">
              <w:rPr>
                <w:rFonts w:cstheme="minorHAnsi"/>
                <w:sz w:val="18"/>
                <w:szCs w:val="18"/>
              </w:rPr>
              <w:t>File date</w:t>
            </w:r>
          </w:p>
          <w:p w14:paraId="3361CB85" w14:textId="77777777" w:rsidR="00282CA8" w:rsidRPr="00BD0BAD" w:rsidRDefault="00282CA8" w:rsidP="00ED03A7">
            <w:pPr>
              <w:spacing w:after="200" w:line="276" w:lineRule="auto"/>
              <w:ind w:left="72"/>
              <w:contextualSpacing/>
              <w:rPr>
                <w:rFonts w:cstheme="minorHAnsi"/>
                <w:sz w:val="18"/>
                <w:szCs w:val="18"/>
              </w:rPr>
            </w:pPr>
          </w:p>
          <w:p w14:paraId="49C96F67" w14:textId="77777777" w:rsidR="00282CA8" w:rsidRPr="00BD0BAD" w:rsidRDefault="00282CA8" w:rsidP="00ED03A7">
            <w:pPr>
              <w:spacing w:line="276" w:lineRule="auto"/>
              <w:rPr>
                <w:rFonts w:cstheme="minorHAnsi"/>
                <w:sz w:val="18"/>
                <w:szCs w:val="18"/>
              </w:rPr>
            </w:pPr>
            <w:r w:rsidRPr="00BD0BAD">
              <w:rPr>
                <w:rFonts w:cstheme="minorHAnsi"/>
                <w:sz w:val="18"/>
                <w:szCs w:val="18"/>
              </w:rPr>
              <w:t>Clinical Report submission must be by electronic transfer, e.g., from Performer Electronic Data Capture (EDC) system/Interactive Voice Response System (IVRS) to USG.</w:t>
            </w:r>
          </w:p>
        </w:tc>
        <w:tc>
          <w:tcPr>
            <w:tcW w:w="1900" w:type="pct"/>
            <w:tcBorders>
              <w:bottom w:val="single" w:sz="4" w:space="0" w:color="auto"/>
            </w:tcBorders>
            <w:vAlign w:val="center"/>
          </w:tcPr>
          <w:p w14:paraId="4FC3A433" w14:textId="77777777" w:rsidR="00282CA8" w:rsidRPr="00BD0BAD" w:rsidRDefault="00282CA8" w:rsidP="00B67A73">
            <w:pPr>
              <w:numPr>
                <w:ilvl w:val="0"/>
                <w:numId w:val="27"/>
              </w:numPr>
              <w:spacing w:after="240" w:line="276" w:lineRule="auto"/>
              <w:ind w:left="72" w:hanging="86"/>
              <w:contextualSpacing/>
              <w:rPr>
                <w:rFonts w:cstheme="minorHAnsi"/>
                <w:sz w:val="18"/>
                <w:szCs w:val="18"/>
              </w:rPr>
            </w:pPr>
            <w:r w:rsidRPr="00BD0BAD">
              <w:rPr>
                <w:rFonts w:cstheme="minorHAnsi"/>
                <w:sz w:val="18"/>
                <w:szCs w:val="18"/>
              </w:rPr>
              <w:t xml:space="preserve">Performer must submit, in a format and to a location agreed to by BARDA, data specifications </w:t>
            </w:r>
            <w:proofErr w:type="gramStart"/>
            <w:r w:rsidRPr="00BD0BAD">
              <w:rPr>
                <w:rFonts w:cstheme="minorHAnsi"/>
                <w:sz w:val="18"/>
                <w:szCs w:val="18"/>
              </w:rPr>
              <w:t>on a daily basis</w:t>
            </w:r>
            <w:proofErr w:type="gramEnd"/>
            <w:r w:rsidRPr="00BD0BAD">
              <w:rPr>
                <w:rFonts w:cstheme="minorHAnsi"/>
                <w:sz w:val="18"/>
                <w:szCs w:val="18"/>
              </w:rPr>
              <w:t xml:space="preserve"> starting when first subject is enrolled and ending when last subject is enrolled.</w:t>
            </w:r>
          </w:p>
        </w:tc>
      </w:tr>
      <w:tr w:rsidR="00282CA8" w:rsidRPr="00BD0BAD" w14:paraId="21C75AF0" w14:textId="77777777" w:rsidTr="00ED03A7">
        <w:trPr>
          <w:jc w:val="center"/>
        </w:trPr>
        <w:tc>
          <w:tcPr>
            <w:tcW w:w="408" w:type="pct"/>
            <w:tcBorders>
              <w:bottom w:val="single" w:sz="4" w:space="0" w:color="auto"/>
            </w:tcBorders>
            <w:vAlign w:val="center"/>
          </w:tcPr>
          <w:p w14:paraId="692CCF1A" w14:textId="77777777" w:rsidR="00282CA8" w:rsidRPr="00BD0BAD" w:rsidRDefault="00282CA8" w:rsidP="00ED03A7">
            <w:pPr>
              <w:jc w:val="center"/>
              <w:rPr>
                <w:rFonts w:cstheme="minorHAnsi"/>
                <w:sz w:val="18"/>
                <w:szCs w:val="18"/>
              </w:rPr>
            </w:pPr>
            <w:r w:rsidRPr="00BD0BAD">
              <w:rPr>
                <w:rFonts w:cstheme="minorHAnsi"/>
                <w:sz w:val="18"/>
                <w:szCs w:val="18"/>
              </w:rPr>
              <w:t>F7</w:t>
            </w:r>
          </w:p>
        </w:tc>
        <w:tc>
          <w:tcPr>
            <w:tcW w:w="793" w:type="pct"/>
            <w:tcBorders>
              <w:bottom w:val="single" w:sz="4" w:space="0" w:color="auto"/>
            </w:tcBorders>
            <w:vAlign w:val="center"/>
          </w:tcPr>
          <w:p w14:paraId="77120E61" w14:textId="77777777" w:rsidR="00282CA8" w:rsidRPr="00BD0BAD" w:rsidRDefault="00282CA8" w:rsidP="00ED03A7">
            <w:pPr>
              <w:spacing w:line="276" w:lineRule="auto"/>
              <w:jc w:val="center"/>
              <w:rPr>
                <w:rFonts w:cstheme="minorHAnsi"/>
                <w:sz w:val="18"/>
                <w:szCs w:val="18"/>
              </w:rPr>
            </w:pPr>
            <w:r w:rsidRPr="00BD0BAD">
              <w:rPr>
                <w:rFonts w:cstheme="minorHAnsi"/>
                <w:sz w:val="18"/>
                <w:szCs w:val="18"/>
              </w:rPr>
              <w:t>Access to Electronic Systems Used in Trial Conduct</w:t>
            </w:r>
          </w:p>
        </w:tc>
        <w:tc>
          <w:tcPr>
            <w:tcW w:w="1899" w:type="pct"/>
            <w:tcBorders>
              <w:bottom w:val="single" w:sz="4" w:space="0" w:color="auto"/>
            </w:tcBorders>
            <w:vAlign w:val="center"/>
          </w:tcPr>
          <w:p w14:paraId="0ABE9BB3" w14:textId="77777777" w:rsidR="00282CA8" w:rsidRPr="00BD0BAD" w:rsidRDefault="00282CA8" w:rsidP="00ED03A7">
            <w:pPr>
              <w:spacing w:line="276" w:lineRule="auto"/>
              <w:rPr>
                <w:rFonts w:cstheme="minorHAnsi"/>
                <w:sz w:val="18"/>
                <w:szCs w:val="18"/>
              </w:rPr>
            </w:pPr>
            <w:r w:rsidRPr="00BD0BAD">
              <w:rPr>
                <w:rFonts w:cstheme="minorHAnsi"/>
                <w:sz w:val="18"/>
                <w:szCs w:val="18"/>
              </w:rPr>
              <w:t>The Performer must provide access to systems used in trial conduct.</w:t>
            </w:r>
          </w:p>
        </w:tc>
        <w:tc>
          <w:tcPr>
            <w:tcW w:w="1900" w:type="pct"/>
            <w:tcBorders>
              <w:bottom w:val="single" w:sz="4" w:space="0" w:color="auto"/>
            </w:tcBorders>
            <w:vAlign w:val="center"/>
          </w:tcPr>
          <w:p w14:paraId="4D67CA43" w14:textId="7585D94E" w:rsidR="00282CA8" w:rsidRPr="00BD0BAD" w:rsidRDefault="00282CA8" w:rsidP="00B67A73">
            <w:pPr>
              <w:numPr>
                <w:ilvl w:val="0"/>
                <w:numId w:val="27"/>
              </w:numPr>
              <w:spacing w:after="200" w:line="276" w:lineRule="auto"/>
              <w:ind w:left="72" w:hanging="86"/>
              <w:rPr>
                <w:rFonts w:cstheme="minorHAnsi"/>
                <w:sz w:val="18"/>
                <w:szCs w:val="18"/>
              </w:rPr>
            </w:pPr>
            <w:r w:rsidRPr="00BD0BAD">
              <w:rPr>
                <w:rFonts w:cstheme="minorHAnsi"/>
                <w:sz w:val="18"/>
                <w:szCs w:val="18"/>
              </w:rPr>
              <w:t xml:space="preserve">Due within 20 calendar days of </w:t>
            </w:r>
            <w:r w:rsidR="001A65F4">
              <w:rPr>
                <w:rFonts w:cstheme="minorHAnsi"/>
                <w:sz w:val="18"/>
                <w:szCs w:val="18"/>
              </w:rPr>
              <w:t>PAR</w:t>
            </w:r>
            <w:r w:rsidRPr="00BD0BAD">
              <w:rPr>
                <w:rFonts w:cstheme="minorHAnsi"/>
                <w:sz w:val="18"/>
                <w:szCs w:val="18"/>
              </w:rPr>
              <w:t xml:space="preserve"> request, no later than ten calendar days prior to first site activated</w:t>
            </w:r>
          </w:p>
        </w:tc>
      </w:tr>
      <w:tr w:rsidR="00282CA8" w:rsidRPr="00BD0BAD" w14:paraId="3340CDEE" w14:textId="77777777" w:rsidTr="00ED03A7">
        <w:trPr>
          <w:jc w:val="center"/>
        </w:trPr>
        <w:tc>
          <w:tcPr>
            <w:tcW w:w="408" w:type="pct"/>
            <w:tcBorders>
              <w:bottom w:val="single" w:sz="4" w:space="0" w:color="auto"/>
            </w:tcBorders>
            <w:vAlign w:val="center"/>
          </w:tcPr>
          <w:p w14:paraId="77F8608E" w14:textId="77777777" w:rsidR="00282CA8" w:rsidRPr="00BD0BAD" w:rsidRDefault="00282CA8" w:rsidP="00ED03A7">
            <w:pPr>
              <w:jc w:val="center"/>
              <w:rPr>
                <w:rFonts w:cstheme="minorHAnsi"/>
                <w:sz w:val="18"/>
                <w:szCs w:val="18"/>
              </w:rPr>
            </w:pPr>
            <w:r w:rsidRPr="00BD0BAD">
              <w:rPr>
                <w:rFonts w:cstheme="minorHAnsi"/>
                <w:sz w:val="18"/>
                <w:szCs w:val="18"/>
              </w:rPr>
              <w:t>F8</w:t>
            </w:r>
          </w:p>
        </w:tc>
        <w:tc>
          <w:tcPr>
            <w:tcW w:w="793" w:type="pct"/>
            <w:tcBorders>
              <w:bottom w:val="single" w:sz="4" w:space="0" w:color="auto"/>
            </w:tcBorders>
            <w:vAlign w:val="center"/>
          </w:tcPr>
          <w:p w14:paraId="0E9D30B5" w14:textId="77777777" w:rsidR="00282CA8" w:rsidRPr="00BD0BAD" w:rsidRDefault="00282CA8" w:rsidP="00ED03A7">
            <w:pPr>
              <w:spacing w:line="276" w:lineRule="auto"/>
              <w:jc w:val="center"/>
              <w:rPr>
                <w:rFonts w:cstheme="minorHAnsi"/>
                <w:sz w:val="18"/>
                <w:szCs w:val="18"/>
              </w:rPr>
            </w:pPr>
            <w:r w:rsidRPr="00BD0BAD">
              <w:rPr>
                <w:rFonts w:cstheme="minorHAnsi"/>
                <w:sz w:val="18"/>
                <w:szCs w:val="18"/>
              </w:rPr>
              <w:t>Blinded Safety Reports, Medical Data Listing, CIOMS Report, Pharmacovigilance Database Listing</w:t>
            </w:r>
          </w:p>
        </w:tc>
        <w:tc>
          <w:tcPr>
            <w:tcW w:w="1899" w:type="pct"/>
            <w:tcBorders>
              <w:bottom w:val="single" w:sz="4" w:space="0" w:color="auto"/>
            </w:tcBorders>
            <w:vAlign w:val="center"/>
          </w:tcPr>
          <w:p w14:paraId="3F6252D1" w14:textId="77777777" w:rsidR="00282CA8" w:rsidRPr="00BD0BAD" w:rsidRDefault="00282CA8" w:rsidP="00ED03A7">
            <w:pPr>
              <w:spacing w:line="276" w:lineRule="auto"/>
              <w:rPr>
                <w:rFonts w:cstheme="minorHAnsi"/>
                <w:sz w:val="18"/>
                <w:szCs w:val="18"/>
              </w:rPr>
            </w:pPr>
            <w:r w:rsidRPr="00BD0BAD">
              <w:rPr>
                <w:rFonts w:cstheme="minorHAnsi"/>
                <w:sz w:val="18"/>
                <w:szCs w:val="18"/>
              </w:rPr>
              <w:t>The Performer must submit blinded safety data reports, medical data listings, Council for International Organizations of Medical Sciences (CIOMS) reports and listings from the Pharmacovigilance database.</w:t>
            </w:r>
          </w:p>
        </w:tc>
        <w:tc>
          <w:tcPr>
            <w:tcW w:w="1900" w:type="pct"/>
            <w:tcBorders>
              <w:bottom w:val="single" w:sz="4" w:space="0" w:color="auto"/>
            </w:tcBorders>
            <w:vAlign w:val="center"/>
          </w:tcPr>
          <w:p w14:paraId="3A0FE535" w14:textId="77777777" w:rsidR="00282CA8" w:rsidRPr="00BD0BAD" w:rsidRDefault="00282CA8" w:rsidP="00B67A73">
            <w:pPr>
              <w:numPr>
                <w:ilvl w:val="0"/>
                <w:numId w:val="27"/>
              </w:numPr>
              <w:spacing w:after="200" w:line="276" w:lineRule="auto"/>
              <w:ind w:left="72" w:hanging="86"/>
              <w:contextualSpacing/>
              <w:rPr>
                <w:rFonts w:cstheme="minorHAnsi"/>
                <w:sz w:val="18"/>
                <w:szCs w:val="18"/>
              </w:rPr>
            </w:pPr>
            <w:r w:rsidRPr="00BD0BAD">
              <w:rPr>
                <w:rFonts w:cstheme="minorHAnsi"/>
                <w:sz w:val="18"/>
                <w:szCs w:val="18"/>
              </w:rPr>
              <w:t>Performer must provide weekly blinded safety data reports and medical data listings during the treatment period.</w:t>
            </w:r>
          </w:p>
          <w:p w14:paraId="0ED8EE76" w14:textId="77777777" w:rsidR="00282CA8" w:rsidRPr="00BD0BAD" w:rsidRDefault="00282CA8" w:rsidP="00B67A73">
            <w:pPr>
              <w:numPr>
                <w:ilvl w:val="0"/>
                <w:numId w:val="27"/>
              </w:numPr>
              <w:spacing w:after="200" w:line="276" w:lineRule="auto"/>
              <w:ind w:left="72" w:hanging="86"/>
              <w:rPr>
                <w:rFonts w:cstheme="minorHAnsi"/>
                <w:sz w:val="18"/>
                <w:szCs w:val="18"/>
              </w:rPr>
            </w:pPr>
            <w:r w:rsidRPr="00BD0BAD">
              <w:rPr>
                <w:rFonts w:cstheme="minorHAnsi"/>
                <w:sz w:val="18"/>
                <w:szCs w:val="18"/>
              </w:rPr>
              <w:t xml:space="preserve">CIOMS reports and data listing from Pharmacovigilance database will be provided to the Protocol Safety Review Team (PSRT) for review. Meeting frequency may be reduced during the follow-up phase. </w:t>
            </w:r>
          </w:p>
        </w:tc>
      </w:tr>
      <w:tr w:rsidR="00282CA8" w:rsidRPr="00BD0BAD" w14:paraId="13851030" w14:textId="77777777" w:rsidTr="00ED03A7">
        <w:trPr>
          <w:jc w:val="center"/>
        </w:trPr>
        <w:tc>
          <w:tcPr>
            <w:tcW w:w="408" w:type="pct"/>
            <w:tcBorders>
              <w:bottom w:val="single" w:sz="4" w:space="0" w:color="auto"/>
            </w:tcBorders>
            <w:vAlign w:val="center"/>
          </w:tcPr>
          <w:p w14:paraId="5828EB9E" w14:textId="77777777" w:rsidR="00282CA8" w:rsidRPr="00BD0BAD" w:rsidRDefault="00282CA8" w:rsidP="00ED03A7">
            <w:pPr>
              <w:jc w:val="center"/>
              <w:rPr>
                <w:rFonts w:cstheme="minorHAnsi"/>
                <w:sz w:val="18"/>
                <w:szCs w:val="18"/>
              </w:rPr>
            </w:pPr>
            <w:r w:rsidRPr="00BD0BAD">
              <w:rPr>
                <w:rFonts w:cstheme="minorHAnsi"/>
                <w:sz w:val="18"/>
                <w:szCs w:val="18"/>
              </w:rPr>
              <w:t>F9</w:t>
            </w:r>
          </w:p>
        </w:tc>
        <w:tc>
          <w:tcPr>
            <w:tcW w:w="793" w:type="pct"/>
            <w:tcBorders>
              <w:bottom w:val="single" w:sz="4" w:space="0" w:color="auto"/>
            </w:tcBorders>
            <w:vAlign w:val="center"/>
          </w:tcPr>
          <w:p w14:paraId="34E3E32B" w14:textId="77777777" w:rsidR="00282CA8" w:rsidRPr="00BD0BAD" w:rsidRDefault="00282CA8" w:rsidP="00ED03A7">
            <w:pPr>
              <w:spacing w:line="276" w:lineRule="auto"/>
              <w:jc w:val="center"/>
              <w:rPr>
                <w:rFonts w:cstheme="minorHAnsi"/>
                <w:sz w:val="18"/>
                <w:szCs w:val="18"/>
              </w:rPr>
            </w:pPr>
            <w:r w:rsidRPr="00BD0BAD">
              <w:rPr>
                <w:rFonts w:cstheme="minorHAnsi"/>
                <w:sz w:val="18"/>
                <w:szCs w:val="18"/>
              </w:rPr>
              <w:t>Clinical Trial Final Study Package</w:t>
            </w:r>
          </w:p>
        </w:tc>
        <w:tc>
          <w:tcPr>
            <w:tcW w:w="1899" w:type="pct"/>
            <w:tcBorders>
              <w:bottom w:val="single" w:sz="4" w:space="0" w:color="auto"/>
            </w:tcBorders>
            <w:vAlign w:val="center"/>
          </w:tcPr>
          <w:p w14:paraId="258EA923" w14:textId="77777777" w:rsidR="00282CA8" w:rsidRPr="00BD0BAD" w:rsidRDefault="00282CA8" w:rsidP="00ED03A7">
            <w:pPr>
              <w:spacing w:line="276" w:lineRule="auto"/>
              <w:rPr>
                <w:rFonts w:cstheme="minorHAnsi"/>
                <w:sz w:val="18"/>
                <w:szCs w:val="18"/>
              </w:rPr>
            </w:pPr>
            <w:r w:rsidRPr="00BD0BAD">
              <w:rPr>
                <w:rFonts w:cstheme="minorHAnsi"/>
                <w:sz w:val="18"/>
                <w:szCs w:val="18"/>
              </w:rPr>
              <w:t xml:space="preserve">BARDA must have unlimited rights to all clinical-related protocols, data generated from the execution of these protocols, and final reports, funded by BARDA under this </w:t>
            </w:r>
            <w:proofErr w:type="gramStart"/>
            <w:r w:rsidRPr="00BD0BAD">
              <w:rPr>
                <w:rFonts w:cstheme="minorHAnsi"/>
                <w:sz w:val="18"/>
                <w:szCs w:val="18"/>
              </w:rPr>
              <w:t>agreement..</w:t>
            </w:r>
            <w:proofErr w:type="gramEnd"/>
          </w:p>
          <w:p w14:paraId="6CFB6640" w14:textId="77777777" w:rsidR="00282CA8" w:rsidRPr="00BD0BAD" w:rsidRDefault="00282CA8" w:rsidP="00ED03A7">
            <w:pPr>
              <w:spacing w:line="276" w:lineRule="auto"/>
              <w:rPr>
                <w:rFonts w:cstheme="minorHAnsi"/>
                <w:sz w:val="18"/>
                <w:szCs w:val="18"/>
              </w:rPr>
            </w:pPr>
            <w:r w:rsidRPr="00BD0BAD">
              <w:rPr>
                <w:rFonts w:cstheme="minorHAnsi"/>
                <w:sz w:val="18"/>
                <w:szCs w:val="18"/>
              </w:rPr>
              <w:t xml:space="preserve">At BARDA’s request, the Performer must provide any clinical-related agreement deliverable without any restrictive legends to ensure BARDA </w:t>
            </w:r>
            <w:proofErr w:type="gramStart"/>
            <w:r w:rsidRPr="00BD0BAD">
              <w:rPr>
                <w:rFonts w:cstheme="minorHAnsi"/>
                <w:sz w:val="18"/>
                <w:szCs w:val="18"/>
              </w:rPr>
              <w:t>has the ability to</w:t>
            </w:r>
            <w:proofErr w:type="gramEnd"/>
            <w:r w:rsidRPr="00BD0BAD">
              <w:rPr>
                <w:rFonts w:cstheme="minorHAnsi"/>
                <w:sz w:val="18"/>
                <w:szCs w:val="18"/>
              </w:rPr>
              <w:t xml:space="preserve"> review and distribute the clinical-related deliverables, as BARDA deems necessary.</w:t>
            </w:r>
          </w:p>
          <w:p w14:paraId="038E8A7B" w14:textId="77777777" w:rsidR="00282CA8" w:rsidRPr="00BD0BAD" w:rsidRDefault="00282CA8" w:rsidP="00ED03A7">
            <w:pPr>
              <w:spacing w:line="276" w:lineRule="auto"/>
              <w:rPr>
                <w:rFonts w:cstheme="minorHAnsi"/>
                <w:sz w:val="18"/>
                <w:szCs w:val="18"/>
              </w:rPr>
            </w:pPr>
            <w:r w:rsidRPr="00BD0BAD">
              <w:rPr>
                <w:rFonts w:cstheme="minorHAnsi"/>
                <w:sz w:val="18"/>
                <w:szCs w:val="18"/>
              </w:rPr>
              <w:t>If clinical trial data is included, that data must be provided consistent with applicable privacy laws to protect personally identifiable information (PII).</w:t>
            </w:r>
          </w:p>
        </w:tc>
        <w:tc>
          <w:tcPr>
            <w:tcW w:w="1900" w:type="pct"/>
            <w:tcBorders>
              <w:bottom w:val="single" w:sz="4" w:space="0" w:color="auto"/>
            </w:tcBorders>
            <w:vAlign w:val="center"/>
          </w:tcPr>
          <w:p w14:paraId="0E635373" w14:textId="77777777" w:rsidR="00282CA8" w:rsidRPr="00BD0BAD" w:rsidRDefault="00282CA8" w:rsidP="00B67A73">
            <w:pPr>
              <w:numPr>
                <w:ilvl w:val="0"/>
                <w:numId w:val="27"/>
              </w:numPr>
              <w:spacing w:after="200" w:line="276" w:lineRule="auto"/>
              <w:ind w:left="72" w:hanging="86"/>
              <w:rPr>
                <w:rFonts w:cstheme="minorHAnsi"/>
                <w:sz w:val="18"/>
                <w:szCs w:val="18"/>
              </w:rPr>
            </w:pPr>
            <w:r w:rsidRPr="00BD0BAD">
              <w:rPr>
                <w:rFonts w:cstheme="minorHAnsi"/>
                <w:sz w:val="18"/>
                <w:szCs w:val="18"/>
              </w:rPr>
              <w:t>Performer must submit the Clinical Trial Final Study Package at least 15 business days prior to agreement end date. Partial datasets may also be requested for delivery prior to submission of the Final Data Submission Package.</w:t>
            </w:r>
          </w:p>
        </w:tc>
      </w:tr>
      <w:tr w:rsidR="00282CA8" w:rsidRPr="00BD0BAD" w14:paraId="201B3816" w14:textId="77777777" w:rsidTr="00ED03A7">
        <w:trPr>
          <w:jc w:val="center"/>
        </w:trPr>
        <w:tc>
          <w:tcPr>
            <w:tcW w:w="408" w:type="pct"/>
            <w:tcBorders>
              <w:bottom w:val="single" w:sz="4" w:space="0" w:color="auto"/>
            </w:tcBorders>
            <w:vAlign w:val="center"/>
          </w:tcPr>
          <w:p w14:paraId="72CAB7C2" w14:textId="77777777" w:rsidR="00282CA8" w:rsidRPr="00BD0BAD" w:rsidRDefault="00282CA8" w:rsidP="00ED03A7">
            <w:pPr>
              <w:jc w:val="center"/>
              <w:rPr>
                <w:rFonts w:cstheme="minorHAnsi"/>
                <w:sz w:val="18"/>
                <w:szCs w:val="18"/>
              </w:rPr>
            </w:pPr>
            <w:r w:rsidRPr="00BD0BAD">
              <w:rPr>
                <w:rFonts w:cstheme="minorHAnsi"/>
                <w:sz w:val="18"/>
                <w:szCs w:val="18"/>
              </w:rPr>
              <w:t>F10</w:t>
            </w:r>
          </w:p>
        </w:tc>
        <w:tc>
          <w:tcPr>
            <w:tcW w:w="793" w:type="pct"/>
            <w:tcBorders>
              <w:bottom w:val="single" w:sz="4" w:space="0" w:color="auto"/>
            </w:tcBorders>
            <w:vAlign w:val="center"/>
          </w:tcPr>
          <w:p w14:paraId="65F881C3" w14:textId="77777777" w:rsidR="00282CA8" w:rsidRPr="00BD0BAD" w:rsidRDefault="00282CA8" w:rsidP="00ED03A7">
            <w:pPr>
              <w:spacing w:line="276" w:lineRule="auto"/>
              <w:jc w:val="center"/>
              <w:rPr>
                <w:rFonts w:cstheme="minorHAnsi"/>
                <w:sz w:val="18"/>
                <w:szCs w:val="18"/>
              </w:rPr>
            </w:pPr>
            <w:r w:rsidRPr="00BD0BAD">
              <w:rPr>
                <w:rFonts w:cstheme="minorHAnsi"/>
                <w:sz w:val="18"/>
                <w:szCs w:val="18"/>
              </w:rPr>
              <w:t>Data Exchange Package(s) Submitted to Regulatory Agency(s) </w:t>
            </w:r>
          </w:p>
        </w:tc>
        <w:tc>
          <w:tcPr>
            <w:tcW w:w="1899" w:type="pct"/>
            <w:tcBorders>
              <w:bottom w:val="single" w:sz="4" w:space="0" w:color="auto"/>
            </w:tcBorders>
            <w:vAlign w:val="center"/>
          </w:tcPr>
          <w:p w14:paraId="09971273" w14:textId="77777777" w:rsidR="00282CA8" w:rsidRPr="00BD0BAD" w:rsidRDefault="00282CA8" w:rsidP="00ED03A7">
            <w:pPr>
              <w:spacing w:line="276" w:lineRule="auto"/>
              <w:rPr>
                <w:rFonts w:cstheme="minorHAnsi"/>
                <w:sz w:val="18"/>
                <w:szCs w:val="18"/>
              </w:rPr>
            </w:pPr>
            <w:r w:rsidRPr="00BD0BAD">
              <w:rPr>
                <w:rFonts w:cstheme="minorHAnsi"/>
                <w:sz w:val="18"/>
                <w:szCs w:val="18"/>
              </w:rPr>
              <w:t xml:space="preserve">As part of Final or Draft Submission Package(s), upon BARDA request, and also as part of deliverables, the Performer must provide raw data, Tabulation Data (e.g., CDISC-compliant SDTM SAS XPT datasets), Analysis Datasets (e.g., CDISC-compliant </w:t>
            </w:r>
            <w:proofErr w:type="spellStart"/>
            <w:r w:rsidRPr="00BD0BAD">
              <w:rPr>
                <w:rFonts w:cstheme="minorHAnsi"/>
                <w:sz w:val="18"/>
                <w:szCs w:val="18"/>
              </w:rPr>
              <w:t>ADaM</w:t>
            </w:r>
            <w:proofErr w:type="spellEnd"/>
            <w:r w:rsidRPr="00BD0BAD">
              <w:rPr>
                <w:rFonts w:cstheme="minorHAnsi"/>
                <w:sz w:val="18"/>
                <w:szCs w:val="18"/>
              </w:rPr>
              <w:t xml:space="preserve"> SAS XPT datasets), and any additional documents including but not limited to Reviewer’s Guide (PDF), SDTM annotated CRF(s) (PDF), and data definition file(s) (XML) to BARDA. Other data exchange standards or file formats might be used if discussed with and agreed by BARDA. The Performer must provide the software programs (e.g., SAS programs, R programs) used to create any </w:t>
            </w:r>
            <w:proofErr w:type="spellStart"/>
            <w:r w:rsidRPr="00BD0BAD">
              <w:rPr>
                <w:rFonts w:cstheme="minorHAnsi"/>
                <w:sz w:val="18"/>
                <w:szCs w:val="18"/>
              </w:rPr>
              <w:t>AdaM</w:t>
            </w:r>
            <w:proofErr w:type="spellEnd"/>
            <w:r w:rsidRPr="00BD0BAD">
              <w:rPr>
                <w:rFonts w:cstheme="minorHAnsi"/>
                <w:sz w:val="18"/>
                <w:szCs w:val="18"/>
              </w:rPr>
              <w:t xml:space="preserve"> datasets and generate tables and figures associated with all analyses, including primary and secondary efficacy analyses.</w:t>
            </w:r>
          </w:p>
          <w:p w14:paraId="03AB7BE1" w14:textId="77777777" w:rsidR="00282CA8" w:rsidRPr="00BD0BAD" w:rsidRDefault="00282CA8" w:rsidP="00ED03A7">
            <w:pPr>
              <w:spacing w:line="276" w:lineRule="auto"/>
              <w:rPr>
                <w:rFonts w:cstheme="minorHAnsi"/>
                <w:sz w:val="18"/>
                <w:szCs w:val="18"/>
              </w:rPr>
            </w:pPr>
            <w:r w:rsidRPr="00BD0BAD">
              <w:rPr>
                <w:rFonts w:cstheme="minorHAnsi"/>
                <w:i/>
                <w:iCs/>
                <w:sz w:val="16"/>
                <w:szCs w:val="16"/>
              </w:rPr>
              <w:t>List of abbreviations: XPT = SAS Transport Format (XPORT) Version 5; PDF = Portable Document Format; XML = Extensible Mark-up Language; CDISC = Clinical Data Interchange Standards Consortium</w:t>
            </w:r>
          </w:p>
        </w:tc>
        <w:tc>
          <w:tcPr>
            <w:tcW w:w="1900" w:type="pct"/>
            <w:tcBorders>
              <w:bottom w:val="single" w:sz="4" w:space="0" w:color="auto"/>
            </w:tcBorders>
            <w:vAlign w:val="center"/>
          </w:tcPr>
          <w:p w14:paraId="64BC1FC2" w14:textId="2AEE8A09" w:rsidR="00282CA8" w:rsidRPr="00BD0BAD" w:rsidRDefault="00282CA8" w:rsidP="00B67A73">
            <w:pPr>
              <w:numPr>
                <w:ilvl w:val="0"/>
                <w:numId w:val="27"/>
              </w:numPr>
              <w:spacing w:after="200" w:line="276" w:lineRule="auto"/>
              <w:ind w:left="72" w:hanging="86"/>
              <w:rPr>
                <w:rFonts w:cstheme="minorHAnsi"/>
                <w:sz w:val="18"/>
                <w:szCs w:val="18"/>
              </w:rPr>
            </w:pPr>
            <w:r w:rsidRPr="00BD0BAD">
              <w:rPr>
                <w:rFonts w:cstheme="minorHAnsi"/>
                <w:sz w:val="18"/>
                <w:szCs w:val="18"/>
              </w:rPr>
              <w:t xml:space="preserve">Performer must provide the Technical Documents and/or datasets within 20 business days of request from the OTAO or </w:t>
            </w:r>
            <w:r w:rsidR="001A65F4">
              <w:rPr>
                <w:rFonts w:cstheme="minorHAnsi"/>
                <w:sz w:val="18"/>
                <w:szCs w:val="18"/>
              </w:rPr>
              <w:t>PAR</w:t>
            </w:r>
            <w:r w:rsidRPr="00BD0BAD">
              <w:rPr>
                <w:rFonts w:cstheme="minorHAnsi"/>
                <w:sz w:val="18"/>
                <w:szCs w:val="18"/>
              </w:rPr>
              <w:t> </w:t>
            </w:r>
          </w:p>
        </w:tc>
      </w:tr>
      <w:tr w:rsidR="00282CA8" w:rsidRPr="00BD0BAD" w14:paraId="385001C4" w14:textId="77777777" w:rsidTr="00ED03A7">
        <w:trPr>
          <w:jc w:val="center"/>
        </w:trPr>
        <w:tc>
          <w:tcPr>
            <w:tcW w:w="408" w:type="pct"/>
            <w:tcBorders>
              <w:bottom w:val="single" w:sz="4" w:space="0" w:color="auto"/>
            </w:tcBorders>
            <w:vAlign w:val="center"/>
          </w:tcPr>
          <w:p w14:paraId="4F4358F7" w14:textId="77777777" w:rsidR="00282CA8" w:rsidRPr="00BD0BAD" w:rsidRDefault="00282CA8" w:rsidP="00ED03A7">
            <w:pPr>
              <w:jc w:val="center"/>
              <w:rPr>
                <w:rFonts w:cstheme="minorHAnsi"/>
                <w:sz w:val="18"/>
                <w:szCs w:val="18"/>
              </w:rPr>
            </w:pPr>
            <w:r w:rsidRPr="00BD0BAD">
              <w:rPr>
                <w:rFonts w:cstheme="minorHAnsi"/>
                <w:sz w:val="18"/>
                <w:szCs w:val="18"/>
              </w:rPr>
              <w:t>F11</w:t>
            </w:r>
          </w:p>
        </w:tc>
        <w:tc>
          <w:tcPr>
            <w:tcW w:w="793" w:type="pct"/>
            <w:tcBorders>
              <w:bottom w:val="single" w:sz="4" w:space="0" w:color="auto"/>
            </w:tcBorders>
            <w:vAlign w:val="center"/>
          </w:tcPr>
          <w:p w14:paraId="65B8E5AD" w14:textId="77777777" w:rsidR="00282CA8" w:rsidRPr="00BD0BAD" w:rsidRDefault="00282CA8" w:rsidP="00ED03A7">
            <w:pPr>
              <w:spacing w:line="276" w:lineRule="auto"/>
              <w:jc w:val="center"/>
              <w:rPr>
                <w:rFonts w:cstheme="minorHAnsi"/>
                <w:sz w:val="18"/>
                <w:szCs w:val="18"/>
              </w:rPr>
            </w:pPr>
            <w:r w:rsidRPr="00BD0BAD">
              <w:rPr>
                <w:rFonts w:cstheme="minorHAnsi"/>
                <w:sz w:val="18"/>
                <w:szCs w:val="18"/>
              </w:rPr>
              <w:t>Clinical Trial Datasets</w:t>
            </w:r>
          </w:p>
        </w:tc>
        <w:tc>
          <w:tcPr>
            <w:tcW w:w="1899" w:type="pct"/>
            <w:tcBorders>
              <w:bottom w:val="single" w:sz="4" w:space="0" w:color="auto"/>
            </w:tcBorders>
            <w:vAlign w:val="center"/>
          </w:tcPr>
          <w:p w14:paraId="015017E9" w14:textId="77777777" w:rsidR="00282CA8" w:rsidRPr="00BD0BAD" w:rsidRDefault="00282CA8" w:rsidP="00ED03A7">
            <w:pPr>
              <w:spacing w:line="276" w:lineRule="auto"/>
              <w:rPr>
                <w:rFonts w:cstheme="minorHAnsi"/>
                <w:sz w:val="18"/>
                <w:szCs w:val="18"/>
              </w:rPr>
            </w:pPr>
            <w:r w:rsidRPr="00BD0BAD">
              <w:rPr>
                <w:rFonts w:cstheme="minorHAnsi"/>
                <w:sz w:val="18"/>
                <w:szCs w:val="18"/>
              </w:rPr>
              <w:t>Performer must make clinical trial datasets publicly available.</w:t>
            </w:r>
          </w:p>
        </w:tc>
        <w:tc>
          <w:tcPr>
            <w:tcW w:w="1900" w:type="pct"/>
            <w:tcBorders>
              <w:bottom w:val="single" w:sz="4" w:space="0" w:color="auto"/>
            </w:tcBorders>
            <w:vAlign w:val="center"/>
          </w:tcPr>
          <w:p w14:paraId="78B1F4FF" w14:textId="77777777" w:rsidR="00282CA8" w:rsidRPr="00BD0BAD" w:rsidRDefault="00282CA8" w:rsidP="00B67A73">
            <w:pPr>
              <w:numPr>
                <w:ilvl w:val="0"/>
                <w:numId w:val="27"/>
              </w:numPr>
              <w:spacing w:after="200" w:line="276" w:lineRule="auto"/>
              <w:ind w:left="72" w:hanging="86"/>
              <w:contextualSpacing/>
              <w:rPr>
                <w:rFonts w:cstheme="minorHAnsi"/>
                <w:sz w:val="18"/>
                <w:szCs w:val="18"/>
              </w:rPr>
            </w:pPr>
            <w:r w:rsidRPr="00BD0BAD">
              <w:rPr>
                <w:rFonts w:cstheme="minorHAnsi"/>
                <w:sz w:val="18"/>
                <w:szCs w:val="18"/>
              </w:rPr>
              <w:t>Performer must post clinical trial datasets on a web-based platform easily accessible by the public:</w:t>
            </w:r>
          </w:p>
          <w:p w14:paraId="5E10D30C" w14:textId="77777777" w:rsidR="00282CA8" w:rsidRPr="00BD0BAD" w:rsidRDefault="00282CA8" w:rsidP="00B67A73">
            <w:pPr>
              <w:numPr>
                <w:ilvl w:val="1"/>
                <w:numId w:val="27"/>
              </w:numPr>
              <w:spacing w:after="0" w:line="276" w:lineRule="auto"/>
              <w:ind w:left="267" w:hanging="180"/>
              <w:contextualSpacing/>
              <w:rPr>
                <w:rFonts w:cstheme="minorHAnsi"/>
                <w:sz w:val="18"/>
                <w:szCs w:val="18"/>
              </w:rPr>
            </w:pPr>
            <w:r w:rsidRPr="00BD0BAD">
              <w:rPr>
                <w:rFonts w:cstheme="minorHAnsi"/>
                <w:sz w:val="18"/>
                <w:szCs w:val="18"/>
              </w:rPr>
              <w:t>3 months from any interim analysis</w:t>
            </w:r>
          </w:p>
          <w:p w14:paraId="467D54D7" w14:textId="77777777" w:rsidR="00282CA8" w:rsidRPr="00BD0BAD" w:rsidRDefault="00282CA8" w:rsidP="00B67A73">
            <w:pPr>
              <w:numPr>
                <w:ilvl w:val="1"/>
                <w:numId w:val="27"/>
              </w:numPr>
              <w:spacing w:after="0" w:line="276" w:lineRule="auto"/>
              <w:ind w:left="267" w:hanging="180"/>
              <w:contextualSpacing/>
              <w:rPr>
                <w:rFonts w:cstheme="minorHAnsi"/>
                <w:sz w:val="18"/>
                <w:szCs w:val="18"/>
              </w:rPr>
            </w:pPr>
            <w:r w:rsidRPr="00BD0BAD">
              <w:rPr>
                <w:rFonts w:cstheme="minorHAnsi"/>
                <w:sz w:val="18"/>
                <w:szCs w:val="18"/>
              </w:rPr>
              <w:t>3 months from primary analysis</w:t>
            </w:r>
          </w:p>
          <w:p w14:paraId="512CA202" w14:textId="77777777" w:rsidR="00282CA8" w:rsidRPr="00BD0BAD" w:rsidRDefault="00282CA8" w:rsidP="00B67A73">
            <w:pPr>
              <w:numPr>
                <w:ilvl w:val="1"/>
                <w:numId w:val="27"/>
              </w:numPr>
              <w:spacing w:after="200" w:line="276" w:lineRule="auto"/>
              <w:ind w:left="273" w:hanging="187"/>
              <w:rPr>
                <w:rFonts w:cstheme="minorHAnsi"/>
                <w:sz w:val="18"/>
                <w:szCs w:val="18"/>
              </w:rPr>
            </w:pPr>
            <w:r w:rsidRPr="00BD0BAD">
              <w:rPr>
                <w:rFonts w:cstheme="minorHAnsi"/>
                <w:sz w:val="18"/>
                <w:szCs w:val="18"/>
              </w:rPr>
              <w:t>3 months from final analysis</w:t>
            </w:r>
          </w:p>
        </w:tc>
      </w:tr>
      <w:tr w:rsidR="00282CA8" w:rsidRPr="00BD0BAD" w14:paraId="680F8FA2" w14:textId="77777777" w:rsidTr="00ED03A7">
        <w:trPr>
          <w:jc w:val="center"/>
        </w:trPr>
        <w:tc>
          <w:tcPr>
            <w:tcW w:w="408" w:type="pct"/>
            <w:tcBorders>
              <w:bottom w:val="single" w:sz="4" w:space="0" w:color="auto"/>
            </w:tcBorders>
            <w:vAlign w:val="center"/>
          </w:tcPr>
          <w:p w14:paraId="70608A47" w14:textId="77777777" w:rsidR="00282CA8" w:rsidRPr="00BD0BAD" w:rsidRDefault="00282CA8" w:rsidP="00ED03A7">
            <w:pPr>
              <w:jc w:val="center"/>
              <w:rPr>
                <w:rFonts w:cstheme="minorHAnsi"/>
                <w:sz w:val="18"/>
                <w:szCs w:val="18"/>
              </w:rPr>
            </w:pPr>
            <w:r w:rsidRPr="00BD0BAD">
              <w:rPr>
                <w:rFonts w:cstheme="minorHAnsi"/>
                <w:sz w:val="18"/>
                <w:szCs w:val="18"/>
              </w:rPr>
              <w:t>F12</w:t>
            </w:r>
          </w:p>
        </w:tc>
        <w:tc>
          <w:tcPr>
            <w:tcW w:w="793" w:type="pct"/>
            <w:tcBorders>
              <w:bottom w:val="single" w:sz="4" w:space="0" w:color="auto"/>
            </w:tcBorders>
            <w:vAlign w:val="center"/>
          </w:tcPr>
          <w:p w14:paraId="42A5A9F9" w14:textId="77777777" w:rsidR="00282CA8" w:rsidRPr="00BD0BAD" w:rsidRDefault="00282CA8" w:rsidP="00ED03A7">
            <w:pPr>
              <w:spacing w:line="276" w:lineRule="auto"/>
              <w:jc w:val="center"/>
              <w:rPr>
                <w:rFonts w:cstheme="minorHAnsi"/>
                <w:sz w:val="18"/>
                <w:szCs w:val="18"/>
              </w:rPr>
            </w:pPr>
            <w:r w:rsidRPr="00BD0BAD">
              <w:rPr>
                <w:rFonts w:cstheme="minorHAnsi"/>
                <w:sz w:val="18"/>
                <w:szCs w:val="18"/>
              </w:rPr>
              <w:t xml:space="preserve">Additional Data Package(s) </w:t>
            </w:r>
          </w:p>
        </w:tc>
        <w:tc>
          <w:tcPr>
            <w:tcW w:w="1899" w:type="pct"/>
            <w:tcBorders>
              <w:bottom w:val="single" w:sz="4" w:space="0" w:color="auto"/>
            </w:tcBorders>
            <w:vAlign w:val="center"/>
          </w:tcPr>
          <w:p w14:paraId="687689C0" w14:textId="77777777" w:rsidR="00282CA8" w:rsidRPr="00BD0BAD" w:rsidRDefault="00282CA8" w:rsidP="00ED03A7">
            <w:pPr>
              <w:spacing w:line="276" w:lineRule="auto"/>
              <w:rPr>
                <w:rFonts w:cstheme="minorHAnsi"/>
                <w:sz w:val="18"/>
                <w:szCs w:val="18"/>
              </w:rPr>
            </w:pPr>
            <w:r w:rsidRPr="00BD0BAD">
              <w:rPr>
                <w:rFonts w:cstheme="minorHAnsi"/>
                <w:sz w:val="18"/>
                <w:szCs w:val="18"/>
              </w:rPr>
              <w:t>Upon request, the Performer must provide raw data, tabulation Data and/or analysis data in a BARDA-agreed-upon format and supporting documents that might be including but not limit to the list of files in package, technical specification documents, data analysis programs. Data exchange standards and file formats must be discussed and agreed upon with BARDA.</w:t>
            </w:r>
          </w:p>
        </w:tc>
        <w:tc>
          <w:tcPr>
            <w:tcW w:w="1900" w:type="pct"/>
            <w:tcBorders>
              <w:bottom w:val="single" w:sz="4" w:space="0" w:color="auto"/>
            </w:tcBorders>
            <w:vAlign w:val="center"/>
          </w:tcPr>
          <w:p w14:paraId="268F71DA" w14:textId="1C32491F" w:rsidR="00282CA8" w:rsidRPr="00BD0BAD" w:rsidRDefault="00282CA8" w:rsidP="00B67A73">
            <w:pPr>
              <w:numPr>
                <w:ilvl w:val="0"/>
                <w:numId w:val="27"/>
              </w:numPr>
              <w:spacing w:after="200" w:line="276" w:lineRule="auto"/>
              <w:ind w:left="72" w:hanging="86"/>
              <w:contextualSpacing/>
              <w:rPr>
                <w:rFonts w:cstheme="minorHAnsi"/>
                <w:sz w:val="18"/>
                <w:szCs w:val="18"/>
              </w:rPr>
            </w:pPr>
            <w:r w:rsidRPr="00BD0BAD">
              <w:rPr>
                <w:rFonts w:cstheme="minorHAnsi"/>
                <w:sz w:val="18"/>
                <w:szCs w:val="18"/>
              </w:rPr>
              <w:t xml:space="preserve">Performer must provide the data package(s) within 20 business days of request from the OTAO or </w:t>
            </w:r>
            <w:r w:rsidR="001A65F4">
              <w:rPr>
                <w:rFonts w:cstheme="minorHAnsi"/>
                <w:sz w:val="18"/>
                <w:szCs w:val="18"/>
              </w:rPr>
              <w:t>PAR</w:t>
            </w:r>
          </w:p>
        </w:tc>
      </w:tr>
    </w:tbl>
    <w:p w14:paraId="38063915" w14:textId="77777777" w:rsidR="00282CA8" w:rsidRPr="0013747B" w:rsidRDefault="00282CA8" w:rsidP="00282CA8"/>
    <w:p w14:paraId="61C89E70" w14:textId="77777777" w:rsidR="00282CA8" w:rsidRPr="0013747B" w:rsidRDefault="00282CA8" w:rsidP="00BD0BAD">
      <w:pPr>
        <w:pStyle w:val="Heading3"/>
        <w:spacing w:before="360"/>
      </w:pPr>
      <w:r w:rsidRPr="0013747B">
        <w:br w:type="page"/>
      </w:r>
      <w:bookmarkStart w:id="177" w:name="_Toc143768652"/>
      <w:bookmarkStart w:id="178" w:name="_Toc175908172"/>
      <w:r w:rsidRPr="0013747B">
        <w:t>Quality Assurance</w:t>
      </w:r>
      <w:bookmarkEnd w:id="177"/>
      <w:bookmarkEnd w:id="17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526"/>
        <w:gridCol w:w="3654"/>
        <w:gridCol w:w="3656"/>
      </w:tblGrid>
      <w:tr w:rsidR="00282CA8" w:rsidRPr="00303564" w14:paraId="44D2519B" w14:textId="77777777" w:rsidTr="00ED03A7">
        <w:trPr>
          <w:tblHeader/>
          <w:jc w:val="center"/>
        </w:trPr>
        <w:tc>
          <w:tcPr>
            <w:tcW w:w="408" w:type="pct"/>
            <w:tcBorders>
              <w:top w:val="single" w:sz="4" w:space="0" w:color="auto"/>
              <w:left w:val="single" w:sz="4" w:space="0" w:color="auto"/>
              <w:bottom w:val="single" w:sz="4" w:space="0" w:color="auto"/>
              <w:right w:val="single" w:sz="4" w:space="0" w:color="auto"/>
            </w:tcBorders>
            <w:shd w:val="clear" w:color="auto" w:fill="C0C0C0"/>
            <w:vAlign w:val="center"/>
          </w:tcPr>
          <w:p w14:paraId="68731749" w14:textId="5E91C00C" w:rsidR="00282CA8" w:rsidRPr="00303564" w:rsidRDefault="00282CA8" w:rsidP="00ED03A7">
            <w:pPr>
              <w:jc w:val="center"/>
              <w:rPr>
                <w:rFonts w:cstheme="minorHAnsi"/>
                <w:b/>
                <w:sz w:val="20"/>
                <w:szCs w:val="28"/>
              </w:rPr>
            </w:pPr>
            <w:r w:rsidRPr="00303564">
              <w:rPr>
                <w:rFonts w:cstheme="minorHAnsi"/>
                <w:b/>
                <w:sz w:val="20"/>
                <w:szCs w:val="28"/>
              </w:rPr>
              <w:t>#</w:t>
            </w:r>
          </w:p>
        </w:tc>
        <w:tc>
          <w:tcPr>
            <w:tcW w:w="793" w:type="pct"/>
            <w:tcBorders>
              <w:top w:val="single" w:sz="4" w:space="0" w:color="auto"/>
              <w:left w:val="single" w:sz="4" w:space="0" w:color="auto"/>
              <w:bottom w:val="single" w:sz="4" w:space="0" w:color="auto"/>
              <w:right w:val="single" w:sz="4" w:space="0" w:color="auto"/>
            </w:tcBorders>
            <w:shd w:val="clear" w:color="auto" w:fill="C0C0C0"/>
            <w:vAlign w:val="center"/>
          </w:tcPr>
          <w:p w14:paraId="22513B3D" w14:textId="77777777" w:rsidR="00282CA8" w:rsidRPr="00303564" w:rsidRDefault="00282CA8" w:rsidP="00ED03A7">
            <w:pPr>
              <w:jc w:val="center"/>
              <w:rPr>
                <w:rFonts w:cstheme="minorHAnsi"/>
                <w:b/>
                <w:sz w:val="20"/>
                <w:szCs w:val="28"/>
              </w:rPr>
            </w:pPr>
            <w:r w:rsidRPr="00303564">
              <w:rPr>
                <w:rFonts w:cstheme="minorHAnsi"/>
                <w:b/>
                <w:sz w:val="20"/>
                <w:szCs w:val="28"/>
              </w:rPr>
              <w:t>Deliverable</w:t>
            </w:r>
          </w:p>
        </w:tc>
        <w:tc>
          <w:tcPr>
            <w:tcW w:w="1899" w:type="pct"/>
            <w:tcBorders>
              <w:top w:val="single" w:sz="4" w:space="0" w:color="auto"/>
              <w:left w:val="single" w:sz="4" w:space="0" w:color="auto"/>
              <w:bottom w:val="single" w:sz="4" w:space="0" w:color="auto"/>
              <w:right w:val="single" w:sz="4" w:space="0" w:color="auto"/>
            </w:tcBorders>
            <w:shd w:val="clear" w:color="auto" w:fill="C0C0C0"/>
            <w:vAlign w:val="center"/>
          </w:tcPr>
          <w:p w14:paraId="215A6655" w14:textId="77777777" w:rsidR="00282CA8" w:rsidRPr="00303564" w:rsidRDefault="00282CA8" w:rsidP="00ED03A7">
            <w:pPr>
              <w:jc w:val="center"/>
              <w:rPr>
                <w:rFonts w:cstheme="minorHAnsi"/>
                <w:b/>
                <w:sz w:val="20"/>
                <w:szCs w:val="28"/>
              </w:rPr>
            </w:pPr>
            <w:r w:rsidRPr="00303564">
              <w:rPr>
                <w:rFonts w:cstheme="minorHAnsi"/>
                <w:b/>
                <w:sz w:val="20"/>
                <w:szCs w:val="28"/>
              </w:rPr>
              <w:t>Deliverable Description</w:t>
            </w:r>
          </w:p>
        </w:tc>
        <w:tc>
          <w:tcPr>
            <w:tcW w:w="1900" w:type="pct"/>
            <w:tcBorders>
              <w:top w:val="single" w:sz="4" w:space="0" w:color="auto"/>
              <w:left w:val="single" w:sz="4" w:space="0" w:color="auto"/>
              <w:bottom w:val="single" w:sz="4" w:space="0" w:color="auto"/>
              <w:right w:val="single" w:sz="4" w:space="0" w:color="auto"/>
            </w:tcBorders>
            <w:shd w:val="clear" w:color="auto" w:fill="C0C0C0"/>
            <w:vAlign w:val="center"/>
          </w:tcPr>
          <w:p w14:paraId="2414962F" w14:textId="77777777" w:rsidR="00282CA8" w:rsidRPr="00303564" w:rsidRDefault="00282CA8" w:rsidP="00ED03A7">
            <w:pPr>
              <w:jc w:val="center"/>
              <w:rPr>
                <w:rFonts w:cstheme="minorHAnsi"/>
                <w:b/>
                <w:sz w:val="20"/>
                <w:szCs w:val="28"/>
              </w:rPr>
            </w:pPr>
            <w:r w:rsidRPr="00303564">
              <w:rPr>
                <w:rFonts w:cstheme="minorHAnsi"/>
                <w:b/>
                <w:sz w:val="20"/>
                <w:szCs w:val="28"/>
              </w:rPr>
              <w:t>Reporting Procedures and Due Dates</w:t>
            </w:r>
          </w:p>
        </w:tc>
      </w:tr>
      <w:tr w:rsidR="00282CA8" w:rsidRPr="00303564" w14:paraId="61CC0F1D" w14:textId="77777777" w:rsidTr="00ED03A7">
        <w:trPr>
          <w:jc w:val="center"/>
        </w:trPr>
        <w:tc>
          <w:tcPr>
            <w:tcW w:w="408" w:type="pct"/>
            <w:tcBorders>
              <w:top w:val="single" w:sz="12" w:space="0" w:color="auto"/>
            </w:tcBorders>
            <w:vAlign w:val="center"/>
          </w:tcPr>
          <w:p w14:paraId="53917A8E" w14:textId="77777777" w:rsidR="00282CA8" w:rsidRPr="00303564" w:rsidRDefault="00282CA8" w:rsidP="00ED03A7">
            <w:pPr>
              <w:jc w:val="center"/>
              <w:rPr>
                <w:rFonts w:cstheme="minorHAnsi"/>
                <w:sz w:val="18"/>
                <w:szCs w:val="18"/>
              </w:rPr>
            </w:pPr>
            <w:r w:rsidRPr="00303564">
              <w:rPr>
                <w:rFonts w:cstheme="minorHAnsi"/>
                <w:sz w:val="18"/>
                <w:szCs w:val="18"/>
              </w:rPr>
              <w:t>G1</w:t>
            </w:r>
          </w:p>
        </w:tc>
        <w:tc>
          <w:tcPr>
            <w:tcW w:w="793" w:type="pct"/>
            <w:tcBorders>
              <w:top w:val="single" w:sz="12" w:space="0" w:color="auto"/>
            </w:tcBorders>
            <w:vAlign w:val="center"/>
          </w:tcPr>
          <w:p w14:paraId="0F176BDC" w14:textId="77777777" w:rsidR="00282CA8" w:rsidRPr="00303564" w:rsidRDefault="00282CA8" w:rsidP="00ED03A7">
            <w:pPr>
              <w:spacing w:line="276" w:lineRule="auto"/>
              <w:jc w:val="center"/>
              <w:rPr>
                <w:rFonts w:cstheme="minorHAnsi"/>
                <w:sz w:val="18"/>
                <w:szCs w:val="18"/>
              </w:rPr>
            </w:pPr>
            <w:r w:rsidRPr="00303564">
              <w:rPr>
                <w:rFonts w:cstheme="minorHAnsi"/>
                <w:sz w:val="18"/>
                <w:szCs w:val="18"/>
              </w:rPr>
              <w:t>Quality Management Plan (QMP)</w:t>
            </w:r>
          </w:p>
        </w:tc>
        <w:tc>
          <w:tcPr>
            <w:tcW w:w="1899" w:type="pct"/>
            <w:tcBorders>
              <w:top w:val="single" w:sz="12" w:space="0" w:color="auto"/>
            </w:tcBorders>
            <w:vAlign w:val="center"/>
          </w:tcPr>
          <w:p w14:paraId="10919B56" w14:textId="77777777" w:rsidR="00282CA8" w:rsidRPr="00303564" w:rsidRDefault="00282CA8" w:rsidP="00ED03A7">
            <w:pPr>
              <w:spacing w:line="276" w:lineRule="auto"/>
              <w:rPr>
                <w:rFonts w:cstheme="minorHAnsi"/>
                <w:sz w:val="18"/>
                <w:szCs w:val="18"/>
              </w:rPr>
            </w:pPr>
            <w:r w:rsidRPr="00303564">
              <w:rPr>
                <w:rFonts w:cstheme="minorHAnsi"/>
                <w:sz w:val="18"/>
                <w:szCs w:val="18"/>
              </w:rPr>
              <w:t>Performer must develop an overall project Quality Management Plan to include a description of all quality activities and personnel involved in ensuring all activities are conducted and data is maintained under CGXP, and all products are managed to ensure that CGMP requirements are met.</w:t>
            </w:r>
          </w:p>
          <w:p w14:paraId="3D00DF80" w14:textId="77777777" w:rsidR="00282CA8" w:rsidRPr="00303564" w:rsidRDefault="00282CA8" w:rsidP="00ED03A7">
            <w:pPr>
              <w:spacing w:line="276" w:lineRule="auto"/>
              <w:rPr>
                <w:rFonts w:cstheme="minorHAnsi"/>
                <w:sz w:val="18"/>
                <w:szCs w:val="18"/>
              </w:rPr>
            </w:pPr>
            <w:r w:rsidRPr="00303564">
              <w:rPr>
                <w:rFonts w:cstheme="minorHAnsi"/>
                <w:sz w:val="18"/>
                <w:szCs w:val="18"/>
              </w:rPr>
              <w:t xml:space="preserve">All quality management plans must include </w:t>
            </w:r>
            <w:proofErr w:type="spellStart"/>
            <w:r w:rsidRPr="00303564">
              <w:rPr>
                <w:rFonts w:cstheme="minorHAnsi"/>
                <w:sz w:val="18"/>
                <w:szCs w:val="18"/>
              </w:rPr>
              <w:t>subPerformer</w:t>
            </w:r>
            <w:proofErr w:type="spellEnd"/>
            <w:r w:rsidRPr="00303564">
              <w:rPr>
                <w:rFonts w:cstheme="minorHAnsi"/>
                <w:sz w:val="18"/>
                <w:szCs w:val="18"/>
              </w:rPr>
              <w:t xml:space="preserve"> quality management plans specifically addressing how </w:t>
            </w:r>
            <w:proofErr w:type="spellStart"/>
            <w:r w:rsidRPr="00303564">
              <w:rPr>
                <w:rFonts w:cstheme="minorHAnsi"/>
                <w:sz w:val="18"/>
                <w:szCs w:val="18"/>
              </w:rPr>
              <w:t>subPerformer</w:t>
            </w:r>
            <w:proofErr w:type="spellEnd"/>
            <w:r w:rsidRPr="00303564">
              <w:rPr>
                <w:rFonts w:cstheme="minorHAnsi"/>
                <w:sz w:val="18"/>
                <w:szCs w:val="18"/>
              </w:rPr>
              <w:t xml:space="preserve"> quality will be managed. All </w:t>
            </w:r>
            <w:proofErr w:type="spellStart"/>
            <w:r w:rsidRPr="00303564">
              <w:rPr>
                <w:rFonts w:cstheme="minorHAnsi"/>
                <w:sz w:val="18"/>
                <w:szCs w:val="18"/>
              </w:rPr>
              <w:t>subPerformers</w:t>
            </w:r>
            <w:proofErr w:type="spellEnd"/>
            <w:r w:rsidRPr="00303564">
              <w:rPr>
                <w:rFonts w:cstheme="minorHAnsi"/>
                <w:sz w:val="18"/>
                <w:szCs w:val="18"/>
              </w:rPr>
              <w:t xml:space="preserve"> must have a current quality agreement with the Performer and a recent vendor qualification audit.</w:t>
            </w:r>
          </w:p>
        </w:tc>
        <w:tc>
          <w:tcPr>
            <w:tcW w:w="1900" w:type="pct"/>
            <w:tcBorders>
              <w:top w:val="single" w:sz="12" w:space="0" w:color="auto"/>
            </w:tcBorders>
            <w:vAlign w:val="center"/>
          </w:tcPr>
          <w:p w14:paraId="658B003F" w14:textId="77777777" w:rsidR="00282CA8" w:rsidRPr="00303564" w:rsidRDefault="00282CA8" w:rsidP="00B67A73">
            <w:pPr>
              <w:numPr>
                <w:ilvl w:val="0"/>
                <w:numId w:val="30"/>
              </w:numPr>
              <w:spacing w:after="200" w:line="276" w:lineRule="auto"/>
              <w:ind w:left="32" w:hanging="90"/>
              <w:contextualSpacing/>
              <w:rPr>
                <w:rFonts w:cstheme="minorHAnsi"/>
                <w:sz w:val="18"/>
                <w:szCs w:val="18"/>
              </w:rPr>
            </w:pPr>
            <w:r w:rsidRPr="00303564">
              <w:rPr>
                <w:rFonts w:cstheme="minorHAnsi"/>
                <w:sz w:val="18"/>
                <w:szCs w:val="18"/>
              </w:rPr>
              <w:t>Performer must submit a Quality Management Plan</w:t>
            </w:r>
          </w:p>
          <w:p w14:paraId="20956D6B" w14:textId="77777777" w:rsidR="00282CA8" w:rsidRPr="00303564" w:rsidRDefault="00282CA8" w:rsidP="00B67A73">
            <w:pPr>
              <w:numPr>
                <w:ilvl w:val="1"/>
                <w:numId w:val="30"/>
              </w:numPr>
              <w:spacing w:after="200" w:line="276" w:lineRule="auto"/>
              <w:ind w:left="223" w:hanging="167"/>
              <w:contextualSpacing/>
              <w:rPr>
                <w:rFonts w:cstheme="minorHAnsi"/>
                <w:sz w:val="18"/>
                <w:szCs w:val="18"/>
              </w:rPr>
            </w:pPr>
            <w:r w:rsidRPr="00303564">
              <w:rPr>
                <w:rFonts w:cstheme="minorHAnsi"/>
                <w:sz w:val="18"/>
                <w:szCs w:val="18"/>
              </w:rPr>
              <w:t>Within 30 calendar days after the initiation of the agreement period of performance</w:t>
            </w:r>
          </w:p>
          <w:p w14:paraId="1F93775E" w14:textId="77777777" w:rsidR="00282CA8" w:rsidRPr="00303564" w:rsidRDefault="00282CA8" w:rsidP="00B67A73">
            <w:pPr>
              <w:numPr>
                <w:ilvl w:val="1"/>
                <w:numId w:val="30"/>
              </w:numPr>
              <w:spacing w:after="200" w:line="276" w:lineRule="auto"/>
              <w:ind w:left="223" w:hanging="167"/>
              <w:contextualSpacing/>
              <w:rPr>
                <w:rFonts w:cstheme="minorHAnsi"/>
                <w:sz w:val="18"/>
                <w:szCs w:val="18"/>
              </w:rPr>
            </w:pPr>
            <w:r w:rsidRPr="00303564">
              <w:rPr>
                <w:rFonts w:cstheme="minorHAnsi"/>
                <w:sz w:val="18"/>
                <w:szCs w:val="18"/>
              </w:rPr>
              <w:t>On the 6</w:t>
            </w:r>
            <w:r w:rsidRPr="00303564">
              <w:rPr>
                <w:rFonts w:cstheme="minorHAnsi"/>
                <w:sz w:val="18"/>
                <w:szCs w:val="18"/>
                <w:vertAlign w:val="superscript"/>
              </w:rPr>
              <w:t>th</w:t>
            </w:r>
            <w:r w:rsidRPr="00303564">
              <w:rPr>
                <w:rFonts w:cstheme="minorHAnsi"/>
                <w:sz w:val="18"/>
                <w:szCs w:val="18"/>
              </w:rPr>
              <w:t xml:space="preserve"> month agreement anniversary to include any updates.</w:t>
            </w:r>
          </w:p>
          <w:p w14:paraId="77570E49" w14:textId="77777777" w:rsidR="00282CA8" w:rsidRPr="00303564" w:rsidRDefault="00282CA8" w:rsidP="00ED03A7">
            <w:pPr>
              <w:spacing w:line="276" w:lineRule="auto"/>
              <w:ind w:left="72"/>
              <w:rPr>
                <w:rFonts w:cstheme="minorHAnsi"/>
                <w:sz w:val="18"/>
                <w:szCs w:val="18"/>
              </w:rPr>
            </w:pPr>
          </w:p>
        </w:tc>
      </w:tr>
      <w:tr w:rsidR="00282CA8" w:rsidRPr="00303564" w14:paraId="571E505C" w14:textId="77777777" w:rsidTr="00ED03A7">
        <w:trPr>
          <w:jc w:val="center"/>
        </w:trPr>
        <w:tc>
          <w:tcPr>
            <w:tcW w:w="408" w:type="pct"/>
            <w:tcBorders>
              <w:top w:val="single" w:sz="12" w:space="0" w:color="auto"/>
            </w:tcBorders>
            <w:vAlign w:val="center"/>
          </w:tcPr>
          <w:p w14:paraId="6C6CAA78" w14:textId="77777777" w:rsidR="00282CA8" w:rsidRPr="00303564" w:rsidRDefault="00282CA8" w:rsidP="00ED03A7">
            <w:pPr>
              <w:jc w:val="center"/>
              <w:rPr>
                <w:rFonts w:cstheme="minorHAnsi"/>
                <w:sz w:val="18"/>
                <w:szCs w:val="18"/>
              </w:rPr>
            </w:pPr>
            <w:r w:rsidRPr="00303564">
              <w:rPr>
                <w:rFonts w:cstheme="minorHAnsi"/>
                <w:sz w:val="18"/>
                <w:szCs w:val="18"/>
              </w:rPr>
              <w:t>G2</w:t>
            </w:r>
          </w:p>
        </w:tc>
        <w:tc>
          <w:tcPr>
            <w:tcW w:w="793" w:type="pct"/>
            <w:tcBorders>
              <w:top w:val="single" w:sz="12" w:space="0" w:color="auto"/>
            </w:tcBorders>
            <w:vAlign w:val="center"/>
          </w:tcPr>
          <w:p w14:paraId="1FD49CC1" w14:textId="77777777" w:rsidR="00282CA8" w:rsidRPr="00303564" w:rsidRDefault="00282CA8" w:rsidP="00ED03A7">
            <w:pPr>
              <w:spacing w:line="276" w:lineRule="auto"/>
              <w:jc w:val="center"/>
              <w:rPr>
                <w:rFonts w:cstheme="minorHAnsi"/>
                <w:sz w:val="18"/>
                <w:szCs w:val="18"/>
              </w:rPr>
            </w:pPr>
            <w:r w:rsidRPr="00303564">
              <w:rPr>
                <w:rFonts w:cstheme="minorHAnsi"/>
                <w:sz w:val="18"/>
                <w:szCs w:val="18"/>
              </w:rPr>
              <w:t>BARDA Audit</w:t>
            </w:r>
          </w:p>
        </w:tc>
        <w:tc>
          <w:tcPr>
            <w:tcW w:w="1899" w:type="pct"/>
            <w:tcBorders>
              <w:top w:val="single" w:sz="12" w:space="0" w:color="auto"/>
            </w:tcBorders>
            <w:vAlign w:val="center"/>
          </w:tcPr>
          <w:p w14:paraId="3A8E65F7" w14:textId="77777777" w:rsidR="00282CA8" w:rsidRPr="00303564" w:rsidRDefault="00282CA8" w:rsidP="00ED03A7">
            <w:pPr>
              <w:spacing w:line="276" w:lineRule="auto"/>
              <w:rPr>
                <w:rFonts w:cstheme="minorHAnsi"/>
                <w:sz w:val="18"/>
                <w:szCs w:val="18"/>
              </w:rPr>
            </w:pPr>
            <w:r w:rsidRPr="00303564">
              <w:rPr>
                <w:rFonts w:cstheme="minorHAnsi"/>
                <w:sz w:val="18"/>
                <w:szCs w:val="18"/>
              </w:rPr>
              <w:t>Performer must accommodate periodic or ad hoc site visits, auditing, inspection and review of release documents, test results, equipment and facilities when requested by HHS. If BARDA, the Performer, or other parties identify any issues during an audit, the Performer must capture the issues, identify potential solutions and submit a report to BARDA detailing the finding and corrective action(s).</w:t>
            </w:r>
          </w:p>
          <w:p w14:paraId="03EA8402" w14:textId="77777777" w:rsidR="00282CA8" w:rsidRPr="00303564" w:rsidRDefault="00282CA8" w:rsidP="00ED03A7">
            <w:pPr>
              <w:spacing w:line="276" w:lineRule="auto"/>
              <w:rPr>
                <w:rFonts w:cstheme="minorHAnsi"/>
                <w:sz w:val="18"/>
                <w:szCs w:val="18"/>
              </w:rPr>
            </w:pPr>
            <w:r w:rsidRPr="00303564">
              <w:rPr>
                <w:rFonts w:cstheme="minorHAnsi"/>
                <w:sz w:val="18"/>
                <w:szCs w:val="18"/>
              </w:rPr>
              <w:t>HHS reserves the right to conduct an audit, either by HHS and/or HHS designee(s), of the facilities used under this agreement and all records related to the manufacture, testing (including but not limited to analytical testing, nonclinical study, clinical trial), and storage of the product.</w:t>
            </w:r>
          </w:p>
          <w:p w14:paraId="56D6FAF2" w14:textId="77777777" w:rsidR="00282CA8" w:rsidRPr="00303564" w:rsidRDefault="00282CA8" w:rsidP="00ED03A7">
            <w:pPr>
              <w:spacing w:line="276" w:lineRule="auto"/>
              <w:rPr>
                <w:rFonts w:cstheme="minorHAnsi"/>
                <w:sz w:val="18"/>
                <w:szCs w:val="18"/>
              </w:rPr>
            </w:pPr>
            <w:r w:rsidRPr="00303564">
              <w:rPr>
                <w:rFonts w:cstheme="minorHAnsi"/>
                <w:sz w:val="18"/>
                <w:szCs w:val="18"/>
              </w:rPr>
              <w:t>The Performer must allow for up to four (4) USG Quality representative(s) to conduct an audit.</w:t>
            </w:r>
          </w:p>
        </w:tc>
        <w:tc>
          <w:tcPr>
            <w:tcW w:w="1900" w:type="pct"/>
            <w:tcBorders>
              <w:top w:val="single" w:sz="12" w:space="0" w:color="auto"/>
            </w:tcBorders>
            <w:vAlign w:val="center"/>
          </w:tcPr>
          <w:p w14:paraId="1065F4ED" w14:textId="77777777" w:rsidR="00282CA8" w:rsidRPr="00303564"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If issues are identified during the audit, Performer must submit a report to BARDA detailing the finding and corrective action(s) within 10 business days of the audit report</w:t>
            </w:r>
          </w:p>
          <w:p w14:paraId="3271E7DD" w14:textId="502BF989" w:rsidR="00282CA8" w:rsidRPr="00303564" w:rsidRDefault="001A65F4" w:rsidP="00B67A73">
            <w:pPr>
              <w:numPr>
                <w:ilvl w:val="0"/>
                <w:numId w:val="28"/>
              </w:numPr>
              <w:spacing w:after="200" w:line="276" w:lineRule="auto"/>
              <w:ind w:left="72" w:hanging="90"/>
              <w:contextualSpacing/>
              <w:rPr>
                <w:rFonts w:cstheme="minorHAnsi"/>
                <w:sz w:val="18"/>
                <w:szCs w:val="18"/>
              </w:rPr>
            </w:pPr>
            <w:r>
              <w:rPr>
                <w:rFonts w:cstheme="minorHAnsi"/>
                <w:sz w:val="18"/>
                <w:szCs w:val="18"/>
              </w:rPr>
              <w:t>PAR</w:t>
            </w:r>
            <w:r w:rsidR="00282CA8" w:rsidRPr="00303564">
              <w:rPr>
                <w:rFonts w:cstheme="minorHAnsi"/>
                <w:sz w:val="18"/>
                <w:szCs w:val="18"/>
              </w:rPr>
              <w:t xml:space="preserve"> and OTAO will review the report and provide a response to the Performer within 10 business days</w:t>
            </w:r>
          </w:p>
          <w:p w14:paraId="56D8D2DD" w14:textId="77777777" w:rsidR="00282CA8" w:rsidRPr="00303564" w:rsidRDefault="00282CA8" w:rsidP="00B67A73">
            <w:pPr>
              <w:numPr>
                <w:ilvl w:val="0"/>
                <w:numId w:val="28"/>
              </w:numPr>
              <w:spacing w:after="240" w:line="276" w:lineRule="auto"/>
              <w:ind w:left="72" w:hanging="86"/>
              <w:contextualSpacing/>
              <w:rPr>
                <w:rFonts w:cstheme="minorHAnsi"/>
                <w:sz w:val="18"/>
                <w:szCs w:val="18"/>
              </w:rPr>
            </w:pPr>
            <w:r w:rsidRPr="00303564">
              <w:rPr>
                <w:rFonts w:cstheme="minorHAnsi"/>
                <w:sz w:val="18"/>
                <w:szCs w:val="18"/>
              </w:rPr>
              <w:t>Once corrective action is completed, the Performer will provide a final report to BARDA</w:t>
            </w:r>
          </w:p>
        </w:tc>
      </w:tr>
      <w:tr w:rsidR="00282CA8" w:rsidRPr="00303564" w14:paraId="31EFE84A" w14:textId="77777777" w:rsidTr="00ED03A7">
        <w:trPr>
          <w:jc w:val="center"/>
        </w:trPr>
        <w:tc>
          <w:tcPr>
            <w:tcW w:w="408" w:type="pct"/>
            <w:tcBorders>
              <w:bottom w:val="single" w:sz="4" w:space="0" w:color="auto"/>
            </w:tcBorders>
            <w:vAlign w:val="center"/>
          </w:tcPr>
          <w:p w14:paraId="40FDBEBA" w14:textId="77777777" w:rsidR="00282CA8" w:rsidRPr="00303564" w:rsidRDefault="00282CA8" w:rsidP="00ED03A7">
            <w:pPr>
              <w:jc w:val="center"/>
              <w:rPr>
                <w:rFonts w:cstheme="minorHAnsi"/>
                <w:sz w:val="18"/>
                <w:szCs w:val="18"/>
              </w:rPr>
            </w:pPr>
            <w:r w:rsidRPr="00303564">
              <w:rPr>
                <w:rFonts w:cstheme="minorHAnsi"/>
                <w:sz w:val="18"/>
                <w:szCs w:val="18"/>
              </w:rPr>
              <w:t>G3</w:t>
            </w:r>
          </w:p>
        </w:tc>
        <w:tc>
          <w:tcPr>
            <w:tcW w:w="793" w:type="pct"/>
            <w:tcBorders>
              <w:bottom w:val="single" w:sz="4" w:space="0" w:color="auto"/>
            </w:tcBorders>
            <w:vAlign w:val="center"/>
          </w:tcPr>
          <w:p w14:paraId="618AAF39" w14:textId="77777777" w:rsidR="00282CA8" w:rsidRPr="00303564" w:rsidRDefault="00282CA8" w:rsidP="00ED03A7">
            <w:pPr>
              <w:spacing w:line="276" w:lineRule="auto"/>
              <w:jc w:val="center"/>
              <w:rPr>
                <w:rFonts w:cstheme="minorHAnsi"/>
                <w:sz w:val="18"/>
                <w:szCs w:val="18"/>
              </w:rPr>
            </w:pPr>
            <w:r w:rsidRPr="00303564">
              <w:rPr>
                <w:rFonts w:cstheme="minorHAnsi"/>
                <w:sz w:val="18"/>
                <w:szCs w:val="18"/>
              </w:rPr>
              <w:t>FDA Inspections/Site visits</w:t>
            </w:r>
          </w:p>
        </w:tc>
        <w:tc>
          <w:tcPr>
            <w:tcW w:w="1899" w:type="pct"/>
            <w:tcBorders>
              <w:bottom w:val="single" w:sz="4" w:space="0" w:color="auto"/>
            </w:tcBorders>
            <w:vAlign w:val="center"/>
          </w:tcPr>
          <w:p w14:paraId="20710CC1" w14:textId="4210DD5A" w:rsidR="00282CA8" w:rsidRPr="00303564" w:rsidRDefault="00282CA8" w:rsidP="00ED03A7">
            <w:pPr>
              <w:spacing w:line="276" w:lineRule="auto"/>
              <w:rPr>
                <w:rFonts w:cstheme="minorHAnsi"/>
                <w:sz w:val="18"/>
                <w:szCs w:val="18"/>
              </w:rPr>
            </w:pPr>
            <w:r w:rsidRPr="00303564">
              <w:rPr>
                <w:rFonts w:cstheme="minorHAnsi"/>
                <w:sz w:val="18"/>
                <w:szCs w:val="18"/>
              </w:rPr>
              <w:t xml:space="preserve">In the event of an FDA inspection that occurs in relation to this agreement and for the product, or for any other FDA inspection that has the reasonable potential to impact the performance of this agreement, including, but not limited to clinical trials and manufacturing facilities, the Performer must provide the USG with an exact copy (non-redacted) of the FDA Form 483 or summary and the Establishment Inspection Report (EIR). The Performer must provide the </w:t>
            </w:r>
            <w:r w:rsidR="001A65F4">
              <w:rPr>
                <w:rFonts w:cstheme="minorHAnsi"/>
                <w:sz w:val="18"/>
                <w:szCs w:val="18"/>
              </w:rPr>
              <w:t>PAR</w:t>
            </w:r>
            <w:r w:rsidRPr="00303564">
              <w:rPr>
                <w:rFonts w:cstheme="minorHAnsi"/>
                <w:sz w:val="18"/>
                <w:szCs w:val="18"/>
              </w:rPr>
              <w:t xml:space="preserve"> and OTAO with copies of the plan and FDA submissions for addressing areas of non-conformance to FDA regulations for GLP, GMP, or GCP guidelines as identified in the inspection report, status updates during the plan’s execution and a copy of all final responses to the FDA. The Performer must also provide redacted copies of any FDA inspection reports received from </w:t>
            </w:r>
            <w:proofErr w:type="spellStart"/>
            <w:r w:rsidRPr="00303564">
              <w:rPr>
                <w:rFonts w:cstheme="minorHAnsi"/>
                <w:sz w:val="18"/>
                <w:szCs w:val="18"/>
              </w:rPr>
              <w:t>subPerformers</w:t>
            </w:r>
            <w:proofErr w:type="spellEnd"/>
            <w:r w:rsidRPr="00303564">
              <w:rPr>
                <w:rFonts w:cstheme="minorHAnsi"/>
                <w:sz w:val="18"/>
                <w:szCs w:val="18"/>
              </w:rPr>
              <w:t xml:space="preserve"> that occur </w:t>
            </w:r>
            <w:proofErr w:type="gramStart"/>
            <w:r w:rsidRPr="00303564">
              <w:rPr>
                <w:rFonts w:cstheme="minorHAnsi"/>
                <w:sz w:val="18"/>
                <w:szCs w:val="18"/>
              </w:rPr>
              <w:t>as a result of</w:t>
            </w:r>
            <w:proofErr w:type="gramEnd"/>
            <w:r w:rsidRPr="00303564">
              <w:rPr>
                <w:rFonts w:cstheme="minorHAnsi"/>
                <w:sz w:val="18"/>
                <w:szCs w:val="18"/>
              </w:rPr>
              <w:t xml:space="preserve"> this agreement or for this product.</w:t>
            </w:r>
          </w:p>
          <w:p w14:paraId="2C0302EF" w14:textId="77777777" w:rsidR="00282CA8" w:rsidRPr="00303564" w:rsidRDefault="00282CA8" w:rsidP="00ED03A7">
            <w:pPr>
              <w:spacing w:line="276" w:lineRule="auto"/>
              <w:rPr>
                <w:rFonts w:cstheme="minorHAnsi"/>
                <w:sz w:val="18"/>
                <w:szCs w:val="18"/>
              </w:rPr>
            </w:pPr>
            <w:r w:rsidRPr="00303564">
              <w:rPr>
                <w:rFonts w:cstheme="minorHAnsi"/>
                <w:sz w:val="18"/>
                <w:szCs w:val="18"/>
              </w:rPr>
              <w:t xml:space="preserve">The Performer must </w:t>
            </w:r>
            <w:proofErr w:type="gramStart"/>
            <w:r w:rsidRPr="00303564">
              <w:rPr>
                <w:rFonts w:cstheme="minorHAnsi"/>
                <w:sz w:val="18"/>
                <w:szCs w:val="18"/>
              </w:rPr>
              <w:t>make arrangements</w:t>
            </w:r>
            <w:proofErr w:type="gramEnd"/>
            <w:r w:rsidRPr="00303564">
              <w:rPr>
                <w:rFonts w:cstheme="minorHAnsi"/>
                <w:sz w:val="18"/>
                <w:szCs w:val="18"/>
              </w:rPr>
              <w:t xml:space="preserve"> for up to four (4) BARDA representative(s) to be present during the opening, any daily debriefs, and the final debrief by the regulatory inspector.</w:t>
            </w:r>
          </w:p>
        </w:tc>
        <w:tc>
          <w:tcPr>
            <w:tcW w:w="1900" w:type="pct"/>
            <w:tcBorders>
              <w:bottom w:val="single" w:sz="4" w:space="0" w:color="auto"/>
            </w:tcBorders>
            <w:vAlign w:val="center"/>
          </w:tcPr>
          <w:p w14:paraId="0A9454DB" w14:textId="1C08A4B5" w:rsidR="00282CA8" w:rsidRPr="00303564"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 xml:space="preserve">Performer must notify OTAO and </w:t>
            </w:r>
            <w:r w:rsidR="001A65F4">
              <w:rPr>
                <w:rFonts w:cstheme="minorHAnsi"/>
                <w:sz w:val="18"/>
                <w:szCs w:val="18"/>
              </w:rPr>
              <w:t>PAR</w:t>
            </w:r>
            <w:r w:rsidRPr="00303564">
              <w:rPr>
                <w:rFonts w:cstheme="minorHAnsi"/>
                <w:sz w:val="18"/>
                <w:szCs w:val="18"/>
              </w:rPr>
              <w:t xml:space="preserve"> within 10 business days of the scheduling of a scheduled FDA inspection/site visit or within 24 hours after inspection/site visit if the FDA does not provide advanced notice</w:t>
            </w:r>
          </w:p>
          <w:p w14:paraId="77881AB7" w14:textId="77777777" w:rsidR="00282CA8" w:rsidRPr="00303564" w:rsidRDefault="00282CA8" w:rsidP="00B67A73">
            <w:pPr>
              <w:numPr>
                <w:ilvl w:val="0"/>
                <w:numId w:val="28"/>
              </w:numPr>
              <w:spacing w:after="200" w:line="276" w:lineRule="auto"/>
              <w:ind w:left="72" w:hanging="90"/>
              <w:contextualSpacing/>
              <w:rPr>
                <w:rFonts w:cstheme="minorHAnsi"/>
                <w:sz w:val="18"/>
                <w:szCs w:val="18"/>
              </w:rPr>
            </w:pPr>
            <w:bookmarkStart w:id="179" w:name="_Hlk116393319"/>
            <w:r w:rsidRPr="00303564">
              <w:rPr>
                <w:rFonts w:cstheme="minorHAnsi"/>
                <w:sz w:val="18"/>
                <w:szCs w:val="18"/>
              </w:rPr>
              <w:t xml:space="preserve">Performer must provide copies of any FDA inspection report received from </w:t>
            </w:r>
            <w:proofErr w:type="spellStart"/>
            <w:r w:rsidRPr="00303564">
              <w:rPr>
                <w:rFonts w:cstheme="minorHAnsi"/>
                <w:sz w:val="18"/>
                <w:szCs w:val="18"/>
              </w:rPr>
              <w:t>subPerformers</w:t>
            </w:r>
            <w:proofErr w:type="spellEnd"/>
            <w:r w:rsidRPr="00303564">
              <w:rPr>
                <w:rFonts w:cstheme="minorHAnsi"/>
                <w:sz w:val="18"/>
                <w:szCs w:val="18"/>
              </w:rPr>
              <w:t xml:space="preserve"> that occur </w:t>
            </w:r>
            <w:proofErr w:type="gramStart"/>
            <w:r w:rsidRPr="00303564">
              <w:rPr>
                <w:rFonts w:cstheme="minorHAnsi"/>
                <w:sz w:val="18"/>
                <w:szCs w:val="18"/>
              </w:rPr>
              <w:t>as a result of</w:t>
            </w:r>
            <w:proofErr w:type="gramEnd"/>
            <w:r w:rsidRPr="00303564">
              <w:rPr>
                <w:rFonts w:cstheme="minorHAnsi"/>
                <w:sz w:val="18"/>
                <w:szCs w:val="18"/>
              </w:rPr>
              <w:t xml:space="preserve"> this agreement or for this product within 1 business day of receiving correspondence from the FDA, a </w:t>
            </w:r>
            <w:proofErr w:type="spellStart"/>
            <w:r w:rsidRPr="00303564">
              <w:rPr>
                <w:rFonts w:cstheme="minorHAnsi"/>
                <w:sz w:val="18"/>
                <w:szCs w:val="18"/>
              </w:rPr>
              <w:t>subPerformer</w:t>
            </w:r>
            <w:proofErr w:type="spellEnd"/>
            <w:r w:rsidRPr="00303564">
              <w:rPr>
                <w:rFonts w:cstheme="minorHAnsi"/>
                <w:sz w:val="18"/>
                <w:szCs w:val="18"/>
              </w:rPr>
              <w:t>, or third party</w:t>
            </w:r>
            <w:bookmarkEnd w:id="179"/>
          </w:p>
          <w:p w14:paraId="3B75D16C" w14:textId="77777777" w:rsidR="00282CA8" w:rsidRPr="00303564"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Within 10 business days of inspection report, Performer must provide OTAO with a plan for addressing areas of non-conformance, if any are identified</w:t>
            </w:r>
          </w:p>
        </w:tc>
      </w:tr>
      <w:tr w:rsidR="00282CA8" w:rsidRPr="00303564" w14:paraId="73012AB7" w14:textId="77777777" w:rsidTr="00ED03A7">
        <w:trPr>
          <w:jc w:val="center"/>
        </w:trPr>
        <w:tc>
          <w:tcPr>
            <w:tcW w:w="408" w:type="pct"/>
            <w:tcBorders>
              <w:bottom w:val="single" w:sz="4" w:space="0" w:color="auto"/>
            </w:tcBorders>
            <w:shd w:val="clear" w:color="auto" w:fill="auto"/>
            <w:vAlign w:val="center"/>
          </w:tcPr>
          <w:p w14:paraId="5BAF205E" w14:textId="77777777" w:rsidR="00282CA8" w:rsidRPr="00303564" w:rsidRDefault="00282CA8" w:rsidP="00ED03A7">
            <w:pPr>
              <w:jc w:val="center"/>
              <w:rPr>
                <w:rFonts w:cstheme="minorHAnsi"/>
                <w:sz w:val="18"/>
                <w:szCs w:val="18"/>
              </w:rPr>
            </w:pPr>
            <w:r w:rsidRPr="00303564">
              <w:rPr>
                <w:rFonts w:cstheme="minorHAnsi"/>
                <w:sz w:val="18"/>
                <w:szCs w:val="18"/>
              </w:rPr>
              <w:t>G4</w:t>
            </w:r>
          </w:p>
        </w:tc>
        <w:tc>
          <w:tcPr>
            <w:tcW w:w="793" w:type="pct"/>
            <w:tcBorders>
              <w:bottom w:val="single" w:sz="4" w:space="0" w:color="auto"/>
            </w:tcBorders>
            <w:shd w:val="clear" w:color="auto" w:fill="auto"/>
            <w:vAlign w:val="center"/>
          </w:tcPr>
          <w:p w14:paraId="6879ACE8" w14:textId="77777777" w:rsidR="00282CA8" w:rsidRPr="00303564" w:rsidRDefault="00282CA8" w:rsidP="00ED03A7">
            <w:pPr>
              <w:spacing w:line="276" w:lineRule="auto"/>
              <w:jc w:val="center"/>
              <w:rPr>
                <w:rFonts w:cstheme="minorHAnsi"/>
                <w:sz w:val="18"/>
                <w:szCs w:val="18"/>
              </w:rPr>
            </w:pPr>
            <w:r w:rsidRPr="00303564">
              <w:rPr>
                <w:rFonts w:cstheme="minorHAnsi"/>
                <w:sz w:val="18"/>
                <w:szCs w:val="18"/>
              </w:rPr>
              <w:t xml:space="preserve">Quality Assurance (QA) Audits and </w:t>
            </w:r>
            <w:proofErr w:type="spellStart"/>
            <w:r w:rsidRPr="00303564">
              <w:rPr>
                <w:rFonts w:cstheme="minorHAnsi"/>
                <w:sz w:val="18"/>
                <w:szCs w:val="18"/>
              </w:rPr>
              <w:t>SubPerformer</w:t>
            </w:r>
            <w:proofErr w:type="spellEnd"/>
            <w:r w:rsidRPr="00303564">
              <w:rPr>
                <w:rFonts w:cstheme="minorHAnsi"/>
                <w:sz w:val="18"/>
                <w:szCs w:val="18"/>
              </w:rPr>
              <w:t xml:space="preserve"> Monitoring Visits</w:t>
            </w:r>
          </w:p>
        </w:tc>
        <w:tc>
          <w:tcPr>
            <w:tcW w:w="1899" w:type="pct"/>
            <w:tcBorders>
              <w:bottom w:val="single" w:sz="4" w:space="0" w:color="auto"/>
            </w:tcBorders>
            <w:shd w:val="clear" w:color="auto" w:fill="auto"/>
            <w:vAlign w:val="center"/>
          </w:tcPr>
          <w:p w14:paraId="1EEB3CAA" w14:textId="77777777" w:rsidR="00282CA8" w:rsidRPr="00303564" w:rsidRDefault="00282CA8" w:rsidP="00ED03A7">
            <w:pPr>
              <w:spacing w:line="276" w:lineRule="auto"/>
              <w:rPr>
                <w:rFonts w:cstheme="minorHAnsi"/>
                <w:sz w:val="18"/>
                <w:szCs w:val="18"/>
              </w:rPr>
            </w:pPr>
            <w:r w:rsidRPr="00303564">
              <w:rPr>
                <w:rFonts w:cstheme="minorHAnsi"/>
                <w:sz w:val="18"/>
                <w:szCs w:val="18"/>
              </w:rPr>
              <w:t xml:space="preserve">BARDA reserves the right to participate in QA audits performed by the Performer. Upon completion of the audit/site visit the Performer must provide a report capturing the findings, results and next steps in proceeding with the </w:t>
            </w:r>
            <w:proofErr w:type="spellStart"/>
            <w:r w:rsidRPr="00303564">
              <w:rPr>
                <w:rFonts w:cstheme="minorHAnsi"/>
                <w:sz w:val="18"/>
                <w:szCs w:val="18"/>
              </w:rPr>
              <w:t>subPerformer</w:t>
            </w:r>
            <w:proofErr w:type="spellEnd"/>
            <w:r w:rsidRPr="00303564">
              <w:rPr>
                <w:rFonts w:cstheme="minorHAnsi"/>
                <w:sz w:val="18"/>
                <w:szCs w:val="18"/>
              </w:rPr>
              <w:t xml:space="preserve">. If action is requested of the </w:t>
            </w:r>
            <w:proofErr w:type="spellStart"/>
            <w:r w:rsidRPr="00303564">
              <w:rPr>
                <w:rFonts w:cstheme="minorHAnsi"/>
                <w:sz w:val="18"/>
                <w:szCs w:val="18"/>
              </w:rPr>
              <w:t>subPerformer</w:t>
            </w:r>
            <w:proofErr w:type="spellEnd"/>
            <w:r w:rsidRPr="00303564">
              <w:rPr>
                <w:rFonts w:cstheme="minorHAnsi"/>
                <w:sz w:val="18"/>
                <w:szCs w:val="18"/>
              </w:rPr>
              <w:t xml:space="preserve">, detailed concerns for addressing areas of non-conformance to FDA regulations for GLP, GMP, or GCP guidelines, as identified in the audit report, must be provided to BARDA. The Performer must provide responses from the </w:t>
            </w:r>
            <w:proofErr w:type="spellStart"/>
            <w:r w:rsidRPr="00303564">
              <w:rPr>
                <w:rFonts w:cstheme="minorHAnsi"/>
                <w:sz w:val="18"/>
                <w:szCs w:val="18"/>
              </w:rPr>
              <w:t>subPerformers</w:t>
            </w:r>
            <w:proofErr w:type="spellEnd"/>
            <w:r w:rsidRPr="00303564">
              <w:rPr>
                <w:rFonts w:cstheme="minorHAnsi"/>
                <w:sz w:val="18"/>
                <w:szCs w:val="18"/>
              </w:rPr>
              <w:t xml:space="preserve"> to address these concerns and plans for corrective action.</w:t>
            </w:r>
          </w:p>
          <w:p w14:paraId="41830D51" w14:textId="77777777" w:rsidR="00282CA8" w:rsidRPr="00303564" w:rsidRDefault="00282CA8" w:rsidP="00ED03A7">
            <w:pPr>
              <w:spacing w:line="276" w:lineRule="auto"/>
              <w:rPr>
                <w:rFonts w:cstheme="minorHAnsi"/>
                <w:sz w:val="18"/>
                <w:szCs w:val="18"/>
              </w:rPr>
            </w:pPr>
            <w:r w:rsidRPr="00303564">
              <w:rPr>
                <w:rFonts w:cstheme="minorHAnsi"/>
                <w:sz w:val="18"/>
                <w:szCs w:val="18"/>
              </w:rPr>
              <w:t>The Performer must allow for up to four (4) USG representative(s) to be present during the audit as necessary for appropriate oversight, including manufacturing person in plant, at nonclinical sites, at clinical sites, CROs, and any other clinical vendor involved in the conduct of the nonclinical study or clinical trial under agreement.</w:t>
            </w:r>
          </w:p>
        </w:tc>
        <w:tc>
          <w:tcPr>
            <w:tcW w:w="1900" w:type="pct"/>
            <w:tcBorders>
              <w:bottom w:val="single" w:sz="4" w:space="0" w:color="auto"/>
            </w:tcBorders>
            <w:shd w:val="clear" w:color="auto" w:fill="auto"/>
            <w:vAlign w:val="center"/>
          </w:tcPr>
          <w:p w14:paraId="5BA2A1CF" w14:textId="12A37385" w:rsidR="00282CA8" w:rsidRPr="00303564"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 xml:space="preserve">Performer must notify OTAO and </w:t>
            </w:r>
            <w:r w:rsidR="001A65F4">
              <w:rPr>
                <w:rFonts w:cstheme="minorHAnsi"/>
                <w:sz w:val="18"/>
                <w:szCs w:val="18"/>
              </w:rPr>
              <w:t>PAR</w:t>
            </w:r>
            <w:r w:rsidRPr="00303564">
              <w:rPr>
                <w:rFonts w:cstheme="minorHAnsi"/>
                <w:sz w:val="18"/>
                <w:szCs w:val="18"/>
              </w:rPr>
              <w:t xml:space="preserve"> a minimum of 10 business days in advance of upcoming, audits/site visits of </w:t>
            </w:r>
            <w:proofErr w:type="spellStart"/>
            <w:r w:rsidRPr="00303564">
              <w:rPr>
                <w:rFonts w:cstheme="minorHAnsi"/>
                <w:sz w:val="18"/>
                <w:szCs w:val="18"/>
              </w:rPr>
              <w:t>subPerformers</w:t>
            </w:r>
            <w:proofErr w:type="spellEnd"/>
            <w:r w:rsidRPr="00303564">
              <w:rPr>
                <w:rFonts w:cstheme="minorHAnsi"/>
                <w:sz w:val="18"/>
                <w:szCs w:val="18"/>
              </w:rPr>
              <w:t>.</w:t>
            </w:r>
          </w:p>
          <w:p w14:paraId="092663AF" w14:textId="23937EE6" w:rsidR="00282CA8" w:rsidRPr="00303564"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 xml:space="preserve">Performer must notify the </w:t>
            </w:r>
            <w:r w:rsidR="001A65F4">
              <w:rPr>
                <w:rFonts w:cstheme="minorHAnsi"/>
                <w:sz w:val="18"/>
                <w:szCs w:val="18"/>
              </w:rPr>
              <w:t>PAR</w:t>
            </w:r>
            <w:r w:rsidRPr="00303564">
              <w:rPr>
                <w:rFonts w:cstheme="minorHAnsi"/>
                <w:sz w:val="18"/>
                <w:szCs w:val="18"/>
              </w:rPr>
              <w:t xml:space="preserve"> and OTAO within 5 business days of report completion and provide Draft Report.</w:t>
            </w:r>
          </w:p>
          <w:p w14:paraId="20CAF01E" w14:textId="6C77FF44" w:rsidR="00282CA8" w:rsidRPr="00303564" w:rsidRDefault="001A65F4" w:rsidP="00B67A73">
            <w:pPr>
              <w:numPr>
                <w:ilvl w:val="0"/>
                <w:numId w:val="28"/>
              </w:numPr>
              <w:spacing w:after="200" w:line="276" w:lineRule="auto"/>
              <w:ind w:left="72" w:hanging="90"/>
              <w:contextualSpacing/>
              <w:rPr>
                <w:rFonts w:cstheme="minorHAnsi"/>
                <w:sz w:val="18"/>
                <w:szCs w:val="18"/>
              </w:rPr>
            </w:pPr>
            <w:r>
              <w:rPr>
                <w:rFonts w:cstheme="minorHAnsi"/>
                <w:sz w:val="18"/>
                <w:szCs w:val="18"/>
              </w:rPr>
              <w:t>PAR</w:t>
            </w:r>
            <w:r w:rsidR="00282CA8" w:rsidRPr="00303564">
              <w:rPr>
                <w:rFonts w:cstheme="minorHAnsi"/>
                <w:sz w:val="18"/>
                <w:szCs w:val="18"/>
              </w:rPr>
              <w:t xml:space="preserve"> and OTAO will review the report and provide a response to the Performer with 10 business days before audit can be finalized.</w:t>
            </w:r>
          </w:p>
          <w:p w14:paraId="246A6393" w14:textId="77777777" w:rsidR="00282CA8" w:rsidRPr="00303564"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Performer must provide a final audit report and CAPAs to address all findings in the report.</w:t>
            </w:r>
          </w:p>
          <w:p w14:paraId="207ACC7B" w14:textId="5288B901" w:rsidR="00282CA8" w:rsidRPr="00303564"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 xml:space="preserve">Performer must provide a final closeout report that all CAPAs were addressed to </w:t>
            </w:r>
            <w:r w:rsidR="001A65F4">
              <w:rPr>
                <w:rFonts w:cstheme="minorHAnsi"/>
                <w:sz w:val="18"/>
                <w:szCs w:val="18"/>
              </w:rPr>
              <w:t>PAR</w:t>
            </w:r>
            <w:r w:rsidRPr="00303564">
              <w:rPr>
                <w:rFonts w:cstheme="minorHAnsi"/>
                <w:sz w:val="18"/>
                <w:szCs w:val="18"/>
              </w:rPr>
              <w:t xml:space="preserve"> and OTAO.</w:t>
            </w:r>
          </w:p>
          <w:p w14:paraId="22034880" w14:textId="77777777" w:rsidR="00282CA8" w:rsidRPr="00303564"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Performer must notify BARDA within 24 hours of any critical and/or major findings.</w:t>
            </w:r>
          </w:p>
        </w:tc>
      </w:tr>
      <w:tr w:rsidR="00282CA8" w:rsidRPr="00303564" w14:paraId="7C088D62" w14:textId="77777777" w:rsidTr="00ED03A7">
        <w:trPr>
          <w:jc w:val="center"/>
        </w:trPr>
        <w:tc>
          <w:tcPr>
            <w:tcW w:w="408" w:type="pct"/>
            <w:tcBorders>
              <w:top w:val="single" w:sz="4" w:space="0" w:color="auto"/>
              <w:bottom w:val="single" w:sz="4" w:space="0" w:color="auto"/>
            </w:tcBorders>
            <w:shd w:val="clear" w:color="auto" w:fill="auto"/>
            <w:vAlign w:val="center"/>
          </w:tcPr>
          <w:p w14:paraId="0ED0B4FB" w14:textId="77777777" w:rsidR="00282CA8" w:rsidRPr="00303564" w:rsidRDefault="00282CA8" w:rsidP="00ED03A7">
            <w:pPr>
              <w:jc w:val="center"/>
              <w:rPr>
                <w:rFonts w:cstheme="minorHAnsi"/>
                <w:bCs/>
                <w:sz w:val="18"/>
                <w:szCs w:val="18"/>
              </w:rPr>
            </w:pPr>
            <w:r w:rsidRPr="00303564">
              <w:rPr>
                <w:rFonts w:cstheme="minorHAnsi"/>
                <w:bCs/>
                <w:sz w:val="18"/>
                <w:szCs w:val="18"/>
              </w:rPr>
              <w:t>G5</w:t>
            </w:r>
          </w:p>
        </w:tc>
        <w:tc>
          <w:tcPr>
            <w:tcW w:w="793" w:type="pct"/>
            <w:tcBorders>
              <w:top w:val="single" w:sz="4" w:space="0" w:color="auto"/>
              <w:bottom w:val="single" w:sz="4" w:space="0" w:color="auto"/>
            </w:tcBorders>
            <w:shd w:val="clear" w:color="auto" w:fill="auto"/>
            <w:vAlign w:val="center"/>
          </w:tcPr>
          <w:p w14:paraId="77BBB674" w14:textId="77777777" w:rsidR="00282CA8" w:rsidRPr="00303564" w:rsidRDefault="00282CA8" w:rsidP="00ED03A7">
            <w:pPr>
              <w:spacing w:line="276" w:lineRule="auto"/>
              <w:jc w:val="center"/>
              <w:rPr>
                <w:rFonts w:cstheme="minorHAnsi"/>
                <w:sz w:val="18"/>
                <w:szCs w:val="18"/>
              </w:rPr>
            </w:pPr>
            <w:r w:rsidRPr="00303564">
              <w:rPr>
                <w:rFonts w:cstheme="minorHAnsi"/>
                <w:sz w:val="18"/>
                <w:szCs w:val="18"/>
              </w:rPr>
              <w:t>Project Risk Management Plan (RMP)</w:t>
            </w:r>
          </w:p>
        </w:tc>
        <w:tc>
          <w:tcPr>
            <w:tcW w:w="1899" w:type="pct"/>
            <w:tcBorders>
              <w:top w:val="single" w:sz="4" w:space="0" w:color="auto"/>
              <w:bottom w:val="single" w:sz="4" w:space="0" w:color="auto"/>
            </w:tcBorders>
            <w:shd w:val="clear" w:color="auto" w:fill="auto"/>
            <w:vAlign w:val="center"/>
          </w:tcPr>
          <w:p w14:paraId="775385F6" w14:textId="77777777" w:rsidR="00282CA8" w:rsidRPr="00303564" w:rsidRDefault="00282CA8" w:rsidP="00ED03A7">
            <w:pPr>
              <w:spacing w:line="276" w:lineRule="auto"/>
              <w:rPr>
                <w:rFonts w:cstheme="minorHAnsi"/>
                <w:sz w:val="18"/>
                <w:szCs w:val="18"/>
              </w:rPr>
            </w:pPr>
            <w:r w:rsidRPr="00303564">
              <w:rPr>
                <w:rFonts w:cstheme="minorHAnsi"/>
                <w:sz w:val="18"/>
                <w:szCs w:val="18"/>
              </w:rPr>
              <w:t>The Performer must provide an RMP that outlines the impacts of each risk in relation to the cost, schedule, and performance objectives. The plan must include risk mitigation strategies. Each risk mitigation strategy will capture how the corrective action will reduce impacts on cost, schedule, and performance.</w:t>
            </w:r>
          </w:p>
        </w:tc>
        <w:tc>
          <w:tcPr>
            <w:tcW w:w="1900" w:type="pct"/>
            <w:tcBorders>
              <w:top w:val="single" w:sz="4" w:space="0" w:color="auto"/>
              <w:bottom w:val="single" w:sz="4" w:space="0" w:color="auto"/>
            </w:tcBorders>
            <w:shd w:val="clear" w:color="auto" w:fill="auto"/>
            <w:vAlign w:val="center"/>
          </w:tcPr>
          <w:p w14:paraId="5A471817" w14:textId="77777777" w:rsidR="00282CA8" w:rsidRPr="00303564" w:rsidRDefault="00282CA8" w:rsidP="00B67A73">
            <w:pPr>
              <w:numPr>
                <w:ilvl w:val="0"/>
                <w:numId w:val="27"/>
              </w:numPr>
              <w:spacing w:after="200" w:line="276" w:lineRule="auto"/>
              <w:ind w:left="72" w:hanging="90"/>
              <w:contextualSpacing/>
              <w:rPr>
                <w:rFonts w:cstheme="minorHAnsi"/>
                <w:sz w:val="18"/>
                <w:szCs w:val="18"/>
              </w:rPr>
            </w:pPr>
            <w:r w:rsidRPr="00303564">
              <w:rPr>
                <w:rFonts w:cstheme="minorHAnsi"/>
                <w:sz w:val="18"/>
                <w:szCs w:val="18"/>
              </w:rPr>
              <w:t xml:space="preserve">A Draft is due within 45 calendar days after the initiation of the agreement period of performance; updates to the RMP are due concurrent with Monthly Technical Progress </w:t>
            </w:r>
            <w:proofErr w:type="gramStart"/>
            <w:r w:rsidRPr="00303564">
              <w:rPr>
                <w:rFonts w:cstheme="minorHAnsi"/>
                <w:sz w:val="18"/>
                <w:szCs w:val="18"/>
              </w:rPr>
              <w:t>Reports, but</w:t>
            </w:r>
            <w:proofErr w:type="gramEnd"/>
            <w:r w:rsidRPr="00303564">
              <w:rPr>
                <w:rFonts w:cstheme="minorHAnsi"/>
                <w:sz w:val="18"/>
                <w:szCs w:val="18"/>
              </w:rPr>
              <w:t xml:space="preserve"> may be communicated more frequently. The Performer may choose to notify the government up to two times every three months if there are no changes from the prior submission, and not submit an update</w:t>
            </w:r>
          </w:p>
          <w:p w14:paraId="74740F95" w14:textId="77777777" w:rsidR="00282CA8" w:rsidRPr="00303564" w:rsidRDefault="00282CA8" w:rsidP="00B67A73">
            <w:pPr>
              <w:numPr>
                <w:ilvl w:val="0"/>
                <w:numId w:val="27"/>
              </w:numPr>
              <w:spacing w:after="200" w:line="276" w:lineRule="auto"/>
              <w:ind w:left="72" w:hanging="90"/>
              <w:contextualSpacing/>
              <w:rPr>
                <w:rFonts w:cstheme="minorHAnsi"/>
                <w:sz w:val="18"/>
                <w:szCs w:val="18"/>
              </w:rPr>
            </w:pPr>
            <w:r w:rsidRPr="00303564">
              <w:rPr>
                <w:rFonts w:cstheme="minorHAnsi"/>
                <w:sz w:val="18"/>
                <w:szCs w:val="18"/>
              </w:rPr>
              <w:t>BARDA will provide Performer with a list of concerns in response plan submitted</w:t>
            </w:r>
          </w:p>
          <w:p w14:paraId="2386B02E" w14:textId="77777777" w:rsidR="00282CA8" w:rsidRPr="00303564" w:rsidRDefault="00282CA8" w:rsidP="00B67A73">
            <w:pPr>
              <w:numPr>
                <w:ilvl w:val="0"/>
                <w:numId w:val="27"/>
              </w:numPr>
              <w:spacing w:after="240" w:line="276" w:lineRule="auto"/>
              <w:ind w:left="72" w:hanging="86"/>
              <w:contextualSpacing/>
              <w:rPr>
                <w:rFonts w:cstheme="minorHAnsi"/>
                <w:sz w:val="18"/>
                <w:szCs w:val="18"/>
              </w:rPr>
            </w:pPr>
            <w:r w:rsidRPr="00303564">
              <w:rPr>
                <w:rFonts w:cstheme="minorHAnsi"/>
                <w:sz w:val="18"/>
                <w:szCs w:val="18"/>
              </w:rPr>
              <w:t>Performer must address, in writing, all concerns raised by BARDA within 20 business days of Performer’s receipt of BARDA’s concerns</w:t>
            </w:r>
          </w:p>
          <w:p w14:paraId="0121A1AB" w14:textId="77777777" w:rsidR="00282CA8" w:rsidRPr="00303564" w:rsidRDefault="00282CA8" w:rsidP="00B67A73">
            <w:pPr>
              <w:numPr>
                <w:ilvl w:val="0"/>
                <w:numId w:val="27"/>
              </w:numPr>
              <w:spacing w:after="240" w:line="276" w:lineRule="auto"/>
              <w:ind w:left="72" w:hanging="86"/>
              <w:contextualSpacing/>
              <w:rPr>
                <w:rFonts w:cstheme="minorHAnsi"/>
                <w:sz w:val="18"/>
                <w:szCs w:val="18"/>
              </w:rPr>
            </w:pPr>
            <w:r w:rsidRPr="00303564">
              <w:rPr>
                <w:rFonts w:cstheme="minorHAnsi"/>
                <w:sz w:val="18"/>
                <w:szCs w:val="18"/>
              </w:rPr>
              <w:t>The Performer must submit updates at minimum of every three months.</w:t>
            </w:r>
          </w:p>
          <w:p w14:paraId="0243BF25" w14:textId="77777777" w:rsidR="00282CA8" w:rsidRPr="00303564" w:rsidRDefault="00282CA8" w:rsidP="00ED03A7">
            <w:pPr>
              <w:spacing w:line="276" w:lineRule="auto"/>
              <w:contextualSpacing/>
              <w:rPr>
                <w:rFonts w:cstheme="minorHAnsi"/>
                <w:sz w:val="18"/>
                <w:szCs w:val="18"/>
              </w:rPr>
            </w:pPr>
          </w:p>
        </w:tc>
      </w:tr>
      <w:tr w:rsidR="00282CA8" w:rsidRPr="00303564" w14:paraId="7BB18A27" w14:textId="77777777" w:rsidTr="00ED03A7">
        <w:trPr>
          <w:jc w:val="center"/>
        </w:trPr>
        <w:tc>
          <w:tcPr>
            <w:tcW w:w="408" w:type="pct"/>
            <w:tcBorders>
              <w:top w:val="single" w:sz="4" w:space="0" w:color="auto"/>
              <w:bottom w:val="single" w:sz="4" w:space="0" w:color="auto"/>
            </w:tcBorders>
            <w:shd w:val="clear" w:color="auto" w:fill="auto"/>
            <w:vAlign w:val="center"/>
          </w:tcPr>
          <w:p w14:paraId="6F24F4FA" w14:textId="622E4B61" w:rsidR="00282CA8" w:rsidRPr="00303564" w:rsidRDefault="00282CA8" w:rsidP="00ED03A7">
            <w:pPr>
              <w:jc w:val="center"/>
              <w:rPr>
                <w:rFonts w:cstheme="minorHAnsi"/>
                <w:bCs/>
                <w:sz w:val="18"/>
                <w:szCs w:val="18"/>
              </w:rPr>
            </w:pPr>
            <w:r w:rsidRPr="00303564">
              <w:rPr>
                <w:rFonts w:cstheme="minorHAnsi"/>
                <w:bCs/>
                <w:sz w:val="18"/>
                <w:szCs w:val="18"/>
              </w:rPr>
              <w:t>G6</w:t>
            </w:r>
          </w:p>
        </w:tc>
        <w:tc>
          <w:tcPr>
            <w:tcW w:w="793" w:type="pct"/>
            <w:tcBorders>
              <w:top w:val="single" w:sz="4" w:space="0" w:color="auto"/>
              <w:bottom w:val="single" w:sz="4" w:space="0" w:color="auto"/>
            </w:tcBorders>
            <w:shd w:val="clear" w:color="auto" w:fill="auto"/>
            <w:vAlign w:val="center"/>
          </w:tcPr>
          <w:p w14:paraId="77D6FC99" w14:textId="77777777" w:rsidR="00282CA8" w:rsidRPr="00303564" w:rsidRDefault="00282CA8" w:rsidP="00ED03A7">
            <w:pPr>
              <w:spacing w:line="276" w:lineRule="auto"/>
              <w:jc w:val="center"/>
              <w:rPr>
                <w:rFonts w:cstheme="minorHAnsi"/>
                <w:sz w:val="18"/>
                <w:szCs w:val="18"/>
              </w:rPr>
            </w:pPr>
            <w:r w:rsidRPr="00303564">
              <w:rPr>
                <w:rFonts w:cstheme="minorHAnsi"/>
                <w:sz w:val="18"/>
                <w:szCs w:val="18"/>
              </w:rPr>
              <w:t>Quality Agreement</w:t>
            </w:r>
          </w:p>
        </w:tc>
        <w:tc>
          <w:tcPr>
            <w:tcW w:w="1899" w:type="pct"/>
            <w:tcBorders>
              <w:top w:val="single" w:sz="4" w:space="0" w:color="auto"/>
              <w:bottom w:val="single" w:sz="4" w:space="0" w:color="auto"/>
            </w:tcBorders>
            <w:shd w:val="clear" w:color="auto" w:fill="auto"/>
            <w:vAlign w:val="center"/>
          </w:tcPr>
          <w:p w14:paraId="0DA57B70" w14:textId="77777777" w:rsidR="00282CA8" w:rsidRPr="00303564" w:rsidRDefault="00282CA8" w:rsidP="00ED03A7">
            <w:pPr>
              <w:spacing w:line="276" w:lineRule="auto"/>
              <w:rPr>
                <w:rFonts w:cstheme="minorHAnsi"/>
                <w:sz w:val="18"/>
                <w:szCs w:val="18"/>
              </w:rPr>
            </w:pPr>
            <w:r w:rsidRPr="00303564">
              <w:rPr>
                <w:rFonts w:cstheme="minorHAnsi"/>
                <w:sz w:val="18"/>
                <w:szCs w:val="18"/>
              </w:rPr>
              <w:t>BARDA will issue a draft Quality Agreement to the Performer to review and sign. The terms of the Quality Agreement shall set forth the requirements under the agreement.</w:t>
            </w:r>
          </w:p>
        </w:tc>
        <w:tc>
          <w:tcPr>
            <w:tcW w:w="1900" w:type="pct"/>
            <w:tcBorders>
              <w:top w:val="single" w:sz="4" w:space="0" w:color="auto"/>
              <w:bottom w:val="single" w:sz="4" w:space="0" w:color="auto"/>
            </w:tcBorders>
            <w:shd w:val="clear" w:color="auto" w:fill="auto"/>
            <w:vAlign w:val="center"/>
          </w:tcPr>
          <w:p w14:paraId="207D22EC" w14:textId="77777777" w:rsidR="00282CA8" w:rsidRPr="00303564" w:rsidRDefault="00282CA8" w:rsidP="00B67A73">
            <w:pPr>
              <w:numPr>
                <w:ilvl w:val="0"/>
                <w:numId w:val="27"/>
              </w:numPr>
              <w:spacing w:after="200" w:line="276" w:lineRule="auto"/>
              <w:ind w:left="72" w:hanging="90"/>
              <w:contextualSpacing/>
              <w:rPr>
                <w:rFonts w:cstheme="minorHAnsi"/>
                <w:sz w:val="18"/>
                <w:szCs w:val="18"/>
              </w:rPr>
            </w:pPr>
            <w:r w:rsidRPr="00303564">
              <w:rPr>
                <w:rFonts w:cstheme="minorHAnsi"/>
                <w:sz w:val="18"/>
                <w:szCs w:val="18"/>
              </w:rPr>
              <w:t>The Performer must respond to updates and inquiries within 5 business days of receiving the draft Quality Agreement</w:t>
            </w:r>
          </w:p>
        </w:tc>
      </w:tr>
      <w:tr w:rsidR="00282CA8" w:rsidRPr="00303564" w14:paraId="10521E90" w14:textId="77777777" w:rsidTr="00ED03A7">
        <w:trPr>
          <w:jc w:val="center"/>
        </w:trPr>
        <w:tc>
          <w:tcPr>
            <w:tcW w:w="408" w:type="pct"/>
            <w:tcBorders>
              <w:top w:val="single" w:sz="4" w:space="0" w:color="auto"/>
              <w:bottom w:val="single" w:sz="4" w:space="0" w:color="auto"/>
            </w:tcBorders>
            <w:shd w:val="clear" w:color="auto" w:fill="auto"/>
            <w:vAlign w:val="center"/>
          </w:tcPr>
          <w:p w14:paraId="650DF2E0" w14:textId="77777777" w:rsidR="00282CA8" w:rsidRPr="00303564" w:rsidRDefault="00282CA8" w:rsidP="00ED03A7">
            <w:pPr>
              <w:jc w:val="center"/>
              <w:rPr>
                <w:rFonts w:cstheme="minorHAnsi"/>
                <w:bCs/>
                <w:sz w:val="18"/>
                <w:szCs w:val="18"/>
              </w:rPr>
            </w:pPr>
            <w:r w:rsidRPr="00303564">
              <w:rPr>
                <w:rFonts w:cstheme="minorHAnsi"/>
                <w:bCs/>
                <w:sz w:val="18"/>
                <w:szCs w:val="18"/>
              </w:rPr>
              <w:t>G7</w:t>
            </w:r>
          </w:p>
        </w:tc>
        <w:tc>
          <w:tcPr>
            <w:tcW w:w="793" w:type="pct"/>
            <w:tcBorders>
              <w:top w:val="single" w:sz="4" w:space="0" w:color="auto"/>
              <w:bottom w:val="single" w:sz="4" w:space="0" w:color="auto"/>
            </w:tcBorders>
            <w:shd w:val="clear" w:color="auto" w:fill="auto"/>
            <w:vAlign w:val="center"/>
          </w:tcPr>
          <w:p w14:paraId="632B6D30" w14:textId="77777777" w:rsidR="00282CA8" w:rsidRPr="00303564" w:rsidRDefault="00282CA8" w:rsidP="00ED03A7">
            <w:pPr>
              <w:spacing w:line="276" w:lineRule="auto"/>
              <w:jc w:val="center"/>
              <w:rPr>
                <w:rFonts w:cstheme="minorHAnsi"/>
                <w:sz w:val="18"/>
                <w:szCs w:val="18"/>
              </w:rPr>
            </w:pPr>
            <w:r w:rsidRPr="00303564">
              <w:rPr>
                <w:rFonts w:cstheme="minorHAnsi"/>
                <w:sz w:val="18"/>
                <w:szCs w:val="18"/>
              </w:rPr>
              <w:t>Vendor Managed Inventory (VMI)</w:t>
            </w:r>
          </w:p>
        </w:tc>
        <w:tc>
          <w:tcPr>
            <w:tcW w:w="1899" w:type="pct"/>
            <w:tcBorders>
              <w:top w:val="single" w:sz="4" w:space="0" w:color="auto"/>
              <w:bottom w:val="single" w:sz="4" w:space="0" w:color="auto"/>
            </w:tcBorders>
            <w:shd w:val="clear" w:color="auto" w:fill="auto"/>
            <w:vAlign w:val="center"/>
          </w:tcPr>
          <w:p w14:paraId="1408C745" w14:textId="77777777" w:rsidR="00282CA8" w:rsidRPr="00303564" w:rsidRDefault="00282CA8" w:rsidP="00ED03A7">
            <w:pPr>
              <w:spacing w:line="276" w:lineRule="auto"/>
              <w:rPr>
                <w:rFonts w:cstheme="minorHAnsi"/>
                <w:sz w:val="18"/>
                <w:szCs w:val="18"/>
              </w:rPr>
            </w:pPr>
            <w:r w:rsidRPr="00303564">
              <w:rPr>
                <w:rFonts w:cstheme="minorHAnsi"/>
                <w:sz w:val="18"/>
                <w:szCs w:val="18"/>
              </w:rPr>
              <w:t>Performer must draft a VMI Plan that defines all aspects of VMI build-up, maintenance, and deployment.</w:t>
            </w:r>
          </w:p>
        </w:tc>
        <w:tc>
          <w:tcPr>
            <w:tcW w:w="1900" w:type="pct"/>
            <w:tcBorders>
              <w:top w:val="single" w:sz="4" w:space="0" w:color="auto"/>
              <w:bottom w:val="single" w:sz="4" w:space="0" w:color="auto"/>
            </w:tcBorders>
            <w:shd w:val="clear" w:color="auto" w:fill="auto"/>
            <w:vAlign w:val="center"/>
          </w:tcPr>
          <w:p w14:paraId="2FD16D12" w14:textId="77777777" w:rsidR="00282CA8" w:rsidRPr="00303564" w:rsidRDefault="00282CA8" w:rsidP="00B67A73">
            <w:pPr>
              <w:numPr>
                <w:ilvl w:val="0"/>
                <w:numId w:val="27"/>
              </w:numPr>
              <w:spacing w:after="200" w:line="276" w:lineRule="auto"/>
              <w:ind w:left="72" w:hanging="90"/>
              <w:contextualSpacing/>
              <w:rPr>
                <w:rFonts w:cstheme="minorHAnsi"/>
                <w:sz w:val="18"/>
                <w:szCs w:val="18"/>
              </w:rPr>
            </w:pPr>
            <w:r w:rsidRPr="00303564">
              <w:rPr>
                <w:rFonts w:cstheme="minorHAnsi"/>
                <w:sz w:val="18"/>
                <w:szCs w:val="18"/>
              </w:rPr>
              <w:t>The Performer shall submit the VMI Plan and supporting SOPs for approval no later than 90 days from the date of award.</w:t>
            </w:r>
          </w:p>
        </w:tc>
      </w:tr>
    </w:tbl>
    <w:p w14:paraId="396B37AE" w14:textId="77777777" w:rsidR="00282CA8" w:rsidRPr="0013747B" w:rsidRDefault="00282CA8" w:rsidP="00282CA8">
      <w:pPr>
        <w:pStyle w:val="Heading3"/>
        <w:spacing w:before="360"/>
      </w:pPr>
      <w:bookmarkStart w:id="180" w:name="_Toc143768653"/>
      <w:bookmarkStart w:id="181" w:name="_Toc151377941"/>
      <w:bookmarkStart w:id="182" w:name="_Toc175908173"/>
      <w:r w:rsidRPr="0013747B">
        <w:t>Advanced R&amp;D Products</w:t>
      </w:r>
      <w:bookmarkEnd w:id="180"/>
      <w:bookmarkEnd w:id="181"/>
      <w:bookmarkEnd w:id="18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961"/>
        <w:gridCol w:w="3452"/>
        <w:gridCol w:w="3423"/>
      </w:tblGrid>
      <w:tr w:rsidR="00282CA8" w:rsidRPr="00303564" w14:paraId="793C30A9" w14:textId="77777777" w:rsidTr="00ED03A7">
        <w:trPr>
          <w:tblHeader/>
          <w:jc w:val="center"/>
        </w:trPr>
        <w:tc>
          <w:tcPr>
            <w:tcW w:w="408" w:type="pct"/>
            <w:tcBorders>
              <w:top w:val="single" w:sz="4" w:space="0" w:color="auto"/>
              <w:left w:val="single" w:sz="4" w:space="0" w:color="auto"/>
              <w:bottom w:val="single" w:sz="4" w:space="0" w:color="auto"/>
              <w:right w:val="single" w:sz="4" w:space="0" w:color="auto"/>
            </w:tcBorders>
            <w:shd w:val="clear" w:color="auto" w:fill="C0C0C0"/>
            <w:vAlign w:val="center"/>
          </w:tcPr>
          <w:p w14:paraId="6143DEFB" w14:textId="69D8EBDC" w:rsidR="00282CA8" w:rsidRPr="00303564" w:rsidRDefault="00282CA8" w:rsidP="00ED03A7">
            <w:pPr>
              <w:jc w:val="center"/>
              <w:rPr>
                <w:rFonts w:cstheme="minorHAnsi"/>
                <w:b/>
                <w:sz w:val="20"/>
                <w:szCs w:val="28"/>
              </w:rPr>
            </w:pPr>
            <w:r w:rsidRPr="00303564">
              <w:rPr>
                <w:rFonts w:cstheme="minorHAnsi"/>
                <w:b/>
                <w:sz w:val="20"/>
                <w:szCs w:val="28"/>
              </w:rPr>
              <w:t>#</w:t>
            </w:r>
          </w:p>
        </w:tc>
        <w:tc>
          <w:tcPr>
            <w:tcW w:w="1019" w:type="pct"/>
            <w:tcBorders>
              <w:top w:val="single" w:sz="4" w:space="0" w:color="auto"/>
              <w:left w:val="single" w:sz="4" w:space="0" w:color="auto"/>
              <w:bottom w:val="single" w:sz="4" w:space="0" w:color="auto"/>
              <w:right w:val="single" w:sz="4" w:space="0" w:color="auto"/>
            </w:tcBorders>
            <w:shd w:val="clear" w:color="auto" w:fill="C0C0C0"/>
            <w:vAlign w:val="center"/>
          </w:tcPr>
          <w:p w14:paraId="03CE3C0C" w14:textId="77777777" w:rsidR="00282CA8" w:rsidRPr="00303564" w:rsidRDefault="00282CA8" w:rsidP="00ED03A7">
            <w:pPr>
              <w:jc w:val="center"/>
              <w:rPr>
                <w:rFonts w:cstheme="minorHAnsi"/>
                <w:b/>
                <w:sz w:val="20"/>
                <w:szCs w:val="28"/>
              </w:rPr>
            </w:pPr>
            <w:r w:rsidRPr="00303564">
              <w:rPr>
                <w:rFonts w:cstheme="minorHAnsi"/>
                <w:b/>
                <w:sz w:val="20"/>
                <w:szCs w:val="28"/>
              </w:rPr>
              <w:t>Deliverable</w:t>
            </w:r>
          </w:p>
        </w:tc>
        <w:tc>
          <w:tcPr>
            <w:tcW w:w="1794" w:type="pct"/>
            <w:tcBorders>
              <w:top w:val="single" w:sz="4" w:space="0" w:color="auto"/>
              <w:left w:val="single" w:sz="4" w:space="0" w:color="auto"/>
              <w:bottom w:val="single" w:sz="4" w:space="0" w:color="auto"/>
              <w:right w:val="single" w:sz="4" w:space="0" w:color="auto"/>
            </w:tcBorders>
            <w:shd w:val="clear" w:color="auto" w:fill="C0C0C0"/>
            <w:vAlign w:val="center"/>
          </w:tcPr>
          <w:p w14:paraId="19E24B50" w14:textId="77777777" w:rsidR="00282CA8" w:rsidRPr="00303564" w:rsidRDefault="00282CA8" w:rsidP="00ED03A7">
            <w:pPr>
              <w:jc w:val="center"/>
              <w:rPr>
                <w:rFonts w:cstheme="minorHAnsi"/>
                <w:b/>
                <w:sz w:val="20"/>
                <w:szCs w:val="28"/>
              </w:rPr>
            </w:pPr>
            <w:r w:rsidRPr="00303564">
              <w:rPr>
                <w:rFonts w:cstheme="minorHAnsi"/>
                <w:b/>
                <w:sz w:val="20"/>
                <w:szCs w:val="28"/>
              </w:rPr>
              <w:t>Deliverable Description</w:t>
            </w:r>
          </w:p>
        </w:tc>
        <w:tc>
          <w:tcPr>
            <w:tcW w:w="1780" w:type="pct"/>
            <w:tcBorders>
              <w:top w:val="single" w:sz="4" w:space="0" w:color="auto"/>
              <w:left w:val="single" w:sz="4" w:space="0" w:color="auto"/>
              <w:bottom w:val="single" w:sz="4" w:space="0" w:color="auto"/>
              <w:right w:val="single" w:sz="4" w:space="0" w:color="auto"/>
            </w:tcBorders>
            <w:shd w:val="clear" w:color="auto" w:fill="C0C0C0"/>
            <w:vAlign w:val="center"/>
          </w:tcPr>
          <w:p w14:paraId="19700352" w14:textId="77777777" w:rsidR="00282CA8" w:rsidRPr="00303564" w:rsidRDefault="00282CA8" w:rsidP="00ED03A7">
            <w:pPr>
              <w:jc w:val="center"/>
              <w:rPr>
                <w:rFonts w:cstheme="minorHAnsi"/>
                <w:b/>
                <w:sz w:val="20"/>
                <w:szCs w:val="28"/>
              </w:rPr>
            </w:pPr>
            <w:r w:rsidRPr="00303564">
              <w:rPr>
                <w:rFonts w:cstheme="minorHAnsi"/>
                <w:b/>
                <w:sz w:val="20"/>
                <w:szCs w:val="28"/>
              </w:rPr>
              <w:t>Reporting Procedures and Due Dates</w:t>
            </w:r>
          </w:p>
        </w:tc>
      </w:tr>
      <w:tr w:rsidR="00282CA8" w:rsidRPr="00303564" w14:paraId="48D594CB" w14:textId="77777777" w:rsidTr="00ED03A7">
        <w:trPr>
          <w:jc w:val="center"/>
        </w:trPr>
        <w:tc>
          <w:tcPr>
            <w:tcW w:w="408" w:type="pct"/>
            <w:tcBorders>
              <w:top w:val="single" w:sz="12" w:space="0" w:color="auto"/>
            </w:tcBorders>
            <w:vAlign w:val="center"/>
          </w:tcPr>
          <w:p w14:paraId="1523B55D" w14:textId="743301A0" w:rsidR="00282CA8" w:rsidRPr="00303564" w:rsidRDefault="00F9104F" w:rsidP="00ED03A7">
            <w:pPr>
              <w:jc w:val="center"/>
              <w:rPr>
                <w:rFonts w:cstheme="minorHAnsi"/>
                <w:sz w:val="18"/>
                <w:szCs w:val="18"/>
              </w:rPr>
            </w:pPr>
            <w:r>
              <w:rPr>
                <w:rFonts w:cstheme="minorHAnsi"/>
                <w:sz w:val="18"/>
                <w:szCs w:val="18"/>
              </w:rPr>
              <w:t>G8</w:t>
            </w:r>
          </w:p>
        </w:tc>
        <w:tc>
          <w:tcPr>
            <w:tcW w:w="1019" w:type="pct"/>
            <w:tcBorders>
              <w:top w:val="single" w:sz="12" w:space="0" w:color="auto"/>
            </w:tcBorders>
            <w:vAlign w:val="center"/>
          </w:tcPr>
          <w:p w14:paraId="15F16EE7" w14:textId="77777777" w:rsidR="00282CA8" w:rsidRPr="00303564" w:rsidRDefault="00282CA8" w:rsidP="00ED03A7">
            <w:pPr>
              <w:spacing w:line="276" w:lineRule="auto"/>
              <w:jc w:val="center"/>
              <w:rPr>
                <w:rFonts w:cstheme="minorHAnsi"/>
                <w:sz w:val="18"/>
                <w:szCs w:val="18"/>
              </w:rPr>
            </w:pPr>
            <w:r w:rsidRPr="00303564">
              <w:rPr>
                <w:rFonts w:cstheme="minorHAnsi"/>
                <w:sz w:val="18"/>
                <w:szCs w:val="18"/>
              </w:rPr>
              <w:t>Animal Model or Other Technology Transfer Package</w:t>
            </w:r>
          </w:p>
        </w:tc>
        <w:tc>
          <w:tcPr>
            <w:tcW w:w="1794" w:type="pct"/>
            <w:tcBorders>
              <w:top w:val="single" w:sz="12" w:space="0" w:color="auto"/>
            </w:tcBorders>
            <w:vAlign w:val="center"/>
          </w:tcPr>
          <w:p w14:paraId="6A385DA5" w14:textId="77777777" w:rsidR="00282CA8" w:rsidRPr="00303564" w:rsidRDefault="00282CA8" w:rsidP="00ED03A7">
            <w:pPr>
              <w:spacing w:line="276" w:lineRule="auto"/>
              <w:rPr>
                <w:rFonts w:cstheme="minorHAnsi"/>
                <w:sz w:val="18"/>
                <w:szCs w:val="18"/>
              </w:rPr>
            </w:pPr>
            <w:r w:rsidRPr="00303564">
              <w:rPr>
                <w:rFonts w:cstheme="minorHAnsi"/>
                <w:sz w:val="18"/>
                <w:szCs w:val="18"/>
              </w:rPr>
              <w:t>Performer must provide Animal Model or Other Technology Transfer Package containing relevant methodology and data sufficient to enable other practitioners in the field to successfully replicate experimental conditions developed and tested with USG support</w:t>
            </w:r>
          </w:p>
        </w:tc>
        <w:tc>
          <w:tcPr>
            <w:tcW w:w="1780" w:type="pct"/>
            <w:tcBorders>
              <w:top w:val="single" w:sz="12" w:space="0" w:color="auto"/>
            </w:tcBorders>
            <w:vAlign w:val="center"/>
          </w:tcPr>
          <w:p w14:paraId="0F6D78F5" w14:textId="250EB749" w:rsidR="00282CA8" w:rsidRPr="00303564"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 xml:space="preserve">Performer must provide a draft development plan within 20 business days of execution of this module or </w:t>
            </w:r>
            <w:r w:rsidR="001A65F4">
              <w:rPr>
                <w:rFonts w:cstheme="minorHAnsi"/>
                <w:sz w:val="18"/>
                <w:szCs w:val="18"/>
              </w:rPr>
              <w:t>PAR</w:t>
            </w:r>
            <w:r w:rsidRPr="00303564">
              <w:rPr>
                <w:rFonts w:cstheme="minorHAnsi"/>
                <w:sz w:val="18"/>
                <w:szCs w:val="18"/>
              </w:rPr>
              <w:t>/OTAO request</w:t>
            </w:r>
          </w:p>
          <w:p w14:paraId="75C605B3" w14:textId="77777777" w:rsidR="00282CA8" w:rsidRPr="00303564" w:rsidDel="00435FC1"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Performer must revise the plan to address BARDA’s concerns, recommendations and/or requests for additional detail</w:t>
            </w:r>
          </w:p>
        </w:tc>
      </w:tr>
      <w:tr w:rsidR="00282CA8" w:rsidRPr="00303564" w14:paraId="661C753D" w14:textId="77777777" w:rsidTr="00ED03A7">
        <w:trPr>
          <w:jc w:val="center"/>
        </w:trPr>
        <w:tc>
          <w:tcPr>
            <w:tcW w:w="408" w:type="pct"/>
            <w:tcBorders>
              <w:top w:val="single" w:sz="12" w:space="0" w:color="auto"/>
            </w:tcBorders>
            <w:vAlign w:val="center"/>
          </w:tcPr>
          <w:p w14:paraId="44BA17D2" w14:textId="409A2657" w:rsidR="00282CA8" w:rsidRPr="00303564" w:rsidRDefault="00282CA8" w:rsidP="00ED03A7">
            <w:pPr>
              <w:jc w:val="center"/>
              <w:rPr>
                <w:rFonts w:cstheme="minorHAnsi"/>
                <w:sz w:val="18"/>
                <w:szCs w:val="18"/>
              </w:rPr>
            </w:pPr>
            <w:r w:rsidRPr="00303564">
              <w:rPr>
                <w:rFonts w:cstheme="minorHAnsi"/>
                <w:sz w:val="18"/>
                <w:szCs w:val="18"/>
              </w:rPr>
              <w:t>G</w:t>
            </w:r>
            <w:r w:rsidR="00F9104F">
              <w:rPr>
                <w:rFonts w:cstheme="minorHAnsi"/>
                <w:sz w:val="18"/>
                <w:szCs w:val="18"/>
              </w:rPr>
              <w:t>9</w:t>
            </w:r>
          </w:p>
        </w:tc>
        <w:tc>
          <w:tcPr>
            <w:tcW w:w="1019" w:type="pct"/>
            <w:tcBorders>
              <w:top w:val="single" w:sz="12" w:space="0" w:color="auto"/>
            </w:tcBorders>
            <w:vAlign w:val="center"/>
          </w:tcPr>
          <w:p w14:paraId="3230B898" w14:textId="77777777" w:rsidR="00282CA8" w:rsidRPr="00303564" w:rsidRDefault="00282CA8" w:rsidP="00ED03A7">
            <w:pPr>
              <w:spacing w:line="276" w:lineRule="auto"/>
              <w:jc w:val="center"/>
              <w:rPr>
                <w:rFonts w:cstheme="minorHAnsi"/>
                <w:sz w:val="18"/>
                <w:szCs w:val="18"/>
              </w:rPr>
            </w:pPr>
            <w:r w:rsidRPr="00303564">
              <w:rPr>
                <w:rFonts w:cstheme="minorHAnsi"/>
                <w:sz w:val="18"/>
                <w:szCs w:val="18"/>
              </w:rPr>
              <w:t>Improved RNA constructs</w:t>
            </w:r>
          </w:p>
        </w:tc>
        <w:tc>
          <w:tcPr>
            <w:tcW w:w="1794" w:type="pct"/>
            <w:tcBorders>
              <w:top w:val="single" w:sz="12" w:space="0" w:color="auto"/>
            </w:tcBorders>
            <w:vAlign w:val="center"/>
          </w:tcPr>
          <w:p w14:paraId="122668E0" w14:textId="77777777" w:rsidR="00282CA8" w:rsidRPr="00303564" w:rsidRDefault="00282CA8" w:rsidP="00ED03A7">
            <w:pPr>
              <w:spacing w:line="276" w:lineRule="auto"/>
              <w:rPr>
                <w:rFonts w:eastAsia="Times New Roman" w:cstheme="minorHAnsi"/>
                <w:sz w:val="18"/>
                <w:szCs w:val="18"/>
              </w:rPr>
            </w:pPr>
            <w:r w:rsidRPr="00303564">
              <w:rPr>
                <w:rFonts w:cstheme="minorHAnsi"/>
                <w:sz w:val="18"/>
                <w:szCs w:val="18"/>
              </w:rPr>
              <w:t xml:space="preserve">Performer will develop and provide constructs that contain modifications (e.g., better caps, modified bases, UTR sequences, </w:t>
            </w:r>
            <w:proofErr w:type="spellStart"/>
            <w:r w:rsidRPr="00303564">
              <w:rPr>
                <w:rFonts w:cstheme="minorHAnsi"/>
                <w:sz w:val="18"/>
                <w:szCs w:val="18"/>
              </w:rPr>
              <w:t>polyA</w:t>
            </w:r>
            <w:proofErr w:type="spellEnd"/>
            <w:r w:rsidRPr="00303564">
              <w:rPr>
                <w:rFonts w:cstheme="minorHAnsi"/>
                <w:sz w:val="18"/>
                <w:szCs w:val="18"/>
              </w:rPr>
              <w:t xml:space="preserve"> tail; SAM or circular RNA constructs) to existing mRNA constructs. These modifications should provide improvements in characteristics including, but not limited </w:t>
            </w:r>
            <w:proofErr w:type="gramStart"/>
            <w:r w:rsidRPr="00303564">
              <w:rPr>
                <w:rFonts w:cstheme="minorHAnsi"/>
                <w:sz w:val="18"/>
                <w:szCs w:val="18"/>
              </w:rPr>
              <w:t>to:</w:t>
            </w:r>
            <w:proofErr w:type="gramEnd"/>
            <w:r w:rsidRPr="00303564">
              <w:rPr>
                <w:rFonts w:cstheme="minorHAnsi"/>
                <w:sz w:val="18"/>
                <w:szCs w:val="18"/>
              </w:rPr>
              <w:t xml:space="preserve"> </w:t>
            </w:r>
            <w:r w:rsidRPr="00303564">
              <w:rPr>
                <w:rFonts w:eastAsia="Times New Roman" w:cstheme="minorHAnsi"/>
                <w:sz w:val="18"/>
                <w:szCs w:val="18"/>
              </w:rPr>
              <w:t>vaccine platform efficacy, breadth, accessibility, durability, stability, or reactogenicity.</w:t>
            </w:r>
          </w:p>
          <w:p w14:paraId="6692220E" w14:textId="77777777" w:rsidR="00282CA8" w:rsidRPr="00303564" w:rsidRDefault="00282CA8" w:rsidP="00ED03A7">
            <w:pPr>
              <w:spacing w:line="276" w:lineRule="auto"/>
              <w:rPr>
                <w:rFonts w:cstheme="minorHAnsi"/>
                <w:sz w:val="18"/>
                <w:szCs w:val="18"/>
              </w:rPr>
            </w:pPr>
            <w:r w:rsidRPr="00303564">
              <w:rPr>
                <w:rFonts w:eastAsia="Times New Roman" w:cstheme="minorHAnsi"/>
                <w:sz w:val="18"/>
                <w:szCs w:val="18"/>
              </w:rPr>
              <w:t>Improved RNA constructs may also include developing and providing combination products allowing for co-formulated mRNA vaccines that protect against multiple pathogens</w:t>
            </w:r>
          </w:p>
        </w:tc>
        <w:tc>
          <w:tcPr>
            <w:tcW w:w="1780" w:type="pct"/>
            <w:tcBorders>
              <w:top w:val="single" w:sz="12" w:space="0" w:color="auto"/>
            </w:tcBorders>
            <w:vAlign w:val="center"/>
          </w:tcPr>
          <w:p w14:paraId="0F315445" w14:textId="74BDA1A2" w:rsidR="00282CA8" w:rsidRPr="00303564"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 xml:space="preserve">Performer must provide a draft development plan within 20 business days of execution of this module or </w:t>
            </w:r>
            <w:r w:rsidR="001A65F4">
              <w:rPr>
                <w:rFonts w:cstheme="minorHAnsi"/>
                <w:sz w:val="18"/>
                <w:szCs w:val="18"/>
              </w:rPr>
              <w:t>PAR</w:t>
            </w:r>
            <w:r w:rsidRPr="00303564">
              <w:rPr>
                <w:rFonts w:cstheme="minorHAnsi"/>
                <w:sz w:val="18"/>
                <w:szCs w:val="18"/>
              </w:rPr>
              <w:t>/OTAO request</w:t>
            </w:r>
          </w:p>
          <w:p w14:paraId="727AA518" w14:textId="77777777" w:rsidR="00282CA8" w:rsidRPr="00303564" w:rsidDel="00435FC1"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Performer must revise the plan to address BARDA’s concerns, recommendations and/or requests for additional detail</w:t>
            </w:r>
          </w:p>
        </w:tc>
      </w:tr>
      <w:tr w:rsidR="00282CA8" w:rsidRPr="00303564" w14:paraId="28E7F8FA" w14:textId="77777777" w:rsidTr="00ED03A7">
        <w:trPr>
          <w:jc w:val="center"/>
        </w:trPr>
        <w:tc>
          <w:tcPr>
            <w:tcW w:w="408" w:type="pct"/>
            <w:tcBorders>
              <w:top w:val="single" w:sz="12" w:space="0" w:color="auto"/>
            </w:tcBorders>
            <w:vAlign w:val="center"/>
          </w:tcPr>
          <w:p w14:paraId="6CCA982C" w14:textId="29EEAF60" w:rsidR="00282CA8" w:rsidRPr="00303564" w:rsidRDefault="00282CA8" w:rsidP="00ED03A7">
            <w:pPr>
              <w:jc w:val="center"/>
              <w:rPr>
                <w:rFonts w:cstheme="minorHAnsi"/>
                <w:sz w:val="18"/>
                <w:szCs w:val="18"/>
              </w:rPr>
            </w:pPr>
            <w:r w:rsidRPr="00303564">
              <w:rPr>
                <w:rFonts w:cstheme="minorHAnsi"/>
                <w:sz w:val="18"/>
                <w:szCs w:val="18"/>
              </w:rPr>
              <w:t>G</w:t>
            </w:r>
            <w:r w:rsidR="00F9104F">
              <w:rPr>
                <w:rFonts w:cstheme="minorHAnsi"/>
                <w:sz w:val="18"/>
                <w:szCs w:val="18"/>
              </w:rPr>
              <w:t>10</w:t>
            </w:r>
          </w:p>
        </w:tc>
        <w:tc>
          <w:tcPr>
            <w:tcW w:w="1019" w:type="pct"/>
            <w:tcBorders>
              <w:top w:val="single" w:sz="12" w:space="0" w:color="auto"/>
            </w:tcBorders>
            <w:vAlign w:val="center"/>
          </w:tcPr>
          <w:p w14:paraId="333CC938" w14:textId="77777777" w:rsidR="00282CA8" w:rsidRPr="00303564" w:rsidRDefault="00282CA8" w:rsidP="00ED03A7">
            <w:pPr>
              <w:spacing w:line="276" w:lineRule="auto"/>
              <w:jc w:val="center"/>
              <w:rPr>
                <w:rFonts w:cstheme="minorHAnsi"/>
                <w:sz w:val="18"/>
                <w:szCs w:val="18"/>
              </w:rPr>
            </w:pPr>
            <w:r w:rsidRPr="00303564">
              <w:rPr>
                <w:rFonts w:cstheme="minorHAnsi"/>
                <w:sz w:val="18"/>
                <w:szCs w:val="18"/>
              </w:rPr>
              <w:t>Improved delivery systems</w:t>
            </w:r>
          </w:p>
        </w:tc>
        <w:tc>
          <w:tcPr>
            <w:tcW w:w="1794" w:type="pct"/>
            <w:tcBorders>
              <w:top w:val="single" w:sz="12" w:space="0" w:color="auto"/>
            </w:tcBorders>
            <w:vAlign w:val="center"/>
          </w:tcPr>
          <w:p w14:paraId="3E003F49" w14:textId="77777777" w:rsidR="00282CA8" w:rsidRPr="00303564" w:rsidRDefault="00282CA8" w:rsidP="00ED03A7">
            <w:pPr>
              <w:spacing w:line="276" w:lineRule="auto"/>
              <w:rPr>
                <w:rFonts w:cstheme="minorHAnsi"/>
                <w:sz w:val="18"/>
                <w:szCs w:val="18"/>
              </w:rPr>
            </w:pPr>
            <w:r w:rsidRPr="00303564">
              <w:rPr>
                <w:rFonts w:cstheme="minorHAnsi"/>
                <w:sz w:val="18"/>
                <w:szCs w:val="18"/>
              </w:rPr>
              <w:t xml:space="preserve">Performer will develop and provide new delivery systems for RNA vaccines (e.g., LNP composition and properties changes, route of delivery innovations, adjuvants) to existing vaccine constructs. These modifications should provide improvements in characteristics including, but not limited </w:t>
            </w:r>
            <w:proofErr w:type="gramStart"/>
            <w:r w:rsidRPr="00303564">
              <w:rPr>
                <w:rFonts w:cstheme="minorHAnsi"/>
                <w:sz w:val="18"/>
                <w:szCs w:val="18"/>
              </w:rPr>
              <w:t>to:</w:t>
            </w:r>
            <w:proofErr w:type="gramEnd"/>
            <w:r w:rsidRPr="00303564">
              <w:rPr>
                <w:rFonts w:cstheme="minorHAnsi"/>
                <w:sz w:val="18"/>
                <w:szCs w:val="18"/>
              </w:rPr>
              <w:t xml:space="preserve"> </w:t>
            </w:r>
            <w:r w:rsidRPr="00303564">
              <w:rPr>
                <w:rFonts w:eastAsia="Times New Roman" w:cstheme="minorHAnsi"/>
                <w:sz w:val="18"/>
                <w:szCs w:val="18"/>
              </w:rPr>
              <w:t>vaccine platform efficacy, breadth, accessibility, durability, or reactogenicity.</w:t>
            </w:r>
          </w:p>
        </w:tc>
        <w:tc>
          <w:tcPr>
            <w:tcW w:w="1780" w:type="pct"/>
            <w:tcBorders>
              <w:top w:val="single" w:sz="12" w:space="0" w:color="auto"/>
            </w:tcBorders>
            <w:vAlign w:val="center"/>
          </w:tcPr>
          <w:p w14:paraId="2A88BA79" w14:textId="44CAC287" w:rsidR="00282CA8" w:rsidRPr="00303564"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 xml:space="preserve">Performer must provide a draft development plan within 20 business days of execution of this module or </w:t>
            </w:r>
            <w:r w:rsidR="001A65F4">
              <w:rPr>
                <w:rFonts w:cstheme="minorHAnsi"/>
                <w:sz w:val="18"/>
                <w:szCs w:val="18"/>
              </w:rPr>
              <w:t>PAR</w:t>
            </w:r>
            <w:r w:rsidRPr="00303564">
              <w:rPr>
                <w:rFonts w:cstheme="minorHAnsi"/>
                <w:sz w:val="18"/>
                <w:szCs w:val="18"/>
              </w:rPr>
              <w:t>/OTAO request</w:t>
            </w:r>
          </w:p>
          <w:p w14:paraId="5A667D76" w14:textId="77777777" w:rsidR="00282CA8" w:rsidRPr="00303564" w:rsidDel="00435FC1"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Performer must revise the plan to address BARDA’s concerns, recommendations and/or requests for additional detail</w:t>
            </w:r>
          </w:p>
        </w:tc>
      </w:tr>
      <w:tr w:rsidR="00282CA8" w:rsidRPr="00303564" w14:paraId="10FE61CC" w14:textId="77777777" w:rsidTr="00ED03A7">
        <w:trPr>
          <w:jc w:val="center"/>
        </w:trPr>
        <w:tc>
          <w:tcPr>
            <w:tcW w:w="408" w:type="pct"/>
            <w:tcBorders>
              <w:top w:val="single" w:sz="12" w:space="0" w:color="auto"/>
            </w:tcBorders>
            <w:vAlign w:val="center"/>
          </w:tcPr>
          <w:p w14:paraId="664751E1" w14:textId="319587EA" w:rsidR="00282CA8" w:rsidRPr="00303564" w:rsidRDefault="00282CA8" w:rsidP="00ED03A7">
            <w:pPr>
              <w:jc w:val="center"/>
              <w:rPr>
                <w:rFonts w:cstheme="minorHAnsi"/>
                <w:sz w:val="18"/>
                <w:szCs w:val="18"/>
              </w:rPr>
            </w:pPr>
            <w:r w:rsidRPr="00303564">
              <w:rPr>
                <w:rFonts w:cstheme="minorHAnsi"/>
                <w:sz w:val="18"/>
                <w:szCs w:val="18"/>
              </w:rPr>
              <w:t>G1</w:t>
            </w:r>
            <w:r w:rsidR="00F9104F">
              <w:rPr>
                <w:rFonts w:cstheme="minorHAnsi"/>
                <w:sz w:val="18"/>
                <w:szCs w:val="18"/>
              </w:rPr>
              <w:t>1</w:t>
            </w:r>
          </w:p>
        </w:tc>
        <w:tc>
          <w:tcPr>
            <w:tcW w:w="1019" w:type="pct"/>
            <w:tcBorders>
              <w:top w:val="single" w:sz="12" w:space="0" w:color="auto"/>
            </w:tcBorders>
            <w:vAlign w:val="center"/>
          </w:tcPr>
          <w:p w14:paraId="591D1461" w14:textId="77777777" w:rsidR="00282CA8" w:rsidRPr="00303564" w:rsidRDefault="00282CA8" w:rsidP="00ED03A7">
            <w:pPr>
              <w:spacing w:line="276" w:lineRule="auto"/>
              <w:jc w:val="center"/>
              <w:rPr>
                <w:rFonts w:cstheme="minorHAnsi"/>
                <w:sz w:val="18"/>
                <w:szCs w:val="18"/>
              </w:rPr>
            </w:pPr>
            <w:r w:rsidRPr="00303564">
              <w:rPr>
                <w:rFonts w:cstheme="minorHAnsi"/>
                <w:sz w:val="18"/>
                <w:szCs w:val="18"/>
              </w:rPr>
              <w:t>Process Innovations</w:t>
            </w:r>
          </w:p>
        </w:tc>
        <w:tc>
          <w:tcPr>
            <w:tcW w:w="1794" w:type="pct"/>
            <w:tcBorders>
              <w:top w:val="single" w:sz="12" w:space="0" w:color="auto"/>
            </w:tcBorders>
            <w:vAlign w:val="center"/>
          </w:tcPr>
          <w:p w14:paraId="4BA3BFCE" w14:textId="77777777" w:rsidR="00282CA8" w:rsidRPr="00303564" w:rsidRDefault="00282CA8" w:rsidP="00ED03A7">
            <w:pPr>
              <w:widowControl w:val="0"/>
              <w:spacing w:after="0"/>
              <w:jc w:val="both"/>
              <w:rPr>
                <w:rFonts w:eastAsia="Times New Roman" w:cstheme="minorHAnsi"/>
                <w:sz w:val="18"/>
                <w:szCs w:val="18"/>
              </w:rPr>
            </w:pPr>
            <w:r w:rsidRPr="00303564">
              <w:rPr>
                <w:rFonts w:cstheme="minorHAnsi"/>
                <w:sz w:val="18"/>
                <w:szCs w:val="18"/>
              </w:rPr>
              <w:t xml:space="preserve">Performer will develop and provide </w:t>
            </w:r>
            <w:r w:rsidRPr="00303564">
              <w:rPr>
                <w:rFonts w:eastAsia="Times New Roman" w:cstheme="minorHAnsi"/>
                <w:sz w:val="18"/>
                <w:szCs w:val="18"/>
              </w:rPr>
              <w:t>innovations and enhancements to the platform process and analytics that improve quality, cycle time, control, product stability, scaling, vaccine deployment times, product storage, or characterization of critical quality attributes.</w:t>
            </w:r>
          </w:p>
          <w:p w14:paraId="64021142" w14:textId="77777777" w:rsidR="00282CA8" w:rsidRPr="00303564" w:rsidRDefault="00282CA8" w:rsidP="00ED03A7">
            <w:pPr>
              <w:spacing w:line="276" w:lineRule="auto"/>
              <w:rPr>
                <w:rFonts w:cstheme="minorHAnsi"/>
                <w:sz w:val="18"/>
                <w:szCs w:val="18"/>
              </w:rPr>
            </w:pPr>
          </w:p>
        </w:tc>
        <w:tc>
          <w:tcPr>
            <w:tcW w:w="1780" w:type="pct"/>
            <w:tcBorders>
              <w:top w:val="single" w:sz="12" w:space="0" w:color="auto"/>
            </w:tcBorders>
            <w:vAlign w:val="center"/>
          </w:tcPr>
          <w:p w14:paraId="3E5CFF7F" w14:textId="508BF1CD" w:rsidR="00282CA8" w:rsidRPr="00303564"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 xml:space="preserve">Performer must provide a draft development plan within 20 business days of execution of this module or </w:t>
            </w:r>
            <w:r w:rsidR="001A65F4">
              <w:rPr>
                <w:rFonts w:cstheme="minorHAnsi"/>
                <w:sz w:val="18"/>
                <w:szCs w:val="18"/>
              </w:rPr>
              <w:t>PAR</w:t>
            </w:r>
            <w:r w:rsidRPr="00303564">
              <w:rPr>
                <w:rFonts w:cstheme="minorHAnsi"/>
                <w:sz w:val="18"/>
                <w:szCs w:val="18"/>
              </w:rPr>
              <w:t>/OTAO request</w:t>
            </w:r>
          </w:p>
          <w:p w14:paraId="10C281E8" w14:textId="77777777" w:rsidR="00282CA8" w:rsidRPr="00303564" w:rsidDel="00435FC1"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Performer must revise the plan to address BARDA’s concerns, recommendations and/or requests for additional detail</w:t>
            </w:r>
          </w:p>
        </w:tc>
      </w:tr>
      <w:tr w:rsidR="00282CA8" w:rsidRPr="00303564" w14:paraId="1EF85E00" w14:textId="77777777" w:rsidTr="00ED03A7">
        <w:trPr>
          <w:jc w:val="center"/>
        </w:trPr>
        <w:tc>
          <w:tcPr>
            <w:tcW w:w="408" w:type="pct"/>
            <w:tcBorders>
              <w:top w:val="single" w:sz="12" w:space="0" w:color="auto"/>
            </w:tcBorders>
            <w:vAlign w:val="center"/>
          </w:tcPr>
          <w:p w14:paraId="09FA91A6" w14:textId="23C81E7D" w:rsidR="00282CA8" w:rsidRPr="00303564" w:rsidRDefault="00282CA8" w:rsidP="00ED03A7">
            <w:pPr>
              <w:jc w:val="center"/>
              <w:rPr>
                <w:rFonts w:cstheme="minorHAnsi"/>
                <w:sz w:val="18"/>
                <w:szCs w:val="18"/>
              </w:rPr>
            </w:pPr>
            <w:r w:rsidRPr="00303564">
              <w:rPr>
                <w:rFonts w:cstheme="minorHAnsi"/>
                <w:sz w:val="18"/>
                <w:szCs w:val="18"/>
              </w:rPr>
              <w:t>G1</w:t>
            </w:r>
            <w:r w:rsidR="00F9104F">
              <w:rPr>
                <w:rFonts w:cstheme="minorHAnsi"/>
                <w:sz w:val="18"/>
                <w:szCs w:val="18"/>
              </w:rPr>
              <w:t>2</w:t>
            </w:r>
          </w:p>
        </w:tc>
        <w:tc>
          <w:tcPr>
            <w:tcW w:w="1019" w:type="pct"/>
            <w:tcBorders>
              <w:top w:val="single" w:sz="12" w:space="0" w:color="auto"/>
            </w:tcBorders>
            <w:vAlign w:val="center"/>
          </w:tcPr>
          <w:p w14:paraId="6CB24C2B" w14:textId="77777777" w:rsidR="00282CA8" w:rsidRPr="00303564" w:rsidRDefault="00282CA8" w:rsidP="00ED03A7">
            <w:pPr>
              <w:spacing w:line="276" w:lineRule="auto"/>
              <w:jc w:val="center"/>
              <w:rPr>
                <w:rFonts w:cstheme="minorHAnsi"/>
                <w:sz w:val="18"/>
                <w:szCs w:val="18"/>
              </w:rPr>
            </w:pPr>
            <w:r w:rsidRPr="00303564">
              <w:rPr>
                <w:rFonts w:cstheme="minorHAnsi"/>
                <w:sz w:val="18"/>
                <w:szCs w:val="18"/>
              </w:rPr>
              <w:t>Assay Innovations</w:t>
            </w:r>
          </w:p>
        </w:tc>
        <w:tc>
          <w:tcPr>
            <w:tcW w:w="1794" w:type="pct"/>
            <w:tcBorders>
              <w:top w:val="single" w:sz="12" w:space="0" w:color="auto"/>
            </w:tcBorders>
            <w:vAlign w:val="center"/>
          </w:tcPr>
          <w:p w14:paraId="0F20F6AD" w14:textId="77777777" w:rsidR="00282CA8" w:rsidRPr="00303564" w:rsidRDefault="00282CA8" w:rsidP="00ED03A7">
            <w:pPr>
              <w:spacing w:line="276" w:lineRule="auto"/>
              <w:rPr>
                <w:rFonts w:cstheme="minorHAnsi"/>
                <w:sz w:val="18"/>
                <w:szCs w:val="18"/>
              </w:rPr>
            </w:pPr>
            <w:r w:rsidRPr="00303564">
              <w:rPr>
                <w:rFonts w:cstheme="minorHAnsi"/>
                <w:sz w:val="18"/>
                <w:szCs w:val="18"/>
              </w:rPr>
              <w:t xml:space="preserve">Performer will develop and provide innovations and enhancements to assays necessary for vaccine platform innovation, including but not limited </w:t>
            </w:r>
            <w:proofErr w:type="gramStart"/>
            <w:r w:rsidRPr="00303564">
              <w:rPr>
                <w:rFonts w:cstheme="minorHAnsi"/>
                <w:sz w:val="18"/>
                <w:szCs w:val="18"/>
              </w:rPr>
              <w:t>to:</w:t>
            </w:r>
            <w:proofErr w:type="gramEnd"/>
            <w:r w:rsidRPr="00303564">
              <w:rPr>
                <w:rFonts w:cstheme="minorHAnsi"/>
                <w:sz w:val="18"/>
                <w:szCs w:val="18"/>
              </w:rPr>
              <w:t xml:space="preserve"> potency assays, assays to establish novel correlates of protection, immunogenicity assays.</w:t>
            </w:r>
          </w:p>
        </w:tc>
        <w:tc>
          <w:tcPr>
            <w:tcW w:w="1780" w:type="pct"/>
            <w:tcBorders>
              <w:top w:val="single" w:sz="12" w:space="0" w:color="auto"/>
            </w:tcBorders>
            <w:vAlign w:val="center"/>
          </w:tcPr>
          <w:p w14:paraId="7EA3F16F" w14:textId="4F467328" w:rsidR="00282CA8" w:rsidRPr="00303564"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 xml:space="preserve">Performer must provide a draft development plan within 20 business days of execution of this module or </w:t>
            </w:r>
            <w:r w:rsidR="001A65F4">
              <w:rPr>
                <w:rFonts w:cstheme="minorHAnsi"/>
                <w:sz w:val="18"/>
                <w:szCs w:val="18"/>
              </w:rPr>
              <w:t>PAR</w:t>
            </w:r>
            <w:r w:rsidRPr="00303564">
              <w:rPr>
                <w:rFonts w:cstheme="minorHAnsi"/>
                <w:sz w:val="18"/>
                <w:szCs w:val="18"/>
              </w:rPr>
              <w:t>/OTAO request</w:t>
            </w:r>
          </w:p>
          <w:p w14:paraId="72721E11" w14:textId="77777777" w:rsidR="00282CA8" w:rsidRPr="00303564" w:rsidDel="00435FC1"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Performer must revise the plan to address BARDA’s concerns, recommendations and/or requests for additional detail</w:t>
            </w:r>
          </w:p>
        </w:tc>
      </w:tr>
      <w:tr w:rsidR="00282CA8" w:rsidRPr="00303564" w14:paraId="038D6362" w14:textId="77777777" w:rsidTr="00ED03A7">
        <w:trPr>
          <w:jc w:val="center"/>
        </w:trPr>
        <w:tc>
          <w:tcPr>
            <w:tcW w:w="408" w:type="pct"/>
            <w:tcBorders>
              <w:top w:val="single" w:sz="12" w:space="0" w:color="auto"/>
            </w:tcBorders>
            <w:vAlign w:val="center"/>
          </w:tcPr>
          <w:p w14:paraId="393AE82A" w14:textId="5CBCA5E3" w:rsidR="00282CA8" w:rsidRPr="00303564" w:rsidRDefault="00282CA8" w:rsidP="00ED03A7">
            <w:pPr>
              <w:jc w:val="center"/>
              <w:rPr>
                <w:rFonts w:cstheme="minorHAnsi"/>
                <w:sz w:val="18"/>
                <w:szCs w:val="18"/>
              </w:rPr>
            </w:pPr>
            <w:r w:rsidRPr="00303564">
              <w:rPr>
                <w:rFonts w:cstheme="minorHAnsi"/>
                <w:sz w:val="18"/>
                <w:szCs w:val="18"/>
              </w:rPr>
              <w:t>G1</w:t>
            </w:r>
            <w:r w:rsidR="00F9104F">
              <w:rPr>
                <w:rFonts w:cstheme="minorHAnsi"/>
                <w:sz w:val="18"/>
                <w:szCs w:val="18"/>
              </w:rPr>
              <w:t>3</w:t>
            </w:r>
          </w:p>
        </w:tc>
        <w:tc>
          <w:tcPr>
            <w:tcW w:w="1019" w:type="pct"/>
            <w:tcBorders>
              <w:top w:val="single" w:sz="12" w:space="0" w:color="auto"/>
            </w:tcBorders>
            <w:vAlign w:val="center"/>
          </w:tcPr>
          <w:p w14:paraId="23E955A5" w14:textId="77777777" w:rsidR="00282CA8" w:rsidRPr="00303564" w:rsidRDefault="00282CA8" w:rsidP="00ED03A7">
            <w:pPr>
              <w:spacing w:line="276" w:lineRule="auto"/>
              <w:jc w:val="center"/>
              <w:rPr>
                <w:rFonts w:cstheme="minorHAnsi"/>
                <w:sz w:val="18"/>
                <w:szCs w:val="18"/>
              </w:rPr>
            </w:pPr>
            <w:r w:rsidRPr="00303564">
              <w:rPr>
                <w:rFonts w:cstheme="minorHAnsi"/>
                <w:sz w:val="18"/>
                <w:szCs w:val="18"/>
              </w:rPr>
              <w:t>Technical Documents</w:t>
            </w:r>
          </w:p>
        </w:tc>
        <w:tc>
          <w:tcPr>
            <w:tcW w:w="1794" w:type="pct"/>
            <w:tcBorders>
              <w:top w:val="single" w:sz="12" w:space="0" w:color="auto"/>
            </w:tcBorders>
            <w:vAlign w:val="center"/>
          </w:tcPr>
          <w:p w14:paraId="4987723C" w14:textId="4C34E5EF" w:rsidR="00282CA8" w:rsidRPr="00303564" w:rsidRDefault="00282CA8" w:rsidP="00ED03A7">
            <w:pPr>
              <w:spacing w:line="276" w:lineRule="auto"/>
              <w:rPr>
                <w:rFonts w:cstheme="minorHAnsi"/>
                <w:sz w:val="18"/>
                <w:szCs w:val="18"/>
              </w:rPr>
            </w:pPr>
            <w:r w:rsidRPr="00303564">
              <w:rPr>
                <w:rFonts w:cstheme="minorHAnsi"/>
                <w:sz w:val="18"/>
                <w:szCs w:val="18"/>
              </w:rPr>
              <w:t xml:space="preserve">Upon request, Performer must provide OTAO and </w:t>
            </w:r>
            <w:r w:rsidR="001A65F4">
              <w:rPr>
                <w:rFonts w:cstheme="minorHAnsi"/>
                <w:sz w:val="18"/>
                <w:szCs w:val="18"/>
              </w:rPr>
              <w:t>PAR</w:t>
            </w:r>
            <w:r w:rsidRPr="00303564">
              <w:rPr>
                <w:rFonts w:cstheme="minorHAnsi"/>
                <w:sz w:val="18"/>
                <w:szCs w:val="18"/>
              </w:rPr>
              <w:t xml:space="preserve"> with deliverables from the following activities: quality agreements between Performers and </w:t>
            </w:r>
            <w:proofErr w:type="spellStart"/>
            <w:r w:rsidRPr="00303564">
              <w:rPr>
                <w:rFonts w:cstheme="minorHAnsi"/>
                <w:sz w:val="18"/>
                <w:szCs w:val="18"/>
              </w:rPr>
              <w:t>subPerformers</w:t>
            </w:r>
            <w:proofErr w:type="spellEnd"/>
            <w:r w:rsidRPr="00303564">
              <w:rPr>
                <w:rFonts w:cstheme="minorHAnsi"/>
                <w:sz w:val="18"/>
                <w:szCs w:val="18"/>
              </w:rPr>
              <w:t>, process Development Reports, Assay Qualification Plan/Report, Assay Validation Plan/Report, Assay Technology Transfer Report, Batch Records, SOPs, Master Production Records, Certificate of Analysis, Major/Critical Deviation Investigation Reports, OOS Investigation Reports, Clinical Studies Data or Reports, clinical trial documents.</w:t>
            </w:r>
          </w:p>
          <w:p w14:paraId="6C3632B9" w14:textId="2465CDF4" w:rsidR="00282CA8" w:rsidRPr="00303564" w:rsidRDefault="00282CA8" w:rsidP="00ED03A7">
            <w:pPr>
              <w:spacing w:line="276" w:lineRule="auto"/>
              <w:rPr>
                <w:rFonts w:cstheme="minorHAnsi"/>
                <w:sz w:val="18"/>
                <w:szCs w:val="18"/>
              </w:rPr>
            </w:pPr>
            <w:r w:rsidRPr="00303564">
              <w:rPr>
                <w:rFonts w:cstheme="minorHAnsi"/>
                <w:sz w:val="18"/>
                <w:szCs w:val="18"/>
              </w:rPr>
              <w:t xml:space="preserve">The OTAO and </w:t>
            </w:r>
            <w:r w:rsidR="001A65F4">
              <w:rPr>
                <w:rFonts w:cstheme="minorHAnsi"/>
                <w:sz w:val="18"/>
                <w:szCs w:val="18"/>
              </w:rPr>
              <w:t>PAR</w:t>
            </w:r>
            <w:r w:rsidRPr="00303564">
              <w:rPr>
                <w:rFonts w:cstheme="minorHAnsi"/>
                <w:sz w:val="18"/>
                <w:szCs w:val="18"/>
              </w:rPr>
              <w:t xml:space="preserve"> reserve the right to request within the Period of Performance a non-proprietary technical document for distribution within the Government</w:t>
            </w:r>
            <w:r w:rsidRPr="00303564">
              <w:rPr>
                <w:rStyle w:val="FootnoteReference"/>
                <w:rFonts w:cstheme="minorHAnsi"/>
              </w:rPr>
              <w:footnoteReference w:id="11"/>
            </w:r>
            <w:r w:rsidRPr="00303564">
              <w:rPr>
                <w:rFonts w:cstheme="minorHAnsi"/>
                <w:sz w:val="18"/>
                <w:szCs w:val="18"/>
              </w:rPr>
              <w:t>.</w:t>
            </w:r>
          </w:p>
        </w:tc>
        <w:tc>
          <w:tcPr>
            <w:tcW w:w="1780" w:type="pct"/>
            <w:tcBorders>
              <w:top w:val="single" w:sz="12" w:space="0" w:color="auto"/>
            </w:tcBorders>
            <w:vAlign w:val="center"/>
          </w:tcPr>
          <w:p w14:paraId="7644D59F" w14:textId="709AD218" w:rsidR="00282CA8" w:rsidRPr="00303564"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 xml:space="preserve">Performer must provide technical document within 10 business days of OTAO or </w:t>
            </w:r>
            <w:r w:rsidR="001A65F4">
              <w:rPr>
                <w:rFonts w:cstheme="minorHAnsi"/>
                <w:sz w:val="18"/>
                <w:szCs w:val="18"/>
              </w:rPr>
              <w:t>PAR</w:t>
            </w:r>
            <w:r w:rsidRPr="00303564">
              <w:rPr>
                <w:rFonts w:cstheme="minorHAnsi"/>
                <w:sz w:val="18"/>
                <w:szCs w:val="18"/>
              </w:rPr>
              <w:t xml:space="preserve"> request. Performer can request additional time on an as needed basis</w:t>
            </w:r>
          </w:p>
          <w:p w14:paraId="49C41CB0" w14:textId="77777777" w:rsidR="00282CA8" w:rsidRPr="00303564"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If corrective action is recommended, the Performer must address, in writing, concerns raised by BARDA in writing</w:t>
            </w:r>
          </w:p>
        </w:tc>
      </w:tr>
      <w:tr w:rsidR="00282CA8" w:rsidRPr="00303564" w14:paraId="6769F50B" w14:textId="77777777" w:rsidTr="00ED03A7">
        <w:trPr>
          <w:jc w:val="center"/>
        </w:trPr>
        <w:tc>
          <w:tcPr>
            <w:tcW w:w="408" w:type="pct"/>
            <w:vAlign w:val="center"/>
          </w:tcPr>
          <w:p w14:paraId="622A591A" w14:textId="7E7AD55B" w:rsidR="00282CA8" w:rsidRPr="00303564" w:rsidRDefault="00282CA8" w:rsidP="00ED03A7">
            <w:pPr>
              <w:jc w:val="center"/>
              <w:rPr>
                <w:rFonts w:cstheme="minorHAnsi"/>
                <w:sz w:val="18"/>
                <w:szCs w:val="18"/>
              </w:rPr>
            </w:pPr>
            <w:r w:rsidRPr="00303564">
              <w:rPr>
                <w:rFonts w:cstheme="minorHAnsi"/>
                <w:sz w:val="18"/>
                <w:szCs w:val="18"/>
              </w:rPr>
              <w:t>G1</w:t>
            </w:r>
            <w:r w:rsidR="00F9104F">
              <w:rPr>
                <w:rFonts w:cstheme="minorHAnsi"/>
                <w:sz w:val="18"/>
                <w:szCs w:val="18"/>
              </w:rPr>
              <w:t>4</w:t>
            </w:r>
          </w:p>
        </w:tc>
        <w:tc>
          <w:tcPr>
            <w:tcW w:w="1019" w:type="pct"/>
            <w:vAlign w:val="center"/>
          </w:tcPr>
          <w:p w14:paraId="0DA9249F" w14:textId="77777777" w:rsidR="00282CA8" w:rsidRPr="00303564" w:rsidRDefault="00282CA8" w:rsidP="00ED03A7">
            <w:pPr>
              <w:spacing w:line="276" w:lineRule="auto"/>
              <w:jc w:val="center"/>
              <w:rPr>
                <w:rFonts w:cstheme="minorHAnsi"/>
                <w:sz w:val="18"/>
                <w:szCs w:val="18"/>
              </w:rPr>
            </w:pPr>
            <w:r w:rsidRPr="00303564">
              <w:rPr>
                <w:rFonts w:cstheme="minorHAnsi"/>
                <w:sz w:val="18"/>
                <w:szCs w:val="18"/>
              </w:rPr>
              <w:t>Publications</w:t>
            </w:r>
          </w:p>
        </w:tc>
        <w:tc>
          <w:tcPr>
            <w:tcW w:w="1794" w:type="pct"/>
            <w:vAlign w:val="center"/>
          </w:tcPr>
          <w:p w14:paraId="2CEEAA00" w14:textId="77777777" w:rsidR="00282CA8" w:rsidRPr="00303564" w:rsidRDefault="00282CA8" w:rsidP="00ED03A7">
            <w:pPr>
              <w:spacing w:line="276" w:lineRule="auto"/>
              <w:rPr>
                <w:rFonts w:cstheme="minorHAnsi"/>
                <w:sz w:val="18"/>
                <w:szCs w:val="18"/>
              </w:rPr>
            </w:pPr>
            <w:r w:rsidRPr="00303564">
              <w:rPr>
                <w:rFonts w:cstheme="minorHAnsi"/>
                <w:sz w:val="18"/>
                <w:szCs w:val="18"/>
              </w:rPr>
              <w:t>The Performer must submit any manuscript, scientific meeting abstract, poster, presentation, and any other public-facing material or information disseminated outside the purview of other deliverables, containing data generated under this agreement, to BARDA for review prior to submission. Acknowledgment of BARDA funding must be included as noted in agreement per BARDA’s direction.</w:t>
            </w:r>
          </w:p>
        </w:tc>
        <w:tc>
          <w:tcPr>
            <w:tcW w:w="1780" w:type="pct"/>
            <w:vAlign w:val="center"/>
          </w:tcPr>
          <w:p w14:paraId="5AFC8B5A" w14:textId="495800F7" w:rsidR="00282CA8" w:rsidRPr="00303564" w:rsidRDefault="00282CA8" w:rsidP="00B67A73">
            <w:pPr>
              <w:numPr>
                <w:ilvl w:val="0"/>
                <w:numId w:val="31"/>
              </w:numPr>
              <w:tabs>
                <w:tab w:val="clear" w:pos="360"/>
                <w:tab w:val="num" w:pos="132"/>
              </w:tabs>
              <w:autoSpaceDE w:val="0"/>
              <w:autoSpaceDN w:val="0"/>
              <w:adjustRightInd w:val="0"/>
              <w:spacing w:after="100" w:afterAutospacing="1" w:line="276" w:lineRule="auto"/>
              <w:ind w:left="130" w:hanging="130"/>
              <w:rPr>
                <w:rFonts w:cstheme="minorHAnsi"/>
                <w:sz w:val="18"/>
                <w:szCs w:val="18"/>
              </w:rPr>
            </w:pPr>
            <w:r w:rsidRPr="00303564">
              <w:rPr>
                <w:rFonts w:cstheme="minorHAnsi"/>
                <w:sz w:val="18"/>
                <w:szCs w:val="18"/>
              </w:rPr>
              <w:t xml:space="preserve">Performer must submit all manuscript or scientific meeting abstracts to </w:t>
            </w:r>
            <w:r w:rsidR="001A65F4">
              <w:rPr>
                <w:rFonts w:cstheme="minorHAnsi"/>
                <w:sz w:val="18"/>
                <w:szCs w:val="18"/>
              </w:rPr>
              <w:t>PAR</w:t>
            </w:r>
            <w:r w:rsidRPr="00303564">
              <w:rPr>
                <w:rFonts w:cstheme="minorHAnsi"/>
                <w:sz w:val="18"/>
                <w:szCs w:val="18"/>
              </w:rPr>
              <w:t xml:space="preserve"> and OTAO prior to submission/presentation by 30 business days for manuscripts and 15 business days for abstracts, posters, or any other material</w:t>
            </w:r>
          </w:p>
          <w:p w14:paraId="257AF53B" w14:textId="77777777" w:rsidR="00282CA8" w:rsidRPr="00303564" w:rsidRDefault="00282CA8" w:rsidP="00B67A73">
            <w:pPr>
              <w:numPr>
                <w:ilvl w:val="0"/>
                <w:numId w:val="31"/>
              </w:numPr>
              <w:tabs>
                <w:tab w:val="clear" w:pos="360"/>
                <w:tab w:val="num" w:pos="132"/>
              </w:tabs>
              <w:autoSpaceDE w:val="0"/>
              <w:autoSpaceDN w:val="0"/>
              <w:adjustRightInd w:val="0"/>
              <w:spacing w:after="100" w:afterAutospacing="1" w:line="276" w:lineRule="auto"/>
              <w:ind w:left="130" w:hanging="130"/>
              <w:rPr>
                <w:rFonts w:cstheme="minorHAnsi"/>
                <w:sz w:val="18"/>
                <w:szCs w:val="18"/>
              </w:rPr>
            </w:pPr>
            <w:r w:rsidRPr="00303564">
              <w:rPr>
                <w:rFonts w:cstheme="minorHAnsi"/>
                <w:sz w:val="18"/>
                <w:szCs w:val="18"/>
              </w:rPr>
              <w:t>Performer must address in writing all concerns raised by BARDA in writing</w:t>
            </w:r>
          </w:p>
          <w:p w14:paraId="791EA3BC" w14:textId="77777777" w:rsidR="00282CA8" w:rsidRPr="00303564" w:rsidRDefault="00282CA8" w:rsidP="00B67A73">
            <w:pPr>
              <w:numPr>
                <w:ilvl w:val="0"/>
                <w:numId w:val="31"/>
              </w:numPr>
              <w:tabs>
                <w:tab w:val="clear" w:pos="360"/>
                <w:tab w:val="num" w:pos="132"/>
              </w:tabs>
              <w:autoSpaceDE w:val="0"/>
              <w:autoSpaceDN w:val="0"/>
              <w:adjustRightInd w:val="0"/>
              <w:spacing w:after="100" w:afterAutospacing="1" w:line="276" w:lineRule="auto"/>
              <w:ind w:left="130" w:hanging="130"/>
              <w:rPr>
                <w:rFonts w:cstheme="minorHAnsi"/>
                <w:color w:val="000000"/>
                <w:sz w:val="18"/>
                <w:szCs w:val="18"/>
              </w:rPr>
            </w:pPr>
            <w:r w:rsidRPr="00303564">
              <w:rPr>
                <w:rFonts w:cstheme="minorHAnsi"/>
                <w:sz w:val="18"/>
                <w:szCs w:val="18"/>
              </w:rPr>
              <w:t>Final submissions must be submitted to BARDA concurrently or no later than within one (1) calendar day of its submission</w:t>
            </w:r>
          </w:p>
          <w:p w14:paraId="277C5231" w14:textId="77777777" w:rsidR="00282CA8" w:rsidRPr="00303564" w:rsidRDefault="00282CA8" w:rsidP="00B67A73">
            <w:pPr>
              <w:numPr>
                <w:ilvl w:val="0"/>
                <w:numId w:val="31"/>
              </w:numPr>
              <w:tabs>
                <w:tab w:val="clear" w:pos="360"/>
                <w:tab w:val="num" w:pos="132"/>
              </w:tabs>
              <w:autoSpaceDE w:val="0"/>
              <w:autoSpaceDN w:val="0"/>
              <w:adjustRightInd w:val="0"/>
              <w:spacing w:after="100" w:afterAutospacing="1" w:line="276" w:lineRule="auto"/>
              <w:ind w:left="130" w:hanging="130"/>
              <w:rPr>
                <w:rFonts w:cstheme="minorHAnsi"/>
                <w:color w:val="000000"/>
                <w:sz w:val="18"/>
                <w:szCs w:val="18"/>
              </w:rPr>
            </w:pPr>
            <w:r w:rsidRPr="00303564">
              <w:rPr>
                <w:rFonts w:cstheme="minorHAnsi"/>
                <w:color w:val="000000" w:themeColor="text1"/>
                <w:sz w:val="18"/>
                <w:szCs w:val="18"/>
              </w:rPr>
              <w:t>Performer must list all publication material in the Monthly Technical Progress Report</w:t>
            </w:r>
          </w:p>
        </w:tc>
      </w:tr>
      <w:tr w:rsidR="00282CA8" w:rsidRPr="00303564" w14:paraId="0CB19491" w14:textId="77777777" w:rsidTr="00ED03A7">
        <w:trPr>
          <w:jc w:val="center"/>
        </w:trPr>
        <w:tc>
          <w:tcPr>
            <w:tcW w:w="408" w:type="pct"/>
            <w:vAlign w:val="center"/>
          </w:tcPr>
          <w:p w14:paraId="66EA9FA1" w14:textId="5029D5C7" w:rsidR="00282CA8" w:rsidRPr="00303564" w:rsidRDefault="00282CA8" w:rsidP="00ED03A7">
            <w:pPr>
              <w:jc w:val="center"/>
              <w:rPr>
                <w:rFonts w:cstheme="minorHAnsi"/>
                <w:sz w:val="18"/>
                <w:szCs w:val="18"/>
              </w:rPr>
            </w:pPr>
            <w:r w:rsidRPr="00303564">
              <w:rPr>
                <w:rFonts w:cstheme="minorHAnsi"/>
                <w:sz w:val="18"/>
                <w:szCs w:val="18"/>
              </w:rPr>
              <w:t>G1</w:t>
            </w:r>
            <w:r w:rsidR="00F9104F">
              <w:rPr>
                <w:rFonts w:cstheme="minorHAnsi"/>
                <w:sz w:val="18"/>
                <w:szCs w:val="18"/>
              </w:rPr>
              <w:t>5</w:t>
            </w:r>
          </w:p>
        </w:tc>
        <w:tc>
          <w:tcPr>
            <w:tcW w:w="1019" w:type="pct"/>
            <w:vAlign w:val="center"/>
          </w:tcPr>
          <w:p w14:paraId="51FACE43" w14:textId="77777777" w:rsidR="00282CA8" w:rsidRPr="00303564" w:rsidRDefault="00282CA8" w:rsidP="00ED03A7">
            <w:pPr>
              <w:spacing w:line="276" w:lineRule="auto"/>
              <w:jc w:val="center"/>
              <w:rPr>
                <w:rFonts w:cstheme="minorHAnsi"/>
              </w:rPr>
            </w:pPr>
            <w:r w:rsidRPr="00303564">
              <w:rPr>
                <w:rFonts w:cstheme="minorHAnsi"/>
                <w:sz w:val="18"/>
                <w:szCs w:val="18"/>
              </w:rPr>
              <w:t xml:space="preserve">Performer Clinical Publication Timeline and USG Right to Publish Data </w:t>
            </w:r>
          </w:p>
        </w:tc>
        <w:tc>
          <w:tcPr>
            <w:tcW w:w="1794" w:type="pct"/>
            <w:vAlign w:val="center"/>
          </w:tcPr>
          <w:p w14:paraId="1DC7B3F6" w14:textId="77777777" w:rsidR="00282CA8" w:rsidRPr="00303564" w:rsidRDefault="00282CA8" w:rsidP="00ED03A7">
            <w:pPr>
              <w:spacing w:line="276" w:lineRule="auto"/>
              <w:rPr>
                <w:rFonts w:cstheme="minorHAnsi"/>
                <w:sz w:val="18"/>
                <w:szCs w:val="18"/>
              </w:rPr>
            </w:pPr>
            <w:r w:rsidRPr="00303564">
              <w:rPr>
                <w:rFonts w:cstheme="minorHAnsi"/>
                <w:sz w:val="18"/>
                <w:szCs w:val="18"/>
              </w:rPr>
              <w:t>The Performer and Government are committed to transparent and timely publication of clinical trial data to ensure rapid distribution of information during a PHE.</w:t>
            </w:r>
          </w:p>
          <w:p w14:paraId="114FB31F" w14:textId="77777777" w:rsidR="00282CA8" w:rsidRPr="00303564" w:rsidRDefault="00282CA8" w:rsidP="00ED03A7">
            <w:pPr>
              <w:spacing w:line="276" w:lineRule="auto"/>
              <w:rPr>
                <w:rFonts w:cstheme="minorHAnsi"/>
                <w:sz w:val="18"/>
                <w:szCs w:val="18"/>
              </w:rPr>
            </w:pPr>
            <w:r w:rsidRPr="00303564">
              <w:rPr>
                <w:rFonts w:cstheme="minorHAnsi"/>
                <w:sz w:val="18"/>
                <w:szCs w:val="18"/>
              </w:rPr>
              <w:t>Within 30 days of the primary analysis, results from clinical studies funded in whole or in part under this agreement and consistent with Good Publications Practices. Sponsor must submit clinical study primary endpoint analysis for publication to a peer-reviewed journal.</w:t>
            </w:r>
          </w:p>
          <w:p w14:paraId="39975C11" w14:textId="77777777" w:rsidR="00282CA8" w:rsidRPr="00303564" w:rsidRDefault="00282CA8" w:rsidP="00ED03A7">
            <w:pPr>
              <w:spacing w:line="276" w:lineRule="auto"/>
              <w:rPr>
                <w:rFonts w:cstheme="minorHAnsi"/>
                <w:sz w:val="18"/>
                <w:szCs w:val="18"/>
              </w:rPr>
            </w:pPr>
            <w:r w:rsidRPr="00303564">
              <w:rPr>
                <w:rFonts w:cstheme="minorHAnsi"/>
                <w:sz w:val="18"/>
                <w:szCs w:val="18"/>
              </w:rPr>
              <w:t xml:space="preserve"> Within 90 days of the of study end date [last subject last visit] for studies funded in part or whole under this agreement and consistent with Good Publication Practices, Sponsor must submit clinical study data for publication to a peer-reviewed journal.</w:t>
            </w:r>
          </w:p>
          <w:p w14:paraId="7EB3CDAA" w14:textId="6FFB0928" w:rsidR="00282CA8" w:rsidRPr="00303564" w:rsidRDefault="00282CA8" w:rsidP="00ED03A7">
            <w:pPr>
              <w:spacing w:line="276" w:lineRule="auto"/>
              <w:rPr>
                <w:rFonts w:cstheme="minorHAnsi"/>
                <w:sz w:val="18"/>
                <w:szCs w:val="18"/>
              </w:rPr>
            </w:pPr>
            <w:r w:rsidRPr="00303564">
              <w:rPr>
                <w:rFonts w:cstheme="minorHAnsi"/>
                <w:sz w:val="18"/>
                <w:szCs w:val="18"/>
              </w:rPr>
              <w:t xml:space="preserve">If the Performer does not elect to publish data, Performer must provide OTAO and </w:t>
            </w:r>
            <w:r w:rsidR="001A65F4">
              <w:rPr>
                <w:rFonts w:cstheme="minorHAnsi"/>
                <w:sz w:val="18"/>
                <w:szCs w:val="18"/>
              </w:rPr>
              <w:t>PAR</w:t>
            </w:r>
            <w:r w:rsidRPr="00303564">
              <w:rPr>
                <w:rFonts w:cstheme="minorHAnsi"/>
                <w:sz w:val="18"/>
                <w:szCs w:val="18"/>
              </w:rPr>
              <w:t xml:space="preserve"> with clinical trial data to support the government publication of data as deemed appropriate by the government, without the Performer involvement. The government reserves the right to publish a counter-analysis of the data.</w:t>
            </w:r>
          </w:p>
        </w:tc>
        <w:tc>
          <w:tcPr>
            <w:tcW w:w="1780" w:type="pct"/>
            <w:vAlign w:val="center"/>
          </w:tcPr>
          <w:p w14:paraId="52E5FCA0" w14:textId="0C9B49E2" w:rsidR="00282CA8" w:rsidRPr="00303564" w:rsidRDefault="00282CA8" w:rsidP="00B67A73">
            <w:pPr>
              <w:numPr>
                <w:ilvl w:val="0"/>
                <w:numId w:val="31"/>
              </w:numPr>
              <w:autoSpaceDE w:val="0"/>
              <w:autoSpaceDN w:val="0"/>
              <w:adjustRightInd w:val="0"/>
              <w:spacing w:after="240" w:line="276" w:lineRule="auto"/>
              <w:ind w:left="130" w:hanging="130"/>
              <w:contextualSpacing/>
              <w:rPr>
                <w:rFonts w:cstheme="minorHAnsi"/>
                <w:color w:val="000000"/>
                <w:sz w:val="18"/>
                <w:szCs w:val="18"/>
              </w:rPr>
            </w:pPr>
            <w:r w:rsidRPr="00303564">
              <w:rPr>
                <w:rFonts w:cstheme="minorHAnsi"/>
                <w:color w:val="000000" w:themeColor="text1"/>
                <w:sz w:val="18"/>
                <w:szCs w:val="18"/>
              </w:rPr>
              <w:t xml:space="preserve">Performer must notify OTAO and </w:t>
            </w:r>
            <w:r w:rsidR="001A65F4">
              <w:rPr>
                <w:rFonts w:cstheme="minorHAnsi"/>
                <w:color w:val="000000" w:themeColor="text1"/>
                <w:sz w:val="18"/>
                <w:szCs w:val="18"/>
              </w:rPr>
              <w:t>PAR</w:t>
            </w:r>
            <w:r w:rsidRPr="00303564">
              <w:rPr>
                <w:rFonts w:cstheme="minorHAnsi"/>
                <w:color w:val="000000" w:themeColor="text1"/>
                <w:sz w:val="18"/>
                <w:szCs w:val="18"/>
              </w:rPr>
              <w:t xml:space="preserve"> within 30 calendar days of primary analysis results and study end date [last subject last visit] if they plan not to publish data.</w:t>
            </w:r>
          </w:p>
          <w:p w14:paraId="5C19685B" w14:textId="77777777" w:rsidR="00282CA8" w:rsidRPr="00303564" w:rsidRDefault="00282CA8" w:rsidP="00B67A73">
            <w:pPr>
              <w:numPr>
                <w:ilvl w:val="0"/>
                <w:numId w:val="31"/>
              </w:numPr>
              <w:autoSpaceDE w:val="0"/>
              <w:autoSpaceDN w:val="0"/>
              <w:adjustRightInd w:val="0"/>
              <w:spacing w:after="240" w:line="276" w:lineRule="auto"/>
              <w:ind w:left="132" w:hanging="132"/>
              <w:rPr>
                <w:rFonts w:cstheme="minorHAnsi"/>
                <w:color w:val="000000"/>
                <w:sz w:val="18"/>
                <w:szCs w:val="18"/>
              </w:rPr>
            </w:pPr>
            <w:r w:rsidRPr="00303564">
              <w:rPr>
                <w:rFonts w:cstheme="minorHAnsi"/>
                <w:color w:val="000000" w:themeColor="text1"/>
                <w:sz w:val="18"/>
                <w:szCs w:val="18"/>
              </w:rPr>
              <w:t>Within 10 calendar days of a request for clinical data from the OTAO, the Performer must provide OTAO with requested data, information and materials in the form(s) requested by the government, to support the government publication of the clinical trial data funded in part or whole under this agreement.</w:t>
            </w:r>
          </w:p>
          <w:p w14:paraId="55C549EB" w14:textId="77777777" w:rsidR="00282CA8" w:rsidRPr="00303564" w:rsidRDefault="00282CA8" w:rsidP="00ED03A7">
            <w:pPr>
              <w:autoSpaceDE w:val="0"/>
              <w:autoSpaceDN w:val="0"/>
              <w:adjustRightInd w:val="0"/>
              <w:spacing w:line="276" w:lineRule="auto"/>
              <w:ind w:hanging="132"/>
              <w:rPr>
                <w:rFonts w:cstheme="minorHAnsi"/>
                <w:color w:val="000000"/>
                <w:sz w:val="18"/>
                <w:szCs w:val="18"/>
              </w:rPr>
            </w:pPr>
          </w:p>
        </w:tc>
      </w:tr>
      <w:tr w:rsidR="00282CA8" w:rsidRPr="00303564" w14:paraId="6B420CD5" w14:textId="77777777" w:rsidTr="00ED03A7">
        <w:trPr>
          <w:jc w:val="center"/>
        </w:trPr>
        <w:tc>
          <w:tcPr>
            <w:tcW w:w="408" w:type="pct"/>
            <w:tcBorders>
              <w:bottom w:val="single" w:sz="12" w:space="0" w:color="auto"/>
            </w:tcBorders>
            <w:vAlign w:val="center"/>
          </w:tcPr>
          <w:p w14:paraId="139D2A23" w14:textId="3C6E0A71" w:rsidR="00282CA8" w:rsidRPr="00303564" w:rsidRDefault="00282CA8" w:rsidP="00ED03A7">
            <w:pPr>
              <w:jc w:val="center"/>
              <w:rPr>
                <w:rFonts w:cstheme="minorHAnsi"/>
                <w:sz w:val="18"/>
                <w:szCs w:val="18"/>
              </w:rPr>
            </w:pPr>
            <w:r w:rsidRPr="00303564">
              <w:rPr>
                <w:rFonts w:cstheme="minorHAnsi"/>
                <w:sz w:val="18"/>
                <w:szCs w:val="18"/>
              </w:rPr>
              <w:t>G1</w:t>
            </w:r>
            <w:r w:rsidR="00F9104F">
              <w:rPr>
                <w:rFonts w:cstheme="minorHAnsi"/>
                <w:sz w:val="18"/>
                <w:szCs w:val="18"/>
              </w:rPr>
              <w:t>6</w:t>
            </w:r>
          </w:p>
        </w:tc>
        <w:tc>
          <w:tcPr>
            <w:tcW w:w="1019" w:type="pct"/>
            <w:tcBorders>
              <w:bottom w:val="single" w:sz="12" w:space="0" w:color="auto"/>
            </w:tcBorders>
            <w:vAlign w:val="center"/>
          </w:tcPr>
          <w:p w14:paraId="0F6641AE" w14:textId="77777777" w:rsidR="00282CA8" w:rsidRPr="00303564" w:rsidRDefault="00282CA8" w:rsidP="00ED03A7">
            <w:pPr>
              <w:spacing w:line="276" w:lineRule="auto"/>
              <w:jc w:val="center"/>
              <w:rPr>
                <w:rFonts w:cstheme="minorHAnsi"/>
                <w:sz w:val="18"/>
                <w:szCs w:val="18"/>
              </w:rPr>
            </w:pPr>
            <w:r w:rsidRPr="00303564">
              <w:rPr>
                <w:rFonts w:cstheme="minorHAnsi"/>
                <w:sz w:val="18"/>
                <w:szCs w:val="18"/>
              </w:rPr>
              <w:t>Performer Nonclinical </w:t>
            </w:r>
            <w:r w:rsidRPr="00303564">
              <w:rPr>
                <w:rFonts w:cstheme="minorHAnsi"/>
                <w:sz w:val="18"/>
                <w:szCs w:val="18"/>
              </w:rPr>
              <w:br/>
              <w:t>Publication Timeline and USG Right to Publish Data</w:t>
            </w:r>
          </w:p>
        </w:tc>
        <w:tc>
          <w:tcPr>
            <w:tcW w:w="1794" w:type="pct"/>
            <w:tcBorders>
              <w:bottom w:val="single" w:sz="12" w:space="0" w:color="auto"/>
            </w:tcBorders>
            <w:vAlign w:val="center"/>
          </w:tcPr>
          <w:p w14:paraId="60F27631" w14:textId="77777777" w:rsidR="00282CA8" w:rsidRPr="00303564" w:rsidRDefault="00282CA8" w:rsidP="00ED03A7">
            <w:pPr>
              <w:spacing w:line="276" w:lineRule="auto"/>
              <w:rPr>
                <w:rFonts w:cstheme="minorHAnsi"/>
                <w:sz w:val="18"/>
                <w:szCs w:val="18"/>
              </w:rPr>
            </w:pPr>
            <w:r w:rsidRPr="00303564">
              <w:rPr>
                <w:rFonts w:cstheme="minorHAnsi"/>
                <w:sz w:val="18"/>
                <w:szCs w:val="18"/>
              </w:rPr>
              <w:t>The Performer and Government are committed to transparent and timely publication of nonclinical data to ensure rapid distribution of information, particularly during a PHE.</w:t>
            </w:r>
          </w:p>
          <w:p w14:paraId="50AD28AA" w14:textId="77777777" w:rsidR="00282CA8" w:rsidRPr="00303564" w:rsidRDefault="00282CA8" w:rsidP="00ED03A7">
            <w:pPr>
              <w:spacing w:line="276" w:lineRule="auto"/>
              <w:rPr>
                <w:rFonts w:cstheme="minorHAnsi"/>
                <w:sz w:val="18"/>
                <w:szCs w:val="18"/>
              </w:rPr>
            </w:pPr>
            <w:r w:rsidRPr="00303564">
              <w:rPr>
                <w:rFonts w:cstheme="minorHAnsi"/>
                <w:sz w:val="18"/>
                <w:szCs w:val="18"/>
              </w:rPr>
              <w:t>Within 90 days of the of study end date [audited or quality-controlled draft final report prepared and reviewed by the Government] for studies funded in part or whole under this agreement and consistent with Good Publication Practices, Sponsor must submit nonclinical study data for publication to a peer-reviewed journal.</w:t>
            </w:r>
          </w:p>
          <w:p w14:paraId="1DFDED0F" w14:textId="64935263" w:rsidR="00282CA8" w:rsidRPr="00303564" w:rsidRDefault="00282CA8" w:rsidP="00ED03A7">
            <w:pPr>
              <w:spacing w:line="276" w:lineRule="auto"/>
              <w:rPr>
                <w:rFonts w:eastAsia="Arial" w:cstheme="minorHAnsi"/>
                <w:sz w:val="18"/>
                <w:szCs w:val="18"/>
              </w:rPr>
            </w:pPr>
            <w:r w:rsidRPr="00303564">
              <w:rPr>
                <w:rFonts w:cstheme="minorHAnsi"/>
                <w:sz w:val="18"/>
                <w:szCs w:val="18"/>
              </w:rPr>
              <w:t xml:space="preserve">If the Performer does not elect to publish data, Performer must provide OTAO and </w:t>
            </w:r>
            <w:r w:rsidR="001A65F4">
              <w:rPr>
                <w:rFonts w:cstheme="minorHAnsi"/>
                <w:sz w:val="18"/>
                <w:szCs w:val="18"/>
              </w:rPr>
              <w:t>PAR</w:t>
            </w:r>
            <w:r w:rsidRPr="00303564">
              <w:rPr>
                <w:rFonts w:cstheme="minorHAnsi"/>
                <w:sz w:val="18"/>
                <w:szCs w:val="18"/>
              </w:rPr>
              <w:t xml:space="preserve"> with nonclinical data to support the government publication of data as deemed appropriate by the government, without the Performer involvement. The government reserves the right to publish a counter-analysis of the data. </w:t>
            </w:r>
          </w:p>
        </w:tc>
        <w:tc>
          <w:tcPr>
            <w:tcW w:w="1780" w:type="pct"/>
            <w:tcBorders>
              <w:bottom w:val="single" w:sz="12" w:space="0" w:color="auto"/>
            </w:tcBorders>
            <w:vAlign w:val="center"/>
          </w:tcPr>
          <w:p w14:paraId="317C101F" w14:textId="77777777" w:rsidR="00282CA8" w:rsidRPr="00303564" w:rsidRDefault="00282CA8" w:rsidP="00B67A73">
            <w:pPr>
              <w:numPr>
                <w:ilvl w:val="0"/>
                <w:numId w:val="28"/>
              </w:numPr>
              <w:spacing w:after="240" w:line="276" w:lineRule="auto"/>
              <w:ind w:left="72" w:hanging="86"/>
              <w:contextualSpacing/>
              <w:rPr>
                <w:rFonts w:cstheme="minorHAnsi"/>
                <w:sz w:val="18"/>
                <w:szCs w:val="18"/>
              </w:rPr>
            </w:pPr>
            <w:r w:rsidRPr="00303564">
              <w:rPr>
                <w:rFonts w:cstheme="minorHAnsi"/>
                <w:sz w:val="18"/>
                <w:szCs w:val="18"/>
              </w:rPr>
              <w:t xml:space="preserve"> Performer must notify OTAO within 30 calendar days of study end date [audited or quality-controlled draft final report prepared and submitted for Government review] if they plan not to publish data.</w:t>
            </w:r>
          </w:p>
          <w:p w14:paraId="7F834D86" w14:textId="77777777" w:rsidR="00282CA8" w:rsidRPr="00303564" w:rsidRDefault="00282CA8" w:rsidP="00B67A73">
            <w:pPr>
              <w:numPr>
                <w:ilvl w:val="0"/>
                <w:numId w:val="28"/>
              </w:numPr>
              <w:spacing w:after="240" w:line="276" w:lineRule="auto"/>
              <w:ind w:left="72" w:hanging="86"/>
              <w:contextualSpacing/>
              <w:rPr>
                <w:rFonts w:cstheme="minorHAnsi"/>
                <w:sz w:val="18"/>
                <w:szCs w:val="18"/>
              </w:rPr>
            </w:pPr>
            <w:r w:rsidRPr="00303564">
              <w:rPr>
                <w:rFonts w:cstheme="minorHAnsi"/>
                <w:sz w:val="18"/>
                <w:szCs w:val="18"/>
              </w:rPr>
              <w:t>Within 10 calendar days of a request for nonclinical data from the OTAO, the Performer must provide OTAO with requested data, information and materials in the form(s) requested by the government, to support the government publication of the nonclinical trial data funded in part or whole under this agreement.</w:t>
            </w:r>
          </w:p>
        </w:tc>
      </w:tr>
    </w:tbl>
    <w:p w14:paraId="5FF32AA8" w14:textId="77777777" w:rsidR="00282CA8" w:rsidRPr="0013747B" w:rsidRDefault="00282CA8" w:rsidP="00282CA8">
      <w:pPr>
        <w:pStyle w:val="Heading3"/>
        <w:spacing w:before="360"/>
      </w:pPr>
      <w:bookmarkStart w:id="183" w:name="_Toc143768654"/>
      <w:bookmarkStart w:id="184" w:name="_Toc151377942"/>
      <w:bookmarkStart w:id="185" w:name="_Toc175908174"/>
      <w:bookmarkStart w:id="186" w:name="_Hlk111039190"/>
      <w:r w:rsidRPr="0013747B">
        <w:t>Regulatory Deliverables</w:t>
      </w:r>
      <w:bookmarkEnd w:id="183"/>
      <w:bookmarkEnd w:id="184"/>
      <w:bookmarkEnd w:id="1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1449"/>
        <w:gridCol w:w="4047"/>
        <w:gridCol w:w="3704"/>
      </w:tblGrid>
      <w:tr w:rsidR="00282CA8" w:rsidRPr="00303564" w14:paraId="32DC9B6E" w14:textId="77777777" w:rsidTr="00ED03A7">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bookmarkEnd w:id="186"/>
          <w:p w14:paraId="0EB862CC" w14:textId="2B0F1D54" w:rsidR="00282CA8" w:rsidRPr="00303564" w:rsidRDefault="00282CA8" w:rsidP="00ED03A7">
            <w:pPr>
              <w:jc w:val="center"/>
              <w:rPr>
                <w:rFonts w:cstheme="minorHAnsi"/>
                <w:b/>
                <w:sz w:val="20"/>
                <w:szCs w:val="28"/>
              </w:rPr>
            </w:pPr>
            <w:r w:rsidRPr="00303564">
              <w:rPr>
                <w:rFonts w:cstheme="minorHAnsi"/>
                <w:b/>
                <w:sz w:val="20"/>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52B2F7F0" w14:textId="77777777" w:rsidR="00282CA8" w:rsidRPr="00303564" w:rsidRDefault="00282CA8" w:rsidP="00ED03A7">
            <w:pPr>
              <w:jc w:val="center"/>
              <w:rPr>
                <w:rFonts w:cstheme="minorHAnsi"/>
                <w:b/>
                <w:sz w:val="20"/>
                <w:szCs w:val="28"/>
              </w:rPr>
            </w:pPr>
            <w:r w:rsidRPr="00303564">
              <w:rPr>
                <w:rFonts w:cstheme="minorHAnsi"/>
                <w:b/>
                <w:sz w:val="20"/>
                <w:szCs w:val="28"/>
              </w:rPr>
              <w:t>Deliverable</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36DE8522" w14:textId="77777777" w:rsidR="00282CA8" w:rsidRPr="00303564" w:rsidRDefault="00282CA8" w:rsidP="00ED03A7">
            <w:pPr>
              <w:jc w:val="center"/>
              <w:rPr>
                <w:rFonts w:cstheme="minorHAnsi"/>
                <w:b/>
                <w:sz w:val="20"/>
                <w:szCs w:val="28"/>
              </w:rPr>
            </w:pPr>
            <w:r w:rsidRPr="00303564">
              <w:rPr>
                <w:rFonts w:cstheme="minorHAnsi"/>
                <w:b/>
                <w:sz w:val="20"/>
                <w:szCs w:val="28"/>
              </w:rPr>
              <w:t>Deliverable Description</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11A6461E" w14:textId="77777777" w:rsidR="00282CA8" w:rsidRPr="00303564" w:rsidRDefault="00282CA8" w:rsidP="00ED03A7">
            <w:pPr>
              <w:jc w:val="center"/>
              <w:rPr>
                <w:rFonts w:cstheme="minorHAnsi"/>
                <w:b/>
                <w:sz w:val="20"/>
                <w:szCs w:val="28"/>
              </w:rPr>
            </w:pPr>
            <w:r w:rsidRPr="00303564">
              <w:rPr>
                <w:rFonts w:cstheme="minorHAnsi"/>
                <w:b/>
                <w:sz w:val="20"/>
                <w:szCs w:val="28"/>
              </w:rPr>
              <w:t>Reporting Procedures and Due Dates</w:t>
            </w:r>
          </w:p>
        </w:tc>
      </w:tr>
      <w:tr w:rsidR="00282CA8" w:rsidRPr="00303564" w14:paraId="508CABEA" w14:textId="77777777" w:rsidTr="00ED03A7">
        <w:trPr>
          <w:jc w:val="center"/>
        </w:trPr>
        <w:tc>
          <w:tcPr>
            <w:tcW w:w="0" w:type="auto"/>
            <w:tcBorders>
              <w:top w:val="single" w:sz="12" w:space="0" w:color="auto"/>
              <w:bottom w:val="single" w:sz="4" w:space="0" w:color="auto"/>
            </w:tcBorders>
            <w:vAlign w:val="center"/>
          </w:tcPr>
          <w:p w14:paraId="54439D15" w14:textId="77777777" w:rsidR="00282CA8" w:rsidRPr="00303564" w:rsidRDefault="00282CA8" w:rsidP="00ED03A7">
            <w:pPr>
              <w:jc w:val="center"/>
              <w:rPr>
                <w:rFonts w:cstheme="minorHAnsi"/>
                <w:sz w:val="18"/>
              </w:rPr>
            </w:pPr>
            <w:r w:rsidRPr="00303564">
              <w:rPr>
                <w:rFonts w:cstheme="minorHAnsi"/>
                <w:sz w:val="18"/>
              </w:rPr>
              <w:t>H1</w:t>
            </w:r>
          </w:p>
        </w:tc>
        <w:tc>
          <w:tcPr>
            <w:tcW w:w="0" w:type="auto"/>
            <w:tcBorders>
              <w:top w:val="single" w:sz="12" w:space="0" w:color="auto"/>
              <w:bottom w:val="single" w:sz="4" w:space="0" w:color="auto"/>
            </w:tcBorders>
            <w:vAlign w:val="center"/>
          </w:tcPr>
          <w:p w14:paraId="40EE0B77" w14:textId="77777777" w:rsidR="00282CA8" w:rsidRPr="00303564" w:rsidRDefault="00282CA8" w:rsidP="00ED03A7">
            <w:pPr>
              <w:spacing w:line="276" w:lineRule="auto"/>
              <w:jc w:val="center"/>
              <w:rPr>
                <w:rFonts w:cstheme="minorHAnsi"/>
                <w:sz w:val="18"/>
                <w:szCs w:val="18"/>
              </w:rPr>
            </w:pPr>
            <w:r w:rsidRPr="00303564">
              <w:rPr>
                <w:rFonts w:cstheme="minorHAnsi"/>
                <w:sz w:val="18"/>
                <w:szCs w:val="18"/>
              </w:rPr>
              <w:t>Regulatory Strategy</w:t>
            </w:r>
          </w:p>
        </w:tc>
        <w:tc>
          <w:tcPr>
            <w:tcW w:w="0" w:type="auto"/>
            <w:tcBorders>
              <w:top w:val="single" w:sz="12" w:space="0" w:color="auto"/>
              <w:bottom w:val="single" w:sz="4" w:space="0" w:color="auto"/>
            </w:tcBorders>
            <w:vAlign w:val="center"/>
          </w:tcPr>
          <w:p w14:paraId="073AB019" w14:textId="77777777" w:rsidR="00282CA8" w:rsidRPr="00303564" w:rsidRDefault="00282CA8" w:rsidP="00ED03A7">
            <w:pPr>
              <w:spacing w:line="276" w:lineRule="auto"/>
              <w:rPr>
                <w:rFonts w:cstheme="minorHAnsi"/>
                <w:sz w:val="18"/>
                <w:szCs w:val="18"/>
              </w:rPr>
            </w:pPr>
            <w:r w:rsidRPr="00303564">
              <w:rPr>
                <w:rFonts w:cstheme="minorHAnsi"/>
                <w:sz w:val="18"/>
                <w:szCs w:val="18"/>
              </w:rPr>
              <w:t>The Performer must provide a Regulatory Strategy that outlines the regulatory strategy for FDA licensure and EUA if applicable, including the CMC and clinical development plans, for the product.</w:t>
            </w:r>
          </w:p>
          <w:p w14:paraId="718256B7" w14:textId="77777777" w:rsidR="00282CA8" w:rsidRPr="00303564" w:rsidRDefault="00282CA8" w:rsidP="00ED03A7">
            <w:pPr>
              <w:spacing w:line="276" w:lineRule="auto"/>
              <w:rPr>
                <w:rFonts w:eastAsia="Calibri" w:cstheme="minorHAnsi"/>
                <w:sz w:val="18"/>
                <w:szCs w:val="18"/>
              </w:rPr>
            </w:pPr>
            <w:r w:rsidRPr="00303564">
              <w:rPr>
                <w:rFonts w:cstheme="minorHAnsi"/>
                <w:sz w:val="18"/>
                <w:szCs w:val="18"/>
              </w:rPr>
              <w:t xml:space="preserve">The Regulatory Strategy should also outline the plan for achieving licensure/authorization for candidate vaccines internationally to ensure the products can be distributed and/or donated internationally. The strategy must include </w:t>
            </w:r>
            <w:r w:rsidRPr="00303564">
              <w:rPr>
                <w:rFonts w:eastAsia="Arial Narrow" w:cstheme="minorHAnsi"/>
                <w:sz w:val="18"/>
                <w:szCs w:val="18"/>
              </w:rPr>
              <w:t>information leading to commercialization and distribution readiness, and information needed to support the CDC IIS data code set development.</w:t>
            </w:r>
          </w:p>
          <w:p w14:paraId="3045AE0E" w14:textId="77777777" w:rsidR="00282CA8" w:rsidRPr="00303564" w:rsidRDefault="00282CA8" w:rsidP="00ED03A7">
            <w:pPr>
              <w:spacing w:line="276" w:lineRule="auto"/>
              <w:rPr>
                <w:rFonts w:cstheme="minorHAnsi"/>
                <w:sz w:val="18"/>
                <w:szCs w:val="18"/>
              </w:rPr>
            </w:pPr>
            <w:r w:rsidRPr="00303564">
              <w:rPr>
                <w:rFonts w:cstheme="minorHAnsi"/>
                <w:sz w:val="18"/>
                <w:szCs w:val="18"/>
              </w:rPr>
              <w:t xml:space="preserve"> </w:t>
            </w:r>
          </w:p>
        </w:tc>
        <w:tc>
          <w:tcPr>
            <w:tcW w:w="0" w:type="auto"/>
            <w:tcBorders>
              <w:top w:val="single" w:sz="12" w:space="0" w:color="auto"/>
              <w:bottom w:val="single" w:sz="4" w:space="0" w:color="auto"/>
            </w:tcBorders>
            <w:vAlign w:val="center"/>
          </w:tcPr>
          <w:p w14:paraId="7C33276C" w14:textId="02CC88CB" w:rsidR="00282CA8" w:rsidRPr="00303564" w:rsidRDefault="00282CA8" w:rsidP="00B67A73">
            <w:pPr>
              <w:numPr>
                <w:ilvl w:val="0"/>
                <w:numId w:val="27"/>
              </w:numPr>
              <w:spacing w:after="200" w:line="276" w:lineRule="auto"/>
              <w:ind w:left="72" w:hanging="90"/>
              <w:contextualSpacing/>
              <w:rPr>
                <w:rFonts w:eastAsiaTheme="minorEastAsia" w:cstheme="minorHAnsi"/>
                <w:sz w:val="18"/>
                <w:szCs w:val="18"/>
              </w:rPr>
            </w:pPr>
            <w:r w:rsidRPr="00303564">
              <w:rPr>
                <w:rFonts w:cstheme="minorHAnsi"/>
                <w:sz w:val="18"/>
                <w:szCs w:val="18"/>
              </w:rPr>
              <w:t xml:space="preserve">The Performer must submit a Draft upon request of the </w:t>
            </w:r>
            <w:r w:rsidR="001A65F4">
              <w:rPr>
                <w:rFonts w:cstheme="minorHAnsi"/>
                <w:sz w:val="18"/>
                <w:szCs w:val="18"/>
              </w:rPr>
              <w:t>PAR</w:t>
            </w:r>
            <w:r w:rsidRPr="00303564">
              <w:rPr>
                <w:rFonts w:cstheme="minorHAnsi"/>
                <w:sz w:val="18"/>
                <w:szCs w:val="18"/>
              </w:rPr>
              <w:t xml:space="preserve">; updates to the Regulatory Strategy </w:t>
            </w:r>
            <w:bookmarkStart w:id="187" w:name="_Hlk116395013"/>
            <w:r w:rsidRPr="00303564">
              <w:rPr>
                <w:rFonts w:cstheme="minorHAnsi"/>
                <w:sz w:val="18"/>
                <w:szCs w:val="18"/>
              </w:rPr>
              <w:t>must be submitted concurrently with Monthly Technical Progress Reports and address all products under development. The Performer may choose to notify the government up to two times every three months if there are no changes from the prior submission, and not submit an update</w:t>
            </w:r>
            <w:bookmarkEnd w:id="187"/>
          </w:p>
          <w:p w14:paraId="517C605B" w14:textId="77777777" w:rsidR="00282CA8" w:rsidRPr="00303564" w:rsidRDefault="00282CA8" w:rsidP="00B67A73">
            <w:pPr>
              <w:numPr>
                <w:ilvl w:val="0"/>
                <w:numId w:val="27"/>
              </w:numPr>
              <w:spacing w:after="200" w:line="276" w:lineRule="auto"/>
              <w:ind w:left="72" w:hanging="90"/>
              <w:contextualSpacing/>
              <w:rPr>
                <w:rFonts w:cstheme="minorHAnsi"/>
                <w:sz w:val="18"/>
                <w:szCs w:val="18"/>
              </w:rPr>
            </w:pPr>
            <w:r w:rsidRPr="00303564">
              <w:rPr>
                <w:rFonts w:cstheme="minorHAnsi"/>
                <w:sz w:val="18"/>
                <w:szCs w:val="18"/>
              </w:rPr>
              <w:t>BARDA will provide Performer with a list of concerns in response to plan submitted</w:t>
            </w:r>
          </w:p>
          <w:p w14:paraId="2B89624B" w14:textId="77777777" w:rsidR="00282CA8" w:rsidRPr="00303564" w:rsidRDefault="00282CA8" w:rsidP="00B67A73">
            <w:pPr>
              <w:numPr>
                <w:ilvl w:val="0"/>
                <w:numId w:val="27"/>
              </w:numPr>
              <w:spacing w:after="240" w:line="276" w:lineRule="auto"/>
              <w:ind w:left="72" w:hanging="86"/>
              <w:rPr>
                <w:rFonts w:cstheme="minorHAnsi"/>
                <w:sz w:val="18"/>
              </w:rPr>
            </w:pPr>
            <w:r w:rsidRPr="00303564">
              <w:rPr>
                <w:rFonts w:cstheme="minorHAnsi"/>
                <w:sz w:val="18"/>
                <w:szCs w:val="18"/>
              </w:rPr>
              <w:t>Performer must address, in writing, all concerns raised by BARDA within 20 business days of Performer’s receipt of BARDA’s concerns</w:t>
            </w:r>
          </w:p>
        </w:tc>
      </w:tr>
      <w:tr w:rsidR="00282CA8" w:rsidRPr="00303564" w14:paraId="310C05FA" w14:textId="77777777" w:rsidTr="00ED03A7">
        <w:trPr>
          <w:jc w:val="center"/>
        </w:trPr>
        <w:tc>
          <w:tcPr>
            <w:tcW w:w="0" w:type="auto"/>
            <w:tcBorders>
              <w:bottom w:val="single" w:sz="4" w:space="0" w:color="auto"/>
            </w:tcBorders>
            <w:vAlign w:val="center"/>
          </w:tcPr>
          <w:p w14:paraId="3FAC1396" w14:textId="77777777" w:rsidR="00282CA8" w:rsidRPr="00303564" w:rsidRDefault="00282CA8" w:rsidP="00ED03A7">
            <w:pPr>
              <w:jc w:val="center"/>
              <w:rPr>
                <w:rFonts w:cstheme="minorHAnsi"/>
                <w:sz w:val="18"/>
                <w:szCs w:val="18"/>
              </w:rPr>
            </w:pPr>
            <w:r w:rsidRPr="00303564">
              <w:rPr>
                <w:rFonts w:cstheme="minorHAnsi"/>
                <w:sz w:val="18"/>
                <w:szCs w:val="18"/>
              </w:rPr>
              <w:t>H2</w:t>
            </w:r>
          </w:p>
        </w:tc>
        <w:tc>
          <w:tcPr>
            <w:tcW w:w="0" w:type="auto"/>
            <w:tcBorders>
              <w:bottom w:val="single" w:sz="4" w:space="0" w:color="auto"/>
            </w:tcBorders>
            <w:vAlign w:val="center"/>
          </w:tcPr>
          <w:p w14:paraId="47784AB1" w14:textId="77777777" w:rsidR="00282CA8" w:rsidRPr="00303564" w:rsidRDefault="00282CA8" w:rsidP="00ED03A7">
            <w:pPr>
              <w:spacing w:line="276" w:lineRule="auto"/>
              <w:jc w:val="center"/>
              <w:rPr>
                <w:rFonts w:cstheme="minorHAnsi"/>
                <w:sz w:val="18"/>
                <w:szCs w:val="18"/>
              </w:rPr>
            </w:pPr>
            <w:r w:rsidRPr="00303564">
              <w:rPr>
                <w:rFonts w:cstheme="minorHAnsi"/>
                <w:sz w:val="18"/>
                <w:szCs w:val="18"/>
              </w:rPr>
              <w:t xml:space="preserve">FDA Correspondence </w:t>
            </w:r>
          </w:p>
        </w:tc>
        <w:tc>
          <w:tcPr>
            <w:tcW w:w="0" w:type="auto"/>
            <w:tcBorders>
              <w:bottom w:val="single" w:sz="4" w:space="0" w:color="auto"/>
            </w:tcBorders>
            <w:vAlign w:val="center"/>
          </w:tcPr>
          <w:p w14:paraId="6CD64309" w14:textId="77777777" w:rsidR="00282CA8" w:rsidRPr="00303564" w:rsidRDefault="00282CA8" w:rsidP="00ED03A7">
            <w:pPr>
              <w:spacing w:line="276" w:lineRule="auto"/>
              <w:rPr>
                <w:rFonts w:cstheme="minorHAnsi"/>
                <w:sz w:val="18"/>
                <w:szCs w:val="18"/>
              </w:rPr>
            </w:pPr>
            <w:r w:rsidRPr="00303564">
              <w:rPr>
                <w:rFonts w:cstheme="minorHAnsi"/>
                <w:sz w:val="18"/>
                <w:szCs w:val="18"/>
              </w:rPr>
              <w:t>The Performer must memorialize all original and unredacted correspondence between Performer and FDA and submit to BARDA, including formal and informal emails, correspondence, telephone calls, and official information requests (IRs).</w:t>
            </w:r>
          </w:p>
        </w:tc>
        <w:tc>
          <w:tcPr>
            <w:tcW w:w="0" w:type="auto"/>
            <w:tcBorders>
              <w:bottom w:val="single" w:sz="4" w:space="0" w:color="auto"/>
            </w:tcBorders>
            <w:vAlign w:val="center"/>
          </w:tcPr>
          <w:p w14:paraId="72D6AF32" w14:textId="77777777" w:rsidR="00282CA8" w:rsidRPr="00303564"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Performer must provide copies of all original and unredacted FDA correspondence within 2 business days of correspondence</w:t>
            </w:r>
          </w:p>
        </w:tc>
      </w:tr>
      <w:tr w:rsidR="00282CA8" w:rsidRPr="00303564" w14:paraId="456E80B8" w14:textId="77777777" w:rsidTr="00ED03A7">
        <w:trPr>
          <w:jc w:val="center"/>
        </w:trPr>
        <w:tc>
          <w:tcPr>
            <w:tcW w:w="0" w:type="auto"/>
            <w:vAlign w:val="center"/>
          </w:tcPr>
          <w:p w14:paraId="354E288E" w14:textId="77777777" w:rsidR="00282CA8" w:rsidRPr="00303564" w:rsidRDefault="00282CA8" w:rsidP="00ED03A7">
            <w:pPr>
              <w:jc w:val="center"/>
              <w:rPr>
                <w:rFonts w:cstheme="minorHAnsi"/>
                <w:sz w:val="18"/>
                <w:szCs w:val="18"/>
              </w:rPr>
            </w:pPr>
            <w:r w:rsidRPr="00303564">
              <w:rPr>
                <w:rFonts w:cstheme="minorHAnsi"/>
                <w:sz w:val="18"/>
                <w:szCs w:val="18"/>
              </w:rPr>
              <w:t>H3</w:t>
            </w:r>
          </w:p>
        </w:tc>
        <w:tc>
          <w:tcPr>
            <w:tcW w:w="0" w:type="auto"/>
            <w:vAlign w:val="center"/>
          </w:tcPr>
          <w:p w14:paraId="1276962C" w14:textId="77777777" w:rsidR="00282CA8" w:rsidRPr="00303564" w:rsidRDefault="00282CA8" w:rsidP="00ED03A7">
            <w:pPr>
              <w:spacing w:line="276" w:lineRule="auto"/>
              <w:jc w:val="center"/>
              <w:rPr>
                <w:rFonts w:cstheme="minorHAnsi"/>
                <w:sz w:val="18"/>
                <w:szCs w:val="18"/>
              </w:rPr>
            </w:pPr>
            <w:r w:rsidRPr="00303564">
              <w:rPr>
                <w:rFonts w:cstheme="minorHAnsi"/>
                <w:sz w:val="18"/>
                <w:szCs w:val="18"/>
              </w:rPr>
              <w:t>FDA Submissions</w:t>
            </w:r>
          </w:p>
        </w:tc>
        <w:tc>
          <w:tcPr>
            <w:tcW w:w="0" w:type="auto"/>
            <w:vAlign w:val="center"/>
          </w:tcPr>
          <w:p w14:paraId="6A6BCD81" w14:textId="77777777" w:rsidR="00282CA8" w:rsidRPr="00303564" w:rsidRDefault="00282CA8" w:rsidP="00ED03A7">
            <w:pPr>
              <w:spacing w:after="0" w:line="276" w:lineRule="auto"/>
              <w:rPr>
                <w:rFonts w:eastAsia="Arial Narrow" w:cstheme="minorHAnsi"/>
                <w:sz w:val="18"/>
                <w:szCs w:val="18"/>
              </w:rPr>
            </w:pPr>
            <w:r w:rsidRPr="00303564">
              <w:rPr>
                <w:rFonts w:cstheme="minorHAnsi"/>
                <w:sz w:val="18"/>
                <w:szCs w:val="18"/>
              </w:rPr>
              <w:t>The Performer must s</w:t>
            </w:r>
            <w:r w:rsidRPr="00303564">
              <w:rPr>
                <w:rFonts w:eastAsia="Arial Narrow" w:cstheme="minorHAnsi"/>
                <w:sz w:val="18"/>
                <w:szCs w:val="18"/>
              </w:rPr>
              <w:t>ubmit and maintain all the regulatory submissions to the FDA.</w:t>
            </w:r>
          </w:p>
          <w:p w14:paraId="44B7BE8E" w14:textId="77777777" w:rsidR="00282CA8" w:rsidRPr="00303564" w:rsidRDefault="00282CA8" w:rsidP="00ED03A7">
            <w:pPr>
              <w:spacing w:after="0" w:line="276" w:lineRule="auto"/>
              <w:rPr>
                <w:rFonts w:eastAsia="Calibri" w:cstheme="minorHAnsi"/>
                <w:sz w:val="18"/>
                <w:szCs w:val="18"/>
              </w:rPr>
            </w:pPr>
          </w:p>
          <w:p w14:paraId="58162E9E" w14:textId="77777777" w:rsidR="00282CA8" w:rsidRPr="00303564" w:rsidRDefault="00282CA8" w:rsidP="00ED03A7">
            <w:pPr>
              <w:spacing w:line="276" w:lineRule="auto"/>
              <w:rPr>
                <w:rFonts w:cstheme="minorHAnsi"/>
                <w:sz w:val="18"/>
                <w:szCs w:val="18"/>
              </w:rPr>
            </w:pPr>
            <w:r w:rsidRPr="00303564">
              <w:rPr>
                <w:rFonts w:cstheme="minorHAnsi"/>
                <w:sz w:val="18"/>
                <w:szCs w:val="18"/>
              </w:rPr>
              <w:t>The Performer must provide BARDA the opportunity to review and comment upon all draft submissions before submission to the FDA.</w:t>
            </w:r>
          </w:p>
          <w:p w14:paraId="660745DA" w14:textId="77777777" w:rsidR="00282CA8" w:rsidRPr="00303564" w:rsidRDefault="00282CA8" w:rsidP="00ED03A7">
            <w:pPr>
              <w:spacing w:line="276" w:lineRule="auto"/>
              <w:rPr>
                <w:rFonts w:cstheme="minorHAnsi"/>
                <w:sz w:val="18"/>
                <w:szCs w:val="18"/>
              </w:rPr>
            </w:pPr>
            <w:r w:rsidRPr="00303564">
              <w:rPr>
                <w:rFonts w:cstheme="minorHAnsi"/>
                <w:sz w:val="18"/>
                <w:szCs w:val="18"/>
              </w:rPr>
              <w:t>Performer must provide BARDA with an electronic copy of the final FDA submission. All documents must be duly marked as either “Draft” or “Final.”</w:t>
            </w:r>
          </w:p>
        </w:tc>
        <w:tc>
          <w:tcPr>
            <w:tcW w:w="0" w:type="auto"/>
            <w:vAlign w:val="center"/>
          </w:tcPr>
          <w:p w14:paraId="400FAFF6" w14:textId="77777777" w:rsidR="00282CA8" w:rsidRPr="00303564"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Performer must submit draft FDA submissions to BARDA at least 15 business days prior to FDA submission</w:t>
            </w:r>
          </w:p>
          <w:p w14:paraId="34DE3C32" w14:textId="77777777" w:rsidR="00282CA8" w:rsidRPr="00303564"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BARDA will provide feedback to Performer within 10 business days of receipt</w:t>
            </w:r>
          </w:p>
          <w:p w14:paraId="4CB81D1C" w14:textId="77777777" w:rsidR="00282CA8" w:rsidRPr="00303564"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The Performer must address, in writing, its consideration of all concerns raised by BARDA prior to FDA submission</w:t>
            </w:r>
          </w:p>
          <w:p w14:paraId="4E4197EF" w14:textId="77777777" w:rsidR="00282CA8" w:rsidRPr="00303564" w:rsidRDefault="00282CA8" w:rsidP="00B67A73">
            <w:pPr>
              <w:numPr>
                <w:ilvl w:val="0"/>
                <w:numId w:val="28"/>
              </w:numPr>
              <w:spacing w:after="240" w:line="276" w:lineRule="auto"/>
              <w:ind w:left="72" w:hanging="86"/>
              <w:rPr>
                <w:rFonts w:cstheme="minorHAnsi"/>
                <w:sz w:val="18"/>
                <w:szCs w:val="18"/>
              </w:rPr>
            </w:pPr>
            <w:r w:rsidRPr="00303564">
              <w:rPr>
                <w:rFonts w:cstheme="minorHAnsi"/>
                <w:sz w:val="18"/>
                <w:szCs w:val="18"/>
              </w:rPr>
              <w:t>The Performer must submit Final FDA submissions to BARDA concurrently or no later than five (5) calendar days of submission</w:t>
            </w:r>
          </w:p>
        </w:tc>
      </w:tr>
      <w:tr w:rsidR="00282CA8" w:rsidRPr="00303564" w14:paraId="1F7B05D5" w14:textId="77777777" w:rsidTr="00ED03A7">
        <w:trPr>
          <w:jc w:val="center"/>
        </w:trPr>
        <w:tc>
          <w:tcPr>
            <w:tcW w:w="0" w:type="auto"/>
            <w:tcBorders>
              <w:bottom w:val="single" w:sz="12" w:space="0" w:color="auto"/>
            </w:tcBorders>
            <w:vAlign w:val="center"/>
          </w:tcPr>
          <w:p w14:paraId="3B4CE4F7" w14:textId="77777777" w:rsidR="00282CA8" w:rsidRPr="00303564" w:rsidRDefault="00282CA8" w:rsidP="00ED03A7">
            <w:pPr>
              <w:jc w:val="center"/>
              <w:rPr>
                <w:rFonts w:cstheme="minorHAnsi"/>
                <w:sz w:val="18"/>
                <w:szCs w:val="18"/>
              </w:rPr>
            </w:pPr>
            <w:r w:rsidRPr="00303564">
              <w:rPr>
                <w:rFonts w:cstheme="minorHAnsi"/>
                <w:sz w:val="18"/>
                <w:szCs w:val="18"/>
              </w:rPr>
              <w:t>H4</w:t>
            </w:r>
          </w:p>
        </w:tc>
        <w:tc>
          <w:tcPr>
            <w:tcW w:w="0" w:type="auto"/>
            <w:tcBorders>
              <w:bottom w:val="single" w:sz="12" w:space="0" w:color="auto"/>
            </w:tcBorders>
            <w:vAlign w:val="center"/>
          </w:tcPr>
          <w:p w14:paraId="0FF8B492" w14:textId="77777777" w:rsidR="00282CA8" w:rsidRPr="00303564" w:rsidRDefault="00282CA8" w:rsidP="00ED03A7">
            <w:pPr>
              <w:spacing w:line="276" w:lineRule="auto"/>
              <w:jc w:val="center"/>
              <w:rPr>
                <w:rFonts w:cstheme="minorHAnsi"/>
                <w:sz w:val="18"/>
                <w:szCs w:val="18"/>
              </w:rPr>
            </w:pPr>
            <w:r w:rsidRPr="00303564">
              <w:rPr>
                <w:rFonts w:cstheme="minorHAnsi"/>
                <w:sz w:val="18"/>
                <w:szCs w:val="18"/>
              </w:rPr>
              <w:t>WHO Submissions</w:t>
            </w:r>
          </w:p>
        </w:tc>
        <w:tc>
          <w:tcPr>
            <w:tcW w:w="0" w:type="auto"/>
            <w:tcBorders>
              <w:bottom w:val="single" w:sz="12" w:space="0" w:color="auto"/>
            </w:tcBorders>
            <w:vAlign w:val="center"/>
          </w:tcPr>
          <w:p w14:paraId="5333FA89" w14:textId="77777777" w:rsidR="00282CA8" w:rsidRPr="00303564" w:rsidRDefault="00282CA8" w:rsidP="00ED03A7">
            <w:pPr>
              <w:spacing w:after="0" w:line="276" w:lineRule="auto"/>
              <w:rPr>
                <w:rFonts w:cstheme="minorHAnsi"/>
                <w:sz w:val="18"/>
                <w:szCs w:val="18"/>
              </w:rPr>
            </w:pPr>
            <w:r w:rsidRPr="00303564">
              <w:rPr>
                <w:rFonts w:cstheme="minorHAnsi"/>
                <w:sz w:val="18"/>
                <w:szCs w:val="18"/>
              </w:rPr>
              <w:t>The Performer must serve as the regulatory product sponsor and be responsible for all documents and submissions necessary to enable a World Health Organization Emergency Use Assessment and Listing</w:t>
            </w:r>
          </w:p>
        </w:tc>
        <w:tc>
          <w:tcPr>
            <w:tcW w:w="0" w:type="auto"/>
            <w:tcBorders>
              <w:bottom w:val="single" w:sz="12" w:space="0" w:color="auto"/>
            </w:tcBorders>
            <w:vAlign w:val="center"/>
          </w:tcPr>
          <w:p w14:paraId="0C1F4E23" w14:textId="77777777" w:rsidR="00282CA8" w:rsidRPr="00303564"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 xml:space="preserve"> Performer must submit draft WHO submissions to BARDA at least 15 days prior to WHO submission</w:t>
            </w:r>
          </w:p>
          <w:p w14:paraId="28054B90" w14:textId="77777777" w:rsidR="00282CA8" w:rsidRPr="00303564"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 xml:space="preserve"> BARDA will provide feedback to Performer within 10 business days of receipt</w:t>
            </w:r>
          </w:p>
          <w:p w14:paraId="6E30ABA7" w14:textId="77777777" w:rsidR="00282CA8" w:rsidRPr="00303564"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 xml:space="preserve"> The Performer must address, in writing, its consideration of all concerns raised by BARDA prior to FDA submission</w:t>
            </w:r>
          </w:p>
          <w:p w14:paraId="5C36056D" w14:textId="77777777" w:rsidR="00282CA8" w:rsidRPr="00303564" w:rsidRDefault="00282CA8" w:rsidP="00B67A73">
            <w:pPr>
              <w:numPr>
                <w:ilvl w:val="0"/>
                <w:numId w:val="28"/>
              </w:numPr>
              <w:spacing w:after="200" w:line="276" w:lineRule="auto"/>
              <w:ind w:left="72" w:hanging="90"/>
              <w:contextualSpacing/>
              <w:rPr>
                <w:rFonts w:cstheme="minorHAnsi"/>
                <w:sz w:val="18"/>
                <w:szCs w:val="18"/>
              </w:rPr>
            </w:pPr>
            <w:r w:rsidRPr="00303564">
              <w:rPr>
                <w:rFonts w:cstheme="minorHAnsi"/>
                <w:sz w:val="18"/>
                <w:szCs w:val="18"/>
              </w:rPr>
              <w:t xml:space="preserve"> The Performer must submit Final WHO submissions to BARDA concurrently or within no later than five (5) calendar days of submission.</w:t>
            </w:r>
          </w:p>
        </w:tc>
      </w:tr>
    </w:tbl>
    <w:p w14:paraId="4D9B910C" w14:textId="77777777" w:rsidR="00282CA8" w:rsidRPr="0013747B" w:rsidRDefault="00282CA8" w:rsidP="00282CA8">
      <w:bookmarkStart w:id="188" w:name="_Toc143768655"/>
    </w:p>
    <w:p w14:paraId="64185CF0" w14:textId="77777777" w:rsidR="00282CA8" w:rsidRPr="0013747B" w:rsidRDefault="00282CA8" w:rsidP="00282CA8">
      <w:pPr>
        <w:spacing w:after="0"/>
        <w:rPr>
          <w:rFonts w:eastAsiaTheme="majorEastAsia" w:cstheme="majorBidi"/>
          <w:b/>
          <w:bCs/>
          <w:color w:val="44546A" w:themeColor="text2"/>
          <w:sz w:val="24"/>
        </w:rPr>
      </w:pPr>
      <w:r w:rsidRPr="0013747B">
        <w:br w:type="page"/>
      </w:r>
    </w:p>
    <w:p w14:paraId="15B24C64" w14:textId="77777777" w:rsidR="00282CA8" w:rsidRPr="0013747B" w:rsidRDefault="00282CA8" w:rsidP="00282CA8">
      <w:pPr>
        <w:pStyle w:val="Heading3"/>
        <w:spacing w:before="360"/>
      </w:pPr>
      <w:bookmarkStart w:id="189" w:name="_Toc151377943"/>
      <w:bookmarkStart w:id="190" w:name="_Toc175908175"/>
      <w:r w:rsidRPr="0013747B">
        <w:t>Press Releases</w:t>
      </w:r>
      <w:bookmarkEnd w:id="188"/>
      <w:bookmarkEnd w:id="189"/>
      <w:bookmarkEnd w:id="19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gridCol w:w="1191"/>
        <w:gridCol w:w="3005"/>
        <w:gridCol w:w="5070"/>
      </w:tblGrid>
      <w:tr w:rsidR="00282CA8" w:rsidRPr="00303564" w14:paraId="7064DFF4" w14:textId="77777777" w:rsidTr="00ED03A7">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74294CB3" w14:textId="74178AE4" w:rsidR="00282CA8" w:rsidRPr="00303564" w:rsidRDefault="00282CA8" w:rsidP="00ED03A7">
            <w:pPr>
              <w:jc w:val="center"/>
              <w:rPr>
                <w:rFonts w:cstheme="minorHAnsi"/>
                <w:b/>
                <w:sz w:val="20"/>
                <w:szCs w:val="28"/>
              </w:rPr>
            </w:pPr>
            <w:r w:rsidRPr="00303564">
              <w:rPr>
                <w:rFonts w:cstheme="minorHAnsi"/>
                <w:b/>
                <w:sz w:val="20"/>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6F706DF4" w14:textId="77777777" w:rsidR="00282CA8" w:rsidRPr="00303564" w:rsidRDefault="00282CA8" w:rsidP="00ED03A7">
            <w:pPr>
              <w:jc w:val="center"/>
              <w:rPr>
                <w:rFonts w:cstheme="minorHAnsi"/>
                <w:b/>
                <w:sz w:val="20"/>
                <w:szCs w:val="28"/>
              </w:rPr>
            </w:pPr>
            <w:r w:rsidRPr="00303564">
              <w:rPr>
                <w:rFonts w:cstheme="minorHAnsi"/>
                <w:b/>
                <w:sz w:val="20"/>
                <w:szCs w:val="28"/>
              </w:rPr>
              <w:t>Deliverable</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47371E74" w14:textId="77777777" w:rsidR="00282CA8" w:rsidRPr="00303564" w:rsidRDefault="00282CA8" w:rsidP="00ED03A7">
            <w:pPr>
              <w:jc w:val="center"/>
              <w:rPr>
                <w:rFonts w:cstheme="minorHAnsi"/>
                <w:b/>
                <w:sz w:val="20"/>
                <w:szCs w:val="28"/>
              </w:rPr>
            </w:pPr>
            <w:r w:rsidRPr="00303564">
              <w:rPr>
                <w:rFonts w:cstheme="minorHAnsi"/>
                <w:b/>
                <w:sz w:val="20"/>
                <w:szCs w:val="28"/>
              </w:rPr>
              <w:t>Deliverable Description</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289828E0" w14:textId="77777777" w:rsidR="00282CA8" w:rsidRPr="00303564" w:rsidRDefault="00282CA8" w:rsidP="00ED03A7">
            <w:pPr>
              <w:jc w:val="center"/>
              <w:rPr>
                <w:rFonts w:cstheme="minorHAnsi"/>
                <w:b/>
                <w:sz w:val="20"/>
                <w:szCs w:val="28"/>
              </w:rPr>
            </w:pPr>
            <w:r w:rsidRPr="00303564">
              <w:rPr>
                <w:rFonts w:cstheme="minorHAnsi"/>
                <w:b/>
                <w:sz w:val="20"/>
                <w:szCs w:val="28"/>
              </w:rPr>
              <w:t>Reporting Procedures and Due Dates</w:t>
            </w:r>
          </w:p>
        </w:tc>
      </w:tr>
      <w:tr w:rsidR="00282CA8" w:rsidRPr="00303564" w14:paraId="11758355" w14:textId="77777777" w:rsidTr="00ED03A7">
        <w:trPr>
          <w:jc w:val="center"/>
        </w:trPr>
        <w:tc>
          <w:tcPr>
            <w:tcW w:w="0" w:type="auto"/>
            <w:tcBorders>
              <w:top w:val="single" w:sz="12" w:space="0" w:color="auto"/>
              <w:bottom w:val="single" w:sz="12" w:space="0" w:color="auto"/>
            </w:tcBorders>
            <w:shd w:val="clear" w:color="auto" w:fill="auto"/>
            <w:vAlign w:val="center"/>
          </w:tcPr>
          <w:p w14:paraId="68F097E3" w14:textId="77777777" w:rsidR="00282CA8" w:rsidRPr="00303564" w:rsidRDefault="00282CA8" w:rsidP="00ED03A7">
            <w:pPr>
              <w:jc w:val="center"/>
              <w:rPr>
                <w:rFonts w:cstheme="minorHAnsi"/>
                <w:bCs/>
                <w:sz w:val="18"/>
                <w:szCs w:val="18"/>
              </w:rPr>
            </w:pPr>
            <w:r w:rsidRPr="00303564">
              <w:rPr>
                <w:rFonts w:cstheme="minorHAnsi"/>
                <w:bCs/>
                <w:sz w:val="18"/>
                <w:szCs w:val="18"/>
              </w:rPr>
              <w:t>I1</w:t>
            </w:r>
          </w:p>
        </w:tc>
        <w:tc>
          <w:tcPr>
            <w:tcW w:w="0" w:type="auto"/>
            <w:tcBorders>
              <w:top w:val="single" w:sz="12" w:space="0" w:color="auto"/>
              <w:bottom w:val="single" w:sz="12" w:space="0" w:color="auto"/>
            </w:tcBorders>
            <w:shd w:val="clear" w:color="auto" w:fill="auto"/>
            <w:vAlign w:val="center"/>
          </w:tcPr>
          <w:p w14:paraId="70FFD03B" w14:textId="77777777" w:rsidR="00282CA8" w:rsidRPr="00303564" w:rsidRDefault="00282CA8" w:rsidP="00ED03A7">
            <w:pPr>
              <w:spacing w:line="276" w:lineRule="auto"/>
              <w:jc w:val="center"/>
              <w:rPr>
                <w:rFonts w:cstheme="minorHAnsi"/>
                <w:sz w:val="18"/>
                <w:szCs w:val="18"/>
              </w:rPr>
            </w:pPr>
            <w:r w:rsidRPr="00303564">
              <w:rPr>
                <w:rFonts w:cstheme="minorHAnsi"/>
                <w:sz w:val="18"/>
                <w:szCs w:val="18"/>
              </w:rPr>
              <w:t>Press Releases</w:t>
            </w:r>
          </w:p>
        </w:tc>
        <w:tc>
          <w:tcPr>
            <w:tcW w:w="0" w:type="auto"/>
            <w:tcBorders>
              <w:top w:val="single" w:sz="12" w:space="0" w:color="auto"/>
              <w:bottom w:val="single" w:sz="12" w:space="0" w:color="auto"/>
            </w:tcBorders>
            <w:shd w:val="clear" w:color="auto" w:fill="auto"/>
            <w:vAlign w:val="center"/>
          </w:tcPr>
          <w:p w14:paraId="20E44F70" w14:textId="77777777" w:rsidR="00282CA8" w:rsidRPr="00303564" w:rsidRDefault="00282CA8" w:rsidP="00ED03A7">
            <w:pPr>
              <w:spacing w:line="276" w:lineRule="auto"/>
              <w:rPr>
                <w:rFonts w:cstheme="minorHAnsi"/>
                <w:sz w:val="18"/>
                <w:szCs w:val="18"/>
              </w:rPr>
            </w:pPr>
            <w:r w:rsidRPr="00303564">
              <w:rPr>
                <w:rFonts w:cstheme="minorHAnsi"/>
                <w:sz w:val="18"/>
                <w:szCs w:val="18"/>
              </w:rPr>
              <w:t>Performer agrees to accurately and factually represent the work conducted under this agreement in all press releases.</w:t>
            </w:r>
          </w:p>
        </w:tc>
        <w:tc>
          <w:tcPr>
            <w:tcW w:w="0" w:type="auto"/>
            <w:tcBorders>
              <w:top w:val="single" w:sz="12" w:space="0" w:color="auto"/>
              <w:bottom w:val="single" w:sz="12" w:space="0" w:color="auto"/>
            </w:tcBorders>
            <w:shd w:val="clear" w:color="auto" w:fill="auto"/>
            <w:vAlign w:val="center"/>
          </w:tcPr>
          <w:p w14:paraId="71C833A8" w14:textId="7BA88BA4" w:rsidR="00282CA8" w:rsidRPr="00303564" w:rsidRDefault="00282CA8" w:rsidP="00B67A73">
            <w:pPr>
              <w:numPr>
                <w:ilvl w:val="0"/>
                <w:numId w:val="31"/>
              </w:numPr>
              <w:tabs>
                <w:tab w:val="clear" w:pos="360"/>
                <w:tab w:val="num" w:pos="132"/>
              </w:tabs>
              <w:autoSpaceDE w:val="0"/>
              <w:autoSpaceDN w:val="0"/>
              <w:adjustRightInd w:val="0"/>
              <w:spacing w:after="0" w:line="276" w:lineRule="auto"/>
              <w:ind w:left="130" w:hanging="130"/>
              <w:rPr>
                <w:rFonts w:cstheme="minorHAnsi"/>
                <w:sz w:val="18"/>
                <w:szCs w:val="18"/>
              </w:rPr>
            </w:pPr>
            <w:r w:rsidRPr="00303564">
              <w:rPr>
                <w:rFonts w:cstheme="minorHAnsi"/>
                <w:sz w:val="18"/>
                <w:szCs w:val="18"/>
              </w:rPr>
              <w:t xml:space="preserve">Performer must submit to the </w:t>
            </w:r>
            <w:r w:rsidR="001A65F4">
              <w:rPr>
                <w:rFonts w:cstheme="minorHAnsi"/>
                <w:sz w:val="18"/>
                <w:szCs w:val="18"/>
              </w:rPr>
              <w:t>PAR</w:t>
            </w:r>
            <w:r w:rsidRPr="00303564">
              <w:rPr>
                <w:rFonts w:cstheme="minorHAnsi"/>
                <w:sz w:val="18"/>
                <w:szCs w:val="18"/>
              </w:rPr>
              <w:t xml:space="preserve"> an advance copy of any press release to this agreement no fewer than 5 business days prior to the issuance of the press release. Performer must also send the advance copy to the OTAO for awareness</w:t>
            </w:r>
          </w:p>
          <w:p w14:paraId="2872A82C" w14:textId="77777777" w:rsidR="00282CA8" w:rsidRPr="00303564" w:rsidRDefault="00282CA8" w:rsidP="00B67A73">
            <w:pPr>
              <w:numPr>
                <w:ilvl w:val="0"/>
                <w:numId w:val="31"/>
              </w:numPr>
              <w:tabs>
                <w:tab w:val="clear" w:pos="360"/>
                <w:tab w:val="num" w:pos="132"/>
              </w:tabs>
              <w:autoSpaceDE w:val="0"/>
              <w:autoSpaceDN w:val="0"/>
              <w:adjustRightInd w:val="0"/>
              <w:spacing w:after="0" w:line="276" w:lineRule="auto"/>
              <w:ind w:left="130" w:hanging="130"/>
              <w:rPr>
                <w:rFonts w:cstheme="minorHAnsi"/>
                <w:sz w:val="18"/>
                <w:szCs w:val="18"/>
              </w:rPr>
            </w:pPr>
            <w:r w:rsidRPr="00303564">
              <w:rPr>
                <w:rFonts w:cstheme="minorHAnsi"/>
                <w:sz w:val="18"/>
                <w:szCs w:val="18"/>
              </w:rPr>
              <w:t>If corrective action is required, the Performer agrees to accurately and factually represent the work conducted under this agreement in all press releases</w:t>
            </w:r>
          </w:p>
          <w:p w14:paraId="51AA6870" w14:textId="77777777" w:rsidR="00282CA8" w:rsidRPr="00303564" w:rsidRDefault="00282CA8" w:rsidP="00B67A73">
            <w:pPr>
              <w:numPr>
                <w:ilvl w:val="0"/>
                <w:numId w:val="31"/>
              </w:numPr>
              <w:tabs>
                <w:tab w:val="clear" w:pos="360"/>
                <w:tab w:val="num" w:pos="132"/>
              </w:tabs>
              <w:autoSpaceDE w:val="0"/>
              <w:autoSpaceDN w:val="0"/>
              <w:adjustRightInd w:val="0"/>
              <w:spacing w:after="240" w:line="276" w:lineRule="auto"/>
              <w:ind w:left="130" w:hanging="130"/>
              <w:rPr>
                <w:rFonts w:cstheme="minorHAnsi"/>
                <w:sz w:val="18"/>
                <w:szCs w:val="18"/>
              </w:rPr>
            </w:pPr>
            <w:r w:rsidRPr="00303564">
              <w:rPr>
                <w:rFonts w:cstheme="minorHAnsi"/>
                <w:sz w:val="18"/>
                <w:szCs w:val="18"/>
              </w:rPr>
              <w:t>The Performer must submit any final press release to BARDA no later than one (1) calendar day prior to its release</w:t>
            </w:r>
          </w:p>
        </w:tc>
      </w:tr>
    </w:tbl>
    <w:p w14:paraId="2B292C3A" w14:textId="77777777" w:rsidR="00267E6B" w:rsidRDefault="00267E6B" w:rsidP="0042304A">
      <w:pPr>
        <w:spacing w:after="0"/>
        <w:rPr>
          <w:rFonts w:cstheme="minorHAnsi"/>
          <w:color w:val="1F4E79" w:themeColor="accent1" w:themeShade="80"/>
          <w:sz w:val="24"/>
          <w:szCs w:val="24"/>
        </w:rPr>
      </w:pPr>
    </w:p>
    <w:p w14:paraId="3F7CBF44" w14:textId="77777777" w:rsidR="00267E6B" w:rsidRDefault="00267E6B" w:rsidP="0042304A">
      <w:pPr>
        <w:spacing w:after="0"/>
        <w:rPr>
          <w:rFonts w:cstheme="minorHAnsi"/>
          <w:color w:val="1F4E79" w:themeColor="accent1" w:themeShade="80"/>
          <w:sz w:val="24"/>
          <w:szCs w:val="24"/>
        </w:rPr>
      </w:pPr>
    </w:p>
    <w:bookmarkEnd w:id="155"/>
    <w:bookmarkEnd w:id="156"/>
    <w:p w14:paraId="412D58B6" w14:textId="61817E13" w:rsidR="00F50086" w:rsidRPr="003D3059" w:rsidRDefault="00F50086" w:rsidP="00B67A73">
      <w:pPr>
        <w:pStyle w:val="ListParagraph"/>
        <w:numPr>
          <w:ilvl w:val="0"/>
          <w:numId w:val="12"/>
        </w:numPr>
        <w:spacing w:after="0" w:line="240" w:lineRule="auto"/>
        <w:ind w:left="180" w:hanging="450"/>
        <w:jc w:val="both"/>
        <w:rPr>
          <w:rFonts w:cstheme="minorHAnsi"/>
          <w:b/>
          <w:sz w:val="24"/>
        </w:rPr>
      </w:pPr>
      <w:r w:rsidRPr="003D3059">
        <w:rPr>
          <w:rFonts w:cstheme="minorHAnsi"/>
          <w:b/>
          <w:bCs/>
          <w:sz w:val="24"/>
          <w:szCs w:val="24"/>
        </w:rPr>
        <w:t>Milestone Payment Schedule</w:t>
      </w:r>
      <w:r w:rsidRPr="003D3059">
        <w:rPr>
          <w:rFonts w:cstheme="minorHAnsi"/>
          <w:sz w:val="24"/>
          <w:szCs w:val="24"/>
        </w:rPr>
        <w:t xml:space="preserve"> </w:t>
      </w:r>
      <w:r w:rsidR="00BF45BF">
        <w:rPr>
          <w:rFonts w:cstheme="minorHAnsi"/>
          <w:sz w:val="24"/>
          <w:szCs w:val="24"/>
        </w:rPr>
        <w:t>[</w:t>
      </w:r>
      <w:r w:rsidRPr="003D3059">
        <w:rPr>
          <w:rFonts w:cstheme="minorHAnsi"/>
          <w:i/>
          <w:iCs/>
          <w:sz w:val="24"/>
          <w:szCs w:val="24"/>
        </w:rPr>
        <w:t xml:space="preserve">To be provided initially by the Offeror at the time of proposal submission. Submitted information is subject to change through negotiation if the Government </w:t>
      </w:r>
      <w:r w:rsidRPr="003D3059">
        <w:rPr>
          <w:rFonts w:cstheme="minorHAnsi"/>
          <w:bCs/>
          <w:i/>
          <w:iCs/>
          <w:sz w:val="24"/>
          <w:szCs w:val="24"/>
        </w:rPr>
        <w:t>selects the proposal for funding. The milestone schedule included should be in editable format (i.e., not a picture)</w:t>
      </w:r>
      <w:r w:rsidR="00BF45BF">
        <w:rPr>
          <w:rFonts w:cstheme="minorHAnsi"/>
          <w:bCs/>
          <w:i/>
          <w:iCs/>
          <w:sz w:val="24"/>
          <w:szCs w:val="24"/>
        </w:rPr>
        <w:t>]</w:t>
      </w:r>
    </w:p>
    <w:p w14:paraId="03B10920" w14:textId="77777777" w:rsidR="00F50086" w:rsidRPr="003D3059" w:rsidRDefault="00F50086" w:rsidP="0040440E">
      <w:pPr>
        <w:spacing w:after="0" w:line="240" w:lineRule="auto"/>
        <w:ind w:left="720"/>
        <w:jc w:val="both"/>
        <w:rPr>
          <w:rFonts w:cstheme="minorHAnsi"/>
          <w:bCs/>
          <w:iCs/>
          <w:sz w:val="24"/>
          <w:szCs w:val="24"/>
        </w:rPr>
      </w:pPr>
    </w:p>
    <w:p w14:paraId="39B7BD48" w14:textId="3BA51826" w:rsidR="00F50086" w:rsidRPr="003D3059" w:rsidRDefault="00F50086" w:rsidP="0040440E">
      <w:pPr>
        <w:spacing w:after="0" w:line="240" w:lineRule="auto"/>
        <w:ind w:left="720"/>
        <w:jc w:val="both"/>
        <w:rPr>
          <w:rFonts w:cstheme="minorHAnsi"/>
          <w:bCs/>
          <w:iCs/>
          <w:sz w:val="24"/>
          <w:szCs w:val="24"/>
        </w:rPr>
      </w:pPr>
      <w:r w:rsidRPr="003D3059">
        <w:rPr>
          <w:rFonts w:cstheme="minorHAnsi"/>
          <w:bCs/>
          <w:iCs/>
          <w:sz w:val="24"/>
          <w:szCs w:val="24"/>
        </w:rPr>
        <w:t xml:space="preserve">The Milestone Payment Schedule should include all milestone deliverables that are intended to be delivered as part of the project, a planned submission date, the monetary value for that deliverable and any cost share, if applicable. For fixed price agreements, when each milestone is submitted, the </w:t>
      </w:r>
      <w:r w:rsidR="00A90C6A" w:rsidRPr="003D3059">
        <w:rPr>
          <w:rFonts w:cstheme="minorHAnsi"/>
          <w:bCs/>
          <w:iCs/>
          <w:sz w:val="24"/>
          <w:szCs w:val="24"/>
        </w:rPr>
        <w:t xml:space="preserve">RRPV </w:t>
      </w:r>
      <w:r w:rsidRPr="003D3059">
        <w:rPr>
          <w:rFonts w:cstheme="minorHAnsi"/>
          <w:bCs/>
          <w:iCs/>
          <w:sz w:val="24"/>
          <w:szCs w:val="24"/>
        </w:rPr>
        <w:t xml:space="preserve">member will submit an invoice for the exact amount listed on the milestone payment schedule. For cost reimbursable agreements, the </w:t>
      </w:r>
      <w:r w:rsidR="00A90C6A" w:rsidRPr="003D3059">
        <w:rPr>
          <w:rFonts w:cstheme="minorHAnsi"/>
          <w:bCs/>
          <w:iCs/>
          <w:sz w:val="24"/>
          <w:szCs w:val="24"/>
        </w:rPr>
        <w:t xml:space="preserve">RRPV </w:t>
      </w:r>
      <w:r w:rsidRPr="003D3059">
        <w:rPr>
          <w:rFonts w:cstheme="minorHAnsi"/>
          <w:bCs/>
          <w:iCs/>
          <w:sz w:val="24"/>
          <w:szCs w:val="24"/>
        </w:rPr>
        <w:t>member is required to assign a monetary value to each milestone. In this case, however, invoice totals are based on cost incurred and will not have to match exactly to the amounts listed on the milestone payment schedule.</w:t>
      </w:r>
    </w:p>
    <w:p w14:paraId="58E556E2" w14:textId="77777777" w:rsidR="00F50086" w:rsidRPr="003D3059" w:rsidRDefault="00F50086" w:rsidP="0040440E">
      <w:pPr>
        <w:spacing w:after="0" w:line="240" w:lineRule="auto"/>
        <w:ind w:left="720"/>
        <w:jc w:val="both"/>
        <w:rPr>
          <w:rFonts w:cstheme="minorHAnsi"/>
          <w:bCs/>
          <w:iCs/>
          <w:sz w:val="24"/>
          <w:szCs w:val="24"/>
        </w:rPr>
      </w:pPr>
    </w:p>
    <w:p w14:paraId="7143133C" w14:textId="77777777" w:rsidR="00F50086" w:rsidRPr="003D3059" w:rsidRDefault="00F50086" w:rsidP="0040440E">
      <w:pPr>
        <w:spacing w:after="0" w:line="240" w:lineRule="auto"/>
        <w:ind w:left="720"/>
        <w:jc w:val="both"/>
        <w:rPr>
          <w:rFonts w:cstheme="minorHAnsi"/>
          <w:sz w:val="24"/>
          <w:szCs w:val="24"/>
        </w:rPr>
      </w:pPr>
      <w:r w:rsidRPr="003D3059">
        <w:rPr>
          <w:rFonts w:cstheme="minorHAnsi"/>
          <w:sz w:val="24"/>
          <w:szCs w:val="24"/>
        </w:rPr>
        <w:t>The milestones and associated deliverables proposed should, in general:</w:t>
      </w:r>
    </w:p>
    <w:p w14:paraId="3545DDA8" w14:textId="77777777" w:rsidR="00F50086" w:rsidRPr="003D3059" w:rsidRDefault="00F50086" w:rsidP="0040440E">
      <w:pPr>
        <w:spacing w:after="0" w:line="240" w:lineRule="auto"/>
        <w:ind w:left="720"/>
        <w:jc w:val="both"/>
        <w:rPr>
          <w:rFonts w:cstheme="minorHAnsi"/>
          <w:sz w:val="24"/>
          <w:szCs w:val="24"/>
        </w:rPr>
      </w:pPr>
    </w:p>
    <w:p w14:paraId="54554F6B" w14:textId="77777777" w:rsidR="00F50086" w:rsidRPr="003D3059" w:rsidRDefault="00F50086" w:rsidP="00B67A73">
      <w:pPr>
        <w:numPr>
          <w:ilvl w:val="0"/>
          <w:numId w:val="5"/>
        </w:numPr>
        <w:tabs>
          <w:tab w:val="left" w:pos="1080"/>
        </w:tabs>
        <w:ind w:left="1080" w:hanging="360"/>
        <w:jc w:val="both"/>
        <w:rPr>
          <w:rFonts w:cstheme="minorHAnsi"/>
          <w:sz w:val="24"/>
        </w:rPr>
      </w:pPr>
      <w:r w:rsidRPr="003D3059">
        <w:rPr>
          <w:rFonts w:cstheme="minorHAnsi"/>
          <w:sz w:val="24"/>
        </w:rPr>
        <w:t>be commensurate in number to the size and duration of the project (i.e., a $5M multi-year project may have 20, while a $700K shorter term project may have only 6</w:t>
      </w:r>
      <w:proofErr w:type="gramStart"/>
      <w:r w:rsidRPr="003D3059">
        <w:rPr>
          <w:rFonts w:cstheme="minorHAnsi"/>
          <w:sz w:val="24"/>
        </w:rPr>
        <w:t>);</w:t>
      </w:r>
      <w:proofErr w:type="gramEnd"/>
    </w:p>
    <w:p w14:paraId="67D4B075" w14:textId="77777777" w:rsidR="00F50086" w:rsidRPr="003D3059" w:rsidRDefault="00F50086" w:rsidP="00B67A73">
      <w:pPr>
        <w:numPr>
          <w:ilvl w:val="0"/>
          <w:numId w:val="5"/>
        </w:numPr>
        <w:tabs>
          <w:tab w:val="left" w:pos="1080"/>
        </w:tabs>
        <w:ind w:left="1080" w:hanging="360"/>
        <w:jc w:val="both"/>
        <w:rPr>
          <w:rFonts w:cstheme="minorHAnsi"/>
          <w:sz w:val="24"/>
        </w:rPr>
      </w:pPr>
      <w:r w:rsidRPr="003D3059">
        <w:rPr>
          <w:rFonts w:cstheme="minorHAnsi"/>
          <w:sz w:val="24"/>
        </w:rPr>
        <w:t xml:space="preserve">not be structured such that multiple deliverables that might be submitted separately are included under a single </w:t>
      </w:r>
      <w:proofErr w:type="gramStart"/>
      <w:r w:rsidRPr="003D3059">
        <w:rPr>
          <w:rFonts w:cstheme="minorHAnsi"/>
          <w:sz w:val="24"/>
        </w:rPr>
        <w:t>milestone;</w:t>
      </w:r>
      <w:proofErr w:type="gramEnd"/>
    </w:p>
    <w:p w14:paraId="65826A9E" w14:textId="77777777" w:rsidR="00F50086" w:rsidRPr="003D3059" w:rsidRDefault="00F50086" w:rsidP="00B67A73">
      <w:pPr>
        <w:numPr>
          <w:ilvl w:val="0"/>
          <w:numId w:val="5"/>
        </w:numPr>
        <w:tabs>
          <w:tab w:val="clear" w:pos="1368"/>
        </w:tabs>
        <w:ind w:left="1080" w:hanging="378"/>
        <w:jc w:val="both"/>
        <w:rPr>
          <w:rFonts w:cstheme="minorHAnsi"/>
          <w:sz w:val="24"/>
        </w:rPr>
      </w:pPr>
      <w:r w:rsidRPr="003D3059">
        <w:rPr>
          <w:rFonts w:cstheme="minorHAnsi"/>
          <w:sz w:val="24"/>
        </w:rPr>
        <w:t xml:space="preserve">be of sufficient monetary value to warrant generation of a deliverable and any associated </w:t>
      </w:r>
      <w:proofErr w:type="gramStart"/>
      <w:r w:rsidRPr="003D3059">
        <w:rPr>
          <w:rFonts w:cstheme="minorHAnsi"/>
          <w:sz w:val="24"/>
        </w:rPr>
        <w:t>invoices;</w:t>
      </w:r>
      <w:proofErr w:type="gramEnd"/>
    </w:p>
    <w:p w14:paraId="574121BD" w14:textId="7EA87DFC" w:rsidR="00F50086" w:rsidRPr="003D3059" w:rsidRDefault="00F50086" w:rsidP="00B67A73">
      <w:pPr>
        <w:numPr>
          <w:ilvl w:val="0"/>
          <w:numId w:val="5"/>
        </w:numPr>
        <w:tabs>
          <w:tab w:val="left" w:pos="1080"/>
        </w:tabs>
        <w:ind w:left="1080" w:hanging="360"/>
        <w:jc w:val="both"/>
        <w:rPr>
          <w:rFonts w:cstheme="minorHAnsi"/>
          <w:sz w:val="24"/>
        </w:rPr>
      </w:pPr>
      <w:r w:rsidRPr="003D3059">
        <w:rPr>
          <w:rFonts w:cstheme="minorHAnsi"/>
          <w:sz w:val="24"/>
        </w:rPr>
        <w:t xml:space="preserve">include at a minimum </w:t>
      </w:r>
      <w:r w:rsidR="00B14654" w:rsidRPr="003D3059">
        <w:rPr>
          <w:rFonts w:cstheme="minorHAnsi"/>
          <w:sz w:val="24"/>
          <w:szCs w:val="24"/>
        </w:rPr>
        <w:t>Monthly</w:t>
      </w:r>
      <w:r w:rsidR="00B14654" w:rsidRPr="003D3059">
        <w:rPr>
          <w:rFonts w:cstheme="minorHAnsi"/>
          <w:sz w:val="24"/>
        </w:rPr>
        <w:t xml:space="preserve"> </w:t>
      </w:r>
      <w:r w:rsidRPr="003D3059">
        <w:rPr>
          <w:rFonts w:cstheme="minorHAnsi"/>
          <w:sz w:val="24"/>
        </w:rPr>
        <w:t xml:space="preserve">Reports which include both Technical Status and Business Status </w:t>
      </w:r>
      <w:r w:rsidRPr="00E43306">
        <w:rPr>
          <w:rFonts w:cstheme="minorHAnsi"/>
          <w:sz w:val="24"/>
        </w:rPr>
        <w:t>Reports (</w:t>
      </w:r>
      <w:r w:rsidRPr="00622BF6">
        <w:rPr>
          <w:rFonts w:cstheme="minorHAnsi"/>
          <w:sz w:val="24"/>
        </w:rPr>
        <w:t xml:space="preserve">due the </w:t>
      </w:r>
      <w:r w:rsidR="00F9104F">
        <w:rPr>
          <w:rFonts w:cstheme="minorHAnsi"/>
          <w:sz w:val="24"/>
        </w:rPr>
        <w:t>1</w:t>
      </w:r>
      <w:r w:rsidR="00F9104F" w:rsidRPr="00622BF6">
        <w:rPr>
          <w:rFonts w:cstheme="minorHAnsi"/>
          <w:sz w:val="24"/>
        </w:rPr>
        <w:t xml:space="preserve">5th </w:t>
      </w:r>
      <w:r w:rsidRPr="00622BF6">
        <w:rPr>
          <w:rFonts w:cstheme="minorHAnsi"/>
          <w:sz w:val="24"/>
        </w:rPr>
        <w:t xml:space="preserve">of </w:t>
      </w:r>
      <w:r w:rsidR="00B14654" w:rsidRPr="00622BF6">
        <w:rPr>
          <w:rFonts w:cstheme="minorHAnsi"/>
          <w:sz w:val="24"/>
          <w:szCs w:val="24"/>
        </w:rPr>
        <w:t>each month</w:t>
      </w:r>
      <w:r w:rsidRPr="00E43306">
        <w:rPr>
          <w:rFonts w:cstheme="minorHAnsi"/>
          <w:sz w:val="24"/>
        </w:rPr>
        <w:t>), Annual</w:t>
      </w:r>
      <w:r w:rsidRPr="003D3059">
        <w:rPr>
          <w:rFonts w:cstheme="minorHAnsi"/>
          <w:sz w:val="24"/>
        </w:rPr>
        <w:t xml:space="preserve"> Technical Report, Final Technical Report, and Final Business Status Report. Reports shall have no funding associated with them.</w:t>
      </w:r>
    </w:p>
    <w:p w14:paraId="7CB77E28" w14:textId="77777777" w:rsidR="00F50086" w:rsidRPr="003D3059" w:rsidRDefault="00F50086" w:rsidP="00AE429A">
      <w:pPr>
        <w:tabs>
          <w:tab w:val="left" w:pos="1080"/>
        </w:tabs>
        <w:ind w:left="1080"/>
        <w:jc w:val="both"/>
        <w:rPr>
          <w:rFonts w:cstheme="minorHAnsi"/>
          <w:b/>
          <w:i/>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920"/>
        <w:gridCol w:w="2615"/>
        <w:gridCol w:w="1987"/>
        <w:gridCol w:w="1410"/>
        <w:gridCol w:w="1313"/>
        <w:gridCol w:w="1590"/>
      </w:tblGrid>
      <w:tr w:rsidR="00F50086" w:rsidRPr="003D3059" w14:paraId="28E0F1C9" w14:textId="77777777" w:rsidTr="00AE429A">
        <w:trPr>
          <w:trHeight w:val="581"/>
          <w:jc w:val="center"/>
        </w:trPr>
        <w:tc>
          <w:tcPr>
            <w:tcW w:w="10975" w:type="dxa"/>
            <w:gridSpan w:val="7"/>
            <w:vMerge w:val="restart"/>
            <w:shd w:val="clear" w:color="auto" w:fill="E7E6E6" w:themeFill="background2"/>
            <w:noWrap/>
            <w:vAlign w:val="center"/>
            <w:hideMark/>
          </w:tcPr>
          <w:p w14:paraId="266FC4E3" w14:textId="51BF1793" w:rsidR="00F50086" w:rsidRPr="003D3059" w:rsidRDefault="00A90C6A" w:rsidP="00AE429A">
            <w:pPr>
              <w:tabs>
                <w:tab w:val="left" w:pos="1080"/>
              </w:tabs>
              <w:jc w:val="center"/>
              <w:rPr>
                <w:rFonts w:cstheme="minorHAnsi"/>
              </w:rPr>
            </w:pPr>
            <w:r w:rsidRPr="003D3059">
              <w:rPr>
                <w:rFonts w:cstheme="minorHAnsi"/>
                <w:sz w:val="32"/>
              </w:rPr>
              <w:t xml:space="preserve">RRPV </w:t>
            </w:r>
            <w:r w:rsidR="00F50086" w:rsidRPr="003D3059">
              <w:rPr>
                <w:rFonts w:cstheme="minorHAnsi"/>
                <w:sz w:val="32"/>
              </w:rPr>
              <w:t>Milestone Payment Schedule Example</w:t>
            </w:r>
          </w:p>
        </w:tc>
      </w:tr>
      <w:tr w:rsidR="00F50086" w:rsidRPr="003D3059" w14:paraId="53E1FD91" w14:textId="77777777" w:rsidTr="00AE429A">
        <w:trPr>
          <w:trHeight w:val="581"/>
          <w:jc w:val="center"/>
        </w:trPr>
        <w:tc>
          <w:tcPr>
            <w:tcW w:w="10975" w:type="dxa"/>
            <w:gridSpan w:val="7"/>
            <w:vMerge/>
            <w:shd w:val="clear" w:color="auto" w:fill="E7E6E6" w:themeFill="background2"/>
            <w:vAlign w:val="center"/>
            <w:hideMark/>
          </w:tcPr>
          <w:p w14:paraId="58A88422" w14:textId="77777777" w:rsidR="00F50086" w:rsidRPr="003D3059" w:rsidRDefault="00F50086" w:rsidP="00AE429A">
            <w:pPr>
              <w:tabs>
                <w:tab w:val="left" w:pos="1080"/>
              </w:tabs>
              <w:rPr>
                <w:rFonts w:cstheme="minorHAnsi"/>
              </w:rPr>
            </w:pPr>
          </w:p>
        </w:tc>
      </w:tr>
      <w:tr w:rsidR="00AE429A" w:rsidRPr="003D3059" w14:paraId="0FCF7062" w14:textId="77777777" w:rsidTr="004F77B7">
        <w:trPr>
          <w:trHeight w:val="960"/>
          <w:jc w:val="center"/>
        </w:trPr>
        <w:tc>
          <w:tcPr>
            <w:tcW w:w="1140" w:type="dxa"/>
            <w:shd w:val="clear" w:color="auto" w:fill="E7E6E6" w:themeFill="background2"/>
            <w:vAlign w:val="center"/>
            <w:hideMark/>
          </w:tcPr>
          <w:p w14:paraId="1FC98F20" w14:textId="2AF83EDE" w:rsidR="00F50086" w:rsidRPr="003D3059" w:rsidRDefault="00A90C6A" w:rsidP="00AE429A">
            <w:pPr>
              <w:tabs>
                <w:tab w:val="left" w:pos="1080"/>
              </w:tabs>
              <w:jc w:val="center"/>
              <w:rPr>
                <w:rFonts w:cstheme="minorHAnsi"/>
                <w:sz w:val="20"/>
              </w:rPr>
            </w:pPr>
            <w:r w:rsidRPr="003D3059">
              <w:rPr>
                <w:rFonts w:cstheme="minorHAnsi"/>
                <w:sz w:val="20"/>
              </w:rPr>
              <w:t>RRPV</w:t>
            </w:r>
            <w:r w:rsidR="00F50086" w:rsidRPr="003D3059">
              <w:rPr>
                <w:rFonts w:cstheme="minorHAnsi"/>
                <w:sz w:val="20"/>
              </w:rPr>
              <w:t xml:space="preserve"> Milestone Number</w:t>
            </w:r>
          </w:p>
        </w:tc>
        <w:tc>
          <w:tcPr>
            <w:tcW w:w="920" w:type="dxa"/>
            <w:shd w:val="clear" w:color="auto" w:fill="E7E6E6" w:themeFill="background2"/>
            <w:vAlign w:val="center"/>
            <w:hideMark/>
          </w:tcPr>
          <w:p w14:paraId="1284843D" w14:textId="77777777" w:rsidR="00F50086" w:rsidRPr="003D3059" w:rsidRDefault="00F50086" w:rsidP="00AE429A">
            <w:pPr>
              <w:tabs>
                <w:tab w:val="left" w:pos="1080"/>
              </w:tabs>
              <w:jc w:val="center"/>
              <w:rPr>
                <w:rFonts w:cstheme="minorHAnsi"/>
                <w:sz w:val="20"/>
              </w:rPr>
            </w:pPr>
            <w:r w:rsidRPr="003D3059">
              <w:rPr>
                <w:rFonts w:cstheme="minorHAnsi"/>
                <w:sz w:val="20"/>
              </w:rPr>
              <w:t>Task Number</w:t>
            </w:r>
          </w:p>
        </w:tc>
        <w:tc>
          <w:tcPr>
            <w:tcW w:w="2615" w:type="dxa"/>
            <w:shd w:val="clear" w:color="auto" w:fill="E7E6E6" w:themeFill="background2"/>
            <w:vAlign w:val="center"/>
            <w:hideMark/>
          </w:tcPr>
          <w:p w14:paraId="00D1C1D3" w14:textId="77777777" w:rsidR="00F50086" w:rsidRPr="003D3059" w:rsidRDefault="00F50086" w:rsidP="00AE429A">
            <w:pPr>
              <w:tabs>
                <w:tab w:val="left" w:pos="1080"/>
              </w:tabs>
              <w:contextualSpacing/>
              <w:rPr>
                <w:rFonts w:cstheme="minorHAnsi"/>
                <w:sz w:val="20"/>
              </w:rPr>
            </w:pPr>
            <w:r w:rsidRPr="003D3059">
              <w:rPr>
                <w:rFonts w:cstheme="minorHAnsi"/>
                <w:sz w:val="20"/>
              </w:rPr>
              <w:t>Significant Event/ Accomplishments</w:t>
            </w:r>
          </w:p>
        </w:tc>
        <w:tc>
          <w:tcPr>
            <w:tcW w:w="1987" w:type="dxa"/>
            <w:shd w:val="clear" w:color="auto" w:fill="E7E6E6" w:themeFill="background2"/>
            <w:vAlign w:val="center"/>
            <w:hideMark/>
          </w:tcPr>
          <w:p w14:paraId="0A056ED5" w14:textId="77777777" w:rsidR="00F50086" w:rsidRPr="003D3059" w:rsidRDefault="00F50086" w:rsidP="00AE429A">
            <w:pPr>
              <w:tabs>
                <w:tab w:val="left" w:pos="1080"/>
              </w:tabs>
              <w:jc w:val="right"/>
              <w:rPr>
                <w:rFonts w:cstheme="minorHAnsi"/>
                <w:sz w:val="20"/>
              </w:rPr>
            </w:pPr>
            <w:r w:rsidRPr="003D3059">
              <w:rPr>
                <w:rFonts w:cstheme="minorHAnsi"/>
                <w:sz w:val="20"/>
              </w:rPr>
              <w:t>Due Date</w:t>
            </w:r>
          </w:p>
        </w:tc>
        <w:tc>
          <w:tcPr>
            <w:tcW w:w="1410" w:type="dxa"/>
            <w:shd w:val="clear" w:color="auto" w:fill="E7E6E6" w:themeFill="background2"/>
            <w:vAlign w:val="center"/>
            <w:hideMark/>
          </w:tcPr>
          <w:p w14:paraId="0D79972F" w14:textId="77777777" w:rsidR="00F50086" w:rsidRPr="003D3059" w:rsidRDefault="00F50086" w:rsidP="00AE429A">
            <w:pPr>
              <w:tabs>
                <w:tab w:val="left" w:pos="1080"/>
              </w:tabs>
              <w:jc w:val="right"/>
              <w:rPr>
                <w:rFonts w:cstheme="minorHAnsi"/>
                <w:sz w:val="20"/>
              </w:rPr>
            </w:pPr>
            <w:r w:rsidRPr="003D3059">
              <w:rPr>
                <w:rFonts w:cstheme="minorHAnsi"/>
                <w:sz w:val="20"/>
              </w:rPr>
              <w:t>Government Funds</w:t>
            </w:r>
          </w:p>
        </w:tc>
        <w:tc>
          <w:tcPr>
            <w:tcW w:w="1313" w:type="dxa"/>
            <w:shd w:val="clear" w:color="auto" w:fill="E7E6E6" w:themeFill="background2"/>
            <w:vAlign w:val="center"/>
            <w:hideMark/>
          </w:tcPr>
          <w:p w14:paraId="0CA98EBA" w14:textId="77777777" w:rsidR="00F50086" w:rsidRPr="003D3059" w:rsidRDefault="00F50086" w:rsidP="00AE429A">
            <w:pPr>
              <w:tabs>
                <w:tab w:val="left" w:pos="1080"/>
              </w:tabs>
              <w:jc w:val="right"/>
              <w:rPr>
                <w:rFonts w:cstheme="minorHAnsi"/>
                <w:sz w:val="20"/>
              </w:rPr>
            </w:pPr>
            <w:r w:rsidRPr="003D3059">
              <w:rPr>
                <w:rFonts w:cstheme="minorHAnsi"/>
                <w:sz w:val="20"/>
              </w:rPr>
              <w:t>Cost Share</w:t>
            </w:r>
          </w:p>
        </w:tc>
        <w:tc>
          <w:tcPr>
            <w:tcW w:w="1590" w:type="dxa"/>
            <w:shd w:val="clear" w:color="auto" w:fill="E7E6E6" w:themeFill="background2"/>
            <w:noWrap/>
            <w:vAlign w:val="center"/>
            <w:hideMark/>
          </w:tcPr>
          <w:p w14:paraId="5FD52A95" w14:textId="77777777" w:rsidR="00F50086" w:rsidRPr="003D3059" w:rsidRDefault="00F50086" w:rsidP="00AE429A">
            <w:pPr>
              <w:tabs>
                <w:tab w:val="left" w:pos="1080"/>
              </w:tabs>
              <w:jc w:val="right"/>
              <w:rPr>
                <w:rFonts w:cstheme="minorHAnsi"/>
                <w:sz w:val="20"/>
              </w:rPr>
            </w:pPr>
            <w:r w:rsidRPr="003D3059">
              <w:rPr>
                <w:rFonts w:cstheme="minorHAnsi"/>
                <w:sz w:val="20"/>
              </w:rPr>
              <w:t>Total Funding</w:t>
            </w:r>
          </w:p>
        </w:tc>
      </w:tr>
      <w:tr w:rsidR="00F50086" w:rsidRPr="003D3059" w14:paraId="46BB159D" w14:textId="77777777" w:rsidTr="00AE429A">
        <w:trPr>
          <w:trHeight w:val="615"/>
          <w:jc w:val="center"/>
        </w:trPr>
        <w:tc>
          <w:tcPr>
            <w:tcW w:w="1140" w:type="dxa"/>
            <w:vAlign w:val="center"/>
            <w:hideMark/>
          </w:tcPr>
          <w:p w14:paraId="24171E18" w14:textId="77777777" w:rsidR="00F50086" w:rsidRPr="003D3059" w:rsidRDefault="00F50086" w:rsidP="00AE429A">
            <w:pPr>
              <w:tabs>
                <w:tab w:val="left" w:pos="1080"/>
              </w:tabs>
              <w:jc w:val="center"/>
              <w:rPr>
                <w:rFonts w:cstheme="minorHAnsi"/>
              </w:rPr>
            </w:pPr>
            <w:r w:rsidRPr="003D3059">
              <w:rPr>
                <w:rFonts w:cstheme="minorHAnsi"/>
              </w:rPr>
              <w:t>1</w:t>
            </w:r>
          </w:p>
        </w:tc>
        <w:tc>
          <w:tcPr>
            <w:tcW w:w="920" w:type="dxa"/>
            <w:vAlign w:val="center"/>
            <w:hideMark/>
          </w:tcPr>
          <w:p w14:paraId="25EA44EE" w14:textId="77777777" w:rsidR="00F50086" w:rsidRPr="003D3059" w:rsidRDefault="00F50086" w:rsidP="00AE429A">
            <w:pPr>
              <w:tabs>
                <w:tab w:val="left" w:pos="1080"/>
              </w:tabs>
              <w:jc w:val="center"/>
              <w:rPr>
                <w:rFonts w:cstheme="minorHAnsi"/>
              </w:rPr>
            </w:pPr>
            <w:r w:rsidRPr="003D3059">
              <w:rPr>
                <w:rFonts w:cstheme="minorHAnsi"/>
              </w:rPr>
              <w:t>N/A</w:t>
            </w:r>
          </w:p>
        </w:tc>
        <w:tc>
          <w:tcPr>
            <w:tcW w:w="2615" w:type="dxa"/>
            <w:vAlign w:val="center"/>
            <w:hideMark/>
          </w:tcPr>
          <w:p w14:paraId="27631982" w14:textId="77777777" w:rsidR="00F50086" w:rsidRPr="003D3059" w:rsidRDefault="00F50086" w:rsidP="00AE429A">
            <w:pPr>
              <w:tabs>
                <w:tab w:val="left" w:pos="1080"/>
              </w:tabs>
              <w:rPr>
                <w:rFonts w:cstheme="minorHAnsi"/>
              </w:rPr>
            </w:pPr>
            <w:r w:rsidRPr="003D3059">
              <w:rPr>
                <w:rFonts w:cstheme="minorHAnsi"/>
              </w:rPr>
              <w:t>Project Kickoff</w:t>
            </w:r>
          </w:p>
        </w:tc>
        <w:tc>
          <w:tcPr>
            <w:tcW w:w="1987" w:type="dxa"/>
            <w:vAlign w:val="center"/>
            <w:hideMark/>
          </w:tcPr>
          <w:p w14:paraId="1FD648CD" w14:textId="77777777" w:rsidR="00F50086" w:rsidRPr="003D3059" w:rsidRDefault="00F50086" w:rsidP="00AE429A">
            <w:pPr>
              <w:tabs>
                <w:tab w:val="left" w:pos="1080"/>
              </w:tabs>
              <w:jc w:val="right"/>
              <w:rPr>
                <w:rFonts w:cstheme="minorHAnsi"/>
              </w:rPr>
            </w:pPr>
            <w:r w:rsidRPr="003D3059">
              <w:rPr>
                <w:rFonts w:cstheme="minorHAnsi"/>
              </w:rPr>
              <w:t>12/1/2019</w:t>
            </w:r>
          </w:p>
        </w:tc>
        <w:tc>
          <w:tcPr>
            <w:tcW w:w="1410" w:type="dxa"/>
            <w:vAlign w:val="center"/>
            <w:hideMark/>
          </w:tcPr>
          <w:p w14:paraId="7AB39944" w14:textId="77777777" w:rsidR="00F50086" w:rsidRPr="003D3059" w:rsidRDefault="00F50086" w:rsidP="00AE429A">
            <w:pPr>
              <w:tabs>
                <w:tab w:val="left" w:pos="1080"/>
              </w:tabs>
              <w:jc w:val="right"/>
              <w:rPr>
                <w:rFonts w:cstheme="minorHAnsi"/>
              </w:rPr>
            </w:pPr>
            <w:r w:rsidRPr="003D3059">
              <w:rPr>
                <w:rFonts w:cstheme="minorHAnsi"/>
              </w:rPr>
              <w:t>$20,000</w:t>
            </w:r>
          </w:p>
        </w:tc>
        <w:tc>
          <w:tcPr>
            <w:tcW w:w="1313" w:type="dxa"/>
            <w:vAlign w:val="center"/>
            <w:hideMark/>
          </w:tcPr>
          <w:p w14:paraId="570BB9C4" w14:textId="77777777" w:rsidR="00F50086" w:rsidRPr="003D3059" w:rsidRDefault="00F50086" w:rsidP="00AE429A">
            <w:pPr>
              <w:tabs>
                <w:tab w:val="left" w:pos="1080"/>
              </w:tabs>
              <w:jc w:val="right"/>
              <w:rPr>
                <w:rFonts w:cstheme="minorHAnsi"/>
              </w:rPr>
            </w:pPr>
          </w:p>
        </w:tc>
        <w:tc>
          <w:tcPr>
            <w:tcW w:w="1590" w:type="dxa"/>
            <w:noWrap/>
            <w:vAlign w:val="center"/>
            <w:hideMark/>
          </w:tcPr>
          <w:p w14:paraId="77E27BFA" w14:textId="77777777" w:rsidR="00F50086" w:rsidRPr="003D3059" w:rsidRDefault="00F50086" w:rsidP="00AE429A">
            <w:pPr>
              <w:tabs>
                <w:tab w:val="left" w:pos="1080"/>
              </w:tabs>
              <w:jc w:val="right"/>
              <w:rPr>
                <w:rFonts w:cstheme="minorHAnsi"/>
              </w:rPr>
            </w:pPr>
            <w:r w:rsidRPr="003D3059">
              <w:rPr>
                <w:rFonts w:cstheme="minorHAnsi"/>
              </w:rPr>
              <w:t>$20,000</w:t>
            </w:r>
          </w:p>
        </w:tc>
      </w:tr>
      <w:tr w:rsidR="00F50086" w:rsidRPr="003D3059" w14:paraId="6C702879" w14:textId="77777777" w:rsidTr="00AE429A">
        <w:trPr>
          <w:trHeight w:val="960"/>
          <w:jc w:val="center"/>
        </w:trPr>
        <w:tc>
          <w:tcPr>
            <w:tcW w:w="1140" w:type="dxa"/>
            <w:vAlign w:val="center"/>
            <w:hideMark/>
          </w:tcPr>
          <w:p w14:paraId="1239022D" w14:textId="77777777" w:rsidR="00F50086" w:rsidRPr="003D3059" w:rsidRDefault="00F50086" w:rsidP="00AE429A">
            <w:pPr>
              <w:tabs>
                <w:tab w:val="left" w:pos="1080"/>
              </w:tabs>
              <w:jc w:val="center"/>
              <w:rPr>
                <w:rFonts w:cstheme="minorHAnsi"/>
              </w:rPr>
            </w:pPr>
            <w:r w:rsidRPr="003D3059">
              <w:rPr>
                <w:rFonts w:cstheme="minorHAnsi"/>
              </w:rPr>
              <w:t>2</w:t>
            </w:r>
          </w:p>
        </w:tc>
        <w:tc>
          <w:tcPr>
            <w:tcW w:w="920" w:type="dxa"/>
            <w:vAlign w:val="center"/>
            <w:hideMark/>
          </w:tcPr>
          <w:p w14:paraId="30153F88" w14:textId="77777777" w:rsidR="00F50086" w:rsidRPr="003D3059" w:rsidRDefault="00F50086" w:rsidP="00AE429A">
            <w:pPr>
              <w:tabs>
                <w:tab w:val="left" w:pos="1080"/>
              </w:tabs>
              <w:jc w:val="center"/>
              <w:rPr>
                <w:rFonts w:cstheme="minorHAnsi"/>
              </w:rPr>
            </w:pPr>
            <w:r w:rsidRPr="003D3059">
              <w:rPr>
                <w:rFonts w:cstheme="minorHAnsi"/>
              </w:rPr>
              <w:t>N/A</w:t>
            </w:r>
          </w:p>
        </w:tc>
        <w:tc>
          <w:tcPr>
            <w:tcW w:w="2615" w:type="dxa"/>
            <w:vAlign w:val="center"/>
            <w:hideMark/>
          </w:tcPr>
          <w:p w14:paraId="3A330D50" w14:textId="2A4D30C0" w:rsidR="00F50086" w:rsidRPr="003D3059" w:rsidRDefault="00285458" w:rsidP="00AE429A">
            <w:pPr>
              <w:tabs>
                <w:tab w:val="left" w:pos="1080"/>
              </w:tabs>
              <w:rPr>
                <w:rFonts w:cstheme="minorHAnsi"/>
              </w:rPr>
            </w:pPr>
            <w:r w:rsidRPr="003D3059">
              <w:rPr>
                <w:rFonts w:cstheme="minorHAnsi"/>
                <w:iCs/>
              </w:rPr>
              <w:t>Monthly</w:t>
            </w:r>
            <w:r w:rsidRPr="003D3059">
              <w:rPr>
                <w:rFonts w:cstheme="minorHAnsi"/>
              </w:rPr>
              <w:t xml:space="preserve"> </w:t>
            </w:r>
            <w:r w:rsidR="00777DAE" w:rsidRPr="003D3059">
              <w:rPr>
                <w:rFonts w:cstheme="minorHAnsi"/>
              </w:rPr>
              <w:t xml:space="preserve">Report </w:t>
            </w:r>
            <w:r w:rsidR="00777DAE" w:rsidRPr="003D3059">
              <w:rPr>
                <w:rFonts w:cstheme="minorHAnsi"/>
                <w:iCs/>
              </w:rPr>
              <w:t>(</w:t>
            </w:r>
            <w:r w:rsidR="00F50086" w:rsidRPr="003D3059">
              <w:rPr>
                <w:rFonts w:cstheme="minorHAnsi"/>
              </w:rPr>
              <w:t>Technical and Business Reports)</w:t>
            </w:r>
          </w:p>
        </w:tc>
        <w:tc>
          <w:tcPr>
            <w:tcW w:w="1987" w:type="dxa"/>
            <w:vAlign w:val="center"/>
            <w:hideMark/>
          </w:tcPr>
          <w:p w14:paraId="539285C9" w14:textId="20F623FC" w:rsidR="00F50086" w:rsidRPr="003D3059" w:rsidRDefault="00F50086" w:rsidP="00AE429A">
            <w:pPr>
              <w:tabs>
                <w:tab w:val="left" w:pos="1080"/>
              </w:tabs>
              <w:jc w:val="right"/>
              <w:rPr>
                <w:rFonts w:cstheme="minorHAnsi"/>
              </w:rPr>
            </w:pPr>
            <w:r w:rsidRPr="00622BF6">
              <w:rPr>
                <w:rFonts w:cstheme="minorHAnsi"/>
              </w:rPr>
              <w:t>1/</w:t>
            </w:r>
            <w:r w:rsidR="00F9104F">
              <w:rPr>
                <w:rFonts w:cstheme="minorHAnsi"/>
              </w:rPr>
              <w:t>1</w:t>
            </w:r>
            <w:r w:rsidR="00F9104F" w:rsidRPr="00622BF6">
              <w:rPr>
                <w:rFonts w:cstheme="minorHAnsi"/>
              </w:rPr>
              <w:t>5</w:t>
            </w:r>
            <w:r w:rsidRPr="00622BF6">
              <w:rPr>
                <w:rFonts w:cstheme="minorHAnsi"/>
              </w:rPr>
              <w:t>/2020</w:t>
            </w:r>
          </w:p>
        </w:tc>
        <w:tc>
          <w:tcPr>
            <w:tcW w:w="1410" w:type="dxa"/>
            <w:vAlign w:val="center"/>
            <w:hideMark/>
          </w:tcPr>
          <w:p w14:paraId="3723540D" w14:textId="77777777" w:rsidR="00F50086" w:rsidRPr="003D3059" w:rsidRDefault="00F50086" w:rsidP="00AE429A">
            <w:pPr>
              <w:tabs>
                <w:tab w:val="left" w:pos="1080"/>
              </w:tabs>
              <w:jc w:val="right"/>
              <w:rPr>
                <w:rFonts w:cstheme="minorHAnsi"/>
              </w:rPr>
            </w:pPr>
            <w:r w:rsidRPr="003D3059">
              <w:rPr>
                <w:rFonts w:cstheme="minorHAnsi"/>
              </w:rPr>
              <w:t>$ -</w:t>
            </w:r>
          </w:p>
        </w:tc>
        <w:tc>
          <w:tcPr>
            <w:tcW w:w="1313" w:type="dxa"/>
            <w:vAlign w:val="center"/>
            <w:hideMark/>
          </w:tcPr>
          <w:p w14:paraId="615C3D01" w14:textId="77777777" w:rsidR="00F50086" w:rsidRPr="003D3059" w:rsidRDefault="00F50086" w:rsidP="00AE429A">
            <w:pPr>
              <w:tabs>
                <w:tab w:val="left" w:pos="1080"/>
              </w:tabs>
              <w:jc w:val="right"/>
              <w:rPr>
                <w:rFonts w:cstheme="minorHAnsi"/>
              </w:rPr>
            </w:pPr>
          </w:p>
        </w:tc>
        <w:tc>
          <w:tcPr>
            <w:tcW w:w="1590" w:type="dxa"/>
            <w:noWrap/>
            <w:vAlign w:val="center"/>
            <w:hideMark/>
          </w:tcPr>
          <w:p w14:paraId="2A9D37BD" w14:textId="77777777" w:rsidR="00F50086" w:rsidRPr="003D3059" w:rsidRDefault="00F50086" w:rsidP="00AE429A">
            <w:pPr>
              <w:tabs>
                <w:tab w:val="left" w:pos="1080"/>
              </w:tabs>
              <w:jc w:val="right"/>
              <w:rPr>
                <w:rFonts w:cstheme="minorHAnsi"/>
              </w:rPr>
            </w:pPr>
            <w:r w:rsidRPr="003D3059">
              <w:rPr>
                <w:rFonts w:cstheme="minorHAnsi"/>
              </w:rPr>
              <w:t>$ -</w:t>
            </w:r>
          </w:p>
        </w:tc>
      </w:tr>
      <w:tr w:rsidR="00285458" w:rsidRPr="003D3059" w14:paraId="14F88F3C" w14:textId="77777777" w:rsidTr="004F77B7">
        <w:trPr>
          <w:trHeight w:val="960"/>
          <w:jc w:val="center"/>
        </w:trPr>
        <w:tc>
          <w:tcPr>
            <w:tcW w:w="1140" w:type="dxa"/>
            <w:vAlign w:val="center"/>
          </w:tcPr>
          <w:p w14:paraId="26A932A5" w14:textId="05F9399A" w:rsidR="00285458" w:rsidRPr="003D3059" w:rsidRDefault="00285458" w:rsidP="001B32FC">
            <w:pPr>
              <w:tabs>
                <w:tab w:val="left" w:pos="1080"/>
              </w:tabs>
              <w:jc w:val="center"/>
              <w:rPr>
                <w:rFonts w:cstheme="minorHAnsi"/>
                <w:iCs/>
              </w:rPr>
            </w:pPr>
            <w:r w:rsidRPr="003D3059">
              <w:rPr>
                <w:rFonts w:cstheme="minorHAnsi"/>
                <w:iCs/>
              </w:rPr>
              <w:t>3</w:t>
            </w:r>
          </w:p>
        </w:tc>
        <w:tc>
          <w:tcPr>
            <w:tcW w:w="920" w:type="dxa"/>
            <w:vAlign w:val="center"/>
          </w:tcPr>
          <w:p w14:paraId="4408BD08" w14:textId="7C74A682" w:rsidR="00285458" w:rsidRPr="003D3059" w:rsidRDefault="00285458" w:rsidP="001B32FC">
            <w:pPr>
              <w:tabs>
                <w:tab w:val="left" w:pos="1080"/>
              </w:tabs>
              <w:jc w:val="center"/>
              <w:rPr>
                <w:rFonts w:cstheme="minorHAnsi"/>
                <w:iCs/>
              </w:rPr>
            </w:pPr>
            <w:r w:rsidRPr="003D3059">
              <w:rPr>
                <w:rFonts w:cstheme="minorHAnsi"/>
                <w:iCs/>
              </w:rPr>
              <w:t>N/A</w:t>
            </w:r>
          </w:p>
        </w:tc>
        <w:tc>
          <w:tcPr>
            <w:tcW w:w="2615" w:type="dxa"/>
            <w:vAlign w:val="center"/>
          </w:tcPr>
          <w:p w14:paraId="1E48B4A0" w14:textId="4CCF9192" w:rsidR="00285458" w:rsidRPr="003D3059" w:rsidDel="00285458" w:rsidRDefault="00285458" w:rsidP="001B32FC">
            <w:pPr>
              <w:tabs>
                <w:tab w:val="left" w:pos="1080"/>
              </w:tabs>
              <w:rPr>
                <w:rFonts w:cstheme="minorHAnsi"/>
                <w:iCs/>
              </w:rPr>
            </w:pPr>
            <w:r w:rsidRPr="003D3059">
              <w:rPr>
                <w:rFonts w:cstheme="minorHAnsi"/>
                <w:iCs/>
              </w:rPr>
              <w:t>Monthly Report (Technical and Business Reports)</w:t>
            </w:r>
          </w:p>
        </w:tc>
        <w:tc>
          <w:tcPr>
            <w:tcW w:w="1987" w:type="dxa"/>
            <w:vAlign w:val="center"/>
          </w:tcPr>
          <w:p w14:paraId="664613FF" w14:textId="1DCF42B5" w:rsidR="00285458" w:rsidRPr="003D3059" w:rsidRDefault="00285458" w:rsidP="001B32FC">
            <w:pPr>
              <w:tabs>
                <w:tab w:val="left" w:pos="1080"/>
              </w:tabs>
              <w:jc w:val="right"/>
              <w:rPr>
                <w:rFonts w:cstheme="minorHAnsi"/>
                <w:iCs/>
              </w:rPr>
            </w:pPr>
            <w:r w:rsidRPr="003D3059">
              <w:rPr>
                <w:rFonts w:cstheme="minorHAnsi"/>
                <w:iCs/>
              </w:rPr>
              <w:t>2/</w:t>
            </w:r>
            <w:r w:rsidR="00F9104F">
              <w:rPr>
                <w:rFonts w:cstheme="minorHAnsi"/>
                <w:iCs/>
              </w:rPr>
              <w:t>1</w:t>
            </w:r>
            <w:r w:rsidR="00F9104F" w:rsidRPr="003D3059">
              <w:rPr>
                <w:rFonts w:cstheme="minorHAnsi"/>
                <w:iCs/>
              </w:rPr>
              <w:t>5</w:t>
            </w:r>
            <w:r w:rsidRPr="003D3059">
              <w:rPr>
                <w:rFonts w:cstheme="minorHAnsi"/>
                <w:iCs/>
              </w:rPr>
              <w:t>/2020</w:t>
            </w:r>
          </w:p>
        </w:tc>
        <w:tc>
          <w:tcPr>
            <w:tcW w:w="1410" w:type="dxa"/>
            <w:vAlign w:val="center"/>
          </w:tcPr>
          <w:p w14:paraId="297A0E7B" w14:textId="52A4B9E2" w:rsidR="00285458" w:rsidRPr="003D3059" w:rsidRDefault="00285458" w:rsidP="001B32FC">
            <w:pPr>
              <w:tabs>
                <w:tab w:val="left" w:pos="1080"/>
              </w:tabs>
              <w:jc w:val="right"/>
              <w:rPr>
                <w:rFonts w:cstheme="minorHAnsi"/>
                <w:iCs/>
              </w:rPr>
            </w:pPr>
            <w:r w:rsidRPr="003D3059">
              <w:rPr>
                <w:rFonts w:cstheme="minorHAnsi"/>
                <w:iCs/>
              </w:rPr>
              <w:t>$ -</w:t>
            </w:r>
          </w:p>
        </w:tc>
        <w:tc>
          <w:tcPr>
            <w:tcW w:w="1313" w:type="dxa"/>
            <w:vAlign w:val="center"/>
          </w:tcPr>
          <w:p w14:paraId="4A8A4D4A" w14:textId="77777777" w:rsidR="00285458" w:rsidRPr="003D3059" w:rsidRDefault="00285458" w:rsidP="001B32FC">
            <w:pPr>
              <w:tabs>
                <w:tab w:val="left" w:pos="1080"/>
              </w:tabs>
              <w:jc w:val="right"/>
              <w:rPr>
                <w:rFonts w:cstheme="minorHAnsi"/>
                <w:iCs/>
              </w:rPr>
            </w:pPr>
          </w:p>
        </w:tc>
        <w:tc>
          <w:tcPr>
            <w:tcW w:w="1590" w:type="dxa"/>
            <w:noWrap/>
            <w:vAlign w:val="center"/>
          </w:tcPr>
          <w:p w14:paraId="36C3EA19" w14:textId="147BF124" w:rsidR="00285458" w:rsidRPr="003D3059" w:rsidRDefault="00285458" w:rsidP="001B32FC">
            <w:pPr>
              <w:tabs>
                <w:tab w:val="left" w:pos="1080"/>
              </w:tabs>
              <w:jc w:val="right"/>
              <w:rPr>
                <w:rFonts w:cstheme="minorHAnsi"/>
                <w:iCs/>
              </w:rPr>
            </w:pPr>
            <w:r w:rsidRPr="003D3059">
              <w:rPr>
                <w:rFonts w:cstheme="minorHAnsi"/>
                <w:iCs/>
              </w:rPr>
              <w:t>$ -</w:t>
            </w:r>
          </w:p>
        </w:tc>
      </w:tr>
      <w:tr w:rsidR="00F50086" w:rsidRPr="003D3059" w14:paraId="35340774" w14:textId="77777777" w:rsidTr="00AE429A">
        <w:trPr>
          <w:trHeight w:val="330"/>
          <w:jc w:val="center"/>
        </w:trPr>
        <w:tc>
          <w:tcPr>
            <w:tcW w:w="1140" w:type="dxa"/>
            <w:vAlign w:val="center"/>
            <w:hideMark/>
          </w:tcPr>
          <w:p w14:paraId="25CD897E" w14:textId="63AB180C" w:rsidR="00F50086" w:rsidRPr="003D3059" w:rsidRDefault="00285458" w:rsidP="00AE429A">
            <w:pPr>
              <w:tabs>
                <w:tab w:val="left" w:pos="1080"/>
              </w:tabs>
              <w:jc w:val="center"/>
              <w:rPr>
                <w:rFonts w:cstheme="minorHAnsi"/>
              </w:rPr>
            </w:pPr>
            <w:r w:rsidRPr="003D3059">
              <w:rPr>
                <w:rFonts w:cstheme="minorHAnsi"/>
                <w:iCs/>
              </w:rPr>
              <w:t>4</w:t>
            </w:r>
          </w:p>
        </w:tc>
        <w:tc>
          <w:tcPr>
            <w:tcW w:w="920" w:type="dxa"/>
            <w:vAlign w:val="center"/>
            <w:hideMark/>
          </w:tcPr>
          <w:p w14:paraId="59207107" w14:textId="77777777" w:rsidR="00F50086" w:rsidRPr="003D3059" w:rsidRDefault="00F50086" w:rsidP="00AE429A">
            <w:pPr>
              <w:tabs>
                <w:tab w:val="left" w:pos="1080"/>
              </w:tabs>
              <w:jc w:val="center"/>
              <w:rPr>
                <w:rFonts w:cstheme="minorHAnsi"/>
              </w:rPr>
            </w:pPr>
            <w:r w:rsidRPr="003D3059">
              <w:rPr>
                <w:rFonts w:cstheme="minorHAnsi"/>
              </w:rPr>
              <w:t>1</w:t>
            </w:r>
          </w:p>
        </w:tc>
        <w:tc>
          <w:tcPr>
            <w:tcW w:w="2615" w:type="dxa"/>
            <w:vAlign w:val="center"/>
            <w:hideMark/>
          </w:tcPr>
          <w:p w14:paraId="4C9CF39B" w14:textId="77777777" w:rsidR="00F50086" w:rsidRPr="003D3059" w:rsidRDefault="00F50086" w:rsidP="00AE429A">
            <w:pPr>
              <w:tabs>
                <w:tab w:val="left" w:pos="1080"/>
              </w:tabs>
              <w:rPr>
                <w:rFonts w:cstheme="minorHAnsi"/>
              </w:rPr>
            </w:pPr>
            <w:r w:rsidRPr="003D3059">
              <w:rPr>
                <w:rFonts w:cstheme="minorHAnsi"/>
              </w:rPr>
              <w:t>Protocol Synopsis</w:t>
            </w:r>
          </w:p>
        </w:tc>
        <w:tc>
          <w:tcPr>
            <w:tcW w:w="1987" w:type="dxa"/>
            <w:vAlign w:val="center"/>
            <w:hideMark/>
          </w:tcPr>
          <w:p w14:paraId="3C3A67E3" w14:textId="77777777" w:rsidR="00F50086" w:rsidRPr="003D3059" w:rsidRDefault="00F50086" w:rsidP="00AE429A">
            <w:pPr>
              <w:tabs>
                <w:tab w:val="left" w:pos="1080"/>
              </w:tabs>
              <w:jc w:val="right"/>
              <w:rPr>
                <w:rFonts w:cstheme="minorHAnsi"/>
              </w:rPr>
            </w:pPr>
            <w:r w:rsidRPr="003D3059">
              <w:rPr>
                <w:rFonts w:cstheme="minorHAnsi"/>
              </w:rPr>
              <w:t>2/28/2020</w:t>
            </w:r>
          </w:p>
        </w:tc>
        <w:tc>
          <w:tcPr>
            <w:tcW w:w="1410" w:type="dxa"/>
            <w:vAlign w:val="center"/>
            <w:hideMark/>
          </w:tcPr>
          <w:p w14:paraId="27B03C7E" w14:textId="77777777" w:rsidR="00F50086" w:rsidRPr="003D3059" w:rsidRDefault="00F50086" w:rsidP="00AE429A">
            <w:pPr>
              <w:tabs>
                <w:tab w:val="left" w:pos="1080"/>
              </w:tabs>
              <w:jc w:val="right"/>
              <w:rPr>
                <w:rFonts w:cstheme="minorHAnsi"/>
              </w:rPr>
            </w:pPr>
            <w:r w:rsidRPr="003D3059">
              <w:rPr>
                <w:rFonts w:cstheme="minorHAnsi"/>
              </w:rPr>
              <w:t>$21,075</w:t>
            </w:r>
          </w:p>
        </w:tc>
        <w:tc>
          <w:tcPr>
            <w:tcW w:w="1313" w:type="dxa"/>
            <w:vAlign w:val="center"/>
            <w:hideMark/>
          </w:tcPr>
          <w:p w14:paraId="2F0D7D20" w14:textId="77777777" w:rsidR="00F50086" w:rsidRPr="003D3059" w:rsidRDefault="00F50086" w:rsidP="00AE429A">
            <w:pPr>
              <w:tabs>
                <w:tab w:val="left" w:pos="1080"/>
              </w:tabs>
              <w:jc w:val="right"/>
              <w:rPr>
                <w:rFonts w:cstheme="minorHAnsi"/>
              </w:rPr>
            </w:pPr>
          </w:p>
        </w:tc>
        <w:tc>
          <w:tcPr>
            <w:tcW w:w="1590" w:type="dxa"/>
            <w:noWrap/>
            <w:vAlign w:val="center"/>
            <w:hideMark/>
          </w:tcPr>
          <w:p w14:paraId="3385F5D0" w14:textId="77777777" w:rsidR="00F50086" w:rsidRPr="003D3059" w:rsidRDefault="00F50086" w:rsidP="00AE429A">
            <w:pPr>
              <w:tabs>
                <w:tab w:val="left" w:pos="1080"/>
              </w:tabs>
              <w:jc w:val="right"/>
              <w:rPr>
                <w:rFonts w:cstheme="minorHAnsi"/>
              </w:rPr>
            </w:pPr>
            <w:r w:rsidRPr="003D3059">
              <w:rPr>
                <w:rFonts w:cstheme="minorHAnsi"/>
              </w:rPr>
              <w:t>$21,075</w:t>
            </w:r>
          </w:p>
        </w:tc>
      </w:tr>
      <w:tr w:rsidR="00F50086" w:rsidRPr="003D3059" w14:paraId="510D445F" w14:textId="77777777" w:rsidTr="00AE429A">
        <w:trPr>
          <w:trHeight w:val="330"/>
          <w:jc w:val="center"/>
        </w:trPr>
        <w:tc>
          <w:tcPr>
            <w:tcW w:w="1140" w:type="dxa"/>
            <w:vAlign w:val="center"/>
            <w:hideMark/>
          </w:tcPr>
          <w:p w14:paraId="280EAD48" w14:textId="35C681B7" w:rsidR="00F50086" w:rsidRPr="003D3059" w:rsidRDefault="00285458" w:rsidP="00AE429A">
            <w:pPr>
              <w:tabs>
                <w:tab w:val="left" w:pos="1080"/>
              </w:tabs>
              <w:jc w:val="center"/>
              <w:rPr>
                <w:rFonts w:cstheme="minorHAnsi"/>
              </w:rPr>
            </w:pPr>
            <w:r w:rsidRPr="003D3059">
              <w:rPr>
                <w:rFonts w:cstheme="minorHAnsi"/>
                <w:iCs/>
              </w:rPr>
              <w:t>5</w:t>
            </w:r>
          </w:p>
        </w:tc>
        <w:tc>
          <w:tcPr>
            <w:tcW w:w="920" w:type="dxa"/>
            <w:vAlign w:val="center"/>
            <w:hideMark/>
          </w:tcPr>
          <w:p w14:paraId="561A6937" w14:textId="77777777" w:rsidR="00F50086" w:rsidRPr="003D3059" w:rsidRDefault="00F50086" w:rsidP="00AE429A">
            <w:pPr>
              <w:tabs>
                <w:tab w:val="left" w:pos="1080"/>
              </w:tabs>
              <w:jc w:val="center"/>
              <w:rPr>
                <w:rFonts w:cstheme="minorHAnsi"/>
              </w:rPr>
            </w:pPr>
            <w:r w:rsidRPr="003D3059">
              <w:rPr>
                <w:rFonts w:cstheme="minorHAnsi"/>
              </w:rPr>
              <w:t>2</w:t>
            </w:r>
          </w:p>
        </w:tc>
        <w:tc>
          <w:tcPr>
            <w:tcW w:w="2615" w:type="dxa"/>
            <w:vAlign w:val="center"/>
            <w:hideMark/>
          </w:tcPr>
          <w:p w14:paraId="4E433673" w14:textId="1B6B1EE7" w:rsidR="00F50086" w:rsidRPr="003D3059" w:rsidRDefault="00F50086" w:rsidP="00AE429A">
            <w:pPr>
              <w:tabs>
                <w:tab w:val="left" w:pos="1080"/>
              </w:tabs>
              <w:rPr>
                <w:rFonts w:cstheme="minorHAnsi"/>
              </w:rPr>
            </w:pPr>
            <w:r w:rsidRPr="003D3059">
              <w:rPr>
                <w:rFonts w:cstheme="minorHAnsi"/>
              </w:rPr>
              <w:t xml:space="preserve">Submission for </w:t>
            </w:r>
            <w:r w:rsidR="00532589" w:rsidRPr="003D3059">
              <w:rPr>
                <w:rFonts w:cstheme="minorHAnsi"/>
                <w:iCs/>
              </w:rPr>
              <w:t>Program Office</w:t>
            </w:r>
            <w:r w:rsidR="00532589" w:rsidRPr="003D3059">
              <w:rPr>
                <w:rFonts w:cstheme="minorHAnsi"/>
              </w:rPr>
              <w:t xml:space="preserve"> </w:t>
            </w:r>
            <w:r w:rsidRPr="003D3059">
              <w:rPr>
                <w:rFonts w:cstheme="minorHAnsi"/>
              </w:rPr>
              <w:t>Approval</w:t>
            </w:r>
          </w:p>
        </w:tc>
        <w:tc>
          <w:tcPr>
            <w:tcW w:w="1987" w:type="dxa"/>
            <w:vAlign w:val="center"/>
            <w:hideMark/>
          </w:tcPr>
          <w:p w14:paraId="038CC0F5" w14:textId="77777777" w:rsidR="00F50086" w:rsidRPr="003D3059" w:rsidRDefault="00F50086" w:rsidP="00AE429A">
            <w:pPr>
              <w:tabs>
                <w:tab w:val="left" w:pos="1080"/>
              </w:tabs>
              <w:jc w:val="right"/>
              <w:rPr>
                <w:rFonts w:cstheme="minorHAnsi"/>
              </w:rPr>
            </w:pPr>
            <w:r w:rsidRPr="003D3059">
              <w:rPr>
                <w:rFonts w:cstheme="minorHAnsi"/>
              </w:rPr>
              <w:t>2/28/2020</w:t>
            </w:r>
          </w:p>
        </w:tc>
        <w:tc>
          <w:tcPr>
            <w:tcW w:w="1410" w:type="dxa"/>
            <w:vAlign w:val="center"/>
            <w:hideMark/>
          </w:tcPr>
          <w:p w14:paraId="49D32F0D" w14:textId="77777777" w:rsidR="00F50086" w:rsidRPr="003D3059" w:rsidRDefault="00F50086" w:rsidP="00AE429A">
            <w:pPr>
              <w:tabs>
                <w:tab w:val="left" w:pos="1080"/>
              </w:tabs>
              <w:jc w:val="right"/>
              <w:rPr>
                <w:rFonts w:cstheme="minorHAnsi"/>
              </w:rPr>
            </w:pPr>
            <w:r w:rsidRPr="003D3059">
              <w:rPr>
                <w:rFonts w:cstheme="minorHAnsi"/>
              </w:rPr>
              <w:t>$21,075</w:t>
            </w:r>
          </w:p>
        </w:tc>
        <w:tc>
          <w:tcPr>
            <w:tcW w:w="1313" w:type="dxa"/>
            <w:vAlign w:val="center"/>
            <w:hideMark/>
          </w:tcPr>
          <w:p w14:paraId="45C0DA77" w14:textId="77777777" w:rsidR="00F50086" w:rsidRPr="003D3059" w:rsidRDefault="00F50086" w:rsidP="00AE429A">
            <w:pPr>
              <w:tabs>
                <w:tab w:val="left" w:pos="1080"/>
              </w:tabs>
              <w:jc w:val="right"/>
              <w:rPr>
                <w:rFonts w:cstheme="minorHAnsi"/>
              </w:rPr>
            </w:pPr>
          </w:p>
        </w:tc>
        <w:tc>
          <w:tcPr>
            <w:tcW w:w="1590" w:type="dxa"/>
            <w:noWrap/>
            <w:vAlign w:val="center"/>
            <w:hideMark/>
          </w:tcPr>
          <w:p w14:paraId="1289F1C8" w14:textId="77777777" w:rsidR="00F50086" w:rsidRPr="003D3059" w:rsidRDefault="00F50086" w:rsidP="00AE429A">
            <w:pPr>
              <w:tabs>
                <w:tab w:val="left" w:pos="1080"/>
              </w:tabs>
              <w:jc w:val="right"/>
              <w:rPr>
                <w:rFonts w:cstheme="minorHAnsi"/>
              </w:rPr>
            </w:pPr>
            <w:r w:rsidRPr="003D3059">
              <w:rPr>
                <w:rFonts w:cstheme="minorHAnsi"/>
              </w:rPr>
              <w:t>$21,075</w:t>
            </w:r>
          </w:p>
        </w:tc>
      </w:tr>
      <w:tr w:rsidR="00285458" w:rsidRPr="003D3059" w14:paraId="2BCCEA57" w14:textId="77777777" w:rsidTr="004F77B7">
        <w:trPr>
          <w:trHeight w:val="330"/>
          <w:jc w:val="center"/>
        </w:trPr>
        <w:tc>
          <w:tcPr>
            <w:tcW w:w="1140" w:type="dxa"/>
            <w:vAlign w:val="center"/>
          </w:tcPr>
          <w:p w14:paraId="6BFAB008" w14:textId="1BA3EC92" w:rsidR="00285458" w:rsidRPr="003D3059" w:rsidRDefault="00285458" w:rsidP="001B32FC">
            <w:pPr>
              <w:tabs>
                <w:tab w:val="left" w:pos="1080"/>
              </w:tabs>
              <w:jc w:val="center"/>
              <w:rPr>
                <w:rFonts w:cstheme="minorHAnsi"/>
                <w:iCs/>
              </w:rPr>
            </w:pPr>
            <w:r w:rsidRPr="003D3059">
              <w:rPr>
                <w:rFonts w:cstheme="minorHAnsi"/>
                <w:iCs/>
              </w:rPr>
              <w:t>6</w:t>
            </w:r>
          </w:p>
        </w:tc>
        <w:tc>
          <w:tcPr>
            <w:tcW w:w="920" w:type="dxa"/>
            <w:vAlign w:val="center"/>
          </w:tcPr>
          <w:p w14:paraId="0B401AA5" w14:textId="7B6BB82E" w:rsidR="00285458" w:rsidRPr="003D3059" w:rsidRDefault="00285458" w:rsidP="001B32FC">
            <w:pPr>
              <w:tabs>
                <w:tab w:val="left" w:pos="1080"/>
              </w:tabs>
              <w:jc w:val="center"/>
              <w:rPr>
                <w:rFonts w:cstheme="minorHAnsi"/>
                <w:iCs/>
              </w:rPr>
            </w:pPr>
            <w:r w:rsidRPr="003D3059">
              <w:rPr>
                <w:rFonts w:cstheme="minorHAnsi"/>
                <w:iCs/>
              </w:rPr>
              <w:t>N/A</w:t>
            </w:r>
          </w:p>
        </w:tc>
        <w:tc>
          <w:tcPr>
            <w:tcW w:w="2615" w:type="dxa"/>
            <w:vAlign w:val="center"/>
          </w:tcPr>
          <w:p w14:paraId="354AE99C" w14:textId="291ACEB6" w:rsidR="00285458" w:rsidRPr="003D3059" w:rsidRDefault="00285458" w:rsidP="001B32FC">
            <w:pPr>
              <w:tabs>
                <w:tab w:val="left" w:pos="1080"/>
              </w:tabs>
              <w:rPr>
                <w:rFonts w:cstheme="minorHAnsi"/>
                <w:iCs/>
              </w:rPr>
            </w:pPr>
            <w:r w:rsidRPr="003D3059">
              <w:rPr>
                <w:rFonts w:cstheme="minorHAnsi"/>
                <w:iCs/>
              </w:rPr>
              <w:t xml:space="preserve">Monthly </w:t>
            </w:r>
            <w:proofErr w:type="gramStart"/>
            <w:r w:rsidRPr="003D3059">
              <w:rPr>
                <w:rFonts w:cstheme="minorHAnsi"/>
                <w:iCs/>
              </w:rPr>
              <w:t>Report</w:t>
            </w:r>
            <w:r w:rsidR="00777DAE" w:rsidRPr="003D3059">
              <w:rPr>
                <w:rFonts w:cstheme="minorHAnsi"/>
                <w:iCs/>
              </w:rPr>
              <w:t xml:space="preserve">  (</w:t>
            </w:r>
            <w:proofErr w:type="gramEnd"/>
            <w:r w:rsidRPr="003D3059">
              <w:rPr>
                <w:rFonts w:cstheme="minorHAnsi"/>
                <w:iCs/>
              </w:rPr>
              <w:t>Technical and Business Reports)</w:t>
            </w:r>
          </w:p>
        </w:tc>
        <w:tc>
          <w:tcPr>
            <w:tcW w:w="1987" w:type="dxa"/>
            <w:vAlign w:val="center"/>
          </w:tcPr>
          <w:p w14:paraId="15F0CBF5" w14:textId="333ECA29" w:rsidR="00285458" w:rsidRPr="003D3059" w:rsidRDefault="00285458" w:rsidP="001B32FC">
            <w:pPr>
              <w:tabs>
                <w:tab w:val="left" w:pos="1080"/>
              </w:tabs>
              <w:jc w:val="right"/>
              <w:rPr>
                <w:rFonts w:cstheme="minorHAnsi"/>
                <w:iCs/>
              </w:rPr>
            </w:pPr>
            <w:r w:rsidRPr="003D3059">
              <w:rPr>
                <w:rFonts w:cstheme="minorHAnsi"/>
                <w:iCs/>
              </w:rPr>
              <w:t>3/</w:t>
            </w:r>
            <w:r w:rsidR="00F9104F">
              <w:rPr>
                <w:rFonts w:cstheme="minorHAnsi"/>
                <w:iCs/>
              </w:rPr>
              <w:t>1</w:t>
            </w:r>
            <w:r w:rsidR="00F9104F" w:rsidRPr="003D3059">
              <w:rPr>
                <w:rFonts w:cstheme="minorHAnsi"/>
                <w:iCs/>
              </w:rPr>
              <w:t>5</w:t>
            </w:r>
            <w:r w:rsidRPr="003D3059">
              <w:rPr>
                <w:rFonts w:cstheme="minorHAnsi"/>
                <w:iCs/>
              </w:rPr>
              <w:t>/2020</w:t>
            </w:r>
          </w:p>
        </w:tc>
        <w:tc>
          <w:tcPr>
            <w:tcW w:w="1410" w:type="dxa"/>
            <w:vAlign w:val="center"/>
          </w:tcPr>
          <w:p w14:paraId="51CD3804" w14:textId="6418A32A" w:rsidR="00285458" w:rsidRPr="003D3059" w:rsidRDefault="00285458" w:rsidP="001B32FC">
            <w:pPr>
              <w:tabs>
                <w:tab w:val="left" w:pos="1080"/>
              </w:tabs>
              <w:jc w:val="right"/>
              <w:rPr>
                <w:rFonts w:cstheme="minorHAnsi"/>
                <w:iCs/>
              </w:rPr>
            </w:pPr>
            <w:r w:rsidRPr="003D3059">
              <w:rPr>
                <w:rFonts w:cstheme="minorHAnsi"/>
                <w:iCs/>
              </w:rPr>
              <w:t>$ -</w:t>
            </w:r>
          </w:p>
        </w:tc>
        <w:tc>
          <w:tcPr>
            <w:tcW w:w="1313" w:type="dxa"/>
            <w:vAlign w:val="center"/>
          </w:tcPr>
          <w:p w14:paraId="48EACC44" w14:textId="77777777" w:rsidR="00285458" w:rsidRPr="003D3059" w:rsidRDefault="00285458" w:rsidP="001B32FC">
            <w:pPr>
              <w:tabs>
                <w:tab w:val="left" w:pos="1080"/>
              </w:tabs>
              <w:jc w:val="right"/>
              <w:rPr>
                <w:rFonts w:cstheme="minorHAnsi"/>
                <w:iCs/>
              </w:rPr>
            </w:pPr>
          </w:p>
        </w:tc>
        <w:tc>
          <w:tcPr>
            <w:tcW w:w="1590" w:type="dxa"/>
            <w:noWrap/>
            <w:vAlign w:val="center"/>
          </w:tcPr>
          <w:p w14:paraId="72AB2C3C" w14:textId="2038671D" w:rsidR="00285458" w:rsidRPr="003D3059" w:rsidRDefault="00285458" w:rsidP="001B32FC">
            <w:pPr>
              <w:tabs>
                <w:tab w:val="left" w:pos="1080"/>
              </w:tabs>
              <w:jc w:val="right"/>
              <w:rPr>
                <w:rFonts w:cstheme="minorHAnsi"/>
                <w:iCs/>
              </w:rPr>
            </w:pPr>
            <w:r w:rsidRPr="003D3059">
              <w:rPr>
                <w:rFonts w:cstheme="minorHAnsi"/>
                <w:iCs/>
              </w:rPr>
              <w:t>$ -</w:t>
            </w:r>
          </w:p>
        </w:tc>
      </w:tr>
      <w:tr w:rsidR="00285458" w:rsidRPr="003D3059" w14:paraId="66216BAA" w14:textId="77777777" w:rsidTr="004F77B7">
        <w:trPr>
          <w:trHeight w:val="330"/>
          <w:jc w:val="center"/>
        </w:trPr>
        <w:tc>
          <w:tcPr>
            <w:tcW w:w="1140" w:type="dxa"/>
            <w:vAlign w:val="center"/>
          </w:tcPr>
          <w:p w14:paraId="5BA51890" w14:textId="650EAFD5" w:rsidR="00285458" w:rsidRPr="003D3059" w:rsidRDefault="00285458" w:rsidP="001B32FC">
            <w:pPr>
              <w:tabs>
                <w:tab w:val="left" w:pos="1080"/>
              </w:tabs>
              <w:jc w:val="center"/>
              <w:rPr>
                <w:rFonts w:cstheme="minorHAnsi"/>
                <w:iCs/>
              </w:rPr>
            </w:pPr>
            <w:r w:rsidRPr="003D3059">
              <w:rPr>
                <w:rFonts w:cstheme="minorHAnsi"/>
                <w:iCs/>
              </w:rPr>
              <w:t>7</w:t>
            </w:r>
          </w:p>
        </w:tc>
        <w:tc>
          <w:tcPr>
            <w:tcW w:w="920" w:type="dxa"/>
            <w:vAlign w:val="center"/>
          </w:tcPr>
          <w:p w14:paraId="67AC4219" w14:textId="1E717F1A" w:rsidR="00285458" w:rsidRPr="003D3059" w:rsidRDefault="00285458" w:rsidP="001B32FC">
            <w:pPr>
              <w:tabs>
                <w:tab w:val="left" w:pos="1080"/>
              </w:tabs>
              <w:jc w:val="center"/>
              <w:rPr>
                <w:rFonts w:cstheme="minorHAnsi"/>
                <w:iCs/>
              </w:rPr>
            </w:pPr>
            <w:r w:rsidRPr="003D3059">
              <w:rPr>
                <w:rFonts w:cstheme="minorHAnsi"/>
                <w:iCs/>
              </w:rPr>
              <w:t>N/A</w:t>
            </w:r>
          </w:p>
        </w:tc>
        <w:tc>
          <w:tcPr>
            <w:tcW w:w="2615" w:type="dxa"/>
            <w:vAlign w:val="center"/>
          </w:tcPr>
          <w:p w14:paraId="5670A79A" w14:textId="2D4D2306" w:rsidR="00285458" w:rsidRPr="003D3059" w:rsidRDefault="00285458" w:rsidP="001B32FC">
            <w:pPr>
              <w:tabs>
                <w:tab w:val="left" w:pos="1080"/>
              </w:tabs>
              <w:rPr>
                <w:rFonts w:cstheme="minorHAnsi"/>
                <w:iCs/>
              </w:rPr>
            </w:pPr>
            <w:r w:rsidRPr="003D3059">
              <w:rPr>
                <w:rFonts w:cstheme="minorHAnsi"/>
                <w:iCs/>
              </w:rPr>
              <w:t xml:space="preserve">Monthly </w:t>
            </w:r>
            <w:proofErr w:type="gramStart"/>
            <w:r w:rsidRPr="003D3059">
              <w:rPr>
                <w:rFonts w:cstheme="minorHAnsi"/>
                <w:iCs/>
              </w:rPr>
              <w:t>Report</w:t>
            </w:r>
            <w:r w:rsidR="00777DAE" w:rsidRPr="003D3059">
              <w:rPr>
                <w:rFonts w:cstheme="minorHAnsi"/>
                <w:iCs/>
              </w:rPr>
              <w:t xml:space="preserve">  (</w:t>
            </w:r>
            <w:proofErr w:type="gramEnd"/>
            <w:r w:rsidRPr="003D3059">
              <w:rPr>
                <w:rFonts w:cstheme="minorHAnsi"/>
                <w:iCs/>
              </w:rPr>
              <w:t>Technical and Business Reports)</w:t>
            </w:r>
          </w:p>
        </w:tc>
        <w:tc>
          <w:tcPr>
            <w:tcW w:w="1987" w:type="dxa"/>
            <w:vAlign w:val="center"/>
          </w:tcPr>
          <w:p w14:paraId="3ADA95B7" w14:textId="0ADE4769" w:rsidR="00285458" w:rsidRPr="003D3059" w:rsidRDefault="00285458" w:rsidP="001B32FC">
            <w:pPr>
              <w:tabs>
                <w:tab w:val="left" w:pos="1080"/>
              </w:tabs>
              <w:jc w:val="right"/>
              <w:rPr>
                <w:rFonts w:cstheme="minorHAnsi"/>
                <w:iCs/>
              </w:rPr>
            </w:pPr>
            <w:r w:rsidRPr="003D3059">
              <w:rPr>
                <w:rFonts w:cstheme="minorHAnsi"/>
                <w:iCs/>
              </w:rPr>
              <w:t>4/</w:t>
            </w:r>
            <w:r w:rsidR="00F9104F">
              <w:rPr>
                <w:rFonts w:cstheme="minorHAnsi"/>
                <w:iCs/>
              </w:rPr>
              <w:t>1</w:t>
            </w:r>
            <w:r w:rsidR="00F9104F" w:rsidRPr="003D3059">
              <w:rPr>
                <w:rFonts w:cstheme="minorHAnsi"/>
                <w:iCs/>
              </w:rPr>
              <w:t>5</w:t>
            </w:r>
            <w:r w:rsidRPr="003D3059">
              <w:rPr>
                <w:rFonts w:cstheme="minorHAnsi"/>
                <w:iCs/>
              </w:rPr>
              <w:t>/2020</w:t>
            </w:r>
          </w:p>
        </w:tc>
        <w:tc>
          <w:tcPr>
            <w:tcW w:w="1410" w:type="dxa"/>
            <w:vAlign w:val="center"/>
          </w:tcPr>
          <w:p w14:paraId="6EAE4DFE" w14:textId="2BAC6685" w:rsidR="00285458" w:rsidRPr="003D3059" w:rsidRDefault="00285458" w:rsidP="001B32FC">
            <w:pPr>
              <w:tabs>
                <w:tab w:val="left" w:pos="1080"/>
              </w:tabs>
              <w:jc w:val="right"/>
              <w:rPr>
                <w:rFonts w:cstheme="minorHAnsi"/>
                <w:iCs/>
              </w:rPr>
            </w:pPr>
            <w:r w:rsidRPr="003D3059">
              <w:rPr>
                <w:rFonts w:cstheme="minorHAnsi"/>
                <w:iCs/>
              </w:rPr>
              <w:t>$ -</w:t>
            </w:r>
          </w:p>
        </w:tc>
        <w:tc>
          <w:tcPr>
            <w:tcW w:w="1313" w:type="dxa"/>
            <w:vAlign w:val="center"/>
          </w:tcPr>
          <w:p w14:paraId="2FF2F22D" w14:textId="77777777" w:rsidR="00285458" w:rsidRPr="003D3059" w:rsidRDefault="00285458" w:rsidP="001B32FC">
            <w:pPr>
              <w:tabs>
                <w:tab w:val="left" w:pos="1080"/>
              </w:tabs>
              <w:jc w:val="right"/>
              <w:rPr>
                <w:rFonts w:cstheme="minorHAnsi"/>
                <w:iCs/>
              </w:rPr>
            </w:pPr>
          </w:p>
        </w:tc>
        <w:tc>
          <w:tcPr>
            <w:tcW w:w="1590" w:type="dxa"/>
            <w:noWrap/>
            <w:vAlign w:val="center"/>
          </w:tcPr>
          <w:p w14:paraId="16416737" w14:textId="0FE5C872" w:rsidR="00285458" w:rsidRPr="003D3059" w:rsidRDefault="00285458" w:rsidP="001B32FC">
            <w:pPr>
              <w:tabs>
                <w:tab w:val="left" w:pos="1080"/>
              </w:tabs>
              <w:jc w:val="right"/>
              <w:rPr>
                <w:rFonts w:cstheme="minorHAnsi"/>
                <w:iCs/>
              </w:rPr>
            </w:pPr>
            <w:r w:rsidRPr="003D3059">
              <w:rPr>
                <w:rFonts w:cstheme="minorHAnsi"/>
                <w:iCs/>
              </w:rPr>
              <w:t>$ -</w:t>
            </w:r>
          </w:p>
        </w:tc>
      </w:tr>
      <w:tr w:rsidR="00F50086" w:rsidRPr="003D3059" w14:paraId="50D3E85A" w14:textId="77777777" w:rsidTr="00AE429A">
        <w:trPr>
          <w:trHeight w:val="915"/>
          <w:jc w:val="center"/>
        </w:trPr>
        <w:tc>
          <w:tcPr>
            <w:tcW w:w="1140" w:type="dxa"/>
            <w:vAlign w:val="center"/>
            <w:hideMark/>
          </w:tcPr>
          <w:p w14:paraId="0504CBA1" w14:textId="778D3A17" w:rsidR="00F50086" w:rsidRPr="003D3059" w:rsidRDefault="00285458" w:rsidP="00AE429A">
            <w:pPr>
              <w:tabs>
                <w:tab w:val="left" w:pos="1080"/>
              </w:tabs>
              <w:jc w:val="center"/>
              <w:rPr>
                <w:rFonts w:cstheme="minorHAnsi"/>
              </w:rPr>
            </w:pPr>
            <w:r w:rsidRPr="003D3059">
              <w:rPr>
                <w:rFonts w:cstheme="minorHAnsi"/>
                <w:iCs/>
              </w:rPr>
              <w:t>8</w:t>
            </w:r>
          </w:p>
        </w:tc>
        <w:tc>
          <w:tcPr>
            <w:tcW w:w="920" w:type="dxa"/>
            <w:vAlign w:val="center"/>
            <w:hideMark/>
          </w:tcPr>
          <w:p w14:paraId="24048E2C" w14:textId="77777777" w:rsidR="00F50086" w:rsidRPr="003D3059" w:rsidRDefault="00F50086" w:rsidP="00AE429A">
            <w:pPr>
              <w:tabs>
                <w:tab w:val="left" w:pos="1080"/>
              </w:tabs>
              <w:jc w:val="center"/>
              <w:rPr>
                <w:rFonts w:cstheme="minorHAnsi"/>
              </w:rPr>
            </w:pPr>
            <w:r w:rsidRPr="003D3059">
              <w:rPr>
                <w:rFonts w:cstheme="minorHAnsi"/>
              </w:rPr>
              <w:t>3</w:t>
            </w:r>
          </w:p>
        </w:tc>
        <w:tc>
          <w:tcPr>
            <w:tcW w:w="2615" w:type="dxa"/>
            <w:vAlign w:val="center"/>
            <w:hideMark/>
          </w:tcPr>
          <w:p w14:paraId="5DCEE7AD" w14:textId="77777777" w:rsidR="00F50086" w:rsidRPr="003D3059" w:rsidRDefault="00F50086" w:rsidP="00AE429A">
            <w:pPr>
              <w:tabs>
                <w:tab w:val="left" w:pos="1080"/>
              </w:tabs>
              <w:rPr>
                <w:rFonts w:cstheme="minorHAnsi"/>
              </w:rPr>
            </w:pPr>
            <w:r w:rsidRPr="003D3059">
              <w:rPr>
                <w:rFonts w:cstheme="minorHAnsi"/>
              </w:rPr>
              <w:t>Submission of Investigational New Drug application to the US FDA</w:t>
            </w:r>
          </w:p>
        </w:tc>
        <w:tc>
          <w:tcPr>
            <w:tcW w:w="1987" w:type="dxa"/>
            <w:vAlign w:val="center"/>
            <w:hideMark/>
          </w:tcPr>
          <w:p w14:paraId="659AD2CE" w14:textId="77777777" w:rsidR="00F50086" w:rsidRPr="003D3059" w:rsidRDefault="00F50086" w:rsidP="00AE429A">
            <w:pPr>
              <w:tabs>
                <w:tab w:val="left" w:pos="1080"/>
              </w:tabs>
              <w:jc w:val="right"/>
              <w:rPr>
                <w:rFonts w:cstheme="minorHAnsi"/>
              </w:rPr>
            </w:pPr>
            <w:r w:rsidRPr="003D3059">
              <w:rPr>
                <w:rFonts w:cstheme="minorHAnsi"/>
              </w:rPr>
              <w:t>4/30/2020</w:t>
            </w:r>
          </w:p>
        </w:tc>
        <w:tc>
          <w:tcPr>
            <w:tcW w:w="1410" w:type="dxa"/>
            <w:vAlign w:val="center"/>
            <w:hideMark/>
          </w:tcPr>
          <w:p w14:paraId="7F960572" w14:textId="77777777" w:rsidR="00F50086" w:rsidRPr="003D3059" w:rsidRDefault="00F50086" w:rsidP="00AE429A">
            <w:pPr>
              <w:tabs>
                <w:tab w:val="left" w:pos="1080"/>
              </w:tabs>
              <w:jc w:val="right"/>
              <w:rPr>
                <w:rFonts w:cstheme="minorHAnsi"/>
              </w:rPr>
            </w:pPr>
            <w:r w:rsidRPr="003D3059">
              <w:rPr>
                <w:rFonts w:cstheme="minorHAnsi"/>
              </w:rPr>
              <w:t>$210,757</w:t>
            </w:r>
          </w:p>
        </w:tc>
        <w:tc>
          <w:tcPr>
            <w:tcW w:w="1313" w:type="dxa"/>
            <w:vAlign w:val="center"/>
            <w:hideMark/>
          </w:tcPr>
          <w:p w14:paraId="395BD3BC" w14:textId="77777777" w:rsidR="00F50086" w:rsidRPr="003D3059" w:rsidRDefault="00F50086" w:rsidP="00AE429A">
            <w:pPr>
              <w:tabs>
                <w:tab w:val="left" w:pos="1080"/>
              </w:tabs>
              <w:jc w:val="right"/>
              <w:rPr>
                <w:rFonts w:cstheme="minorHAnsi"/>
              </w:rPr>
            </w:pPr>
            <w:r w:rsidRPr="003D3059">
              <w:rPr>
                <w:rFonts w:cstheme="minorHAnsi"/>
              </w:rPr>
              <w:t>$187,457</w:t>
            </w:r>
          </w:p>
        </w:tc>
        <w:tc>
          <w:tcPr>
            <w:tcW w:w="1590" w:type="dxa"/>
            <w:noWrap/>
            <w:vAlign w:val="center"/>
            <w:hideMark/>
          </w:tcPr>
          <w:p w14:paraId="12D6ADBD" w14:textId="77777777" w:rsidR="00F50086" w:rsidRPr="003D3059" w:rsidRDefault="00F50086" w:rsidP="00AE429A">
            <w:pPr>
              <w:tabs>
                <w:tab w:val="left" w:pos="1080"/>
              </w:tabs>
              <w:jc w:val="right"/>
              <w:rPr>
                <w:rFonts w:cstheme="minorHAnsi"/>
              </w:rPr>
            </w:pPr>
            <w:r w:rsidRPr="003D3059">
              <w:rPr>
                <w:rFonts w:cstheme="minorHAnsi"/>
              </w:rPr>
              <w:t>$398,214</w:t>
            </w:r>
          </w:p>
        </w:tc>
      </w:tr>
      <w:tr w:rsidR="00285458" w:rsidRPr="003D3059" w14:paraId="663E2FE9" w14:textId="77777777" w:rsidTr="004F77B7">
        <w:trPr>
          <w:trHeight w:val="645"/>
          <w:jc w:val="center"/>
        </w:trPr>
        <w:tc>
          <w:tcPr>
            <w:tcW w:w="1140" w:type="dxa"/>
            <w:vAlign w:val="center"/>
          </w:tcPr>
          <w:p w14:paraId="3778BD4C" w14:textId="02230FAF" w:rsidR="00285458" w:rsidRPr="003D3059" w:rsidRDefault="001B32FC" w:rsidP="001B32FC">
            <w:pPr>
              <w:tabs>
                <w:tab w:val="left" w:pos="1080"/>
              </w:tabs>
              <w:jc w:val="center"/>
              <w:rPr>
                <w:rFonts w:cstheme="minorHAnsi"/>
                <w:iCs/>
              </w:rPr>
            </w:pPr>
            <w:r w:rsidRPr="003D3059">
              <w:rPr>
                <w:rFonts w:cstheme="minorHAnsi"/>
                <w:iCs/>
              </w:rPr>
              <w:t>9</w:t>
            </w:r>
          </w:p>
        </w:tc>
        <w:tc>
          <w:tcPr>
            <w:tcW w:w="920" w:type="dxa"/>
            <w:vAlign w:val="center"/>
          </w:tcPr>
          <w:p w14:paraId="2E02D837" w14:textId="4FB095CB" w:rsidR="00285458" w:rsidRPr="003D3059" w:rsidRDefault="00285458" w:rsidP="001B32FC">
            <w:pPr>
              <w:tabs>
                <w:tab w:val="left" w:pos="1080"/>
              </w:tabs>
              <w:jc w:val="center"/>
              <w:rPr>
                <w:rFonts w:cstheme="minorHAnsi"/>
                <w:iCs/>
              </w:rPr>
            </w:pPr>
            <w:r w:rsidRPr="003D3059">
              <w:rPr>
                <w:rFonts w:cstheme="minorHAnsi"/>
                <w:iCs/>
              </w:rPr>
              <w:t>N/A</w:t>
            </w:r>
          </w:p>
        </w:tc>
        <w:tc>
          <w:tcPr>
            <w:tcW w:w="2615" w:type="dxa"/>
            <w:vAlign w:val="center"/>
          </w:tcPr>
          <w:p w14:paraId="3E2D7406" w14:textId="1B3309A5" w:rsidR="00285458" w:rsidRPr="003D3059" w:rsidRDefault="00285458" w:rsidP="001B32FC">
            <w:pPr>
              <w:tabs>
                <w:tab w:val="left" w:pos="1080"/>
              </w:tabs>
              <w:rPr>
                <w:rFonts w:cstheme="minorHAnsi"/>
                <w:iCs/>
              </w:rPr>
            </w:pPr>
            <w:r w:rsidRPr="003D3059">
              <w:rPr>
                <w:rFonts w:cstheme="minorHAnsi"/>
                <w:iCs/>
              </w:rPr>
              <w:t xml:space="preserve">Monthly </w:t>
            </w:r>
            <w:proofErr w:type="gramStart"/>
            <w:r w:rsidRPr="003D3059">
              <w:rPr>
                <w:rFonts w:cstheme="minorHAnsi"/>
                <w:iCs/>
              </w:rPr>
              <w:t>Report</w:t>
            </w:r>
            <w:r w:rsidR="00777DAE" w:rsidRPr="003D3059">
              <w:rPr>
                <w:rFonts w:cstheme="minorHAnsi"/>
                <w:iCs/>
              </w:rPr>
              <w:t xml:space="preserve">  (</w:t>
            </w:r>
            <w:proofErr w:type="gramEnd"/>
            <w:r w:rsidRPr="003D3059">
              <w:rPr>
                <w:rFonts w:cstheme="minorHAnsi"/>
                <w:iCs/>
              </w:rPr>
              <w:t>Technical and Business Reports)</w:t>
            </w:r>
          </w:p>
        </w:tc>
        <w:tc>
          <w:tcPr>
            <w:tcW w:w="1987" w:type="dxa"/>
            <w:vAlign w:val="center"/>
          </w:tcPr>
          <w:p w14:paraId="70C8CCF0" w14:textId="0C6649AF" w:rsidR="00285458" w:rsidRPr="003D3059" w:rsidRDefault="00285458" w:rsidP="001B32FC">
            <w:pPr>
              <w:tabs>
                <w:tab w:val="left" w:pos="1080"/>
              </w:tabs>
              <w:jc w:val="right"/>
              <w:rPr>
                <w:rFonts w:cstheme="minorHAnsi"/>
                <w:iCs/>
              </w:rPr>
            </w:pPr>
            <w:r w:rsidRPr="003D3059">
              <w:rPr>
                <w:rFonts w:cstheme="minorHAnsi"/>
                <w:iCs/>
              </w:rPr>
              <w:t>5/</w:t>
            </w:r>
            <w:r w:rsidR="00F9104F">
              <w:rPr>
                <w:rFonts w:cstheme="minorHAnsi"/>
                <w:iCs/>
              </w:rPr>
              <w:t>1</w:t>
            </w:r>
            <w:r w:rsidR="00F9104F" w:rsidRPr="003D3059">
              <w:rPr>
                <w:rFonts w:cstheme="minorHAnsi"/>
                <w:iCs/>
              </w:rPr>
              <w:t>5</w:t>
            </w:r>
            <w:r w:rsidRPr="003D3059">
              <w:rPr>
                <w:rFonts w:cstheme="minorHAnsi"/>
                <w:iCs/>
              </w:rPr>
              <w:t>/2020</w:t>
            </w:r>
          </w:p>
        </w:tc>
        <w:tc>
          <w:tcPr>
            <w:tcW w:w="1410" w:type="dxa"/>
            <w:vAlign w:val="center"/>
          </w:tcPr>
          <w:p w14:paraId="626B0D52" w14:textId="08A80E78" w:rsidR="00285458" w:rsidRPr="003D3059" w:rsidRDefault="00285458" w:rsidP="001B32FC">
            <w:pPr>
              <w:tabs>
                <w:tab w:val="left" w:pos="1080"/>
              </w:tabs>
              <w:jc w:val="right"/>
              <w:rPr>
                <w:rFonts w:cstheme="minorHAnsi"/>
                <w:iCs/>
              </w:rPr>
            </w:pPr>
            <w:r w:rsidRPr="003D3059">
              <w:rPr>
                <w:rFonts w:cstheme="minorHAnsi"/>
                <w:iCs/>
              </w:rPr>
              <w:t>$ -</w:t>
            </w:r>
          </w:p>
        </w:tc>
        <w:tc>
          <w:tcPr>
            <w:tcW w:w="1313" w:type="dxa"/>
            <w:vAlign w:val="center"/>
          </w:tcPr>
          <w:p w14:paraId="3FEADFA0" w14:textId="77777777" w:rsidR="00285458" w:rsidRPr="003D3059" w:rsidRDefault="00285458" w:rsidP="001B32FC">
            <w:pPr>
              <w:tabs>
                <w:tab w:val="left" w:pos="1080"/>
              </w:tabs>
              <w:jc w:val="right"/>
              <w:rPr>
                <w:rFonts w:cstheme="minorHAnsi"/>
                <w:iCs/>
              </w:rPr>
            </w:pPr>
          </w:p>
        </w:tc>
        <w:tc>
          <w:tcPr>
            <w:tcW w:w="1590" w:type="dxa"/>
            <w:noWrap/>
            <w:vAlign w:val="center"/>
          </w:tcPr>
          <w:p w14:paraId="3091D8FD" w14:textId="323FCA8B" w:rsidR="00285458" w:rsidRPr="003D3059" w:rsidRDefault="00285458" w:rsidP="001B32FC">
            <w:pPr>
              <w:tabs>
                <w:tab w:val="left" w:pos="1080"/>
              </w:tabs>
              <w:jc w:val="right"/>
              <w:rPr>
                <w:rFonts w:cstheme="minorHAnsi"/>
                <w:iCs/>
              </w:rPr>
            </w:pPr>
            <w:r w:rsidRPr="003D3059">
              <w:rPr>
                <w:rFonts w:cstheme="minorHAnsi"/>
                <w:iCs/>
              </w:rPr>
              <w:t>$ -</w:t>
            </w:r>
          </w:p>
        </w:tc>
      </w:tr>
      <w:tr w:rsidR="00285458" w:rsidRPr="003D3059" w14:paraId="115ABE0F" w14:textId="77777777" w:rsidTr="00AE429A">
        <w:trPr>
          <w:trHeight w:val="645"/>
          <w:jc w:val="center"/>
        </w:trPr>
        <w:tc>
          <w:tcPr>
            <w:tcW w:w="1140" w:type="dxa"/>
            <w:vAlign w:val="center"/>
          </w:tcPr>
          <w:p w14:paraId="69AF2080" w14:textId="7FFA6AB4" w:rsidR="00285458" w:rsidRPr="003D3059" w:rsidRDefault="001B32FC" w:rsidP="00AE429A">
            <w:pPr>
              <w:tabs>
                <w:tab w:val="left" w:pos="1080"/>
              </w:tabs>
              <w:jc w:val="center"/>
              <w:rPr>
                <w:rFonts w:cstheme="minorHAnsi"/>
              </w:rPr>
            </w:pPr>
            <w:r w:rsidRPr="003D3059">
              <w:rPr>
                <w:rFonts w:cstheme="minorHAnsi"/>
                <w:iCs/>
              </w:rPr>
              <w:t>10</w:t>
            </w:r>
          </w:p>
        </w:tc>
        <w:tc>
          <w:tcPr>
            <w:tcW w:w="920" w:type="dxa"/>
            <w:vAlign w:val="center"/>
          </w:tcPr>
          <w:p w14:paraId="7E7EB2AD" w14:textId="53933C6F" w:rsidR="00285458" w:rsidRPr="003D3059" w:rsidRDefault="00285458" w:rsidP="00AE429A">
            <w:pPr>
              <w:tabs>
                <w:tab w:val="left" w:pos="1080"/>
              </w:tabs>
              <w:jc w:val="center"/>
              <w:rPr>
                <w:rFonts w:cstheme="minorHAnsi"/>
              </w:rPr>
            </w:pPr>
            <w:r w:rsidRPr="003D3059">
              <w:rPr>
                <w:rFonts w:cstheme="minorHAnsi"/>
              </w:rPr>
              <w:t>N/A</w:t>
            </w:r>
          </w:p>
        </w:tc>
        <w:tc>
          <w:tcPr>
            <w:tcW w:w="2615" w:type="dxa"/>
            <w:vAlign w:val="center"/>
          </w:tcPr>
          <w:p w14:paraId="5D99916E" w14:textId="49327229" w:rsidR="00285458" w:rsidRPr="003D3059" w:rsidRDefault="00285458" w:rsidP="00AE429A">
            <w:pPr>
              <w:tabs>
                <w:tab w:val="left" w:pos="1080"/>
              </w:tabs>
              <w:rPr>
                <w:rFonts w:cstheme="minorHAnsi"/>
              </w:rPr>
            </w:pPr>
            <w:r w:rsidRPr="003D3059">
              <w:rPr>
                <w:rFonts w:cstheme="minorHAnsi"/>
                <w:iCs/>
              </w:rPr>
              <w:t xml:space="preserve">Monthly </w:t>
            </w:r>
            <w:proofErr w:type="gramStart"/>
            <w:r w:rsidRPr="003D3059">
              <w:rPr>
                <w:rFonts w:cstheme="minorHAnsi"/>
                <w:iCs/>
              </w:rPr>
              <w:t>Report</w:t>
            </w:r>
            <w:r w:rsidR="00777DAE" w:rsidRPr="003D3059">
              <w:rPr>
                <w:rFonts w:cstheme="minorHAnsi"/>
                <w:iCs/>
              </w:rPr>
              <w:t xml:space="preserve">  (</w:t>
            </w:r>
            <w:proofErr w:type="gramEnd"/>
            <w:r w:rsidRPr="003D3059">
              <w:rPr>
                <w:rFonts w:cstheme="minorHAnsi"/>
              </w:rPr>
              <w:t>Technical and Business Reports)</w:t>
            </w:r>
          </w:p>
        </w:tc>
        <w:tc>
          <w:tcPr>
            <w:tcW w:w="1987" w:type="dxa"/>
            <w:vAlign w:val="center"/>
          </w:tcPr>
          <w:p w14:paraId="676D0918" w14:textId="4B257D70" w:rsidR="00285458" w:rsidRPr="003D3059" w:rsidRDefault="00285458" w:rsidP="00AE429A">
            <w:pPr>
              <w:tabs>
                <w:tab w:val="left" w:pos="1080"/>
              </w:tabs>
              <w:jc w:val="right"/>
              <w:rPr>
                <w:rFonts w:cstheme="minorHAnsi"/>
              </w:rPr>
            </w:pPr>
            <w:r w:rsidRPr="003D3059">
              <w:rPr>
                <w:rFonts w:cstheme="minorHAnsi"/>
                <w:iCs/>
              </w:rPr>
              <w:t>6</w:t>
            </w:r>
            <w:r w:rsidRPr="003D3059">
              <w:rPr>
                <w:rFonts w:cstheme="minorHAnsi"/>
              </w:rPr>
              <w:t>/</w:t>
            </w:r>
            <w:r w:rsidR="00F9104F">
              <w:rPr>
                <w:rFonts w:cstheme="minorHAnsi"/>
              </w:rPr>
              <w:t>1</w:t>
            </w:r>
            <w:r w:rsidR="00F9104F" w:rsidRPr="003D3059">
              <w:rPr>
                <w:rFonts w:cstheme="minorHAnsi"/>
              </w:rPr>
              <w:t>5</w:t>
            </w:r>
            <w:r w:rsidRPr="003D3059">
              <w:rPr>
                <w:rFonts w:cstheme="minorHAnsi"/>
              </w:rPr>
              <w:t>/2020</w:t>
            </w:r>
          </w:p>
        </w:tc>
        <w:tc>
          <w:tcPr>
            <w:tcW w:w="1410" w:type="dxa"/>
            <w:vAlign w:val="center"/>
          </w:tcPr>
          <w:p w14:paraId="5D02B948" w14:textId="23D0F57F" w:rsidR="00285458" w:rsidRPr="003D3059" w:rsidRDefault="00285458" w:rsidP="00AE429A">
            <w:pPr>
              <w:tabs>
                <w:tab w:val="left" w:pos="1080"/>
              </w:tabs>
              <w:jc w:val="right"/>
              <w:rPr>
                <w:rFonts w:cstheme="minorHAnsi"/>
              </w:rPr>
            </w:pPr>
            <w:r w:rsidRPr="003D3059">
              <w:rPr>
                <w:rFonts w:cstheme="minorHAnsi"/>
              </w:rPr>
              <w:t>$ -</w:t>
            </w:r>
          </w:p>
        </w:tc>
        <w:tc>
          <w:tcPr>
            <w:tcW w:w="1313" w:type="dxa"/>
            <w:vAlign w:val="center"/>
          </w:tcPr>
          <w:p w14:paraId="4C8AD7A5" w14:textId="77777777" w:rsidR="00285458" w:rsidRPr="003D3059" w:rsidRDefault="00285458" w:rsidP="00AE429A">
            <w:pPr>
              <w:tabs>
                <w:tab w:val="left" w:pos="1080"/>
              </w:tabs>
              <w:jc w:val="right"/>
              <w:rPr>
                <w:rFonts w:cstheme="minorHAnsi"/>
              </w:rPr>
            </w:pPr>
          </w:p>
        </w:tc>
        <w:tc>
          <w:tcPr>
            <w:tcW w:w="1590" w:type="dxa"/>
            <w:noWrap/>
            <w:vAlign w:val="center"/>
          </w:tcPr>
          <w:p w14:paraId="057FC2A4" w14:textId="2266DB7C" w:rsidR="00285458" w:rsidRPr="003D3059" w:rsidRDefault="00285458" w:rsidP="00AE429A">
            <w:pPr>
              <w:tabs>
                <w:tab w:val="left" w:pos="1080"/>
              </w:tabs>
              <w:jc w:val="right"/>
              <w:rPr>
                <w:rFonts w:cstheme="minorHAnsi"/>
              </w:rPr>
            </w:pPr>
            <w:r w:rsidRPr="003D3059">
              <w:rPr>
                <w:rFonts w:cstheme="minorHAnsi"/>
              </w:rPr>
              <w:t>$ -</w:t>
            </w:r>
          </w:p>
        </w:tc>
      </w:tr>
      <w:tr w:rsidR="00F50086" w:rsidRPr="003D3059" w14:paraId="32D66109" w14:textId="77777777" w:rsidTr="00AE429A">
        <w:trPr>
          <w:trHeight w:val="645"/>
          <w:jc w:val="center"/>
        </w:trPr>
        <w:tc>
          <w:tcPr>
            <w:tcW w:w="1140" w:type="dxa"/>
            <w:vAlign w:val="center"/>
            <w:hideMark/>
          </w:tcPr>
          <w:p w14:paraId="686B4F3D" w14:textId="6E362817" w:rsidR="00F50086" w:rsidRPr="003D3059" w:rsidRDefault="001B32FC" w:rsidP="00AE429A">
            <w:pPr>
              <w:tabs>
                <w:tab w:val="left" w:pos="1080"/>
              </w:tabs>
              <w:jc w:val="center"/>
              <w:rPr>
                <w:rFonts w:cstheme="minorHAnsi"/>
              </w:rPr>
            </w:pPr>
            <w:r w:rsidRPr="003D3059">
              <w:rPr>
                <w:rFonts w:cstheme="minorHAnsi"/>
                <w:iCs/>
              </w:rPr>
              <w:t>11</w:t>
            </w:r>
          </w:p>
        </w:tc>
        <w:tc>
          <w:tcPr>
            <w:tcW w:w="920" w:type="dxa"/>
            <w:vAlign w:val="center"/>
            <w:hideMark/>
          </w:tcPr>
          <w:p w14:paraId="77CBCCF2" w14:textId="77777777" w:rsidR="00F50086" w:rsidRPr="003D3059" w:rsidRDefault="00F50086" w:rsidP="00AE429A">
            <w:pPr>
              <w:tabs>
                <w:tab w:val="left" w:pos="1080"/>
              </w:tabs>
              <w:jc w:val="center"/>
              <w:rPr>
                <w:rFonts w:cstheme="minorHAnsi"/>
              </w:rPr>
            </w:pPr>
            <w:r w:rsidRPr="003D3059">
              <w:rPr>
                <w:rFonts w:cstheme="minorHAnsi"/>
              </w:rPr>
              <w:t>N/A</w:t>
            </w:r>
          </w:p>
        </w:tc>
        <w:tc>
          <w:tcPr>
            <w:tcW w:w="2615" w:type="dxa"/>
            <w:vAlign w:val="center"/>
            <w:hideMark/>
          </w:tcPr>
          <w:p w14:paraId="60824E6E" w14:textId="48356962" w:rsidR="00F50086" w:rsidRPr="003D3059" w:rsidRDefault="00285458" w:rsidP="00AE429A">
            <w:pPr>
              <w:tabs>
                <w:tab w:val="left" w:pos="1080"/>
              </w:tabs>
              <w:rPr>
                <w:rFonts w:cstheme="minorHAnsi"/>
              </w:rPr>
            </w:pPr>
            <w:r w:rsidRPr="003D3059">
              <w:rPr>
                <w:rFonts w:cstheme="minorHAnsi"/>
                <w:iCs/>
              </w:rPr>
              <w:t>Monthly</w:t>
            </w:r>
            <w:r w:rsidRPr="003D3059">
              <w:rPr>
                <w:rFonts w:cstheme="minorHAnsi"/>
              </w:rPr>
              <w:t xml:space="preserve"> </w:t>
            </w:r>
            <w:r w:rsidR="00777DAE" w:rsidRPr="003D3059">
              <w:rPr>
                <w:rFonts w:cstheme="minorHAnsi"/>
              </w:rPr>
              <w:t xml:space="preserve">Report </w:t>
            </w:r>
            <w:r w:rsidR="00777DAE" w:rsidRPr="003D3059">
              <w:rPr>
                <w:rFonts w:cstheme="minorHAnsi"/>
                <w:iCs/>
              </w:rPr>
              <w:t>(</w:t>
            </w:r>
            <w:r w:rsidR="00F50086" w:rsidRPr="003D3059">
              <w:rPr>
                <w:rFonts w:cstheme="minorHAnsi"/>
              </w:rPr>
              <w:t>Technical and Business Reports)</w:t>
            </w:r>
          </w:p>
        </w:tc>
        <w:tc>
          <w:tcPr>
            <w:tcW w:w="1987" w:type="dxa"/>
            <w:vAlign w:val="center"/>
            <w:hideMark/>
          </w:tcPr>
          <w:p w14:paraId="0207CF2C" w14:textId="784A1ABC" w:rsidR="00F50086" w:rsidRPr="003D3059" w:rsidRDefault="00F50086" w:rsidP="00AE429A">
            <w:pPr>
              <w:tabs>
                <w:tab w:val="left" w:pos="1080"/>
              </w:tabs>
              <w:jc w:val="right"/>
              <w:rPr>
                <w:rFonts w:cstheme="minorHAnsi"/>
              </w:rPr>
            </w:pPr>
            <w:r w:rsidRPr="003D3059">
              <w:rPr>
                <w:rFonts w:cstheme="minorHAnsi"/>
              </w:rPr>
              <w:t>7/</w:t>
            </w:r>
            <w:r w:rsidR="00F9104F">
              <w:rPr>
                <w:rFonts w:cstheme="minorHAnsi"/>
              </w:rPr>
              <w:t>1</w:t>
            </w:r>
            <w:r w:rsidR="00F9104F" w:rsidRPr="003D3059">
              <w:rPr>
                <w:rFonts w:cstheme="minorHAnsi"/>
              </w:rPr>
              <w:t>5</w:t>
            </w:r>
            <w:r w:rsidRPr="003D3059">
              <w:rPr>
                <w:rFonts w:cstheme="minorHAnsi"/>
              </w:rPr>
              <w:t>/2020</w:t>
            </w:r>
          </w:p>
        </w:tc>
        <w:tc>
          <w:tcPr>
            <w:tcW w:w="1410" w:type="dxa"/>
            <w:vAlign w:val="center"/>
            <w:hideMark/>
          </w:tcPr>
          <w:p w14:paraId="00A36C1B" w14:textId="77777777" w:rsidR="00F50086" w:rsidRPr="003D3059" w:rsidRDefault="00F50086" w:rsidP="00AE429A">
            <w:pPr>
              <w:tabs>
                <w:tab w:val="left" w:pos="1080"/>
              </w:tabs>
              <w:jc w:val="right"/>
              <w:rPr>
                <w:rFonts w:cstheme="minorHAnsi"/>
              </w:rPr>
            </w:pPr>
            <w:r w:rsidRPr="003D3059">
              <w:rPr>
                <w:rFonts w:cstheme="minorHAnsi"/>
              </w:rPr>
              <w:t>$ -</w:t>
            </w:r>
          </w:p>
        </w:tc>
        <w:tc>
          <w:tcPr>
            <w:tcW w:w="1313" w:type="dxa"/>
            <w:vAlign w:val="center"/>
            <w:hideMark/>
          </w:tcPr>
          <w:p w14:paraId="1877063B" w14:textId="77777777" w:rsidR="00F50086" w:rsidRPr="003D3059" w:rsidRDefault="00F50086" w:rsidP="00AE429A">
            <w:pPr>
              <w:tabs>
                <w:tab w:val="left" w:pos="1080"/>
              </w:tabs>
              <w:jc w:val="right"/>
              <w:rPr>
                <w:rFonts w:cstheme="minorHAnsi"/>
              </w:rPr>
            </w:pPr>
          </w:p>
        </w:tc>
        <w:tc>
          <w:tcPr>
            <w:tcW w:w="1590" w:type="dxa"/>
            <w:noWrap/>
            <w:vAlign w:val="center"/>
            <w:hideMark/>
          </w:tcPr>
          <w:p w14:paraId="2936B54F" w14:textId="77777777" w:rsidR="00F50086" w:rsidRPr="003D3059" w:rsidRDefault="00F50086" w:rsidP="00AE429A">
            <w:pPr>
              <w:tabs>
                <w:tab w:val="left" w:pos="1080"/>
              </w:tabs>
              <w:jc w:val="right"/>
              <w:rPr>
                <w:rFonts w:cstheme="minorHAnsi"/>
              </w:rPr>
            </w:pPr>
            <w:r w:rsidRPr="003D3059">
              <w:rPr>
                <w:rFonts w:cstheme="minorHAnsi"/>
              </w:rPr>
              <w:t>$ -</w:t>
            </w:r>
          </w:p>
        </w:tc>
      </w:tr>
      <w:tr w:rsidR="00285458" w:rsidRPr="003D3059" w14:paraId="62F06249" w14:textId="77777777" w:rsidTr="004F77B7">
        <w:trPr>
          <w:trHeight w:val="645"/>
          <w:jc w:val="center"/>
        </w:trPr>
        <w:tc>
          <w:tcPr>
            <w:tcW w:w="1140" w:type="dxa"/>
            <w:vAlign w:val="center"/>
          </w:tcPr>
          <w:p w14:paraId="4FFF324B" w14:textId="6F0A8A21" w:rsidR="00285458" w:rsidRPr="003D3059" w:rsidRDefault="001B32FC" w:rsidP="001B32FC">
            <w:pPr>
              <w:tabs>
                <w:tab w:val="left" w:pos="1080"/>
              </w:tabs>
              <w:jc w:val="center"/>
              <w:rPr>
                <w:rFonts w:cstheme="minorHAnsi"/>
                <w:iCs/>
              </w:rPr>
            </w:pPr>
            <w:r w:rsidRPr="003D3059">
              <w:rPr>
                <w:rFonts w:cstheme="minorHAnsi"/>
                <w:iCs/>
              </w:rPr>
              <w:t>12</w:t>
            </w:r>
          </w:p>
        </w:tc>
        <w:tc>
          <w:tcPr>
            <w:tcW w:w="920" w:type="dxa"/>
            <w:vAlign w:val="center"/>
          </w:tcPr>
          <w:p w14:paraId="0C395013" w14:textId="09CE0E18" w:rsidR="00285458" w:rsidRPr="003D3059" w:rsidRDefault="00285458" w:rsidP="001B32FC">
            <w:pPr>
              <w:tabs>
                <w:tab w:val="left" w:pos="1080"/>
              </w:tabs>
              <w:jc w:val="center"/>
              <w:rPr>
                <w:rFonts w:cstheme="minorHAnsi"/>
                <w:iCs/>
              </w:rPr>
            </w:pPr>
            <w:r w:rsidRPr="003D3059">
              <w:rPr>
                <w:rFonts w:cstheme="minorHAnsi"/>
                <w:iCs/>
              </w:rPr>
              <w:t>N/A</w:t>
            </w:r>
          </w:p>
        </w:tc>
        <w:tc>
          <w:tcPr>
            <w:tcW w:w="2615" w:type="dxa"/>
            <w:vAlign w:val="center"/>
          </w:tcPr>
          <w:p w14:paraId="0DC1A0CD" w14:textId="7F81D265" w:rsidR="00285458" w:rsidRPr="003D3059" w:rsidDel="00285458" w:rsidRDefault="00285458" w:rsidP="001B32FC">
            <w:pPr>
              <w:tabs>
                <w:tab w:val="left" w:pos="1080"/>
              </w:tabs>
              <w:rPr>
                <w:rFonts w:cstheme="minorHAnsi"/>
                <w:iCs/>
              </w:rPr>
            </w:pPr>
            <w:r w:rsidRPr="003D3059">
              <w:rPr>
                <w:rFonts w:cstheme="minorHAnsi"/>
                <w:iCs/>
              </w:rPr>
              <w:t xml:space="preserve">Monthly </w:t>
            </w:r>
            <w:proofErr w:type="gramStart"/>
            <w:r w:rsidRPr="003D3059">
              <w:rPr>
                <w:rFonts w:cstheme="minorHAnsi"/>
                <w:iCs/>
              </w:rPr>
              <w:t>Report</w:t>
            </w:r>
            <w:r w:rsidR="00777DAE" w:rsidRPr="003D3059">
              <w:rPr>
                <w:rFonts w:cstheme="minorHAnsi"/>
                <w:iCs/>
              </w:rPr>
              <w:t xml:space="preserve">  (</w:t>
            </w:r>
            <w:proofErr w:type="gramEnd"/>
            <w:r w:rsidRPr="003D3059">
              <w:rPr>
                <w:rFonts w:cstheme="minorHAnsi"/>
                <w:iCs/>
              </w:rPr>
              <w:t>Technical and Business Reports)</w:t>
            </w:r>
          </w:p>
        </w:tc>
        <w:tc>
          <w:tcPr>
            <w:tcW w:w="1987" w:type="dxa"/>
            <w:vAlign w:val="center"/>
          </w:tcPr>
          <w:p w14:paraId="58429F47" w14:textId="4DF09176" w:rsidR="00285458" w:rsidRPr="003D3059" w:rsidRDefault="00285458" w:rsidP="001B32FC">
            <w:pPr>
              <w:tabs>
                <w:tab w:val="left" w:pos="1080"/>
              </w:tabs>
              <w:jc w:val="right"/>
              <w:rPr>
                <w:rFonts w:cstheme="minorHAnsi"/>
                <w:iCs/>
              </w:rPr>
            </w:pPr>
            <w:r w:rsidRPr="003D3059">
              <w:rPr>
                <w:rFonts w:cstheme="minorHAnsi"/>
                <w:iCs/>
              </w:rPr>
              <w:t>8/</w:t>
            </w:r>
            <w:r w:rsidR="00F9104F">
              <w:rPr>
                <w:rFonts w:cstheme="minorHAnsi"/>
                <w:iCs/>
              </w:rPr>
              <w:t>1</w:t>
            </w:r>
            <w:r w:rsidR="00F9104F" w:rsidRPr="003D3059">
              <w:rPr>
                <w:rFonts w:cstheme="minorHAnsi"/>
                <w:iCs/>
              </w:rPr>
              <w:t>5</w:t>
            </w:r>
            <w:r w:rsidRPr="003D3059">
              <w:rPr>
                <w:rFonts w:cstheme="minorHAnsi"/>
                <w:iCs/>
              </w:rPr>
              <w:t>/2020</w:t>
            </w:r>
          </w:p>
        </w:tc>
        <w:tc>
          <w:tcPr>
            <w:tcW w:w="1410" w:type="dxa"/>
            <w:vAlign w:val="center"/>
          </w:tcPr>
          <w:p w14:paraId="0EE55996" w14:textId="6FB63DE5" w:rsidR="00285458" w:rsidRPr="003D3059" w:rsidRDefault="00285458" w:rsidP="001B32FC">
            <w:pPr>
              <w:tabs>
                <w:tab w:val="left" w:pos="1080"/>
              </w:tabs>
              <w:jc w:val="right"/>
              <w:rPr>
                <w:rFonts w:cstheme="minorHAnsi"/>
                <w:iCs/>
              </w:rPr>
            </w:pPr>
            <w:r w:rsidRPr="003D3059">
              <w:rPr>
                <w:rFonts w:cstheme="minorHAnsi"/>
                <w:iCs/>
              </w:rPr>
              <w:t>$ -</w:t>
            </w:r>
          </w:p>
        </w:tc>
        <w:tc>
          <w:tcPr>
            <w:tcW w:w="1313" w:type="dxa"/>
            <w:vAlign w:val="center"/>
          </w:tcPr>
          <w:p w14:paraId="0FAA8D76" w14:textId="77777777" w:rsidR="00285458" w:rsidRPr="003D3059" w:rsidRDefault="00285458" w:rsidP="001B32FC">
            <w:pPr>
              <w:tabs>
                <w:tab w:val="left" w:pos="1080"/>
              </w:tabs>
              <w:jc w:val="right"/>
              <w:rPr>
                <w:rFonts w:cstheme="minorHAnsi"/>
                <w:iCs/>
              </w:rPr>
            </w:pPr>
          </w:p>
        </w:tc>
        <w:tc>
          <w:tcPr>
            <w:tcW w:w="1590" w:type="dxa"/>
            <w:noWrap/>
            <w:vAlign w:val="center"/>
          </w:tcPr>
          <w:p w14:paraId="1D01A3AA" w14:textId="3D716C88" w:rsidR="00285458" w:rsidRPr="003D3059" w:rsidRDefault="00285458" w:rsidP="001B32FC">
            <w:pPr>
              <w:tabs>
                <w:tab w:val="left" w:pos="1080"/>
              </w:tabs>
              <w:jc w:val="right"/>
              <w:rPr>
                <w:rFonts w:cstheme="minorHAnsi"/>
                <w:iCs/>
              </w:rPr>
            </w:pPr>
            <w:r w:rsidRPr="003D3059">
              <w:rPr>
                <w:rFonts w:cstheme="minorHAnsi"/>
                <w:iCs/>
              </w:rPr>
              <w:t>$ -</w:t>
            </w:r>
          </w:p>
        </w:tc>
      </w:tr>
      <w:tr w:rsidR="00285458" w:rsidRPr="003D3059" w14:paraId="6B143991" w14:textId="77777777" w:rsidTr="004F77B7">
        <w:trPr>
          <w:trHeight w:val="645"/>
          <w:jc w:val="center"/>
        </w:trPr>
        <w:tc>
          <w:tcPr>
            <w:tcW w:w="1140" w:type="dxa"/>
            <w:vAlign w:val="center"/>
          </w:tcPr>
          <w:p w14:paraId="4939E88D" w14:textId="3D412C1F" w:rsidR="00285458" w:rsidRPr="003D3059" w:rsidRDefault="001B32FC" w:rsidP="001B32FC">
            <w:pPr>
              <w:tabs>
                <w:tab w:val="left" w:pos="1080"/>
              </w:tabs>
              <w:jc w:val="center"/>
              <w:rPr>
                <w:rFonts w:cstheme="minorHAnsi"/>
                <w:iCs/>
              </w:rPr>
            </w:pPr>
            <w:r w:rsidRPr="003D3059">
              <w:rPr>
                <w:rFonts w:cstheme="minorHAnsi"/>
                <w:iCs/>
              </w:rPr>
              <w:t>13</w:t>
            </w:r>
          </w:p>
        </w:tc>
        <w:tc>
          <w:tcPr>
            <w:tcW w:w="920" w:type="dxa"/>
            <w:vAlign w:val="center"/>
          </w:tcPr>
          <w:p w14:paraId="4D9B54E5" w14:textId="74C87124" w:rsidR="00285458" w:rsidRPr="003D3059" w:rsidRDefault="00285458" w:rsidP="001B32FC">
            <w:pPr>
              <w:tabs>
                <w:tab w:val="left" w:pos="1080"/>
              </w:tabs>
              <w:jc w:val="center"/>
              <w:rPr>
                <w:rFonts w:cstheme="minorHAnsi"/>
                <w:iCs/>
              </w:rPr>
            </w:pPr>
            <w:r w:rsidRPr="003D3059">
              <w:rPr>
                <w:rFonts w:cstheme="minorHAnsi"/>
                <w:iCs/>
              </w:rPr>
              <w:t>N/A</w:t>
            </w:r>
          </w:p>
        </w:tc>
        <w:tc>
          <w:tcPr>
            <w:tcW w:w="2615" w:type="dxa"/>
            <w:vAlign w:val="center"/>
          </w:tcPr>
          <w:p w14:paraId="5B14AFB4" w14:textId="4448E07D" w:rsidR="00285458" w:rsidRPr="003D3059" w:rsidDel="00285458" w:rsidRDefault="00285458" w:rsidP="001B32FC">
            <w:pPr>
              <w:tabs>
                <w:tab w:val="left" w:pos="1080"/>
              </w:tabs>
              <w:rPr>
                <w:rFonts w:cstheme="minorHAnsi"/>
                <w:iCs/>
              </w:rPr>
            </w:pPr>
            <w:r w:rsidRPr="003D3059">
              <w:rPr>
                <w:rFonts w:cstheme="minorHAnsi"/>
                <w:iCs/>
              </w:rPr>
              <w:t xml:space="preserve">Monthly </w:t>
            </w:r>
            <w:proofErr w:type="gramStart"/>
            <w:r w:rsidRPr="003D3059">
              <w:rPr>
                <w:rFonts w:cstheme="minorHAnsi"/>
                <w:iCs/>
              </w:rPr>
              <w:t>Report</w:t>
            </w:r>
            <w:r w:rsidR="00777DAE" w:rsidRPr="003D3059">
              <w:rPr>
                <w:rFonts w:cstheme="minorHAnsi"/>
                <w:iCs/>
              </w:rPr>
              <w:t xml:space="preserve">  (</w:t>
            </w:r>
            <w:proofErr w:type="gramEnd"/>
            <w:r w:rsidRPr="003D3059">
              <w:rPr>
                <w:rFonts w:cstheme="minorHAnsi"/>
                <w:iCs/>
              </w:rPr>
              <w:t>Technical and Business Reports)</w:t>
            </w:r>
          </w:p>
        </w:tc>
        <w:tc>
          <w:tcPr>
            <w:tcW w:w="1987" w:type="dxa"/>
            <w:vAlign w:val="center"/>
          </w:tcPr>
          <w:p w14:paraId="43A5766A" w14:textId="21093CC0" w:rsidR="00285458" w:rsidRPr="003D3059" w:rsidRDefault="00285458" w:rsidP="001B32FC">
            <w:pPr>
              <w:tabs>
                <w:tab w:val="left" w:pos="1080"/>
              </w:tabs>
              <w:jc w:val="right"/>
              <w:rPr>
                <w:rFonts w:cstheme="minorHAnsi"/>
                <w:iCs/>
              </w:rPr>
            </w:pPr>
            <w:r w:rsidRPr="003D3059">
              <w:rPr>
                <w:rFonts w:cstheme="minorHAnsi"/>
                <w:iCs/>
              </w:rPr>
              <w:t>9/</w:t>
            </w:r>
            <w:r w:rsidR="00F9104F">
              <w:rPr>
                <w:rFonts w:cstheme="minorHAnsi"/>
                <w:iCs/>
              </w:rPr>
              <w:t>1</w:t>
            </w:r>
            <w:r w:rsidR="00F9104F" w:rsidRPr="003D3059">
              <w:rPr>
                <w:rFonts w:cstheme="minorHAnsi"/>
                <w:iCs/>
              </w:rPr>
              <w:t>5</w:t>
            </w:r>
            <w:r w:rsidRPr="003D3059">
              <w:rPr>
                <w:rFonts w:cstheme="minorHAnsi"/>
                <w:iCs/>
              </w:rPr>
              <w:t>/2020</w:t>
            </w:r>
          </w:p>
        </w:tc>
        <w:tc>
          <w:tcPr>
            <w:tcW w:w="1410" w:type="dxa"/>
            <w:vAlign w:val="center"/>
          </w:tcPr>
          <w:p w14:paraId="3DBC9B2C" w14:textId="2650A56D" w:rsidR="00285458" w:rsidRPr="003D3059" w:rsidRDefault="00285458" w:rsidP="001B32FC">
            <w:pPr>
              <w:tabs>
                <w:tab w:val="left" w:pos="1080"/>
              </w:tabs>
              <w:jc w:val="right"/>
              <w:rPr>
                <w:rFonts w:cstheme="minorHAnsi"/>
                <w:iCs/>
              </w:rPr>
            </w:pPr>
            <w:r w:rsidRPr="003D3059">
              <w:rPr>
                <w:rFonts w:cstheme="minorHAnsi"/>
                <w:iCs/>
              </w:rPr>
              <w:t>$ -</w:t>
            </w:r>
          </w:p>
        </w:tc>
        <w:tc>
          <w:tcPr>
            <w:tcW w:w="1313" w:type="dxa"/>
            <w:vAlign w:val="center"/>
          </w:tcPr>
          <w:p w14:paraId="0799B896" w14:textId="77777777" w:rsidR="00285458" w:rsidRPr="003D3059" w:rsidRDefault="00285458" w:rsidP="001B32FC">
            <w:pPr>
              <w:tabs>
                <w:tab w:val="left" w:pos="1080"/>
              </w:tabs>
              <w:jc w:val="right"/>
              <w:rPr>
                <w:rFonts w:cstheme="minorHAnsi"/>
                <w:iCs/>
              </w:rPr>
            </w:pPr>
          </w:p>
        </w:tc>
        <w:tc>
          <w:tcPr>
            <w:tcW w:w="1590" w:type="dxa"/>
            <w:noWrap/>
            <w:vAlign w:val="center"/>
          </w:tcPr>
          <w:p w14:paraId="2F4AFE8D" w14:textId="7EE71F3C" w:rsidR="00285458" w:rsidRPr="003D3059" w:rsidRDefault="00285458" w:rsidP="001B32FC">
            <w:pPr>
              <w:tabs>
                <w:tab w:val="left" w:pos="1080"/>
              </w:tabs>
              <w:jc w:val="right"/>
              <w:rPr>
                <w:rFonts w:cstheme="minorHAnsi"/>
                <w:iCs/>
              </w:rPr>
            </w:pPr>
            <w:r w:rsidRPr="003D3059">
              <w:rPr>
                <w:rFonts w:cstheme="minorHAnsi"/>
                <w:iCs/>
              </w:rPr>
              <w:t>$ -</w:t>
            </w:r>
          </w:p>
        </w:tc>
      </w:tr>
      <w:tr w:rsidR="00F50086" w:rsidRPr="003D3059" w14:paraId="30CC3C5D" w14:textId="77777777" w:rsidTr="00AE429A">
        <w:trPr>
          <w:trHeight w:val="330"/>
          <w:jc w:val="center"/>
        </w:trPr>
        <w:tc>
          <w:tcPr>
            <w:tcW w:w="1140" w:type="dxa"/>
            <w:vAlign w:val="center"/>
            <w:hideMark/>
          </w:tcPr>
          <w:p w14:paraId="6555714E" w14:textId="41C271FA" w:rsidR="00F50086" w:rsidRPr="003D3059" w:rsidRDefault="00285458" w:rsidP="00AE429A">
            <w:pPr>
              <w:tabs>
                <w:tab w:val="left" w:pos="1080"/>
              </w:tabs>
              <w:jc w:val="center"/>
              <w:rPr>
                <w:rFonts w:cstheme="minorHAnsi"/>
              </w:rPr>
            </w:pPr>
            <w:r w:rsidRPr="003D3059">
              <w:rPr>
                <w:rFonts w:cstheme="minorHAnsi"/>
                <w:iCs/>
              </w:rPr>
              <w:t>1</w:t>
            </w:r>
            <w:r w:rsidR="001B32FC" w:rsidRPr="003D3059">
              <w:rPr>
                <w:rFonts w:cstheme="minorHAnsi"/>
                <w:iCs/>
              </w:rPr>
              <w:t>4</w:t>
            </w:r>
          </w:p>
        </w:tc>
        <w:tc>
          <w:tcPr>
            <w:tcW w:w="920" w:type="dxa"/>
            <w:vAlign w:val="center"/>
            <w:hideMark/>
          </w:tcPr>
          <w:p w14:paraId="19E8B1C7" w14:textId="77777777" w:rsidR="00F50086" w:rsidRPr="003D3059" w:rsidRDefault="00F50086" w:rsidP="00AE429A">
            <w:pPr>
              <w:tabs>
                <w:tab w:val="left" w:pos="1080"/>
              </w:tabs>
              <w:jc w:val="center"/>
              <w:rPr>
                <w:rFonts w:cstheme="minorHAnsi"/>
              </w:rPr>
            </w:pPr>
            <w:r w:rsidRPr="003D3059">
              <w:rPr>
                <w:rFonts w:cstheme="minorHAnsi"/>
              </w:rPr>
              <w:t>4</w:t>
            </w:r>
          </w:p>
        </w:tc>
        <w:tc>
          <w:tcPr>
            <w:tcW w:w="2615" w:type="dxa"/>
            <w:vAlign w:val="center"/>
            <w:hideMark/>
          </w:tcPr>
          <w:p w14:paraId="0EF8DD1D" w14:textId="77777777" w:rsidR="00F50086" w:rsidRPr="003D3059" w:rsidRDefault="00F50086" w:rsidP="00AE429A">
            <w:pPr>
              <w:tabs>
                <w:tab w:val="left" w:pos="1080"/>
              </w:tabs>
              <w:rPr>
                <w:rFonts w:cstheme="minorHAnsi"/>
              </w:rPr>
            </w:pPr>
            <w:r w:rsidRPr="003D3059">
              <w:rPr>
                <w:rFonts w:cstheme="minorHAnsi"/>
              </w:rPr>
              <w:t>Toxicity Studies</w:t>
            </w:r>
          </w:p>
        </w:tc>
        <w:tc>
          <w:tcPr>
            <w:tcW w:w="1987" w:type="dxa"/>
            <w:vAlign w:val="center"/>
            <w:hideMark/>
          </w:tcPr>
          <w:p w14:paraId="7C474F63" w14:textId="77777777" w:rsidR="00F50086" w:rsidRPr="003D3059" w:rsidRDefault="00F50086" w:rsidP="00AE429A">
            <w:pPr>
              <w:tabs>
                <w:tab w:val="left" w:pos="1080"/>
              </w:tabs>
              <w:jc w:val="right"/>
              <w:rPr>
                <w:rFonts w:cstheme="minorHAnsi"/>
              </w:rPr>
            </w:pPr>
            <w:r w:rsidRPr="003D3059">
              <w:rPr>
                <w:rFonts w:cstheme="minorHAnsi"/>
              </w:rPr>
              <w:t>10/1/2020</w:t>
            </w:r>
          </w:p>
        </w:tc>
        <w:tc>
          <w:tcPr>
            <w:tcW w:w="1410" w:type="dxa"/>
            <w:vAlign w:val="center"/>
            <w:hideMark/>
          </w:tcPr>
          <w:p w14:paraId="56BD8F76" w14:textId="77777777" w:rsidR="00F50086" w:rsidRPr="003D3059" w:rsidRDefault="00F50086" w:rsidP="00AE429A">
            <w:pPr>
              <w:tabs>
                <w:tab w:val="left" w:pos="1080"/>
              </w:tabs>
              <w:jc w:val="right"/>
              <w:rPr>
                <w:rFonts w:cstheme="minorHAnsi"/>
              </w:rPr>
            </w:pPr>
            <w:r w:rsidRPr="003D3059">
              <w:rPr>
                <w:rFonts w:cstheme="minorHAnsi"/>
              </w:rPr>
              <w:t>$63,227</w:t>
            </w:r>
          </w:p>
        </w:tc>
        <w:tc>
          <w:tcPr>
            <w:tcW w:w="1313" w:type="dxa"/>
            <w:vAlign w:val="center"/>
            <w:hideMark/>
          </w:tcPr>
          <w:p w14:paraId="41357D81" w14:textId="77777777" w:rsidR="00F50086" w:rsidRPr="003D3059" w:rsidRDefault="00F50086" w:rsidP="00AE429A">
            <w:pPr>
              <w:tabs>
                <w:tab w:val="left" w:pos="1080"/>
              </w:tabs>
              <w:jc w:val="right"/>
              <w:rPr>
                <w:rFonts w:cstheme="minorHAnsi"/>
              </w:rPr>
            </w:pPr>
          </w:p>
        </w:tc>
        <w:tc>
          <w:tcPr>
            <w:tcW w:w="1590" w:type="dxa"/>
            <w:noWrap/>
            <w:vAlign w:val="center"/>
            <w:hideMark/>
          </w:tcPr>
          <w:p w14:paraId="3C1C9D53" w14:textId="77777777" w:rsidR="00F50086" w:rsidRPr="003D3059" w:rsidRDefault="00F50086" w:rsidP="00AE429A">
            <w:pPr>
              <w:tabs>
                <w:tab w:val="left" w:pos="1080"/>
              </w:tabs>
              <w:jc w:val="right"/>
              <w:rPr>
                <w:rFonts w:cstheme="minorHAnsi"/>
              </w:rPr>
            </w:pPr>
            <w:r w:rsidRPr="003D3059">
              <w:rPr>
                <w:rFonts w:cstheme="minorHAnsi"/>
              </w:rPr>
              <w:t>$63,227</w:t>
            </w:r>
          </w:p>
        </w:tc>
      </w:tr>
      <w:tr w:rsidR="00F50086" w:rsidRPr="003D3059" w14:paraId="63482F38" w14:textId="77777777" w:rsidTr="00AE429A">
        <w:trPr>
          <w:trHeight w:val="330"/>
          <w:jc w:val="center"/>
        </w:trPr>
        <w:tc>
          <w:tcPr>
            <w:tcW w:w="1140" w:type="dxa"/>
            <w:vAlign w:val="center"/>
            <w:hideMark/>
          </w:tcPr>
          <w:p w14:paraId="26349301" w14:textId="5B9B50C5" w:rsidR="00F50086" w:rsidRPr="003D3059" w:rsidRDefault="00285458" w:rsidP="00AE429A">
            <w:pPr>
              <w:tabs>
                <w:tab w:val="left" w:pos="1080"/>
              </w:tabs>
              <w:jc w:val="center"/>
              <w:rPr>
                <w:rFonts w:cstheme="minorHAnsi"/>
              </w:rPr>
            </w:pPr>
            <w:r w:rsidRPr="003D3059">
              <w:rPr>
                <w:rFonts w:cstheme="minorHAnsi"/>
                <w:iCs/>
              </w:rPr>
              <w:t>1</w:t>
            </w:r>
            <w:r w:rsidR="001B32FC" w:rsidRPr="003D3059">
              <w:rPr>
                <w:rFonts w:cstheme="minorHAnsi"/>
                <w:iCs/>
              </w:rPr>
              <w:t>5</w:t>
            </w:r>
          </w:p>
        </w:tc>
        <w:tc>
          <w:tcPr>
            <w:tcW w:w="920" w:type="dxa"/>
            <w:vAlign w:val="center"/>
            <w:hideMark/>
          </w:tcPr>
          <w:p w14:paraId="49F85153" w14:textId="77777777" w:rsidR="00F50086" w:rsidRPr="003D3059" w:rsidRDefault="00F50086" w:rsidP="00AE429A">
            <w:pPr>
              <w:tabs>
                <w:tab w:val="left" w:pos="1080"/>
              </w:tabs>
              <w:jc w:val="center"/>
              <w:rPr>
                <w:rFonts w:cstheme="minorHAnsi"/>
              </w:rPr>
            </w:pPr>
            <w:r w:rsidRPr="003D3059">
              <w:rPr>
                <w:rFonts w:cstheme="minorHAnsi"/>
              </w:rPr>
              <w:t>N/A</w:t>
            </w:r>
          </w:p>
        </w:tc>
        <w:tc>
          <w:tcPr>
            <w:tcW w:w="2615" w:type="dxa"/>
            <w:vAlign w:val="center"/>
            <w:hideMark/>
          </w:tcPr>
          <w:p w14:paraId="5654AD53" w14:textId="77777777" w:rsidR="00F50086" w:rsidRPr="003D3059" w:rsidRDefault="00F50086" w:rsidP="00AE429A">
            <w:pPr>
              <w:tabs>
                <w:tab w:val="left" w:pos="1080"/>
              </w:tabs>
              <w:rPr>
                <w:rFonts w:cstheme="minorHAnsi"/>
              </w:rPr>
            </w:pPr>
            <w:r w:rsidRPr="003D3059">
              <w:rPr>
                <w:rFonts w:cstheme="minorHAnsi"/>
              </w:rPr>
              <w:t>Annual Report 1</w:t>
            </w:r>
          </w:p>
        </w:tc>
        <w:tc>
          <w:tcPr>
            <w:tcW w:w="1987" w:type="dxa"/>
            <w:vAlign w:val="center"/>
            <w:hideMark/>
          </w:tcPr>
          <w:p w14:paraId="098A30A2" w14:textId="77777777" w:rsidR="00F50086" w:rsidRPr="003D3059" w:rsidRDefault="00F50086" w:rsidP="00AE429A">
            <w:pPr>
              <w:tabs>
                <w:tab w:val="left" w:pos="1080"/>
              </w:tabs>
              <w:jc w:val="right"/>
              <w:rPr>
                <w:rFonts w:cstheme="minorHAnsi"/>
              </w:rPr>
            </w:pPr>
            <w:r w:rsidRPr="003D3059">
              <w:rPr>
                <w:rFonts w:cstheme="minorHAnsi"/>
              </w:rPr>
              <w:t>10/25/2020</w:t>
            </w:r>
          </w:p>
        </w:tc>
        <w:tc>
          <w:tcPr>
            <w:tcW w:w="1410" w:type="dxa"/>
            <w:vAlign w:val="center"/>
            <w:hideMark/>
          </w:tcPr>
          <w:p w14:paraId="15786469" w14:textId="77777777" w:rsidR="00F50086" w:rsidRPr="003D3059" w:rsidRDefault="00F50086" w:rsidP="00AE429A">
            <w:pPr>
              <w:tabs>
                <w:tab w:val="left" w:pos="1080"/>
              </w:tabs>
              <w:jc w:val="right"/>
              <w:rPr>
                <w:rFonts w:cstheme="minorHAnsi"/>
              </w:rPr>
            </w:pPr>
            <w:r w:rsidRPr="003D3059">
              <w:rPr>
                <w:rFonts w:cstheme="minorHAnsi"/>
              </w:rPr>
              <w:t>$ -</w:t>
            </w:r>
          </w:p>
        </w:tc>
        <w:tc>
          <w:tcPr>
            <w:tcW w:w="1313" w:type="dxa"/>
            <w:vAlign w:val="center"/>
            <w:hideMark/>
          </w:tcPr>
          <w:p w14:paraId="46B0D467" w14:textId="77777777" w:rsidR="00F50086" w:rsidRPr="003D3059" w:rsidRDefault="00F50086" w:rsidP="00AE429A">
            <w:pPr>
              <w:tabs>
                <w:tab w:val="left" w:pos="1080"/>
              </w:tabs>
              <w:jc w:val="right"/>
              <w:rPr>
                <w:rFonts w:cstheme="minorHAnsi"/>
              </w:rPr>
            </w:pPr>
          </w:p>
        </w:tc>
        <w:tc>
          <w:tcPr>
            <w:tcW w:w="1590" w:type="dxa"/>
            <w:noWrap/>
            <w:vAlign w:val="center"/>
            <w:hideMark/>
          </w:tcPr>
          <w:p w14:paraId="08D15F78" w14:textId="77777777" w:rsidR="00F50086" w:rsidRPr="003D3059" w:rsidRDefault="00F50086" w:rsidP="00AE429A">
            <w:pPr>
              <w:tabs>
                <w:tab w:val="left" w:pos="1080"/>
              </w:tabs>
              <w:jc w:val="right"/>
              <w:rPr>
                <w:rFonts w:cstheme="minorHAnsi"/>
              </w:rPr>
            </w:pPr>
            <w:r w:rsidRPr="003D3059">
              <w:rPr>
                <w:rFonts w:cstheme="minorHAnsi"/>
              </w:rPr>
              <w:t>$ -</w:t>
            </w:r>
          </w:p>
        </w:tc>
      </w:tr>
      <w:tr w:rsidR="00285458" w:rsidRPr="003D3059" w14:paraId="03A0484D" w14:textId="77777777" w:rsidTr="004F77B7">
        <w:trPr>
          <w:trHeight w:val="330"/>
          <w:jc w:val="center"/>
        </w:trPr>
        <w:tc>
          <w:tcPr>
            <w:tcW w:w="1140" w:type="dxa"/>
            <w:vAlign w:val="center"/>
          </w:tcPr>
          <w:p w14:paraId="5A2F16A3" w14:textId="22E9571D" w:rsidR="00285458" w:rsidRPr="003D3059" w:rsidRDefault="00285458" w:rsidP="001B32FC">
            <w:pPr>
              <w:tabs>
                <w:tab w:val="left" w:pos="1080"/>
              </w:tabs>
              <w:jc w:val="center"/>
              <w:rPr>
                <w:rFonts w:cstheme="minorHAnsi"/>
                <w:iCs/>
              </w:rPr>
            </w:pPr>
            <w:r w:rsidRPr="003D3059">
              <w:rPr>
                <w:rFonts w:cstheme="minorHAnsi"/>
                <w:iCs/>
              </w:rPr>
              <w:t>1</w:t>
            </w:r>
            <w:r w:rsidR="001B32FC" w:rsidRPr="003D3059">
              <w:rPr>
                <w:rFonts w:cstheme="minorHAnsi"/>
                <w:iCs/>
              </w:rPr>
              <w:t>6</w:t>
            </w:r>
          </w:p>
        </w:tc>
        <w:tc>
          <w:tcPr>
            <w:tcW w:w="920" w:type="dxa"/>
            <w:vAlign w:val="center"/>
          </w:tcPr>
          <w:p w14:paraId="5B845F94" w14:textId="4092915D" w:rsidR="00285458" w:rsidRPr="003D3059" w:rsidRDefault="00285458" w:rsidP="001B32FC">
            <w:pPr>
              <w:tabs>
                <w:tab w:val="left" w:pos="1080"/>
              </w:tabs>
              <w:jc w:val="center"/>
              <w:rPr>
                <w:rFonts w:cstheme="minorHAnsi"/>
                <w:iCs/>
              </w:rPr>
            </w:pPr>
            <w:r w:rsidRPr="003D3059">
              <w:rPr>
                <w:rFonts w:cstheme="minorHAnsi"/>
                <w:iCs/>
              </w:rPr>
              <w:t>N/A</w:t>
            </w:r>
          </w:p>
        </w:tc>
        <w:tc>
          <w:tcPr>
            <w:tcW w:w="2615" w:type="dxa"/>
            <w:vAlign w:val="center"/>
          </w:tcPr>
          <w:p w14:paraId="00538DFB" w14:textId="32E8EB88" w:rsidR="00285458" w:rsidRPr="003D3059" w:rsidRDefault="00285458" w:rsidP="001B32FC">
            <w:pPr>
              <w:tabs>
                <w:tab w:val="left" w:pos="1080"/>
              </w:tabs>
              <w:rPr>
                <w:rFonts w:cstheme="minorHAnsi"/>
                <w:iCs/>
              </w:rPr>
            </w:pPr>
            <w:r w:rsidRPr="003D3059">
              <w:rPr>
                <w:rFonts w:cstheme="minorHAnsi"/>
                <w:iCs/>
              </w:rPr>
              <w:t xml:space="preserve">Monthly </w:t>
            </w:r>
            <w:proofErr w:type="gramStart"/>
            <w:r w:rsidRPr="003D3059">
              <w:rPr>
                <w:rFonts w:cstheme="minorHAnsi"/>
                <w:iCs/>
              </w:rPr>
              <w:t>Report</w:t>
            </w:r>
            <w:r w:rsidR="00777DAE" w:rsidRPr="003D3059">
              <w:rPr>
                <w:rFonts w:cstheme="minorHAnsi"/>
                <w:iCs/>
              </w:rPr>
              <w:t xml:space="preserve">  (</w:t>
            </w:r>
            <w:proofErr w:type="gramEnd"/>
            <w:r w:rsidRPr="003D3059">
              <w:rPr>
                <w:rFonts w:cstheme="minorHAnsi"/>
                <w:iCs/>
              </w:rPr>
              <w:t>Technical and Business Reports)</w:t>
            </w:r>
          </w:p>
        </w:tc>
        <w:tc>
          <w:tcPr>
            <w:tcW w:w="1987" w:type="dxa"/>
            <w:vAlign w:val="center"/>
          </w:tcPr>
          <w:p w14:paraId="207A882A" w14:textId="7A6C6644" w:rsidR="00285458" w:rsidRPr="003D3059" w:rsidRDefault="00285458" w:rsidP="001B32FC">
            <w:pPr>
              <w:tabs>
                <w:tab w:val="left" w:pos="1080"/>
              </w:tabs>
              <w:jc w:val="right"/>
              <w:rPr>
                <w:rFonts w:cstheme="minorHAnsi"/>
                <w:iCs/>
              </w:rPr>
            </w:pPr>
            <w:r w:rsidRPr="003D3059">
              <w:rPr>
                <w:rFonts w:cstheme="minorHAnsi"/>
                <w:iCs/>
              </w:rPr>
              <w:t>11/</w:t>
            </w:r>
            <w:r w:rsidR="00BA2B19">
              <w:rPr>
                <w:rFonts w:cstheme="minorHAnsi"/>
                <w:iCs/>
              </w:rPr>
              <w:t>1</w:t>
            </w:r>
            <w:r w:rsidR="00BA2B19" w:rsidRPr="003D3059">
              <w:rPr>
                <w:rFonts w:cstheme="minorHAnsi"/>
                <w:iCs/>
              </w:rPr>
              <w:t>5</w:t>
            </w:r>
            <w:r w:rsidRPr="003D3059">
              <w:rPr>
                <w:rFonts w:cstheme="minorHAnsi"/>
                <w:iCs/>
              </w:rPr>
              <w:t>/2020</w:t>
            </w:r>
          </w:p>
        </w:tc>
        <w:tc>
          <w:tcPr>
            <w:tcW w:w="1410" w:type="dxa"/>
            <w:vAlign w:val="center"/>
          </w:tcPr>
          <w:p w14:paraId="17C66CA8" w14:textId="3C42D1AC" w:rsidR="00285458" w:rsidRPr="003D3059" w:rsidRDefault="00285458" w:rsidP="001B32FC">
            <w:pPr>
              <w:tabs>
                <w:tab w:val="left" w:pos="1080"/>
              </w:tabs>
              <w:jc w:val="right"/>
              <w:rPr>
                <w:rFonts w:cstheme="minorHAnsi"/>
                <w:iCs/>
              </w:rPr>
            </w:pPr>
            <w:r w:rsidRPr="003D3059">
              <w:rPr>
                <w:rFonts w:cstheme="minorHAnsi"/>
                <w:iCs/>
              </w:rPr>
              <w:t>$ -</w:t>
            </w:r>
          </w:p>
        </w:tc>
        <w:tc>
          <w:tcPr>
            <w:tcW w:w="1313" w:type="dxa"/>
            <w:vAlign w:val="center"/>
          </w:tcPr>
          <w:p w14:paraId="32433024" w14:textId="77777777" w:rsidR="00285458" w:rsidRPr="003D3059" w:rsidRDefault="00285458" w:rsidP="001B32FC">
            <w:pPr>
              <w:tabs>
                <w:tab w:val="left" w:pos="1080"/>
              </w:tabs>
              <w:jc w:val="right"/>
              <w:rPr>
                <w:rFonts w:cstheme="minorHAnsi"/>
                <w:iCs/>
              </w:rPr>
            </w:pPr>
          </w:p>
        </w:tc>
        <w:tc>
          <w:tcPr>
            <w:tcW w:w="1590" w:type="dxa"/>
            <w:noWrap/>
            <w:vAlign w:val="center"/>
          </w:tcPr>
          <w:p w14:paraId="569A9704" w14:textId="6A7276D8" w:rsidR="00285458" w:rsidRPr="003D3059" w:rsidRDefault="00285458" w:rsidP="001B32FC">
            <w:pPr>
              <w:tabs>
                <w:tab w:val="left" w:pos="1080"/>
              </w:tabs>
              <w:jc w:val="right"/>
              <w:rPr>
                <w:rFonts w:cstheme="minorHAnsi"/>
                <w:iCs/>
              </w:rPr>
            </w:pPr>
            <w:r w:rsidRPr="003D3059">
              <w:rPr>
                <w:rFonts w:cstheme="minorHAnsi"/>
                <w:iCs/>
              </w:rPr>
              <w:t>$ -</w:t>
            </w:r>
          </w:p>
        </w:tc>
      </w:tr>
      <w:tr w:rsidR="00F50086" w:rsidRPr="003D3059" w14:paraId="4E6B042A" w14:textId="77777777" w:rsidTr="00AE429A">
        <w:trPr>
          <w:trHeight w:val="330"/>
          <w:jc w:val="center"/>
        </w:trPr>
        <w:tc>
          <w:tcPr>
            <w:tcW w:w="1140" w:type="dxa"/>
            <w:vAlign w:val="center"/>
            <w:hideMark/>
          </w:tcPr>
          <w:p w14:paraId="63487320" w14:textId="7076844F" w:rsidR="00F50086" w:rsidRPr="003D3059" w:rsidRDefault="00285458" w:rsidP="00AE429A">
            <w:pPr>
              <w:tabs>
                <w:tab w:val="left" w:pos="1080"/>
              </w:tabs>
              <w:jc w:val="center"/>
              <w:rPr>
                <w:rFonts w:cstheme="minorHAnsi"/>
              </w:rPr>
            </w:pPr>
            <w:r w:rsidRPr="003D3059">
              <w:rPr>
                <w:rFonts w:cstheme="minorHAnsi"/>
                <w:iCs/>
              </w:rPr>
              <w:t>1</w:t>
            </w:r>
            <w:r w:rsidR="001B32FC" w:rsidRPr="003D3059">
              <w:rPr>
                <w:rFonts w:cstheme="minorHAnsi"/>
                <w:iCs/>
              </w:rPr>
              <w:t>7</w:t>
            </w:r>
          </w:p>
        </w:tc>
        <w:tc>
          <w:tcPr>
            <w:tcW w:w="920" w:type="dxa"/>
            <w:vAlign w:val="center"/>
            <w:hideMark/>
          </w:tcPr>
          <w:p w14:paraId="6D756F29" w14:textId="77777777" w:rsidR="00F50086" w:rsidRPr="003D3059" w:rsidRDefault="00F50086" w:rsidP="00AE429A">
            <w:pPr>
              <w:tabs>
                <w:tab w:val="left" w:pos="1080"/>
              </w:tabs>
              <w:jc w:val="center"/>
              <w:rPr>
                <w:rFonts w:cstheme="minorHAnsi"/>
              </w:rPr>
            </w:pPr>
            <w:r w:rsidRPr="003D3059">
              <w:rPr>
                <w:rFonts w:cstheme="minorHAnsi"/>
              </w:rPr>
              <w:t>5</w:t>
            </w:r>
          </w:p>
        </w:tc>
        <w:tc>
          <w:tcPr>
            <w:tcW w:w="2615" w:type="dxa"/>
            <w:vAlign w:val="center"/>
            <w:hideMark/>
          </w:tcPr>
          <w:p w14:paraId="4D365E3F" w14:textId="26D1A581" w:rsidR="00F50086" w:rsidRPr="003D3059" w:rsidRDefault="00F50086" w:rsidP="00AE429A">
            <w:pPr>
              <w:tabs>
                <w:tab w:val="left" w:pos="1080"/>
              </w:tabs>
              <w:rPr>
                <w:rFonts w:cstheme="minorHAnsi"/>
              </w:rPr>
            </w:pPr>
            <w:r w:rsidRPr="003D3059">
              <w:rPr>
                <w:rFonts w:cstheme="minorHAnsi"/>
              </w:rPr>
              <w:t xml:space="preserve">FDA </w:t>
            </w:r>
            <w:r w:rsidR="00777DAE" w:rsidRPr="003D3059">
              <w:rPr>
                <w:rFonts w:cstheme="minorHAnsi"/>
              </w:rPr>
              <w:t>authorization trial</w:t>
            </w:r>
          </w:p>
        </w:tc>
        <w:tc>
          <w:tcPr>
            <w:tcW w:w="1987" w:type="dxa"/>
            <w:vAlign w:val="center"/>
            <w:hideMark/>
          </w:tcPr>
          <w:p w14:paraId="39CA7586" w14:textId="77777777" w:rsidR="00F50086" w:rsidRPr="003D3059" w:rsidRDefault="00F50086" w:rsidP="00AE429A">
            <w:pPr>
              <w:tabs>
                <w:tab w:val="left" w:pos="1080"/>
              </w:tabs>
              <w:jc w:val="right"/>
              <w:rPr>
                <w:rFonts w:cstheme="minorHAnsi"/>
              </w:rPr>
            </w:pPr>
            <w:r w:rsidRPr="003D3059">
              <w:rPr>
                <w:rFonts w:cstheme="minorHAnsi"/>
              </w:rPr>
              <w:t>11/30/2020</w:t>
            </w:r>
          </w:p>
        </w:tc>
        <w:tc>
          <w:tcPr>
            <w:tcW w:w="1410" w:type="dxa"/>
            <w:vAlign w:val="center"/>
            <w:hideMark/>
          </w:tcPr>
          <w:p w14:paraId="270B58F8" w14:textId="77777777" w:rsidR="00F50086" w:rsidRPr="003D3059" w:rsidRDefault="00F50086" w:rsidP="00AE429A">
            <w:pPr>
              <w:tabs>
                <w:tab w:val="left" w:pos="1080"/>
              </w:tabs>
              <w:jc w:val="right"/>
              <w:rPr>
                <w:rFonts w:cstheme="minorHAnsi"/>
              </w:rPr>
            </w:pPr>
            <w:r w:rsidRPr="003D3059">
              <w:rPr>
                <w:rFonts w:cstheme="minorHAnsi"/>
              </w:rPr>
              <w:t>$84,303</w:t>
            </w:r>
          </w:p>
        </w:tc>
        <w:tc>
          <w:tcPr>
            <w:tcW w:w="1313" w:type="dxa"/>
            <w:vAlign w:val="center"/>
            <w:hideMark/>
          </w:tcPr>
          <w:p w14:paraId="7960D9EA" w14:textId="77777777" w:rsidR="00F50086" w:rsidRPr="003D3059" w:rsidRDefault="00F50086" w:rsidP="00AE429A">
            <w:pPr>
              <w:tabs>
                <w:tab w:val="left" w:pos="1080"/>
              </w:tabs>
              <w:jc w:val="right"/>
              <w:rPr>
                <w:rFonts w:cstheme="minorHAnsi"/>
              </w:rPr>
            </w:pPr>
          </w:p>
        </w:tc>
        <w:tc>
          <w:tcPr>
            <w:tcW w:w="1590" w:type="dxa"/>
            <w:noWrap/>
            <w:vAlign w:val="center"/>
            <w:hideMark/>
          </w:tcPr>
          <w:p w14:paraId="1394CC37" w14:textId="77777777" w:rsidR="00F50086" w:rsidRPr="003D3059" w:rsidRDefault="00F50086" w:rsidP="00AE429A">
            <w:pPr>
              <w:tabs>
                <w:tab w:val="left" w:pos="1080"/>
              </w:tabs>
              <w:jc w:val="right"/>
              <w:rPr>
                <w:rFonts w:cstheme="minorHAnsi"/>
              </w:rPr>
            </w:pPr>
            <w:r w:rsidRPr="003D3059">
              <w:rPr>
                <w:rFonts w:cstheme="minorHAnsi"/>
              </w:rPr>
              <w:t>$84,303</w:t>
            </w:r>
          </w:p>
        </w:tc>
      </w:tr>
      <w:tr w:rsidR="00F50086" w:rsidRPr="003D3059" w14:paraId="66CCE70E" w14:textId="77777777" w:rsidTr="00AE429A">
        <w:trPr>
          <w:trHeight w:val="330"/>
          <w:jc w:val="center"/>
        </w:trPr>
        <w:tc>
          <w:tcPr>
            <w:tcW w:w="1140" w:type="dxa"/>
            <w:vAlign w:val="center"/>
            <w:hideMark/>
          </w:tcPr>
          <w:p w14:paraId="7A8BA335" w14:textId="0DBEB660" w:rsidR="00F50086" w:rsidRPr="003D3059" w:rsidRDefault="00F50086" w:rsidP="00AE429A">
            <w:pPr>
              <w:tabs>
                <w:tab w:val="left" w:pos="1080"/>
              </w:tabs>
              <w:jc w:val="center"/>
              <w:rPr>
                <w:rFonts w:cstheme="minorHAnsi"/>
              </w:rPr>
            </w:pPr>
            <w:r w:rsidRPr="003D3059">
              <w:rPr>
                <w:rFonts w:cstheme="minorHAnsi"/>
                <w:iCs/>
              </w:rPr>
              <w:t>1</w:t>
            </w:r>
            <w:r w:rsidR="001B32FC" w:rsidRPr="003D3059">
              <w:rPr>
                <w:rFonts w:cstheme="minorHAnsi"/>
                <w:iCs/>
              </w:rPr>
              <w:t>8</w:t>
            </w:r>
          </w:p>
        </w:tc>
        <w:tc>
          <w:tcPr>
            <w:tcW w:w="920" w:type="dxa"/>
            <w:vAlign w:val="center"/>
            <w:hideMark/>
          </w:tcPr>
          <w:p w14:paraId="5A01344B" w14:textId="77777777" w:rsidR="00F50086" w:rsidRPr="003D3059" w:rsidRDefault="00F50086" w:rsidP="00AE429A">
            <w:pPr>
              <w:tabs>
                <w:tab w:val="left" w:pos="1080"/>
              </w:tabs>
              <w:jc w:val="center"/>
              <w:rPr>
                <w:rFonts w:cstheme="minorHAnsi"/>
              </w:rPr>
            </w:pPr>
            <w:r w:rsidRPr="003D3059">
              <w:rPr>
                <w:rFonts w:cstheme="minorHAnsi"/>
              </w:rPr>
              <w:t>6</w:t>
            </w:r>
          </w:p>
        </w:tc>
        <w:tc>
          <w:tcPr>
            <w:tcW w:w="2615" w:type="dxa"/>
            <w:vAlign w:val="center"/>
            <w:hideMark/>
          </w:tcPr>
          <w:p w14:paraId="7B400DD0" w14:textId="77777777" w:rsidR="00F50086" w:rsidRPr="003D3059" w:rsidRDefault="00F50086" w:rsidP="00AE429A">
            <w:pPr>
              <w:tabs>
                <w:tab w:val="left" w:pos="1080"/>
              </w:tabs>
              <w:rPr>
                <w:rFonts w:cstheme="minorHAnsi"/>
              </w:rPr>
            </w:pPr>
            <w:r w:rsidRPr="003D3059">
              <w:rPr>
                <w:rFonts w:cstheme="minorHAnsi"/>
              </w:rPr>
              <w:t>Research staff trained</w:t>
            </w:r>
          </w:p>
        </w:tc>
        <w:tc>
          <w:tcPr>
            <w:tcW w:w="1987" w:type="dxa"/>
            <w:vAlign w:val="center"/>
            <w:hideMark/>
          </w:tcPr>
          <w:p w14:paraId="635EEC55" w14:textId="77777777" w:rsidR="00F50086" w:rsidRPr="003D3059" w:rsidRDefault="00F50086" w:rsidP="00AE429A">
            <w:pPr>
              <w:tabs>
                <w:tab w:val="left" w:pos="1080"/>
              </w:tabs>
              <w:jc w:val="right"/>
              <w:rPr>
                <w:rFonts w:cstheme="minorHAnsi"/>
              </w:rPr>
            </w:pPr>
            <w:r w:rsidRPr="003D3059">
              <w:rPr>
                <w:rFonts w:cstheme="minorHAnsi"/>
              </w:rPr>
              <w:t>11/30/2020</w:t>
            </w:r>
          </w:p>
        </w:tc>
        <w:tc>
          <w:tcPr>
            <w:tcW w:w="1410" w:type="dxa"/>
            <w:vAlign w:val="center"/>
            <w:hideMark/>
          </w:tcPr>
          <w:p w14:paraId="4B9D57D0" w14:textId="77777777" w:rsidR="00F50086" w:rsidRPr="003D3059" w:rsidRDefault="00F50086" w:rsidP="00AE429A">
            <w:pPr>
              <w:tabs>
                <w:tab w:val="left" w:pos="1080"/>
              </w:tabs>
              <w:jc w:val="right"/>
              <w:rPr>
                <w:rFonts w:cstheme="minorHAnsi"/>
              </w:rPr>
            </w:pPr>
            <w:r w:rsidRPr="003D3059">
              <w:rPr>
                <w:rFonts w:cstheme="minorHAnsi"/>
              </w:rPr>
              <w:t>$ -</w:t>
            </w:r>
          </w:p>
        </w:tc>
        <w:tc>
          <w:tcPr>
            <w:tcW w:w="1313" w:type="dxa"/>
            <w:vAlign w:val="center"/>
            <w:hideMark/>
          </w:tcPr>
          <w:p w14:paraId="6E3EA5B8" w14:textId="77777777" w:rsidR="00F50086" w:rsidRPr="003D3059" w:rsidRDefault="00F50086" w:rsidP="00AE429A">
            <w:pPr>
              <w:tabs>
                <w:tab w:val="left" w:pos="1080"/>
              </w:tabs>
              <w:jc w:val="right"/>
              <w:rPr>
                <w:rFonts w:cstheme="minorHAnsi"/>
              </w:rPr>
            </w:pPr>
          </w:p>
        </w:tc>
        <w:tc>
          <w:tcPr>
            <w:tcW w:w="1590" w:type="dxa"/>
            <w:noWrap/>
            <w:vAlign w:val="center"/>
            <w:hideMark/>
          </w:tcPr>
          <w:p w14:paraId="746877E8" w14:textId="77777777" w:rsidR="00F50086" w:rsidRPr="003D3059" w:rsidRDefault="00F50086" w:rsidP="00AE429A">
            <w:pPr>
              <w:tabs>
                <w:tab w:val="left" w:pos="1080"/>
              </w:tabs>
              <w:jc w:val="right"/>
              <w:rPr>
                <w:rFonts w:cstheme="minorHAnsi"/>
              </w:rPr>
            </w:pPr>
            <w:r w:rsidRPr="003D3059">
              <w:rPr>
                <w:rFonts w:cstheme="minorHAnsi"/>
              </w:rPr>
              <w:t>$ -</w:t>
            </w:r>
          </w:p>
        </w:tc>
      </w:tr>
      <w:tr w:rsidR="00F50086" w:rsidRPr="003D3059" w14:paraId="18CC6850" w14:textId="77777777" w:rsidTr="00AE429A">
        <w:trPr>
          <w:trHeight w:val="330"/>
          <w:jc w:val="center"/>
        </w:trPr>
        <w:tc>
          <w:tcPr>
            <w:tcW w:w="1140" w:type="dxa"/>
            <w:vAlign w:val="center"/>
            <w:hideMark/>
          </w:tcPr>
          <w:p w14:paraId="5DC8F3F4" w14:textId="68673519" w:rsidR="00F50086" w:rsidRPr="003D3059" w:rsidRDefault="001B32FC" w:rsidP="00AE429A">
            <w:pPr>
              <w:tabs>
                <w:tab w:val="left" w:pos="1080"/>
              </w:tabs>
              <w:jc w:val="center"/>
              <w:rPr>
                <w:rFonts w:cstheme="minorHAnsi"/>
              </w:rPr>
            </w:pPr>
            <w:r w:rsidRPr="003D3059">
              <w:rPr>
                <w:rFonts w:cstheme="minorHAnsi"/>
                <w:iCs/>
              </w:rPr>
              <w:t>19</w:t>
            </w:r>
          </w:p>
        </w:tc>
        <w:tc>
          <w:tcPr>
            <w:tcW w:w="920" w:type="dxa"/>
            <w:vAlign w:val="center"/>
            <w:hideMark/>
          </w:tcPr>
          <w:p w14:paraId="0143B8C0" w14:textId="77777777" w:rsidR="00F50086" w:rsidRPr="003D3059" w:rsidRDefault="00F50086" w:rsidP="00AE429A">
            <w:pPr>
              <w:tabs>
                <w:tab w:val="left" w:pos="1080"/>
              </w:tabs>
              <w:jc w:val="center"/>
              <w:rPr>
                <w:rFonts w:cstheme="minorHAnsi"/>
              </w:rPr>
            </w:pPr>
            <w:r w:rsidRPr="003D3059">
              <w:rPr>
                <w:rFonts w:cstheme="minorHAnsi"/>
              </w:rPr>
              <w:t>7</w:t>
            </w:r>
          </w:p>
        </w:tc>
        <w:tc>
          <w:tcPr>
            <w:tcW w:w="2615" w:type="dxa"/>
            <w:vAlign w:val="center"/>
            <w:hideMark/>
          </w:tcPr>
          <w:p w14:paraId="1E1360D0" w14:textId="77777777" w:rsidR="00F50086" w:rsidRPr="003D3059" w:rsidRDefault="00F50086" w:rsidP="00AE429A">
            <w:pPr>
              <w:tabs>
                <w:tab w:val="left" w:pos="1080"/>
              </w:tabs>
              <w:rPr>
                <w:rFonts w:cstheme="minorHAnsi"/>
              </w:rPr>
            </w:pPr>
            <w:r w:rsidRPr="003D3059">
              <w:rPr>
                <w:rFonts w:cstheme="minorHAnsi"/>
              </w:rPr>
              <w:t>Data Management system completed</w:t>
            </w:r>
          </w:p>
        </w:tc>
        <w:tc>
          <w:tcPr>
            <w:tcW w:w="1987" w:type="dxa"/>
            <w:vAlign w:val="center"/>
            <w:hideMark/>
          </w:tcPr>
          <w:p w14:paraId="6875D4D7" w14:textId="77777777" w:rsidR="00F50086" w:rsidRPr="003D3059" w:rsidRDefault="00F50086" w:rsidP="00AE429A">
            <w:pPr>
              <w:tabs>
                <w:tab w:val="left" w:pos="1080"/>
              </w:tabs>
              <w:jc w:val="right"/>
              <w:rPr>
                <w:rFonts w:cstheme="minorHAnsi"/>
              </w:rPr>
            </w:pPr>
            <w:r w:rsidRPr="003D3059">
              <w:rPr>
                <w:rFonts w:cstheme="minorHAnsi"/>
              </w:rPr>
              <w:t>11/30/2020</w:t>
            </w:r>
          </w:p>
        </w:tc>
        <w:tc>
          <w:tcPr>
            <w:tcW w:w="1410" w:type="dxa"/>
            <w:vAlign w:val="center"/>
            <w:hideMark/>
          </w:tcPr>
          <w:p w14:paraId="0B733A2D" w14:textId="77777777" w:rsidR="00F50086" w:rsidRPr="003D3059" w:rsidRDefault="00F50086" w:rsidP="00AE429A">
            <w:pPr>
              <w:tabs>
                <w:tab w:val="left" w:pos="1080"/>
              </w:tabs>
              <w:jc w:val="right"/>
              <w:rPr>
                <w:rFonts w:cstheme="minorHAnsi"/>
              </w:rPr>
            </w:pPr>
            <w:r w:rsidRPr="003D3059">
              <w:rPr>
                <w:rFonts w:cstheme="minorHAnsi"/>
              </w:rPr>
              <w:t>$ -</w:t>
            </w:r>
          </w:p>
        </w:tc>
        <w:tc>
          <w:tcPr>
            <w:tcW w:w="1313" w:type="dxa"/>
            <w:vAlign w:val="center"/>
            <w:hideMark/>
          </w:tcPr>
          <w:p w14:paraId="5E8B8818" w14:textId="77777777" w:rsidR="00F50086" w:rsidRPr="003D3059" w:rsidRDefault="00F50086" w:rsidP="00AE429A">
            <w:pPr>
              <w:tabs>
                <w:tab w:val="left" w:pos="1080"/>
              </w:tabs>
              <w:jc w:val="right"/>
              <w:rPr>
                <w:rFonts w:cstheme="minorHAnsi"/>
              </w:rPr>
            </w:pPr>
          </w:p>
        </w:tc>
        <w:tc>
          <w:tcPr>
            <w:tcW w:w="1590" w:type="dxa"/>
            <w:noWrap/>
            <w:vAlign w:val="center"/>
            <w:hideMark/>
          </w:tcPr>
          <w:p w14:paraId="29F0DFF4" w14:textId="77777777" w:rsidR="00F50086" w:rsidRPr="003D3059" w:rsidRDefault="00F50086" w:rsidP="00AE429A">
            <w:pPr>
              <w:tabs>
                <w:tab w:val="left" w:pos="1080"/>
              </w:tabs>
              <w:jc w:val="right"/>
              <w:rPr>
                <w:rFonts w:cstheme="minorHAnsi"/>
              </w:rPr>
            </w:pPr>
            <w:r w:rsidRPr="003D3059">
              <w:rPr>
                <w:rFonts w:cstheme="minorHAnsi"/>
              </w:rPr>
              <w:t>$ -</w:t>
            </w:r>
          </w:p>
        </w:tc>
      </w:tr>
      <w:tr w:rsidR="00285458" w:rsidRPr="003D3059" w14:paraId="24FC6E5B" w14:textId="77777777" w:rsidTr="004F77B7">
        <w:trPr>
          <w:trHeight w:val="330"/>
          <w:jc w:val="center"/>
        </w:trPr>
        <w:tc>
          <w:tcPr>
            <w:tcW w:w="1140" w:type="dxa"/>
            <w:vAlign w:val="center"/>
          </w:tcPr>
          <w:p w14:paraId="41AF7870" w14:textId="2F4B97B5" w:rsidR="00285458" w:rsidRPr="003D3059" w:rsidRDefault="00285458" w:rsidP="001B32FC">
            <w:pPr>
              <w:tabs>
                <w:tab w:val="left" w:pos="1080"/>
              </w:tabs>
              <w:jc w:val="center"/>
              <w:rPr>
                <w:rFonts w:cstheme="minorHAnsi"/>
                <w:iCs/>
              </w:rPr>
            </w:pPr>
            <w:r w:rsidRPr="003D3059">
              <w:rPr>
                <w:rFonts w:cstheme="minorHAnsi"/>
                <w:iCs/>
              </w:rPr>
              <w:t>2</w:t>
            </w:r>
            <w:r w:rsidR="001B32FC" w:rsidRPr="003D3059">
              <w:rPr>
                <w:rFonts w:cstheme="minorHAnsi"/>
                <w:iCs/>
              </w:rPr>
              <w:t>0</w:t>
            </w:r>
          </w:p>
        </w:tc>
        <w:tc>
          <w:tcPr>
            <w:tcW w:w="920" w:type="dxa"/>
            <w:vAlign w:val="center"/>
          </w:tcPr>
          <w:p w14:paraId="03AC3583" w14:textId="0ED8C821" w:rsidR="00285458" w:rsidRPr="003D3059" w:rsidRDefault="00285458" w:rsidP="001B32FC">
            <w:pPr>
              <w:tabs>
                <w:tab w:val="left" w:pos="1080"/>
              </w:tabs>
              <w:jc w:val="center"/>
              <w:rPr>
                <w:rFonts w:cstheme="minorHAnsi"/>
                <w:iCs/>
              </w:rPr>
            </w:pPr>
            <w:r w:rsidRPr="003D3059">
              <w:rPr>
                <w:rFonts w:cstheme="minorHAnsi"/>
                <w:iCs/>
              </w:rPr>
              <w:t>N/A</w:t>
            </w:r>
          </w:p>
        </w:tc>
        <w:tc>
          <w:tcPr>
            <w:tcW w:w="2615" w:type="dxa"/>
            <w:vAlign w:val="center"/>
          </w:tcPr>
          <w:p w14:paraId="008D8762" w14:textId="13B16C45" w:rsidR="00285458" w:rsidRPr="003D3059" w:rsidRDefault="00285458" w:rsidP="001B32FC">
            <w:pPr>
              <w:tabs>
                <w:tab w:val="left" w:pos="1080"/>
              </w:tabs>
              <w:rPr>
                <w:rFonts w:cstheme="minorHAnsi"/>
                <w:iCs/>
              </w:rPr>
            </w:pPr>
            <w:r w:rsidRPr="003D3059">
              <w:rPr>
                <w:rFonts w:cstheme="minorHAnsi"/>
                <w:iCs/>
              </w:rPr>
              <w:t xml:space="preserve">Monthly </w:t>
            </w:r>
            <w:proofErr w:type="gramStart"/>
            <w:r w:rsidRPr="003D3059">
              <w:rPr>
                <w:rFonts w:cstheme="minorHAnsi"/>
                <w:iCs/>
              </w:rPr>
              <w:t>Report</w:t>
            </w:r>
            <w:r w:rsidR="00777DAE" w:rsidRPr="003D3059">
              <w:rPr>
                <w:rFonts w:cstheme="minorHAnsi"/>
                <w:iCs/>
              </w:rPr>
              <w:t xml:space="preserve">  (</w:t>
            </w:r>
            <w:proofErr w:type="gramEnd"/>
            <w:r w:rsidRPr="003D3059">
              <w:rPr>
                <w:rFonts w:cstheme="minorHAnsi"/>
                <w:iCs/>
              </w:rPr>
              <w:t>Technical and Business Reports)</w:t>
            </w:r>
          </w:p>
        </w:tc>
        <w:tc>
          <w:tcPr>
            <w:tcW w:w="1987" w:type="dxa"/>
            <w:vAlign w:val="center"/>
          </w:tcPr>
          <w:p w14:paraId="508F7532" w14:textId="2B9C3AB6" w:rsidR="00285458" w:rsidRPr="003D3059" w:rsidRDefault="00285458" w:rsidP="001B32FC">
            <w:pPr>
              <w:tabs>
                <w:tab w:val="left" w:pos="1080"/>
              </w:tabs>
              <w:jc w:val="right"/>
              <w:rPr>
                <w:rFonts w:cstheme="minorHAnsi"/>
                <w:iCs/>
              </w:rPr>
            </w:pPr>
            <w:r w:rsidRPr="003D3059">
              <w:rPr>
                <w:rFonts w:cstheme="minorHAnsi"/>
                <w:iCs/>
              </w:rPr>
              <w:t>12/</w:t>
            </w:r>
            <w:r w:rsidR="00BA2B19">
              <w:rPr>
                <w:rFonts w:cstheme="minorHAnsi"/>
                <w:iCs/>
              </w:rPr>
              <w:t>1</w:t>
            </w:r>
            <w:r w:rsidR="00BA2B19" w:rsidRPr="003D3059">
              <w:rPr>
                <w:rFonts w:cstheme="minorHAnsi"/>
                <w:iCs/>
              </w:rPr>
              <w:t>5</w:t>
            </w:r>
            <w:r w:rsidRPr="003D3059">
              <w:rPr>
                <w:rFonts w:cstheme="minorHAnsi"/>
                <w:iCs/>
              </w:rPr>
              <w:t>/2020</w:t>
            </w:r>
          </w:p>
        </w:tc>
        <w:tc>
          <w:tcPr>
            <w:tcW w:w="1410" w:type="dxa"/>
            <w:vAlign w:val="center"/>
          </w:tcPr>
          <w:p w14:paraId="2A8FDAA8" w14:textId="186919BF" w:rsidR="00285458" w:rsidRPr="003D3059" w:rsidRDefault="00285458" w:rsidP="001B32FC">
            <w:pPr>
              <w:tabs>
                <w:tab w:val="left" w:pos="1080"/>
              </w:tabs>
              <w:jc w:val="right"/>
              <w:rPr>
                <w:rFonts w:cstheme="minorHAnsi"/>
                <w:iCs/>
              </w:rPr>
            </w:pPr>
            <w:r w:rsidRPr="003D3059">
              <w:rPr>
                <w:rFonts w:cstheme="minorHAnsi"/>
                <w:iCs/>
              </w:rPr>
              <w:t>$ -</w:t>
            </w:r>
          </w:p>
        </w:tc>
        <w:tc>
          <w:tcPr>
            <w:tcW w:w="1313" w:type="dxa"/>
            <w:vAlign w:val="center"/>
          </w:tcPr>
          <w:p w14:paraId="6BC415A7" w14:textId="77777777" w:rsidR="00285458" w:rsidRPr="003D3059" w:rsidRDefault="00285458" w:rsidP="001B32FC">
            <w:pPr>
              <w:tabs>
                <w:tab w:val="left" w:pos="1080"/>
              </w:tabs>
              <w:jc w:val="right"/>
              <w:rPr>
                <w:rFonts w:cstheme="minorHAnsi"/>
                <w:iCs/>
              </w:rPr>
            </w:pPr>
          </w:p>
        </w:tc>
        <w:tc>
          <w:tcPr>
            <w:tcW w:w="1590" w:type="dxa"/>
            <w:noWrap/>
            <w:vAlign w:val="center"/>
          </w:tcPr>
          <w:p w14:paraId="5C7F9177" w14:textId="130D6937" w:rsidR="00285458" w:rsidRPr="003D3059" w:rsidRDefault="00285458" w:rsidP="001B32FC">
            <w:pPr>
              <w:tabs>
                <w:tab w:val="left" w:pos="1080"/>
              </w:tabs>
              <w:jc w:val="right"/>
              <w:rPr>
                <w:rFonts w:cstheme="minorHAnsi"/>
                <w:iCs/>
              </w:rPr>
            </w:pPr>
            <w:r w:rsidRPr="003D3059">
              <w:rPr>
                <w:rFonts w:cstheme="minorHAnsi"/>
                <w:iCs/>
              </w:rPr>
              <w:t>$ -</w:t>
            </w:r>
          </w:p>
        </w:tc>
      </w:tr>
      <w:tr w:rsidR="00F50086" w:rsidRPr="003D3059" w14:paraId="66B476BA" w14:textId="77777777" w:rsidTr="00AE429A">
        <w:trPr>
          <w:trHeight w:val="690"/>
          <w:jc w:val="center"/>
        </w:trPr>
        <w:tc>
          <w:tcPr>
            <w:tcW w:w="1140" w:type="dxa"/>
            <w:vAlign w:val="center"/>
            <w:hideMark/>
          </w:tcPr>
          <w:p w14:paraId="74CA8247" w14:textId="5A6CF113" w:rsidR="00F50086" w:rsidRPr="003D3059" w:rsidRDefault="00285458" w:rsidP="00AE429A">
            <w:pPr>
              <w:tabs>
                <w:tab w:val="left" w:pos="1080"/>
              </w:tabs>
              <w:jc w:val="center"/>
              <w:rPr>
                <w:rFonts w:cstheme="minorHAnsi"/>
              </w:rPr>
            </w:pPr>
            <w:r w:rsidRPr="003D3059">
              <w:rPr>
                <w:rFonts w:cstheme="minorHAnsi"/>
                <w:iCs/>
              </w:rPr>
              <w:t>2</w:t>
            </w:r>
            <w:r w:rsidR="001B32FC" w:rsidRPr="003D3059">
              <w:rPr>
                <w:rFonts w:cstheme="minorHAnsi"/>
                <w:iCs/>
              </w:rPr>
              <w:t>1</w:t>
            </w:r>
          </w:p>
        </w:tc>
        <w:tc>
          <w:tcPr>
            <w:tcW w:w="920" w:type="dxa"/>
            <w:vAlign w:val="center"/>
            <w:hideMark/>
          </w:tcPr>
          <w:p w14:paraId="17F4C6FF" w14:textId="77777777" w:rsidR="00F50086" w:rsidRPr="003D3059" w:rsidRDefault="00F50086" w:rsidP="00AE429A">
            <w:pPr>
              <w:tabs>
                <w:tab w:val="left" w:pos="1080"/>
              </w:tabs>
              <w:jc w:val="center"/>
              <w:rPr>
                <w:rFonts w:cstheme="minorHAnsi"/>
              </w:rPr>
            </w:pPr>
            <w:r w:rsidRPr="003D3059">
              <w:rPr>
                <w:rFonts w:cstheme="minorHAnsi"/>
              </w:rPr>
              <w:t>8</w:t>
            </w:r>
          </w:p>
        </w:tc>
        <w:tc>
          <w:tcPr>
            <w:tcW w:w="2615" w:type="dxa"/>
            <w:vAlign w:val="center"/>
            <w:hideMark/>
          </w:tcPr>
          <w:p w14:paraId="2482D903" w14:textId="5FF1F42A" w:rsidR="00F50086" w:rsidRPr="003D3059" w:rsidRDefault="00F50086" w:rsidP="00AE429A">
            <w:pPr>
              <w:tabs>
                <w:tab w:val="left" w:pos="1080"/>
              </w:tabs>
              <w:rPr>
                <w:rFonts w:cstheme="minorHAnsi"/>
              </w:rPr>
            </w:pPr>
            <w:r w:rsidRPr="003D3059">
              <w:rPr>
                <w:rFonts w:cstheme="minorHAnsi"/>
              </w:rPr>
              <w:t>1</w:t>
            </w:r>
            <w:r w:rsidRPr="003D3059">
              <w:rPr>
                <w:rFonts w:cstheme="minorHAnsi"/>
                <w:vertAlign w:val="superscript"/>
              </w:rPr>
              <w:t>st</w:t>
            </w:r>
            <w:r w:rsidRPr="003D3059">
              <w:rPr>
                <w:rFonts w:cstheme="minorHAnsi"/>
              </w:rPr>
              <w:t xml:space="preserve"> subject screened, </w:t>
            </w:r>
            <w:r w:rsidR="00777DAE" w:rsidRPr="003D3059">
              <w:rPr>
                <w:rFonts w:cstheme="minorHAnsi"/>
              </w:rPr>
              <w:t>randomized,</w:t>
            </w:r>
            <w:r w:rsidRPr="003D3059">
              <w:rPr>
                <w:rFonts w:cstheme="minorHAnsi"/>
              </w:rPr>
              <w:t xml:space="preserve"> and enrolled in study</w:t>
            </w:r>
          </w:p>
        </w:tc>
        <w:tc>
          <w:tcPr>
            <w:tcW w:w="1987" w:type="dxa"/>
            <w:vAlign w:val="center"/>
            <w:hideMark/>
          </w:tcPr>
          <w:p w14:paraId="4ACC20A8" w14:textId="77777777" w:rsidR="00F50086" w:rsidRPr="003D3059" w:rsidRDefault="00F50086" w:rsidP="00AE429A">
            <w:pPr>
              <w:tabs>
                <w:tab w:val="left" w:pos="1080"/>
              </w:tabs>
              <w:jc w:val="right"/>
              <w:rPr>
                <w:rFonts w:cstheme="minorHAnsi"/>
              </w:rPr>
            </w:pPr>
            <w:r w:rsidRPr="003D3059">
              <w:rPr>
                <w:rFonts w:cstheme="minorHAnsi"/>
              </w:rPr>
              <w:t>1/1/2021</w:t>
            </w:r>
          </w:p>
        </w:tc>
        <w:tc>
          <w:tcPr>
            <w:tcW w:w="1410" w:type="dxa"/>
            <w:vAlign w:val="center"/>
            <w:hideMark/>
          </w:tcPr>
          <w:p w14:paraId="140D9B56" w14:textId="77777777" w:rsidR="00F50086" w:rsidRPr="003D3059" w:rsidRDefault="00F50086" w:rsidP="00AE429A">
            <w:pPr>
              <w:tabs>
                <w:tab w:val="left" w:pos="1080"/>
              </w:tabs>
              <w:jc w:val="right"/>
              <w:rPr>
                <w:rFonts w:cstheme="minorHAnsi"/>
              </w:rPr>
            </w:pPr>
            <w:r w:rsidRPr="003D3059">
              <w:rPr>
                <w:rFonts w:cstheme="minorHAnsi"/>
              </w:rPr>
              <w:t>$150,000</w:t>
            </w:r>
          </w:p>
        </w:tc>
        <w:tc>
          <w:tcPr>
            <w:tcW w:w="1313" w:type="dxa"/>
            <w:vAlign w:val="center"/>
            <w:hideMark/>
          </w:tcPr>
          <w:p w14:paraId="690CDE99" w14:textId="77777777" w:rsidR="00F50086" w:rsidRPr="003D3059" w:rsidRDefault="00F50086" w:rsidP="00AE429A">
            <w:pPr>
              <w:tabs>
                <w:tab w:val="left" w:pos="1080"/>
              </w:tabs>
              <w:jc w:val="right"/>
              <w:rPr>
                <w:rFonts w:cstheme="minorHAnsi"/>
              </w:rPr>
            </w:pPr>
            <w:r w:rsidRPr="003D3059">
              <w:rPr>
                <w:rFonts w:cstheme="minorHAnsi"/>
              </w:rPr>
              <w:t>$187,457</w:t>
            </w:r>
          </w:p>
        </w:tc>
        <w:tc>
          <w:tcPr>
            <w:tcW w:w="1590" w:type="dxa"/>
            <w:noWrap/>
            <w:vAlign w:val="center"/>
            <w:hideMark/>
          </w:tcPr>
          <w:p w14:paraId="2DC481CE" w14:textId="77777777" w:rsidR="00F50086" w:rsidRPr="003D3059" w:rsidRDefault="00F50086" w:rsidP="00AE429A">
            <w:pPr>
              <w:tabs>
                <w:tab w:val="left" w:pos="1080"/>
              </w:tabs>
              <w:jc w:val="right"/>
              <w:rPr>
                <w:rFonts w:cstheme="minorHAnsi"/>
              </w:rPr>
            </w:pPr>
            <w:r w:rsidRPr="003D3059">
              <w:rPr>
                <w:rFonts w:cstheme="minorHAnsi"/>
              </w:rPr>
              <w:t>$337,457</w:t>
            </w:r>
          </w:p>
        </w:tc>
      </w:tr>
      <w:tr w:rsidR="00F50086" w:rsidRPr="003D3059" w14:paraId="18D0DAF7" w14:textId="77777777" w:rsidTr="00AE429A">
        <w:trPr>
          <w:trHeight w:val="960"/>
          <w:jc w:val="center"/>
        </w:trPr>
        <w:tc>
          <w:tcPr>
            <w:tcW w:w="1140" w:type="dxa"/>
            <w:vAlign w:val="center"/>
            <w:hideMark/>
          </w:tcPr>
          <w:p w14:paraId="343BB4EF" w14:textId="20693C72" w:rsidR="00F50086" w:rsidRPr="003D3059" w:rsidRDefault="00285458" w:rsidP="00AE429A">
            <w:pPr>
              <w:tabs>
                <w:tab w:val="left" w:pos="1080"/>
              </w:tabs>
              <w:jc w:val="center"/>
              <w:rPr>
                <w:rFonts w:cstheme="minorHAnsi"/>
              </w:rPr>
            </w:pPr>
            <w:r w:rsidRPr="003D3059">
              <w:rPr>
                <w:rFonts w:cstheme="minorHAnsi"/>
                <w:iCs/>
              </w:rPr>
              <w:t>2</w:t>
            </w:r>
            <w:r w:rsidR="001B32FC" w:rsidRPr="003D3059">
              <w:rPr>
                <w:rFonts w:cstheme="minorHAnsi"/>
                <w:iCs/>
              </w:rPr>
              <w:t>2</w:t>
            </w:r>
          </w:p>
        </w:tc>
        <w:tc>
          <w:tcPr>
            <w:tcW w:w="920" w:type="dxa"/>
            <w:vAlign w:val="center"/>
            <w:hideMark/>
          </w:tcPr>
          <w:p w14:paraId="7198F5DC" w14:textId="77777777" w:rsidR="00F50086" w:rsidRPr="003D3059" w:rsidRDefault="00F50086" w:rsidP="00AE429A">
            <w:pPr>
              <w:tabs>
                <w:tab w:val="left" w:pos="1080"/>
              </w:tabs>
              <w:jc w:val="center"/>
              <w:rPr>
                <w:rFonts w:cstheme="minorHAnsi"/>
              </w:rPr>
            </w:pPr>
            <w:r w:rsidRPr="003D3059">
              <w:rPr>
                <w:rFonts w:cstheme="minorHAnsi"/>
              </w:rPr>
              <w:t>N/A</w:t>
            </w:r>
          </w:p>
        </w:tc>
        <w:tc>
          <w:tcPr>
            <w:tcW w:w="2615" w:type="dxa"/>
            <w:vAlign w:val="center"/>
            <w:hideMark/>
          </w:tcPr>
          <w:p w14:paraId="141CEC3D" w14:textId="4D2EABDD" w:rsidR="00F50086" w:rsidRPr="003D3059" w:rsidRDefault="00285458" w:rsidP="00AE429A">
            <w:pPr>
              <w:tabs>
                <w:tab w:val="left" w:pos="1080"/>
              </w:tabs>
              <w:rPr>
                <w:rFonts w:cstheme="minorHAnsi"/>
              </w:rPr>
            </w:pPr>
            <w:r w:rsidRPr="003D3059">
              <w:rPr>
                <w:rFonts w:cstheme="minorHAnsi"/>
                <w:iCs/>
              </w:rPr>
              <w:t>Monthly</w:t>
            </w:r>
            <w:r w:rsidRPr="003D3059">
              <w:rPr>
                <w:rFonts w:cstheme="minorHAnsi"/>
              </w:rPr>
              <w:t xml:space="preserve"> </w:t>
            </w:r>
            <w:r w:rsidR="00F50086" w:rsidRPr="003D3059">
              <w:rPr>
                <w:rFonts w:cstheme="minorHAnsi"/>
              </w:rPr>
              <w:t xml:space="preserve">Report </w:t>
            </w:r>
            <w:r w:rsidR="00F50086" w:rsidRPr="003D3059">
              <w:rPr>
                <w:rFonts w:cstheme="minorHAnsi"/>
                <w:iCs/>
              </w:rPr>
              <w:t>(</w:t>
            </w:r>
            <w:r w:rsidR="00F50086" w:rsidRPr="003D3059">
              <w:rPr>
                <w:rFonts w:cstheme="minorHAnsi"/>
              </w:rPr>
              <w:t>Technical and Business Reports)</w:t>
            </w:r>
          </w:p>
        </w:tc>
        <w:tc>
          <w:tcPr>
            <w:tcW w:w="1987" w:type="dxa"/>
            <w:vAlign w:val="center"/>
            <w:hideMark/>
          </w:tcPr>
          <w:p w14:paraId="349FA89E" w14:textId="23852346" w:rsidR="00F50086" w:rsidRPr="003D3059" w:rsidRDefault="00F50086" w:rsidP="00AE429A">
            <w:pPr>
              <w:tabs>
                <w:tab w:val="left" w:pos="1080"/>
              </w:tabs>
              <w:jc w:val="right"/>
              <w:rPr>
                <w:rFonts w:cstheme="minorHAnsi"/>
              </w:rPr>
            </w:pPr>
            <w:r w:rsidRPr="003D3059">
              <w:rPr>
                <w:rFonts w:cstheme="minorHAnsi"/>
              </w:rPr>
              <w:t>1/</w:t>
            </w:r>
            <w:r w:rsidR="00BA2B19">
              <w:rPr>
                <w:rFonts w:cstheme="minorHAnsi"/>
              </w:rPr>
              <w:t>1</w:t>
            </w:r>
            <w:r w:rsidR="00BA2B19" w:rsidRPr="003D3059">
              <w:rPr>
                <w:rFonts w:cstheme="minorHAnsi"/>
              </w:rPr>
              <w:t>5</w:t>
            </w:r>
            <w:r w:rsidRPr="003D3059">
              <w:rPr>
                <w:rFonts w:cstheme="minorHAnsi"/>
              </w:rPr>
              <w:t>/2021</w:t>
            </w:r>
          </w:p>
        </w:tc>
        <w:tc>
          <w:tcPr>
            <w:tcW w:w="1410" w:type="dxa"/>
            <w:vAlign w:val="center"/>
            <w:hideMark/>
          </w:tcPr>
          <w:p w14:paraId="6C1481AC" w14:textId="77777777" w:rsidR="00F50086" w:rsidRPr="003D3059" w:rsidRDefault="00F50086" w:rsidP="00AE429A">
            <w:pPr>
              <w:tabs>
                <w:tab w:val="left" w:pos="1080"/>
              </w:tabs>
              <w:jc w:val="right"/>
              <w:rPr>
                <w:rFonts w:cstheme="minorHAnsi"/>
              </w:rPr>
            </w:pPr>
            <w:r w:rsidRPr="003D3059">
              <w:rPr>
                <w:rFonts w:cstheme="minorHAnsi"/>
              </w:rPr>
              <w:t>$ -</w:t>
            </w:r>
          </w:p>
        </w:tc>
        <w:tc>
          <w:tcPr>
            <w:tcW w:w="1313" w:type="dxa"/>
            <w:vAlign w:val="center"/>
            <w:hideMark/>
          </w:tcPr>
          <w:p w14:paraId="69BFA03D" w14:textId="77777777" w:rsidR="00F50086" w:rsidRPr="003D3059" w:rsidRDefault="00F50086" w:rsidP="00AE429A">
            <w:pPr>
              <w:tabs>
                <w:tab w:val="left" w:pos="1080"/>
              </w:tabs>
              <w:jc w:val="right"/>
              <w:rPr>
                <w:rFonts w:cstheme="minorHAnsi"/>
              </w:rPr>
            </w:pPr>
          </w:p>
        </w:tc>
        <w:tc>
          <w:tcPr>
            <w:tcW w:w="1590" w:type="dxa"/>
            <w:noWrap/>
            <w:vAlign w:val="center"/>
            <w:hideMark/>
          </w:tcPr>
          <w:p w14:paraId="77732EA1" w14:textId="77777777" w:rsidR="00F50086" w:rsidRPr="003D3059" w:rsidRDefault="00F50086" w:rsidP="00AE429A">
            <w:pPr>
              <w:tabs>
                <w:tab w:val="left" w:pos="1080"/>
              </w:tabs>
              <w:jc w:val="right"/>
              <w:rPr>
                <w:rFonts w:cstheme="minorHAnsi"/>
              </w:rPr>
            </w:pPr>
            <w:r w:rsidRPr="003D3059">
              <w:rPr>
                <w:rFonts w:cstheme="minorHAnsi"/>
              </w:rPr>
              <w:t>$ -</w:t>
            </w:r>
          </w:p>
        </w:tc>
      </w:tr>
      <w:tr w:rsidR="00285458" w:rsidRPr="003D3059" w14:paraId="2504A309" w14:textId="77777777" w:rsidTr="004F77B7">
        <w:trPr>
          <w:trHeight w:val="960"/>
          <w:jc w:val="center"/>
        </w:trPr>
        <w:tc>
          <w:tcPr>
            <w:tcW w:w="1140" w:type="dxa"/>
            <w:vAlign w:val="center"/>
          </w:tcPr>
          <w:p w14:paraId="34A41801" w14:textId="4122C068" w:rsidR="00285458" w:rsidRPr="003D3059" w:rsidRDefault="00285458" w:rsidP="001B32FC">
            <w:pPr>
              <w:tabs>
                <w:tab w:val="left" w:pos="1080"/>
              </w:tabs>
              <w:jc w:val="center"/>
              <w:rPr>
                <w:rFonts w:cstheme="minorHAnsi"/>
                <w:iCs/>
              </w:rPr>
            </w:pPr>
            <w:r w:rsidRPr="003D3059">
              <w:rPr>
                <w:rFonts w:cstheme="minorHAnsi"/>
                <w:iCs/>
              </w:rPr>
              <w:t>2</w:t>
            </w:r>
            <w:r w:rsidR="001B32FC" w:rsidRPr="003D3059">
              <w:rPr>
                <w:rFonts w:cstheme="minorHAnsi"/>
                <w:iCs/>
              </w:rPr>
              <w:t>3</w:t>
            </w:r>
          </w:p>
        </w:tc>
        <w:tc>
          <w:tcPr>
            <w:tcW w:w="920" w:type="dxa"/>
            <w:vAlign w:val="center"/>
          </w:tcPr>
          <w:p w14:paraId="1639B728" w14:textId="792FFC4B" w:rsidR="00285458" w:rsidRPr="003D3059" w:rsidRDefault="00285458" w:rsidP="001B32FC">
            <w:pPr>
              <w:tabs>
                <w:tab w:val="left" w:pos="1080"/>
              </w:tabs>
              <w:jc w:val="center"/>
              <w:rPr>
                <w:rFonts w:cstheme="minorHAnsi"/>
                <w:iCs/>
              </w:rPr>
            </w:pPr>
            <w:r w:rsidRPr="003D3059">
              <w:rPr>
                <w:rFonts w:cstheme="minorHAnsi"/>
                <w:iCs/>
              </w:rPr>
              <w:t>N/A</w:t>
            </w:r>
          </w:p>
        </w:tc>
        <w:tc>
          <w:tcPr>
            <w:tcW w:w="2615" w:type="dxa"/>
            <w:vAlign w:val="center"/>
          </w:tcPr>
          <w:p w14:paraId="3F343660" w14:textId="4A8E5688" w:rsidR="00285458" w:rsidRPr="003D3059" w:rsidDel="00285458" w:rsidRDefault="00285458" w:rsidP="001B32FC">
            <w:pPr>
              <w:tabs>
                <w:tab w:val="left" w:pos="1080"/>
              </w:tabs>
              <w:rPr>
                <w:rFonts w:cstheme="minorHAnsi"/>
                <w:iCs/>
              </w:rPr>
            </w:pPr>
            <w:r w:rsidRPr="003D3059">
              <w:rPr>
                <w:rFonts w:cstheme="minorHAnsi"/>
                <w:iCs/>
              </w:rPr>
              <w:t>Monthly Report</w:t>
            </w:r>
            <w:proofErr w:type="gramStart"/>
            <w:r w:rsidRPr="003D3059">
              <w:rPr>
                <w:rFonts w:cstheme="minorHAnsi"/>
                <w:iCs/>
              </w:rPr>
              <w:t xml:space="preserve"> </w:t>
            </w:r>
            <w:r w:rsidR="00777DAE" w:rsidRPr="003D3059">
              <w:rPr>
                <w:rFonts w:cstheme="minorHAnsi"/>
                <w:iCs/>
              </w:rPr>
              <w:t xml:space="preserve">  (</w:t>
            </w:r>
            <w:proofErr w:type="gramEnd"/>
            <w:r w:rsidRPr="003D3059">
              <w:rPr>
                <w:rFonts w:cstheme="minorHAnsi"/>
                <w:iCs/>
              </w:rPr>
              <w:t>Technical and Business Reports)</w:t>
            </w:r>
          </w:p>
        </w:tc>
        <w:tc>
          <w:tcPr>
            <w:tcW w:w="1987" w:type="dxa"/>
            <w:vAlign w:val="center"/>
          </w:tcPr>
          <w:p w14:paraId="5116C73B" w14:textId="45A6EF06" w:rsidR="00285458" w:rsidRPr="003D3059" w:rsidRDefault="00285458" w:rsidP="001B32FC">
            <w:pPr>
              <w:tabs>
                <w:tab w:val="left" w:pos="1080"/>
              </w:tabs>
              <w:jc w:val="right"/>
              <w:rPr>
                <w:rFonts w:cstheme="minorHAnsi"/>
                <w:iCs/>
              </w:rPr>
            </w:pPr>
            <w:r w:rsidRPr="003D3059">
              <w:rPr>
                <w:rFonts w:cstheme="minorHAnsi"/>
                <w:iCs/>
              </w:rPr>
              <w:t>2/</w:t>
            </w:r>
            <w:r w:rsidR="00BA2B19">
              <w:rPr>
                <w:rFonts w:cstheme="minorHAnsi"/>
                <w:iCs/>
              </w:rPr>
              <w:t>1</w:t>
            </w:r>
            <w:r w:rsidR="00BA2B19" w:rsidRPr="003D3059">
              <w:rPr>
                <w:rFonts w:cstheme="minorHAnsi"/>
                <w:iCs/>
              </w:rPr>
              <w:t>5</w:t>
            </w:r>
            <w:r w:rsidRPr="003D3059">
              <w:rPr>
                <w:rFonts w:cstheme="minorHAnsi"/>
                <w:iCs/>
              </w:rPr>
              <w:t>/2021</w:t>
            </w:r>
          </w:p>
        </w:tc>
        <w:tc>
          <w:tcPr>
            <w:tcW w:w="1410" w:type="dxa"/>
            <w:vAlign w:val="center"/>
          </w:tcPr>
          <w:p w14:paraId="71E611C6" w14:textId="35C92CE4" w:rsidR="00285458" w:rsidRPr="003D3059" w:rsidRDefault="00285458" w:rsidP="001B32FC">
            <w:pPr>
              <w:tabs>
                <w:tab w:val="left" w:pos="1080"/>
              </w:tabs>
              <w:jc w:val="right"/>
              <w:rPr>
                <w:rFonts w:cstheme="minorHAnsi"/>
                <w:iCs/>
              </w:rPr>
            </w:pPr>
            <w:r w:rsidRPr="003D3059">
              <w:rPr>
                <w:rFonts w:cstheme="minorHAnsi"/>
                <w:iCs/>
              </w:rPr>
              <w:t>$ -</w:t>
            </w:r>
          </w:p>
        </w:tc>
        <w:tc>
          <w:tcPr>
            <w:tcW w:w="1313" w:type="dxa"/>
            <w:vAlign w:val="center"/>
          </w:tcPr>
          <w:p w14:paraId="2244D5FD" w14:textId="77777777" w:rsidR="00285458" w:rsidRPr="003D3059" w:rsidRDefault="00285458" w:rsidP="001B32FC">
            <w:pPr>
              <w:tabs>
                <w:tab w:val="left" w:pos="1080"/>
              </w:tabs>
              <w:jc w:val="right"/>
              <w:rPr>
                <w:rFonts w:cstheme="minorHAnsi"/>
                <w:iCs/>
              </w:rPr>
            </w:pPr>
          </w:p>
        </w:tc>
        <w:tc>
          <w:tcPr>
            <w:tcW w:w="1590" w:type="dxa"/>
            <w:noWrap/>
            <w:vAlign w:val="center"/>
          </w:tcPr>
          <w:p w14:paraId="45D20488" w14:textId="01CBF7D4" w:rsidR="00285458" w:rsidRPr="003D3059" w:rsidRDefault="00285458" w:rsidP="001B32FC">
            <w:pPr>
              <w:tabs>
                <w:tab w:val="left" w:pos="1080"/>
              </w:tabs>
              <w:jc w:val="right"/>
              <w:rPr>
                <w:rFonts w:cstheme="minorHAnsi"/>
                <w:iCs/>
              </w:rPr>
            </w:pPr>
            <w:r w:rsidRPr="003D3059">
              <w:rPr>
                <w:rFonts w:cstheme="minorHAnsi"/>
                <w:iCs/>
              </w:rPr>
              <w:t>$ -</w:t>
            </w:r>
          </w:p>
        </w:tc>
      </w:tr>
      <w:tr w:rsidR="00F50086" w:rsidRPr="003D3059" w14:paraId="3DBF4C38" w14:textId="77777777" w:rsidTr="00AE429A">
        <w:trPr>
          <w:trHeight w:val="330"/>
          <w:jc w:val="center"/>
        </w:trPr>
        <w:tc>
          <w:tcPr>
            <w:tcW w:w="1140" w:type="dxa"/>
            <w:vAlign w:val="center"/>
            <w:hideMark/>
          </w:tcPr>
          <w:p w14:paraId="1F6CEE9A" w14:textId="12842165" w:rsidR="00F50086" w:rsidRPr="003D3059" w:rsidRDefault="00285458" w:rsidP="00AE429A">
            <w:pPr>
              <w:tabs>
                <w:tab w:val="left" w:pos="1080"/>
              </w:tabs>
              <w:jc w:val="center"/>
              <w:rPr>
                <w:rFonts w:cstheme="minorHAnsi"/>
              </w:rPr>
            </w:pPr>
            <w:r w:rsidRPr="003D3059">
              <w:rPr>
                <w:rFonts w:cstheme="minorHAnsi"/>
                <w:iCs/>
              </w:rPr>
              <w:t>2</w:t>
            </w:r>
            <w:r w:rsidR="001B32FC" w:rsidRPr="003D3059">
              <w:rPr>
                <w:rFonts w:cstheme="minorHAnsi"/>
                <w:iCs/>
              </w:rPr>
              <w:t>4</w:t>
            </w:r>
          </w:p>
        </w:tc>
        <w:tc>
          <w:tcPr>
            <w:tcW w:w="920" w:type="dxa"/>
            <w:vAlign w:val="center"/>
            <w:hideMark/>
          </w:tcPr>
          <w:p w14:paraId="310A5E9E" w14:textId="77777777" w:rsidR="00F50086" w:rsidRPr="003D3059" w:rsidRDefault="00F50086" w:rsidP="00AE429A">
            <w:pPr>
              <w:tabs>
                <w:tab w:val="left" w:pos="1080"/>
              </w:tabs>
              <w:jc w:val="center"/>
              <w:rPr>
                <w:rFonts w:cstheme="minorHAnsi"/>
              </w:rPr>
            </w:pPr>
            <w:r w:rsidRPr="003D3059">
              <w:rPr>
                <w:rFonts w:cstheme="minorHAnsi"/>
              </w:rPr>
              <w:t>9</w:t>
            </w:r>
          </w:p>
        </w:tc>
        <w:tc>
          <w:tcPr>
            <w:tcW w:w="2615" w:type="dxa"/>
            <w:vAlign w:val="center"/>
            <w:hideMark/>
          </w:tcPr>
          <w:p w14:paraId="75DC909D" w14:textId="77777777" w:rsidR="00F50086" w:rsidRPr="003D3059" w:rsidRDefault="00F50086" w:rsidP="00AE429A">
            <w:pPr>
              <w:tabs>
                <w:tab w:val="left" w:pos="1080"/>
              </w:tabs>
              <w:rPr>
                <w:rFonts w:cstheme="minorHAnsi"/>
              </w:rPr>
            </w:pPr>
            <w:r w:rsidRPr="003D3059">
              <w:rPr>
                <w:rFonts w:cstheme="minorHAnsi"/>
              </w:rPr>
              <w:t>Completion of dip molding apparatus</w:t>
            </w:r>
          </w:p>
        </w:tc>
        <w:tc>
          <w:tcPr>
            <w:tcW w:w="1987" w:type="dxa"/>
            <w:vAlign w:val="center"/>
            <w:hideMark/>
          </w:tcPr>
          <w:p w14:paraId="29A4C03C" w14:textId="77777777" w:rsidR="00F50086" w:rsidRPr="003D3059" w:rsidRDefault="00F50086" w:rsidP="00AE429A">
            <w:pPr>
              <w:tabs>
                <w:tab w:val="left" w:pos="1080"/>
              </w:tabs>
              <w:jc w:val="right"/>
              <w:rPr>
                <w:rFonts w:cstheme="minorHAnsi"/>
              </w:rPr>
            </w:pPr>
            <w:r w:rsidRPr="003D3059">
              <w:rPr>
                <w:rFonts w:cstheme="minorHAnsi"/>
              </w:rPr>
              <w:t>3/1/2021</w:t>
            </w:r>
          </w:p>
        </w:tc>
        <w:tc>
          <w:tcPr>
            <w:tcW w:w="1410" w:type="dxa"/>
            <w:vAlign w:val="center"/>
            <w:hideMark/>
          </w:tcPr>
          <w:p w14:paraId="306F9889" w14:textId="77777777" w:rsidR="00F50086" w:rsidRPr="003D3059" w:rsidRDefault="00F50086" w:rsidP="00AE429A">
            <w:pPr>
              <w:tabs>
                <w:tab w:val="left" w:pos="1080"/>
              </w:tabs>
              <w:jc w:val="right"/>
              <w:rPr>
                <w:rFonts w:cstheme="minorHAnsi"/>
              </w:rPr>
            </w:pPr>
            <w:r w:rsidRPr="003D3059">
              <w:rPr>
                <w:rFonts w:cstheme="minorHAnsi"/>
              </w:rPr>
              <w:t>$            157,829</w:t>
            </w:r>
          </w:p>
        </w:tc>
        <w:tc>
          <w:tcPr>
            <w:tcW w:w="1313" w:type="dxa"/>
            <w:vAlign w:val="center"/>
            <w:hideMark/>
          </w:tcPr>
          <w:p w14:paraId="443B9856" w14:textId="77777777" w:rsidR="00F50086" w:rsidRPr="003D3059" w:rsidRDefault="00F50086" w:rsidP="00AE429A">
            <w:pPr>
              <w:tabs>
                <w:tab w:val="left" w:pos="1080"/>
              </w:tabs>
              <w:jc w:val="right"/>
              <w:rPr>
                <w:rFonts w:cstheme="minorHAnsi"/>
              </w:rPr>
            </w:pPr>
            <w:r w:rsidRPr="003D3059">
              <w:rPr>
                <w:rFonts w:cstheme="minorHAnsi"/>
              </w:rPr>
              <w:t>$          187,457</w:t>
            </w:r>
          </w:p>
        </w:tc>
        <w:tc>
          <w:tcPr>
            <w:tcW w:w="1590" w:type="dxa"/>
            <w:noWrap/>
            <w:vAlign w:val="center"/>
            <w:hideMark/>
          </w:tcPr>
          <w:p w14:paraId="3D4FE98B" w14:textId="77777777" w:rsidR="00F50086" w:rsidRPr="003D3059" w:rsidRDefault="00F50086" w:rsidP="00AE429A">
            <w:pPr>
              <w:tabs>
                <w:tab w:val="left" w:pos="1080"/>
              </w:tabs>
              <w:jc w:val="right"/>
              <w:rPr>
                <w:rFonts w:cstheme="minorHAnsi"/>
              </w:rPr>
            </w:pPr>
            <w:r w:rsidRPr="003D3059">
              <w:rPr>
                <w:rFonts w:cstheme="minorHAnsi"/>
              </w:rPr>
              <w:t>$        345,286</w:t>
            </w:r>
          </w:p>
        </w:tc>
      </w:tr>
      <w:tr w:rsidR="00285458" w:rsidRPr="003D3059" w14:paraId="53C91DF1" w14:textId="77777777" w:rsidTr="00AE429A">
        <w:trPr>
          <w:trHeight w:val="330"/>
          <w:jc w:val="center"/>
        </w:trPr>
        <w:tc>
          <w:tcPr>
            <w:tcW w:w="1140" w:type="dxa"/>
            <w:vAlign w:val="center"/>
          </w:tcPr>
          <w:p w14:paraId="78308C8B" w14:textId="7201D4F6" w:rsidR="00285458" w:rsidRPr="003D3059" w:rsidRDefault="00285458" w:rsidP="00AE429A">
            <w:pPr>
              <w:tabs>
                <w:tab w:val="left" w:pos="1080"/>
              </w:tabs>
              <w:jc w:val="center"/>
              <w:rPr>
                <w:rFonts w:cstheme="minorHAnsi"/>
              </w:rPr>
            </w:pPr>
            <w:r w:rsidRPr="003D3059">
              <w:rPr>
                <w:rFonts w:cstheme="minorHAnsi"/>
                <w:iCs/>
              </w:rPr>
              <w:t>2</w:t>
            </w:r>
            <w:r w:rsidR="001B32FC" w:rsidRPr="003D3059">
              <w:rPr>
                <w:rFonts w:cstheme="minorHAnsi"/>
                <w:iCs/>
              </w:rPr>
              <w:t>5</w:t>
            </w:r>
          </w:p>
        </w:tc>
        <w:tc>
          <w:tcPr>
            <w:tcW w:w="920" w:type="dxa"/>
            <w:vAlign w:val="center"/>
          </w:tcPr>
          <w:p w14:paraId="798C9678" w14:textId="3C229BBE" w:rsidR="00285458" w:rsidRPr="003D3059" w:rsidRDefault="00285458" w:rsidP="00AE429A">
            <w:pPr>
              <w:tabs>
                <w:tab w:val="left" w:pos="1080"/>
              </w:tabs>
              <w:jc w:val="center"/>
              <w:rPr>
                <w:rFonts w:cstheme="minorHAnsi"/>
              </w:rPr>
            </w:pPr>
            <w:r w:rsidRPr="003D3059">
              <w:rPr>
                <w:rFonts w:cstheme="minorHAnsi"/>
              </w:rPr>
              <w:t>N/A</w:t>
            </w:r>
          </w:p>
        </w:tc>
        <w:tc>
          <w:tcPr>
            <w:tcW w:w="2615" w:type="dxa"/>
            <w:vAlign w:val="center"/>
          </w:tcPr>
          <w:p w14:paraId="2175820A" w14:textId="2C0DCFE0" w:rsidR="00285458" w:rsidRPr="003D3059" w:rsidRDefault="00285458" w:rsidP="00AE429A">
            <w:pPr>
              <w:tabs>
                <w:tab w:val="left" w:pos="1080"/>
              </w:tabs>
              <w:rPr>
                <w:rFonts w:cstheme="minorHAnsi"/>
              </w:rPr>
            </w:pPr>
            <w:r w:rsidRPr="003D3059">
              <w:rPr>
                <w:rFonts w:cstheme="minorHAnsi"/>
                <w:iCs/>
              </w:rPr>
              <w:t>Monthly Report</w:t>
            </w:r>
            <w:proofErr w:type="gramStart"/>
            <w:r w:rsidRPr="003D3059">
              <w:rPr>
                <w:rFonts w:cstheme="minorHAnsi"/>
                <w:iCs/>
              </w:rPr>
              <w:t xml:space="preserve"> </w:t>
            </w:r>
            <w:r w:rsidR="00777DAE" w:rsidRPr="003D3059">
              <w:rPr>
                <w:rFonts w:cstheme="minorHAnsi"/>
                <w:iCs/>
              </w:rPr>
              <w:t xml:space="preserve">  (</w:t>
            </w:r>
            <w:proofErr w:type="gramEnd"/>
            <w:r w:rsidRPr="003D3059">
              <w:rPr>
                <w:rFonts w:cstheme="minorHAnsi"/>
              </w:rPr>
              <w:t>Technical and Business Reports)</w:t>
            </w:r>
          </w:p>
        </w:tc>
        <w:tc>
          <w:tcPr>
            <w:tcW w:w="1987" w:type="dxa"/>
            <w:vAlign w:val="center"/>
          </w:tcPr>
          <w:p w14:paraId="340A8AA2" w14:textId="302C94AB" w:rsidR="00285458" w:rsidRPr="003D3059" w:rsidRDefault="00285458" w:rsidP="00AE429A">
            <w:pPr>
              <w:tabs>
                <w:tab w:val="left" w:pos="1080"/>
              </w:tabs>
              <w:jc w:val="right"/>
              <w:rPr>
                <w:rFonts w:cstheme="minorHAnsi"/>
              </w:rPr>
            </w:pPr>
            <w:r w:rsidRPr="003D3059">
              <w:rPr>
                <w:rFonts w:cstheme="minorHAnsi"/>
                <w:iCs/>
              </w:rPr>
              <w:t>3</w:t>
            </w:r>
            <w:r w:rsidRPr="003D3059">
              <w:rPr>
                <w:rFonts w:cstheme="minorHAnsi"/>
              </w:rPr>
              <w:t>/</w:t>
            </w:r>
            <w:r w:rsidR="00BA2B19">
              <w:rPr>
                <w:rFonts w:cstheme="minorHAnsi"/>
              </w:rPr>
              <w:t>1</w:t>
            </w:r>
            <w:r w:rsidR="00BA2B19" w:rsidRPr="003D3059">
              <w:rPr>
                <w:rFonts w:cstheme="minorHAnsi"/>
              </w:rPr>
              <w:t>5</w:t>
            </w:r>
            <w:r w:rsidRPr="003D3059">
              <w:rPr>
                <w:rFonts w:cstheme="minorHAnsi"/>
              </w:rPr>
              <w:t>/2021</w:t>
            </w:r>
          </w:p>
        </w:tc>
        <w:tc>
          <w:tcPr>
            <w:tcW w:w="1410" w:type="dxa"/>
            <w:vAlign w:val="center"/>
          </w:tcPr>
          <w:p w14:paraId="137529E4" w14:textId="2305F77F" w:rsidR="00285458" w:rsidRPr="003D3059" w:rsidRDefault="00285458" w:rsidP="00AE429A">
            <w:pPr>
              <w:tabs>
                <w:tab w:val="left" w:pos="1080"/>
              </w:tabs>
              <w:jc w:val="right"/>
              <w:rPr>
                <w:rFonts w:cstheme="minorHAnsi"/>
              </w:rPr>
            </w:pPr>
            <w:r w:rsidRPr="003D3059">
              <w:rPr>
                <w:rFonts w:cstheme="minorHAnsi"/>
              </w:rPr>
              <w:t>$ -</w:t>
            </w:r>
          </w:p>
        </w:tc>
        <w:tc>
          <w:tcPr>
            <w:tcW w:w="1313" w:type="dxa"/>
            <w:vAlign w:val="center"/>
          </w:tcPr>
          <w:p w14:paraId="10D4DCC8" w14:textId="77777777" w:rsidR="00285458" w:rsidRPr="003D3059" w:rsidRDefault="00285458" w:rsidP="00AE429A">
            <w:pPr>
              <w:tabs>
                <w:tab w:val="left" w:pos="1080"/>
              </w:tabs>
              <w:jc w:val="right"/>
              <w:rPr>
                <w:rFonts w:cstheme="minorHAnsi"/>
              </w:rPr>
            </w:pPr>
          </w:p>
        </w:tc>
        <w:tc>
          <w:tcPr>
            <w:tcW w:w="1590" w:type="dxa"/>
            <w:noWrap/>
            <w:vAlign w:val="center"/>
          </w:tcPr>
          <w:p w14:paraId="5126AD09" w14:textId="36F495C9" w:rsidR="00285458" w:rsidRPr="003D3059" w:rsidRDefault="00285458" w:rsidP="00AE429A">
            <w:pPr>
              <w:tabs>
                <w:tab w:val="left" w:pos="1080"/>
              </w:tabs>
              <w:jc w:val="right"/>
              <w:rPr>
                <w:rFonts w:cstheme="minorHAnsi"/>
              </w:rPr>
            </w:pPr>
            <w:r w:rsidRPr="003D3059">
              <w:rPr>
                <w:rFonts w:cstheme="minorHAnsi"/>
              </w:rPr>
              <w:t>$ -</w:t>
            </w:r>
          </w:p>
        </w:tc>
      </w:tr>
      <w:tr w:rsidR="00F50086" w:rsidRPr="003D3059" w14:paraId="16B92E30" w14:textId="77777777" w:rsidTr="004F77B7">
        <w:trPr>
          <w:trHeight w:val="645"/>
          <w:jc w:val="center"/>
        </w:trPr>
        <w:tc>
          <w:tcPr>
            <w:tcW w:w="1140" w:type="dxa"/>
            <w:vAlign w:val="center"/>
            <w:hideMark/>
          </w:tcPr>
          <w:p w14:paraId="6EDBC833" w14:textId="5B3CD336" w:rsidR="00F50086" w:rsidRPr="003D3059" w:rsidRDefault="00285458" w:rsidP="001B32FC">
            <w:pPr>
              <w:tabs>
                <w:tab w:val="left" w:pos="1080"/>
              </w:tabs>
              <w:jc w:val="center"/>
              <w:rPr>
                <w:rFonts w:cstheme="minorHAnsi"/>
                <w:iCs/>
              </w:rPr>
            </w:pPr>
            <w:r w:rsidRPr="003D3059">
              <w:rPr>
                <w:rFonts w:cstheme="minorHAnsi"/>
                <w:iCs/>
              </w:rPr>
              <w:t>2</w:t>
            </w:r>
            <w:r w:rsidR="001B32FC" w:rsidRPr="003D3059">
              <w:rPr>
                <w:rFonts w:cstheme="minorHAnsi"/>
                <w:iCs/>
              </w:rPr>
              <w:t>6</w:t>
            </w:r>
          </w:p>
        </w:tc>
        <w:tc>
          <w:tcPr>
            <w:tcW w:w="920" w:type="dxa"/>
            <w:vAlign w:val="center"/>
            <w:hideMark/>
          </w:tcPr>
          <w:p w14:paraId="009C2DCA" w14:textId="77777777" w:rsidR="00F50086" w:rsidRPr="003D3059" w:rsidRDefault="00F50086" w:rsidP="001B32FC">
            <w:pPr>
              <w:tabs>
                <w:tab w:val="left" w:pos="1080"/>
              </w:tabs>
              <w:jc w:val="center"/>
              <w:rPr>
                <w:rFonts w:cstheme="minorHAnsi"/>
                <w:iCs/>
              </w:rPr>
            </w:pPr>
            <w:r w:rsidRPr="003D3059">
              <w:rPr>
                <w:rFonts w:cstheme="minorHAnsi"/>
                <w:iCs/>
              </w:rPr>
              <w:t>N/A</w:t>
            </w:r>
          </w:p>
        </w:tc>
        <w:tc>
          <w:tcPr>
            <w:tcW w:w="2615" w:type="dxa"/>
            <w:vAlign w:val="center"/>
            <w:hideMark/>
          </w:tcPr>
          <w:p w14:paraId="0295492C" w14:textId="377B7AC3" w:rsidR="00F50086" w:rsidRPr="003D3059" w:rsidRDefault="00285458" w:rsidP="001B32FC">
            <w:pPr>
              <w:tabs>
                <w:tab w:val="left" w:pos="1080"/>
              </w:tabs>
              <w:rPr>
                <w:rFonts w:cstheme="minorHAnsi"/>
                <w:iCs/>
              </w:rPr>
            </w:pPr>
            <w:r w:rsidRPr="003D3059">
              <w:rPr>
                <w:rFonts w:cstheme="minorHAnsi"/>
                <w:iCs/>
              </w:rPr>
              <w:t xml:space="preserve">Monthly </w:t>
            </w:r>
            <w:r w:rsidR="00777DAE" w:rsidRPr="003D3059">
              <w:rPr>
                <w:rFonts w:cstheme="minorHAnsi"/>
                <w:iCs/>
              </w:rPr>
              <w:t>Report (</w:t>
            </w:r>
            <w:r w:rsidR="00F50086" w:rsidRPr="003D3059">
              <w:rPr>
                <w:rFonts w:cstheme="minorHAnsi"/>
                <w:iCs/>
              </w:rPr>
              <w:t>Technical and Business Reports)</w:t>
            </w:r>
          </w:p>
        </w:tc>
        <w:tc>
          <w:tcPr>
            <w:tcW w:w="1987" w:type="dxa"/>
            <w:vAlign w:val="center"/>
            <w:hideMark/>
          </w:tcPr>
          <w:p w14:paraId="3424C599" w14:textId="395035A5" w:rsidR="00F50086" w:rsidRPr="003D3059" w:rsidRDefault="00F50086" w:rsidP="001B32FC">
            <w:pPr>
              <w:tabs>
                <w:tab w:val="left" w:pos="1080"/>
              </w:tabs>
              <w:jc w:val="right"/>
              <w:rPr>
                <w:rFonts w:cstheme="minorHAnsi"/>
                <w:iCs/>
              </w:rPr>
            </w:pPr>
            <w:r w:rsidRPr="003D3059">
              <w:rPr>
                <w:rFonts w:cstheme="minorHAnsi"/>
                <w:iCs/>
              </w:rPr>
              <w:t>4/</w:t>
            </w:r>
            <w:r w:rsidR="00BA2B19">
              <w:rPr>
                <w:rFonts w:cstheme="minorHAnsi"/>
                <w:iCs/>
              </w:rPr>
              <w:t>1</w:t>
            </w:r>
            <w:r w:rsidR="00BA2B19" w:rsidRPr="003D3059">
              <w:rPr>
                <w:rFonts w:cstheme="minorHAnsi"/>
                <w:iCs/>
              </w:rPr>
              <w:t>5</w:t>
            </w:r>
            <w:r w:rsidRPr="003D3059">
              <w:rPr>
                <w:rFonts w:cstheme="minorHAnsi"/>
                <w:iCs/>
              </w:rPr>
              <w:t>/2021</w:t>
            </w:r>
          </w:p>
        </w:tc>
        <w:tc>
          <w:tcPr>
            <w:tcW w:w="1410" w:type="dxa"/>
            <w:vAlign w:val="center"/>
            <w:hideMark/>
          </w:tcPr>
          <w:p w14:paraId="01BD4ECB" w14:textId="77777777" w:rsidR="00F50086" w:rsidRPr="003D3059" w:rsidRDefault="00F50086" w:rsidP="001B32FC">
            <w:pPr>
              <w:tabs>
                <w:tab w:val="left" w:pos="1080"/>
              </w:tabs>
              <w:jc w:val="right"/>
              <w:rPr>
                <w:rFonts w:cstheme="minorHAnsi"/>
                <w:iCs/>
              </w:rPr>
            </w:pPr>
            <w:r w:rsidRPr="003D3059">
              <w:rPr>
                <w:rFonts w:cstheme="minorHAnsi"/>
                <w:iCs/>
              </w:rPr>
              <w:t>$ -</w:t>
            </w:r>
          </w:p>
        </w:tc>
        <w:tc>
          <w:tcPr>
            <w:tcW w:w="1313" w:type="dxa"/>
            <w:vAlign w:val="center"/>
            <w:hideMark/>
          </w:tcPr>
          <w:p w14:paraId="56848285" w14:textId="77777777" w:rsidR="00F50086" w:rsidRPr="003D3059" w:rsidRDefault="00F50086" w:rsidP="001B32FC">
            <w:pPr>
              <w:tabs>
                <w:tab w:val="left" w:pos="1080"/>
              </w:tabs>
              <w:jc w:val="right"/>
              <w:rPr>
                <w:rFonts w:cstheme="minorHAnsi"/>
                <w:iCs/>
              </w:rPr>
            </w:pPr>
          </w:p>
        </w:tc>
        <w:tc>
          <w:tcPr>
            <w:tcW w:w="1590" w:type="dxa"/>
            <w:noWrap/>
            <w:vAlign w:val="center"/>
            <w:hideMark/>
          </w:tcPr>
          <w:p w14:paraId="3490166D" w14:textId="77777777" w:rsidR="00F50086" w:rsidRPr="003D3059" w:rsidRDefault="00F50086" w:rsidP="001B32FC">
            <w:pPr>
              <w:tabs>
                <w:tab w:val="left" w:pos="1080"/>
              </w:tabs>
              <w:jc w:val="right"/>
              <w:rPr>
                <w:rFonts w:cstheme="minorHAnsi"/>
                <w:iCs/>
              </w:rPr>
            </w:pPr>
            <w:r w:rsidRPr="003D3059">
              <w:rPr>
                <w:rFonts w:cstheme="minorHAnsi"/>
                <w:iCs/>
              </w:rPr>
              <w:t>$ -</w:t>
            </w:r>
          </w:p>
        </w:tc>
      </w:tr>
      <w:tr w:rsidR="00285458" w:rsidRPr="003D3059" w14:paraId="03103AF4" w14:textId="77777777" w:rsidTr="004F77B7">
        <w:trPr>
          <w:trHeight w:val="645"/>
          <w:jc w:val="center"/>
        </w:trPr>
        <w:tc>
          <w:tcPr>
            <w:tcW w:w="1140" w:type="dxa"/>
            <w:vAlign w:val="center"/>
          </w:tcPr>
          <w:p w14:paraId="17C92891" w14:textId="420A167E" w:rsidR="00285458" w:rsidRPr="003D3059" w:rsidRDefault="00285458" w:rsidP="001B32FC">
            <w:pPr>
              <w:tabs>
                <w:tab w:val="left" w:pos="1080"/>
              </w:tabs>
              <w:jc w:val="center"/>
              <w:rPr>
                <w:rFonts w:cstheme="minorHAnsi"/>
                <w:iCs/>
              </w:rPr>
            </w:pPr>
            <w:r w:rsidRPr="003D3059">
              <w:rPr>
                <w:rFonts w:cstheme="minorHAnsi"/>
                <w:iCs/>
              </w:rPr>
              <w:t>2</w:t>
            </w:r>
            <w:r w:rsidR="001B32FC" w:rsidRPr="003D3059">
              <w:rPr>
                <w:rFonts w:cstheme="minorHAnsi"/>
                <w:iCs/>
              </w:rPr>
              <w:t>7</w:t>
            </w:r>
          </w:p>
        </w:tc>
        <w:tc>
          <w:tcPr>
            <w:tcW w:w="920" w:type="dxa"/>
            <w:vAlign w:val="center"/>
          </w:tcPr>
          <w:p w14:paraId="1B25F2B5" w14:textId="75B0E922" w:rsidR="00285458" w:rsidRPr="003D3059" w:rsidRDefault="00285458" w:rsidP="001B32FC">
            <w:pPr>
              <w:tabs>
                <w:tab w:val="left" w:pos="1080"/>
              </w:tabs>
              <w:jc w:val="center"/>
              <w:rPr>
                <w:rFonts w:cstheme="minorHAnsi"/>
                <w:iCs/>
              </w:rPr>
            </w:pPr>
            <w:r w:rsidRPr="003D3059">
              <w:rPr>
                <w:rFonts w:cstheme="minorHAnsi"/>
                <w:iCs/>
              </w:rPr>
              <w:t>N/A</w:t>
            </w:r>
          </w:p>
        </w:tc>
        <w:tc>
          <w:tcPr>
            <w:tcW w:w="2615" w:type="dxa"/>
            <w:vAlign w:val="center"/>
          </w:tcPr>
          <w:p w14:paraId="19DCCDCB" w14:textId="74E9F25B" w:rsidR="00285458" w:rsidRPr="003D3059" w:rsidDel="00285458" w:rsidRDefault="00285458" w:rsidP="001B32FC">
            <w:pPr>
              <w:tabs>
                <w:tab w:val="left" w:pos="1080"/>
              </w:tabs>
              <w:rPr>
                <w:rFonts w:cstheme="minorHAnsi"/>
                <w:iCs/>
              </w:rPr>
            </w:pPr>
            <w:r w:rsidRPr="003D3059">
              <w:rPr>
                <w:rFonts w:cstheme="minorHAnsi"/>
                <w:iCs/>
              </w:rPr>
              <w:t>Monthly Report</w:t>
            </w:r>
            <w:proofErr w:type="gramStart"/>
            <w:r w:rsidRPr="003D3059">
              <w:rPr>
                <w:rFonts w:cstheme="minorHAnsi"/>
                <w:iCs/>
              </w:rPr>
              <w:t xml:space="preserve"> </w:t>
            </w:r>
            <w:r w:rsidR="00777DAE" w:rsidRPr="003D3059">
              <w:rPr>
                <w:rFonts w:cstheme="minorHAnsi"/>
                <w:iCs/>
              </w:rPr>
              <w:t xml:space="preserve">  (</w:t>
            </w:r>
            <w:proofErr w:type="gramEnd"/>
            <w:r w:rsidRPr="003D3059">
              <w:rPr>
                <w:rFonts w:cstheme="minorHAnsi"/>
                <w:iCs/>
              </w:rPr>
              <w:t>Technical and Business Reports)</w:t>
            </w:r>
          </w:p>
        </w:tc>
        <w:tc>
          <w:tcPr>
            <w:tcW w:w="1987" w:type="dxa"/>
            <w:vAlign w:val="center"/>
          </w:tcPr>
          <w:p w14:paraId="46CF9586" w14:textId="5526C665" w:rsidR="00285458" w:rsidRPr="003D3059" w:rsidRDefault="00285458" w:rsidP="001B32FC">
            <w:pPr>
              <w:tabs>
                <w:tab w:val="left" w:pos="1080"/>
              </w:tabs>
              <w:jc w:val="right"/>
              <w:rPr>
                <w:rFonts w:cstheme="minorHAnsi"/>
                <w:iCs/>
              </w:rPr>
            </w:pPr>
            <w:r w:rsidRPr="003D3059">
              <w:rPr>
                <w:rFonts w:cstheme="minorHAnsi"/>
                <w:iCs/>
              </w:rPr>
              <w:t>5/</w:t>
            </w:r>
            <w:r w:rsidR="00BA2B19">
              <w:rPr>
                <w:rFonts w:cstheme="minorHAnsi"/>
                <w:iCs/>
              </w:rPr>
              <w:t>1</w:t>
            </w:r>
            <w:r w:rsidR="00BA2B19" w:rsidRPr="003D3059">
              <w:rPr>
                <w:rFonts w:cstheme="minorHAnsi"/>
                <w:iCs/>
              </w:rPr>
              <w:t>5</w:t>
            </w:r>
            <w:r w:rsidRPr="003D3059">
              <w:rPr>
                <w:rFonts w:cstheme="minorHAnsi"/>
                <w:iCs/>
              </w:rPr>
              <w:t>/2021</w:t>
            </w:r>
          </w:p>
        </w:tc>
        <w:tc>
          <w:tcPr>
            <w:tcW w:w="1410" w:type="dxa"/>
            <w:vAlign w:val="center"/>
          </w:tcPr>
          <w:p w14:paraId="24A81909" w14:textId="2EDB443F" w:rsidR="00285458" w:rsidRPr="003D3059" w:rsidRDefault="00285458" w:rsidP="001B32FC">
            <w:pPr>
              <w:tabs>
                <w:tab w:val="left" w:pos="1080"/>
              </w:tabs>
              <w:jc w:val="right"/>
              <w:rPr>
                <w:rFonts w:cstheme="minorHAnsi"/>
                <w:iCs/>
              </w:rPr>
            </w:pPr>
            <w:r w:rsidRPr="003D3059">
              <w:rPr>
                <w:rFonts w:cstheme="minorHAnsi"/>
                <w:iCs/>
              </w:rPr>
              <w:t>$ -</w:t>
            </w:r>
          </w:p>
        </w:tc>
        <w:tc>
          <w:tcPr>
            <w:tcW w:w="1313" w:type="dxa"/>
            <w:vAlign w:val="center"/>
          </w:tcPr>
          <w:p w14:paraId="5FD54290" w14:textId="77777777" w:rsidR="00285458" w:rsidRPr="003D3059" w:rsidRDefault="00285458" w:rsidP="001B32FC">
            <w:pPr>
              <w:tabs>
                <w:tab w:val="left" w:pos="1080"/>
              </w:tabs>
              <w:jc w:val="right"/>
              <w:rPr>
                <w:rFonts w:cstheme="minorHAnsi"/>
                <w:iCs/>
              </w:rPr>
            </w:pPr>
          </w:p>
        </w:tc>
        <w:tc>
          <w:tcPr>
            <w:tcW w:w="1590" w:type="dxa"/>
            <w:noWrap/>
            <w:vAlign w:val="center"/>
          </w:tcPr>
          <w:p w14:paraId="1367756B" w14:textId="2CD5EED8" w:rsidR="00285458" w:rsidRPr="003D3059" w:rsidRDefault="00285458" w:rsidP="001B32FC">
            <w:pPr>
              <w:tabs>
                <w:tab w:val="left" w:pos="1080"/>
              </w:tabs>
              <w:jc w:val="right"/>
              <w:rPr>
                <w:rFonts w:cstheme="minorHAnsi"/>
                <w:iCs/>
              </w:rPr>
            </w:pPr>
            <w:r w:rsidRPr="003D3059">
              <w:rPr>
                <w:rFonts w:cstheme="minorHAnsi"/>
                <w:iCs/>
              </w:rPr>
              <w:t>$ -</w:t>
            </w:r>
          </w:p>
        </w:tc>
      </w:tr>
      <w:tr w:rsidR="00F50086" w:rsidRPr="003D3059" w14:paraId="4667D1D8" w14:textId="77777777" w:rsidTr="00AE429A">
        <w:trPr>
          <w:trHeight w:val="330"/>
          <w:jc w:val="center"/>
        </w:trPr>
        <w:tc>
          <w:tcPr>
            <w:tcW w:w="1140" w:type="dxa"/>
            <w:vAlign w:val="center"/>
            <w:hideMark/>
          </w:tcPr>
          <w:p w14:paraId="592DB211" w14:textId="5CCE380C" w:rsidR="00F50086" w:rsidRPr="003D3059" w:rsidRDefault="00285458" w:rsidP="00AE429A">
            <w:pPr>
              <w:tabs>
                <w:tab w:val="left" w:pos="1080"/>
              </w:tabs>
              <w:jc w:val="center"/>
              <w:rPr>
                <w:rFonts w:cstheme="minorHAnsi"/>
              </w:rPr>
            </w:pPr>
            <w:r w:rsidRPr="003D3059">
              <w:rPr>
                <w:rFonts w:cstheme="minorHAnsi"/>
                <w:iCs/>
              </w:rPr>
              <w:t>2</w:t>
            </w:r>
            <w:r w:rsidR="001B32FC" w:rsidRPr="003D3059">
              <w:rPr>
                <w:rFonts w:cstheme="minorHAnsi"/>
                <w:iCs/>
              </w:rPr>
              <w:t>8</w:t>
            </w:r>
          </w:p>
        </w:tc>
        <w:tc>
          <w:tcPr>
            <w:tcW w:w="920" w:type="dxa"/>
            <w:vAlign w:val="center"/>
            <w:hideMark/>
          </w:tcPr>
          <w:p w14:paraId="49150CB8" w14:textId="77777777" w:rsidR="00F50086" w:rsidRPr="003D3059" w:rsidRDefault="00F50086" w:rsidP="00AE429A">
            <w:pPr>
              <w:tabs>
                <w:tab w:val="left" w:pos="1080"/>
              </w:tabs>
              <w:jc w:val="center"/>
              <w:rPr>
                <w:rFonts w:cstheme="minorHAnsi"/>
              </w:rPr>
            </w:pPr>
            <w:r w:rsidRPr="003D3059">
              <w:rPr>
                <w:rFonts w:cstheme="minorHAnsi"/>
              </w:rPr>
              <w:t>10</w:t>
            </w:r>
          </w:p>
        </w:tc>
        <w:tc>
          <w:tcPr>
            <w:tcW w:w="2615" w:type="dxa"/>
            <w:vAlign w:val="center"/>
            <w:hideMark/>
          </w:tcPr>
          <w:p w14:paraId="4795C0D1" w14:textId="77777777" w:rsidR="00F50086" w:rsidRPr="003D3059" w:rsidRDefault="00F50086" w:rsidP="00AE429A">
            <w:pPr>
              <w:tabs>
                <w:tab w:val="left" w:pos="1080"/>
              </w:tabs>
              <w:rPr>
                <w:rFonts w:cstheme="minorHAnsi"/>
              </w:rPr>
            </w:pPr>
            <w:r w:rsidRPr="003D3059">
              <w:rPr>
                <w:rFonts w:cstheme="minorHAnsi"/>
              </w:rPr>
              <w:t>Assess potential toxicology</w:t>
            </w:r>
          </w:p>
        </w:tc>
        <w:tc>
          <w:tcPr>
            <w:tcW w:w="1987" w:type="dxa"/>
            <w:vAlign w:val="center"/>
            <w:hideMark/>
          </w:tcPr>
          <w:p w14:paraId="5712E0D3" w14:textId="77777777" w:rsidR="00F50086" w:rsidRPr="003D3059" w:rsidRDefault="00F50086" w:rsidP="00AE429A">
            <w:pPr>
              <w:tabs>
                <w:tab w:val="left" w:pos="1080"/>
              </w:tabs>
              <w:jc w:val="right"/>
              <w:rPr>
                <w:rFonts w:cstheme="minorHAnsi"/>
              </w:rPr>
            </w:pPr>
            <w:r w:rsidRPr="003D3059">
              <w:rPr>
                <w:rFonts w:cstheme="minorHAnsi"/>
              </w:rPr>
              <w:t>6/1/2021</w:t>
            </w:r>
          </w:p>
        </w:tc>
        <w:tc>
          <w:tcPr>
            <w:tcW w:w="1410" w:type="dxa"/>
            <w:vAlign w:val="center"/>
            <w:hideMark/>
          </w:tcPr>
          <w:p w14:paraId="0A47E2C3" w14:textId="77777777" w:rsidR="00F50086" w:rsidRPr="003D3059" w:rsidRDefault="00F50086" w:rsidP="00AE429A">
            <w:pPr>
              <w:tabs>
                <w:tab w:val="left" w:pos="1080"/>
              </w:tabs>
              <w:jc w:val="right"/>
              <w:rPr>
                <w:rFonts w:cstheme="minorHAnsi"/>
              </w:rPr>
            </w:pPr>
            <w:r w:rsidRPr="003D3059">
              <w:rPr>
                <w:rFonts w:cstheme="minorHAnsi"/>
              </w:rPr>
              <w:t>$157,829</w:t>
            </w:r>
          </w:p>
        </w:tc>
        <w:tc>
          <w:tcPr>
            <w:tcW w:w="1313" w:type="dxa"/>
            <w:vAlign w:val="center"/>
            <w:hideMark/>
          </w:tcPr>
          <w:p w14:paraId="02D2F9BB" w14:textId="77777777" w:rsidR="00F50086" w:rsidRPr="003D3059" w:rsidRDefault="00F50086" w:rsidP="00AE429A">
            <w:pPr>
              <w:tabs>
                <w:tab w:val="left" w:pos="1080"/>
              </w:tabs>
              <w:jc w:val="right"/>
              <w:rPr>
                <w:rFonts w:cstheme="minorHAnsi"/>
              </w:rPr>
            </w:pPr>
          </w:p>
        </w:tc>
        <w:tc>
          <w:tcPr>
            <w:tcW w:w="1590" w:type="dxa"/>
            <w:noWrap/>
            <w:vAlign w:val="center"/>
            <w:hideMark/>
          </w:tcPr>
          <w:p w14:paraId="72C338D2" w14:textId="77777777" w:rsidR="00F50086" w:rsidRPr="003D3059" w:rsidRDefault="00F50086" w:rsidP="00AE429A">
            <w:pPr>
              <w:tabs>
                <w:tab w:val="left" w:pos="1080"/>
              </w:tabs>
              <w:jc w:val="right"/>
              <w:rPr>
                <w:rFonts w:cstheme="minorHAnsi"/>
              </w:rPr>
            </w:pPr>
            <w:r w:rsidRPr="003D3059">
              <w:rPr>
                <w:rFonts w:cstheme="minorHAnsi"/>
              </w:rPr>
              <w:t>$157,829</w:t>
            </w:r>
          </w:p>
        </w:tc>
      </w:tr>
      <w:tr w:rsidR="00285458" w:rsidRPr="003D3059" w14:paraId="34520330" w14:textId="77777777" w:rsidTr="00AE429A">
        <w:trPr>
          <w:trHeight w:val="330"/>
          <w:jc w:val="center"/>
        </w:trPr>
        <w:tc>
          <w:tcPr>
            <w:tcW w:w="1140" w:type="dxa"/>
            <w:vAlign w:val="center"/>
          </w:tcPr>
          <w:p w14:paraId="2DC25599" w14:textId="6E490696" w:rsidR="00285458" w:rsidRPr="003D3059" w:rsidRDefault="001B32FC" w:rsidP="00AE429A">
            <w:pPr>
              <w:tabs>
                <w:tab w:val="left" w:pos="1080"/>
              </w:tabs>
              <w:jc w:val="center"/>
              <w:rPr>
                <w:rFonts w:cstheme="minorHAnsi"/>
              </w:rPr>
            </w:pPr>
            <w:r w:rsidRPr="003D3059">
              <w:rPr>
                <w:rFonts w:cstheme="minorHAnsi"/>
                <w:iCs/>
              </w:rPr>
              <w:t>29</w:t>
            </w:r>
          </w:p>
        </w:tc>
        <w:tc>
          <w:tcPr>
            <w:tcW w:w="920" w:type="dxa"/>
            <w:vAlign w:val="center"/>
          </w:tcPr>
          <w:p w14:paraId="135A9D09" w14:textId="13A289C1" w:rsidR="00285458" w:rsidRPr="003D3059" w:rsidRDefault="00285458" w:rsidP="00AE429A">
            <w:pPr>
              <w:tabs>
                <w:tab w:val="left" w:pos="1080"/>
              </w:tabs>
              <w:jc w:val="center"/>
              <w:rPr>
                <w:rFonts w:cstheme="minorHAnsi"/>
              </w:rPr>
            </w:pPr>
            <w:r w:rsidRPr="003D3059">
              <w:rPr>
                <w:rFonts w:cstheme="minorHAnsi"/>
              </w:rPr>
              <w:t>N/A</w:t>
            </w:r>
          </w:p>
        </w:tc>
        <w:tc>
          <w:tcPr>
            <w:tcW w:w="2615" w:type="dxa"/>
            <w:vAlign w:val="center"/>
          </w:tcPr>
          <w:p w14:paraId="16471C91" w14:textId="7A2C6B0D" w:rsidR="00285458" w:rsidRPr="003D3059" w:rsidRDefault="00285458" w:rsidP="00AE429A">
            <w:pPr>
              <w:tabs>
                <w:tab w:val="left" w:pos="1080"/>
              </w:tabs>
              <w:rPr>
                <w:rFonts w:cstheme="minorHAnsi"/>
              </w:rPr>
            </w:pPr>
            <w:r w:rsidRPr="003D3059">
              <w:rPr>
                <w:rFonts w:cstheme="minorHAnsi"/>
                <w:iCs/>
              </w:rPr>
              <w:t>Monthly</w:t>
            </w:r>
            <w:r w:rsidRPr="003D3059">
              <w:rPr>
                <w:rFonts w:cstheme="minorHAnsi"/>
              </w:rPr>
              <w:t xml:space="preserve"> Report</w:t>
            </w:r>
            <w:proofErr w:type="gramStart"/>
            <w:r w:rsidRPr="003D3059">
              <w:rPr>
                <w:rFonts w:cstheme="minorHAnsi"/>
              </w:rPr>
              <w:t xml:space="preserve"> </w:t>
            </w:r>
            <w:r w:rsidR="00777DAE" w:rsidRPr="003D3059">
              <w:rPr>
                <w:rFonts w:cstheme="minorHAnsi"/>
                <w:iCs/>
              </w:rPr>
              <w:t xml:space="preserve">  (</w:t>
            </w:r>
            <w:proofErr w:type="gramEnd"/>
            <w:r w:rsidRPr="003D3059">
              <w:rPr>
                <w:rFonts w:cstheme="minorHAnsi"/>
              </w:rPr>
              <w:t>Technical and Business Reports)</w:t>
            </w:r>
          </w:p>
        </w:tc>
        <w:tc>
          <w:tcPr>
            <w:tcW w:w="1987" w:type="dxa"/>
            <w:vAlign w:val="center"/>
          </w:tcPr>
          <w:p w14:paraId="411FA64A" w14:textId="4B95E729" w:rsidR="00285458" w:rsidRPr="003D3059" w:rsidRDefault="00285458" w:rsidP="00AE429A">
            <w:pPr>
              <w:tabs>
                <w:tab w:val="left" w:pos="1080"/>
              </w:tabs>
              <w:jc w:val="right"/>
              <w:rPr>
                <w:rFonts w:cstheme="minorHAnsi"/>
              </w:rPr>
            </w:pPr>
            <w:r w:rsidRPr="003D3059">
              <w:rPr>
                <w:rFonts w:cstheme="minorHAnsi"/>
                <w:iCs/>
              </w:rPr>
              <w:t>6</w:t>
            </w:r>
            <w:r w:rsidRPr="003D3059">
              <w:rPr>
                <w:rFonts w:cstheme="minorHAnsi"/>
              </w:rPr>
              <w:t>/</w:t>
            </w:r>
            <w:r w:rsidR="00BA2B19">
              <w:rPr>
                <w:rFonts w:cstheme="minorHAnsi"/>
              </w:rPr>
              <w:t>1</w:t>
            </w:r>
            <w:r w:rsidR="00BA2B19" w:rsidRPr="003D3059">
              <w:rPr>
                <w:rFonts w:cstheme="minorHAnsi"/>
              </w:rPr>
              <w:t>5</w:t>
            </w:r>
            <w:r w:rsidRPr="003D3059">
              <w:rPr>
                <w:rFonts w:cstheme="minorHAnsi"/>
              </w:rPr>
              <w:t>/2021</w:t>
            </w:r>
          </w:p>
        </w:tc>
        <w:tc>
          <w:tcPr>
            <w:tcW w:w="1410" w:type="dxa"/>
            <w:vAlign w:val="center"/>
          </w:tcPr>
          <w:p w14:paraId="763B46E3" w14:textId="196768D0" w:rsidR="00285458" w:rsidRPr="003D3059" w:rsidRDefault="00285458" w:rsidP="00AE429A">
            <w:pPr>
              <w:tabs>
                <w:tab w:val="left" w:pos="1080"/>
              </w:tabs>
              <w:jc w:val="right"/>
              <w:rPr>
                <w:rFonts w:cstheme="minorHAnsi"/>
              </w:rPr>
            </w:pPr>
            <w:r w:rsidRPr="003D3059">
              <w:rPr>
                <w:rFonts w:cstheme="minorHAnsi"/>
              </w:rPr>
              <w:t>$ -</w:t>
            </w:r>
          </w:p>
        </w:tc>
        <w:tc>
          <w:tcPr>
            <w:tcW w:w="1313" w:type="dxa"/>
            <w:vAlign w:val="center"/>
          </w:tcPr>
          <w:p w14:paraId="5B1B62C8" w14:textId="77777777" w:rsidR="00285458" w:rsidRPr="003D3059" w:rsidRDefault="00285458" w:rsidP="00AE429A">
            <w:pPr>
              <w:tabs>
                <w:tab w:val="left" w:pos="1080"/>
              </w:tabs>
              <w:jc w:val="right"/>
              <w:rPr>
                <w:rFonts w:cstheme="minorHAnsi"/>
              </w:rPr>
            </w:pPr>
          </w:p>
        </w:tc>
        <w:tc>
          <w:tcPr>
            <w:tcW w:w="1590" w:type="dxa"/>
            <w:noWrap/>
            <w:vAlign w:val="center"/>
          </w:tcPr>
          <w:p w14:paraId="44A97749" w14:textId="2F2CBC65" w:rsidR="00285458" w:rsidRPr="003D3059" w:rsidRDefault="00285458" w:rsidP="00AE429A">
            <w:pPr>
              <w:tabs>
                <w:tab w:val="left" w:pos="1080"/>
              </w:tabs>
              <w:jc w:val="right"/>
              <w:rPr>
                <w:rFonts w:cstheme="minorHAnsi"/>
              </w:rPr>
            </w:pPr>
            <w:r w:rsidRPr="003D3059">
              <w:rPr>
                <w:rFonts w:cstheme="minorHAnsi"/>
              </w:rPr>
              <w:t>$ -</w:t>
            </w:r>
          </w:p>
        </w:tc>
      </w:tr>
      <w:tr w:rsidR="00F50086" w:rsidRPr="003D3059" w14:paraId="4561BB6C" w14:textId="77777777" w:rsidTr="004F77B7">
        <w:trPr>
          <w:trHeight w:val="645"/>
          <w:jc w:val="center"/>
        </w:trPr>
        <w:tc>
          <w:tcPr>
            <w:tcW w:w="1140" w:type="dxa"/>
            <w:vAlign w:val="center"/>
            <w:hideMark/>
          </w:tcPr>
          <w:p w14:paraId="17EA1820" w14:textId="2CF8B6F1" w:rsidR="00F50086" w:rsidRPr="003D3059" w:rsidRDefault="00285458" w:rsidP="001B32FC">
            <w:pPr>
              <w:tabs>
                <w:tab w:val="left" w:pos="1080"/>
              </w:tabs>
              <w:jc w:val="center"/>
              <w:rPr>
                <w:rFonts w:cstheme="minorHAnsi"/>
                <w:iCs/>
              </w:rPr>
            </w:pPr>
            <w:r w:rsidRPr="003D3059">
              <w:rPr>
                <w:rFonts w:cstheme="minorHAnsi"/>
                <w:iCs/>
              </w:rPr>
              <w:t>3</w:t>
            </w:r>
            <w:r w:rsidR="001B32FC" w:rsidRPr="003D3059">
              <w:rPr>
                <w:rFonts w:cstheme="minorHAnsi"/>
                <w:iCs/>
              </w:rPr>
              <w:t>0</w:t>
            </w:r>
          </w:p>
        </w:tc>
        <w:tc>
          <w:tcPr>
            <w:tcW w:w="920" w:type="dxa"/>
            <w:vAlign w:val="center"/>
            <w:hideMark/>
          </w:tcPr>
          <w:p w14:paraId="0AAC3023" w14:textId="77777777" w:rsidR="00F50086" w:rsidRPr="003D3059" w:rsidRDefault="00F50086" w:rsidP="001B32FC">
            <w:pPr>
              <w:tabs>
                <w:tab w:val="left" w:pos="1080"/>
              </w:tabs>
              <w:jc w:val="center"/>
              <w:rPr>
                <w:rFonts w:cstheme="minorHAnsi"/>
                <w:iCs/>
              </w:rPr>
            </w:pPr>
            <w:r w:rsidRPr="003D3059">
              <w:rPr>
                <w:rFonts w:cstheme="minorHAnsi"/>
                <w:iCs/>
              </w:rPr>
              <w:t>N/A</w:t>
            </w:r>
          </w:p>
        </w:tc>
        <w:tc>
          <w:tcPr>
            <w:tcW w:w="2615" w:type="dxa"/>
            <w:vAlign w:val="center"/>
            <w:hideMark/>
          </w:tcPr>
          <w:p w14:paraId="0ABF5E26" w14:textId="32C875AC" w:rsidR="00F50086" w:rsidRPr="003D3059" w:rsidRDefault="00285458" w:rsidP="001B32FC">
            <w:pPr>
              <w:tabs>
                <w:tab w:val="left" w:pos="1080"/>
              </w:tabs>
              <w:rPr>
                <w:rFonts w:cstheme="minorHAnsi"/>
                <w:iCs/>
              </w:rPr>
            </w:pPr>
            <w:r w:rsidRPr="003D3059">
              <w:rPr>
                <w:rFonts w:cstheme="minorHAnsi"/>
                <w:iCs/>
              </w:rPr>
              <w:t xml:space="preserve">Monthly </w:t>
            </w:r>
            <w:r w:rsidR="00777DAE" w:rsidRPr="003D3059">
              <w:rPr>
                <w:rFonts w:cstheme="minorHAnsi"/>
                <w:iCs/>
              </w:rPr>
              <w:t>Report (</w:t>
            </w:r>
            <w:r w:rsidR="00F50086" w:rsidRPr="003D3059">
              <w:rPr>
                <w:rFonts w:cstheme="minorHAnsi"/>
                <w:iCs/>
              </w:rPr>
              <w:t>Technical and Business Reports)</w:t>
            </w:r>
          </w:p>
        </w:tc>
        <w:tc>
          <w:tcPr>
            <w:tcW w:w="1987" w:type="dxa"/>
            <w:vAlign w:val="center"/>
            <w:hideMark/>
          </w:tcPr>
          <w:p w14:paraId="6A8B8A74" w14:textId="50D1DAE6" w:rsidR="00F50086" w:rsidRPr="003D3059" w:rsidRDefault="00F50086" w:rsidP="001B32FC">
            <w:pPr>
              <w:tabs>
                <w:tab w:val="left" w:pos="1080"/>
              </w:tabs>
              <w:jc w:val="right"/>
              <w:rPr>
                <w:rFonts w:cstheme="minorHAnsi"/>
                <w:iCs/>
              </w:rPr>
            </w:pPr>
            <w:r w:rsidRPr="003D3059">
              <w:rPr>
                <w:rFonts w:cstheme="minorHAnsi"/>
                <w:iCs/>
              </w:rPr>
              <w:t>7/</w:t>
            </w:r>
            <w:r w:rsidR="00BA2B19">
              <w:rPr>
                <w:rFonts w:cstheme="minorHAnsi"/>
                <w:iCs/>
              </w:rPr>
              <w:t>1</w:t>
            </w:r>
            <w:r w:rsidR="00BA2B19" w:rsidRPr="003D3059">
              <w:rPr>
                <w:rFonts w:cstheme="minorHAnsi"/>
                <w:iCs/>
              </w:rPr>
              <w:t>5</w:t>
            </w:r>
            <w:r w:rsidRPr="003D3059">
              <w:rPr>
                <w:rFonts w:cstheme="minorHAnsi"/>
                <w:iCs/>
              </w:rPr>
              <w:t>/2021</w:t>
            </w:r>
          </w:p>
        </w:tc>
        <w:tc>
          <w:tcPr>
            <w:tcW w:w="1410" w:type="dxa"/>
            <w:vAlign w:val="center"/>
            <w:hideMark/>
          </w:tcPr>
          <w:p w14:paraId="064B7C41" w14:textId="77777777" w:rsidR="00F50086" w:rsidRPr="003D3059" w:rsidRDefault="00F50086" w:rsidP="001B32FC">
            <w:pPr>
              <w:tabs>
                <w:tab w:val="left" w:pos="1080"/>
              </w:tabs>
              <w:jc w:val="right"/>
              <w:rPr>
                <w:rFonts w:cstheme="minorHAnsi"/>
                <w:iCs/>
              </w:rPr>
            </w:pPr>
            <w:r w:rsidRPr="003D3059">
              <w:rPr>
                <w:rFonts w:cstheme="minorHAnsi"/>
                <w:iCs/>
              </w:rPr>
              <w:t>$ -</w:t>
            </w:r>
          </w:p>
        </w:tc>
        <w:tc>
          <w:tcPr>
            <w:tcW w:w="1313" w:type="dxa"/>
            <w:vAlign w:val="center"/>
            <w:hideMark/>
          </w:tcPr>
          <w:p w14:paraId="18EA839C" w14:textId="77777777" w:rsidR="00F50086" w:rsidRPr="003D3059" w:rsidRDefault="00F50086" w:rsidP="001B32FC">
            <w:pPr>
              <w:tabs>
                <w:tab w:val="left" w:pos="1080"/>
              </w:tabs>
              <w:jc w:val="right"/>
              <w:rPr>
                <w:rFonts w:cstheme="minorHAnsi"/>
                <w:iCs/>
              </w:rPr>
            </w:pPr>
          </w:p>
        </w:tc>
        <w:tc>
          <w:tcPr>
            <w:tcW w:w="1590" w:type="dxa"/>
            <w:noWrap/>
            <w:vAlign w:val="center"/>
            <w:hideMark/>
          </w:tcPr>
          <w:p w14:paraId="77C7C1C6" w14:textId="77777777" w:rsidR="00F50086" w:rsidRPr="003D3059" w:rsidRDefault="00F50086" w:rsidP="001B32FC">
            <w:pPr>
              <w:tabs>
                <w:tab w:val="left" w:pos="1080"/>
              </w:tabs>
              <w:jc w:val="right"/>
              <w:rPr>
                <w:rFonts w:cstheme="minorHAnsi"/>
                <w:iCs/>
              </w:rPr>
            </w:pPr>
            <w:r w:rsidRPr="003D3059">
              <w:rPr>
                <w:rFonts w:cstheme="minorHAnsi"/>
                <w:iCs/>
              </w:rPr>
              <w:t>$ -</w:t>
            </w:r>
          </w:p>
        </w:tc>
      </w:tr>
      <w:tr w:rsidR="00285458" w:rsidRPr="003D3059" w14:paraId="058D47AE" w14:textId="77777777" w:rsidTr="004F77B7">
        <w:trPr>
          <w:trHeight w:val="645"/>
          <w:jc w:val="center"/>
        </w:trPr>
        <w:tc>
          <w:tcPr>
            <w:tcW w:w="1140" w:type="dxa"/>
            <w:vAlign w:val="center"/>
          </w:tcPr>
          <w:p w14:paraId="2699C315" w14:textId="7C9ECD81" w:rsidR="00285458" w:rsidRPr="003D3059" w:rsidRDefault="00285458" w:rsidP="001B32FC">
            <w:pPr>
              <w:tabs>
                <w:tab w:val="left" w:pos="1080"/>
              </w:tabs>
              <w:jc w:val="center"/>
              <w:rPr>
                <w:rFonts w:cstheme="minorHAnsi"/>
                <w:iCs/>
              </w:rPr>
            </w:pPr>
            <w:r w:rsidRPr="003D3059">
              <w:rPr>
                <w:rFonts w:cstheme="minorHAnsi"/>
                <w:iCs/>
              </w:rPr>
              <w:t>3</w:t>
            </w:r>
            <w:r w:rsidR="001B32FC" w:rsidRPr="003D3059">
              <w:rPr>
                <w:rFonts w:cstheme="minorHAnsi"/>
                <w:iCs/>
              </w:rPr>
              <w:t>1</w:t>
            </w:r>
          </w:p>
        </w:tc>
        <w:tc>
          <w:tcPr>
            <w:tcW w:w="920" w:type="dxa"/>
            <w:vAlign w:val="center"/>
          </w:tcPr>
          <w:p w14:paraId="73DDB679" w14:textId="012F830B" w:rsidR="00285458" w:rsidRPr="003D3059" w:rsidRDefault="00285458" w:rsidP="001B32FC">
            <w:pPr>
              <w:tabs>
                <w:tab w:val="left" w:pos="1080"/>
              </w:tabs>
              <w:jc w:val="center"/>
              <w:rPr>
                <w:rFonts w:cstheme="minorHAnsi"/>
                <w:iCs/>
              </w:rPr>
            </w:pPr>
            <w:r w:rsidRPr="003D3059">
              <w:rPr>
                <w:rFonts w:cstheme="minorHAnsi"/>
                <w:iCs/>
              </w:rPr>
              <w:t>N/A</w:t>
            </w:r>
          </w:p>
        </w:tc>
        <w:tc>
          <w:tcPr>
            <w:tcW w:w="2615" w:type="dxa"/>
            <w:vAlign w:val="center"/>
          </w:tcPr>
          <w:p w14:paraId="1BAE227E" w14:textId="5C3BE39C" w:rsidR="00285458" w:rsidRPr="003D3059" w:rsidDel="00285458" w:rsidRDefault="00285458" w:rsidP="001B32FC">
            <w:pPr>
              <w:tabs>
                <w:tab w:val="left" w:pos="1080"/>
              </w:tabs>
              <w:rPr>
                <w:rFonts w:cstheme="minorHAnsi"/>
                <w:iCs/>
              </w:rPr>
            </w:pPr>
            <w:r w:rsidRPr="003D3059">
              <w:rPr>
                <w:rFonts w:cstheme="minorHAnsi"/>
                <w:iCs/>
              </w:rPr>
              <w:t>Monthly Report</w:t>
            </w:r>
            <w:proofErr w:type="gramStart"/>
            <w:r w:rsidRPr="003D3059">
              <w:rPr>
                <w:rFonts w:cstheme="minorHAnsi"/>
                <w:iCs/>
              </w:rPr>
              <w:t xml:space="preserve"> </w:t>
            </w:r>
            <w:r w:rsidR="00777DAE" w:rsidRPr="003D3059">
              <w:rPr>
                <w:rFonts w:cstheme="minorHAnsi"/>
                <w:iCs/>
              </w:rPr>
              <w:t xml:space="preserve">  (</w:t>
            </w:r>
            <w:proofErr w:type="gramEnd"/>
            <w:r w:rsidRPr="003D3059">
              <w:rPr>
                <w:rFonts w:cstheme="minorHAnsi"/>
                <w:iCs/>
              </w:rPr>
              <w:t>Technical and Business Reports)</w:t>
            </w:r>
          </w:p>
        </w:tc>
        <w:tc>
          <w:tcPr>
            <w:tcW w:w="1987" w:type="dxa"/>
            <w:vAlign w:val="center"/>
          </w:tcPr>
          <w:p w14:paraId="026DE9DC" w14:textId="1DC77C94" w:rsidR="00285458" w:rsidRPr="003D3059" w:rsidRDefault="00285458" w:rsidP="001B32FC">
            <w:pPr>
              <w:tabs>
                <w:tab w:val="left" w:pos="1080"/>
              </w:tabs>
              <w:jc w:val="right"/>
              <w:rPr>
                <w:rFonts w:cstheme="minorHAnsi"/>
                <w:iCs/>
              </w:rPr>
            </w:pPr>
            <w:r w:rsidRPr="003D3059">
              <w:rPr>
                <w:rFonts w:cstheme="minorHAnsi"/>
                <w:iCs/>
              </w:rPr>
              <w:t>8/</w:t>
            </w:r>
            <w:r w:rsidR="00BA2B19">
              <w:rPr>
                <w:rFonts w:cstheme="minorHAnsi"/>
                <w:iCs/>
              </w:rPr>
              <w:t>1</w:t>
            </w:r>
            <w:r w:rsidR="00BA2B19" w:rsidRPr="003D3059">
              <w:rPr>
                <w:rFonts w:cstheme="minorHAnsi"/>
                <w:iCs/>
              </w:rPr>
              <w:t>5</w:t>
            </w:r>
            <w:r w:rsidRPr="003D3059">
              <w:rPr>
                <w:rFonts w:cstheme="minorHAnsi"/>
                <w:iCs/>
              </w:rPr>
              <w:t>/2021</w:t>
            </w:r>
          </w:p>
        </w:tc>
        <w:tc>
          <w:tcPr>
            <w:tcW w:w="1410" w:type="dxa"/>
            <w:vAlign w:val="center"/>
          </w:tcPr>
          <w:p w14:paraId="4DB1453C" w14:textId="2F16893F" w:rsidR="00285458" w:rsidRPr="003D3059" w:rsidRDefault="00285458" w:rsidP="001B32FC">
            <w:pPr>
              <w:tabs>
                <w:tab w:val="left" w:pos="1080"/>
              </w:tabs>
              <w:jc w:val="right"/>
              <w:rPr>
                <w:rFonts w:cstheme="minorHAnsi"/>
                <w:iCs/>
              </w:rPr>
            </w:pPr>
            <w:r w:rsidRPr="003D3059">
              <w:rPr>
                <w:rFonts w:cstheme="minorHAnsi"/>
                <w:iCs/>
              </w:rPr>
              <w:t>$ -</w:t>
            </w:r>
          </w:p>
        </w:tc>
        <w:tc>
          <w:tcPr>
            <w:tcW w:w="1313" w:type="dxa"/>
            <w:vAlign w:val="center"/>
          </w:tcPr>
          <w:p w14:paraId="24B9DE00" w14:textId="77777777" w:rsidR="00285458" w:rsidRPr="003D3059" w:rsidRDefault="00285458" w:rsidP="001B32FC">
            <w:pPr>
              <w:tabs>
                <w:tab w:val="left" w:pos="1080"/>
              </w:tabs>
              <w:jc w:val="right"/>
              <w:rPr>
                <w:rFonts w:cstheme="minorHAnsi"/>
                <w:iCs/>
              </w:rPr>
            </w:pPr>
          </w:p>
        </w:tc>
        <w:tc>
          <w:tcPr>
            <w:tcW w:w="1590" w:type="dxa"/>
            <w:noWrap/>
            <w:vAlign w:val="center"/>
          </w:tcPr>
          <w:p w14:paraId="09867042" w14:textId="0E9BFC9F" w:rsidR="00285458" w:rsidRPr="003D3059" w:rsidRDefault="00285458" w:rsidP="001B32FC">
            <w:pPr>
              <w:tabs>
                <w:tab w:val="left" w:pos="1080"/>
              </w:tabs>
              <w:jc w:val="right"/>
              <w:rPr>
                <w:rFonts w:cstheme="minorHAnsi"/>
                <w:iCs/>
              </w:rPr>
            </w:pPr>
            <w:r w:rsidRPr="003D3059">
              <w:rPr>
                <w:rFonts w:cstheme="minorHAnsi"/>
                <w:iCs/>
              </w:rPr>
              <w:t>$ -</w:t>
            </w:r>
          </w:p>
        </w:tc>
      </w:tr>
      <w:tr w:rsidR="00285458" w:rsidRPr="003D3059" w14:paraId="6E4E7CAD" w14:textId="77777777" w:rsidTr="004F77B7">
        <w:trPr>
          <w:trHeight w:val="645"/>
          <w:jc w:val="center"/>
        </w:trPr>
        <w:tc>
          <w:tcPr>
            <w:tcW w:w="1140" w:type="dxa"/>
            <w:vAlign w:val="center"/>
          </w:tcPr>
          <w:p w14:paraId="4D84CABD" w14:textId="4BCD4FFD" w:rsidR="00285458" w:rsidRPr="003D3059" w:rsidRDefault="00285458" w:rsidP="001B32FC">
            <w:pPr>
              <w:tabs>
                <w:tab w:val="left" w:pos="1080"/>
              </w:tabs>
              <w:jc w:val="center"/>
              <w:rPr>
                <w:rFonts w:cstheme="minorHAnsi"/>
                <w:iCs/>
              </w:rPr>
            </w:pPr>
            <w:r w:rsidRPr="003D3059">
              <w:rPr>
                <w:rFonts w:cstheme="minorHAnsi"/>
                <w:iCs/>
              </w:rPr>
              <w:t>3</w:t>
            </w:r>
            <w:r w:rsidR="001B32FC" w:rsidRPr="003D3059">
              <w:rPr>
                <w:rFonts w:cstheme="minorHAnsi"/>
                <w:iCs/>
              </w:rPr>
              <w:t>2</w:t>
            </w:r>
          </w:p>
        </w:tc>
        <w:tc>
          <w:tcPr>
            <w:tcW w:w="920" w:type="dxa"/>
            <w:vAlign w:val="center"/>
          </w:tcPr>
          <w:p w14:paraId="7A6287FA" w14:textId="0B9BBDCC" w:rsidR="00285458" w:rsidRPr="003D3059" w:rsidRDefault="00285458" w:rsidP="001B32FC">
            <w:pPr>
              <w:tabs>
                <w:tab w:val="left" w:pos="1080"/>
              </w:tabs>
              <w:jc w:val="center"/>
              <w:rPr>
                <w:rFonts w:cstheme="minorHAnsi"/>
                <w:iCs/>
              </w:rPr>
            </w:pPr>
            <w:r w:rsidRPr="003D3059">
              <w:rPr>
                <w:rFonts w:cstheme="minorHAnsi"/>
                <w:iCs/>
              </w:rPr>
              <w:t>N/A</w:t>
            </w:r>
          </w:p>
        </w:tc>
        <w:tc>
          <w:tcPr>
            <w:tcW w:w="2615" w:type="dxa"/>
            <w:vAlign w:val="center"/>
          </w:tcPr>
          <w:p w14:paraId="3107816D" w14:textId="564B22B8" w:rsidR="00285458" w:rsidRPr="003D3059" w:rsidDel="00285458" w:rsidRDefault="00285458" w:rsidP="001B32FC">
            <w:pPr>
              <w:tabs>
                <w:tab w:val="left" w:pos="1080"/>
              </w:tabs>
              <w:rPr>
                <w:rFonts w:cstheme="minorHAnsi"/>
                <w:iCs/>
              </w:rPr>
            </w:pPr>
            <w:r w:rsidRPr="003D3059">
              <w:rPr>
                <w:rFonts w:cstheme="minorHAnsi"/>
                <w:iCs/>
              </w:rPr>
              <w:t>Monthly Report</w:t>
            </w:r>
            <w:proofErr w:type="gramStart"/>
            <w:r w:rsidRPr="003D3059">
              <w:rPr>
                <w:rFonts w:cstheme="minorHAnsi"/>
                <w:iCs/>
              </w:rPr>
              <w:t xml:space="preserve"> </w:t>
            </w:r>
            <w:r w:rsidR="00777DAE" w:rsidRPr="003D3059">
              <w:rPr>
                <w:rFonts w:cstheme="minorHAnsi"/>
                <w:iCs/>
              </w:rPr>
              <w:t xml:space="preserve">  (</w:t>
            </w:r>
            <w:proofErr w:type="gramEnd"/>
            <w:r w:rsidRPr="003D3059">
              <w:rPr>
                <w:rFonts w:cstheme="minorHAnsi"/>
                <w:iCs/>
              </w:rPr>
              <w:t>Technical and Business Reports)</w:t>
            </w:r>
          </w:p>
        </w:tc>
        <w:tc>
          <w:tcPr>
            <w:tcW w:w="1987" w:type="dxa"/>
            <w:vAlign w:val="center"/>
          </w:tcPr>
          <w:p w14:paraId="07FCF2F7" w14:textId="0902F723" w:rsidR="00285458" w:rsidRPr="003D3059" w:rsidRDefault="00285458" w:rsidP="001B32FC">
            <w:pPr>
              <w:tabs>
                <w:tab w:val="left" w:pos="1080"/>
              </w:tabs>
              <w:jc w:val="right"/>
              <w:rPr>
                <w:rFonts w:cstheme="minorHAnsi"/>
                <w:iCs/>
              </w:rPr>
            </w:pPr>
            <w:r w:rsidRPr="003D3059">
              <w:rPr>
                <w:rFonts w:cstheme="minorHAnsi"/>
                <w:iCs/>
              </w:rPr>
              <w:t>9/</w:t>
            </w:r>
            <w:r w:rsidR="00BA2B19">
              <w:rPr>
                <w:rFonts w:cstheme="minorHAnsi"/>
                <w:iCs/>
              </w:rPr>
              <w:t>1</w:t>
            </w:r>
            <w:r w:rsidR="00BA2B19" w:rsidRPr="003D3059">
              <w:rPr>
                <w:rFonts w:cstheme="minorHAnsi"/>
                <w:iCs/>
              </w:rPr>
              <w:t>5</w:t>
            </w:r>
            <w:r w:rsidRPr="003D3059">
              <w:rPr>
                <w:rFonts w:cstheme="minorHAnsi"/>
                <w:iCs/>
              </w:rPr>
              <w:t>/2021</w:t>
            </w:r>
          </w:p>
        </w:tc>
        <w:tc>
          <w:tcPr>
            <w:tcW w:w="1410" w:type="dxa"/>
            <w:vAlign w:val="center"/>
          </w:tcPr>
          <w:p w14:paraId="0E01A255" w14:textId="4BF2770F" w:rsidR="00285458" w:rsidRPr="003D3059" w:rsidRDefault="00285458" w:rsidP="001B32FC">
            <w:pPr>
              <w:tabs>
                <w:tab w:val="left" w:pos="1080"/>
              </w:tabs>
              <w:jc w:val="right"/>
              <w:rPr>
                <w:rFonts w:cstheme="minorHAnsi"/>
                <w:iCs/>
              </w:rPr>
            </w:pPr>
            <w:r w:rsidRPr="003D3059">
              <w:rPr>
                <w:rFonts w:cstheme="minorHAnsi"/>
                <w:iCs/>
              </w:rPr>
              <w:t>$ -</w:t>
            </w:r>
          </w:p>
        </w:tc>
        <w:tc>
          <w:tcPr>
            <w:tcW w:w="1313" w:type="dxa"/>
            <w:vAlign w:val="center"/>
          </w:tcPr>
          <w:p w14:paraId="6FBD5DFC" w14:textId="77777777" w:rsidR="00285458" w:rsidRPr="003D3059" w:rsidRDefault="00285458" w:rsidP="001B32FC">
            <w:pPr>
              <w:tabs>
                <w:tab w:val="left" w:pos="1080"/>
              </w:tabs>
              <w:jc w:val="right"/>
              <w:rPr>
                <w:rFonts w:cstheme="minorHAnsi"/>
                <w:iCs/>
              </w:rPr>
            </w:pPr>
          </w:p>
        </w:tc>
        <w:tc>
          <w:tcPr>
            <w:tcW w:w="1590" w:type="dxa"/>
            <w:noWrap/>
            <w:vAlign w:val="center"/>
          </w:tcPr>
          <w:p w14:paraId="4ECB74D9" w14:textId="2FCE4A07" w:rsidR="00285458" w:rsidRPr="003D3059" w:rsidRDefault="00285458" w:rsidP="001B32FC">
            <w:pPr>
              <w:tabs>
                <w:tab w:val="left" w:pos="1080"/>
              </w:tabs>
              <w:jc w:val="right"/>
              <w:rPr>
                <w:rFonts w:cstheme="minorHAnsi"/>
                <w:iCs/>
              </w:rPr>
            </w:pPr>
            <w:r w:rsidRPr="003D3059">
              <w:rPr>
                <w:rFonts w:cstheme="minorHAnsi"/>
                <w:iCs/>
              </w:rPr>
              <w:t>$ -</w:t>
            </w:r>
          </w:p>
        </w:tc>
      </w:tr>
      <w:tr w:rsidR="00F50086" w:rsidRPr="003D3059" w14:paraId="32AE6D8C" w14:textId="77777777" w:rsidTr="00AE429A">
        <w:trPr>
          <w:trHeight w:val="330"/>
          <w:jc w:val="center"/>
        </w:trPr>
        <w:tc>
          <w:tcPr>
            <w:tcW w:w="1140" w:type="dxa"/>
            <w:vAlign w:val="center"/>
            <w:hideMark/>
          </w:tcPr>
          <w:p w14:paraId="515FE6B0" w14:textId="72FD7F72" w:rsidR="00F50086" w:rsidRPr="003D3059" w:rsidRDefault="00285458" w:rsidP="00AE429A">
            <w:pPr>
              <w:tabs>
                <w:tab w:val="left" w:pos="1080"/>
              </w:tabs>
              <w:jc w:val="center"/>
              <w:rPr>
                <w:rFonts w:cstheme="minorHAnsi"/>
              </w:rPr>
            </w:pPr>
            <w:r w:rsidRPr="003D3059">
              <w:rPr>
                <w:rFonts w:cstheme="minorHAnsi"/>
                <w:iCs/>
              </w:rPr>
              <w:t>3</w:t>
            </w:r>
            <w:r w:rsidR="001B32FC" w:rsidRPr="003D3059">
              <w:rPr>
                <w:rFonts w:cstheme="minorHAnsi"/>
                <w:iCs/>
              </w:rPr>
              <w:t>3</w:t>
            </w:r>
          </w:p>
        </w:tc>
        <w:tc>
          <w:tcPr>
            <w:tcW w:w="920" w:type="dxa"/>
            <w:vAlign w:val="center"/>
            <w:hideMark/>
          </w:tcPr>
          <w:p w14:paraId="6721E093" w14:textId="77777777" w:rsidR="00F50086" w:rsidRPr="003D3059" w:rsidRDefault="00F50086" w:rsidP="00AE429A">
            <w:pPr>
              <w:tabs>
                <w:tab w:val="left" w:pos="1080"/>
              </w:tabs>
              <w:jc w:val="center"/>
              <w:rPr>
                <w:rFonts w:cstheme="minorHAnsi"/>
              </w:rPr>
            </w:pPr>
            <w:r w:rsidRPr="003D3059">
              <w:rPr>
                <w:rFonts w:cstheme="minorHAnsi"/>
              </w:rPr>
              <w:t>11</w:t>
            </w:r>
          </w:p>
        </w:tc>
        <w:tc>
          <w:tcPr>
            <w:tcW w:w="2615" w:type="dxa"/>
            <w:vAlign w:val="center"/>
            <w:hideMark/>
          </w:tcPr>
          <w:p w14:paraId="19B16429" w14:textId="77777777" w:rsidR="00F50086" w:rsidRPr="003D3059" w:rsidRDefault="00F50086" w:rsidP="00AE429A">
            <w:pPr>
              <w:tabs>
                <w:tab w:val="left" w:pos="1080"/>
              </w:tabs>
              <w:rPr>
                <w:rFonts w:cstheme="minorHAnsi"/>
              </w:rPr>
            </w:pPr>
            <w:r w:rsidRPr="003D3059">
              <w:rPr>
                <w:rFonts w:cstheme="minorHAnsi"/>
              </w:rPr>
              <w:t>Complete 50% patient enrollment</w:t>
            </w:r>
          </w:p>
        </w:tc>
        <w:tc>
          <w:tcPr>
            <w:tcW w:w="1987" w:type="dxa"/>
            <w:vAlign w:val="center"/>
            <w:hideMark/>
          </w:tcPr>
          <w:p w14:paraId="455C3CEE" w14:textId="77777777" w:rsidR="00F50086" w:rsidRPr="003D3059" w:rsidRDefault="00F50086" w:rsidP="00AE429A">
            <w:pPr>
              <w:tabs>
                <w:tab w:val="left" w:pos="1080"/>
              </w:tabs>
              <w:jc w:val="right"/>
              <w:rPr>
                <w:rFonts w:cstheme="minorHAnsi"/>
              </w:rPr>
            </w:pPr>
            <w:r w:rsidRPr="003D3059">
              <w:rPr>
                <w:rFonts w:cstheme="minorHAnsi"/>
              </w:rPr>
              <w:t>10/1/2021</w:t>
            </w:r>
          </w:p>
        </w:tc>
        <w:tc>
          <w:tcPr>
            <w:tcW w:w="1410" w:type="dxa"/>
            <w:vAlign w:val="center"/>
            <w:hideMark/>
          </w:tcPr>
          <w:p w14:paraId="7E9A4D99" w14:textId="77777777" w:rsidR="00F50086" w:rsidRPr="003D3059" w:rsidRDefault="00F50086" w:rsidP="00AE429A">
            <w:pPr>
              <w:tabs>
                <w:tab w:val="left" w:pos="1080"/>
              </w:tabs>
              <w:jc w:val="right"/>
              <w:rPr>
                <w:rFonts w:cstheme="minorHAnsi"/>
              </w:rPr>
            </w:pPr>
            <w:r w:rsidRPr="003D3059">
              <w:rPr>
                <w:rFonts w:cstheme="minorHAnsi"/>
              </w:rPr>
              <w:t>$350,000</w:t>
            </w:r>
          </w:p>
        </w:tc>
        <w:tc>
          <w:tcPr>
            <w:tcW w:w="1313" w:type="dxa"/>
            <w:vAlign w:val="center"/>
            <w:hideMark/>
          </w:tcPr>
          <w:p w14:paraId="009FF04E" w14:textId="77777777" w:rsidR="00F50086" w:rsidRPr="003D3059" w:rsidRDefault="00F50086" w:rsidP="00AE429A">
            <w:pPr>
              <w:tabs>
                <w:tab w:val="left" w:pos="1080"/>
              </w:tabs>
              <w:jc w:val="right"/>
              <w:rPr>
                <w:rFonts w:cstheme="minorHAnsi"/>
              </w:rPr>
            </w:pPr>
            <w:r w:rsidRPr="003D3059">
              <w:rPr>
                <w:rFonts w:cstheme="minorHAnsi"/>
              </w:rPr>
              <w:t>$187,457</w:t>
            </w:r>
          </w:p>
        </w:tc>
        <w:tc>
          <w:tcPr>
            <w:tcW w:w="1590" w:type="dxa"/>
            <w:noWrap/>
            <w:vAlign w:val="center"/>
            <w:hideMark/>
          </w:tcPr>
          <w:p w14:paraId="12D28E6C" w14:textId="77777777" w:rsidR="00F50086" w:rsidRPr="003D3059" w:rsidRDefault="00F50086" w:rsidP="00AE429A">
            <w:pPr>
              <w:tabs>
                <w:tab w:val="left" w:pos="1080"/>
              </w:tabs>
              <w:jc w:val="right"/>
              <w:rPr>
                <w:rFonts w:cstheme="minorHAnsi"/>
              </w:rPr>
            </w:pPr>
            <w:r w:rsidRPr="003D3059">
              <w:rPr>
                <w:rFonts w:cstheme="minorHAnsi"/>
              </w:rPr>
              <w:t>$537,457</w:t>
            </w:r>
          </w:p>
        </w:tc>
      </w:tr>
      <w:tr w:rsidR="00F50086" w:rsidRPr="003D3059" w14:paraId="74858D40" w14:textId="77777777" w:rsidTr="00AE429A">
        <w:trPr>
          <w:trHeight w:val="330"/>
          <w:jc w:val="center"/>
        </w:trPr>
        <w:tc>
          <w:tcPr>
            <w:tcW w:w="1140" w:type="dxa"/>
            <w:vAlign w:val="center"/>
            <w:hideMark/>
          </w:tcPr>
          <w:p w14:paraId="68AD6E8F" w14:textId="020F1C73" w:rsidR="00F50086" w:rsidRPr="003D3059" w:rsidRDefault="00285458" w:rsidP="00AE429A">
            <w:pPr>
              <w:tabs>
                <w:tab w:val="left" w:pos="1080"/>
              </w:tabs>
              <w:jc w:val="center"/>
              <w:rPr>
                <w:rFonts w:cstheme="minorHAnsi"/>
              </w:rPr>
            </w:pPr>
            <w:r w:rsidRPr="003D3059">
              <w:rPr>
                <w:rFonts w:cstheme="minorHAnsi"/>
                <w:iCs/>
              </w:rPr>
              <w:t>3</w:t>
            </w:r>
            <w:r w:rsidR="001B32FC" w:rsidRPr="003D3059">
              <w:rPr>
                <w:rFonts w:cstheme="minorHAnsi"/>
                <w:iCs/>
              </w:rPr>
              <w:t>4</w:t>
            </w:r>
          </w:p>
        </w:tc>
        <w:tc>
          <w:tcPr>
            <w:tcW w:w="920" w:type="dxa"/>
            <w:vAlign w:val="center"/>
            <w:hideMark/>
          </w:tcPr>
          <w:p w14:paraId="60774C36" w14:textId="77777777" w:rsidR="00F50086" w:rsidRPr="003D3059" w:rsidRDefault="00F50086" w:rsidP="00AE429A">
            <w:pPr>
              <w:tabs>
                <w:tab w:val="left" w:pos="1080"/>
              </w:tabs>
              <w:jc w:val="center"/>
              <w:rPr>
                <w:rFonts w:cstheme="minorHAnsi"/>
              </w:rPr>
            </w:pPr>
            <w:r w:rsidRPr="003D3059">
              <w:rPr>
                <w:rFonts w:cstheme="minorHAnsi"/>
              </w:rPr>
              <w:t>N/A</w:t>
            </w:r>
          </w:p>
        </w:tc>
        <w:tc>
          <w:tcPr>
            <w:tcW w:w="2615" w:type="dxa"/>
            <w:vAlign w:val="center"/>
            <w:hideMark/>
          </w:tcPr>
          <w:p w14:paraId="5BB3971F" w14:textId="77777777" w:rsidR="00F50086" w:rsidRPr="003D3059" w:rsidRDefault="00F50086" w:rsidP="00AE429A">
            <w:pPr>
              <w:tabs>
                <w:tab w:val="left" w:pos="1080"/>
              </w:tabs>
              <w:rPr>
                <w:rFonts w:cstheme="minorHAnsi"/>
              </w:rPr>
            </w:pPr>
            <w:r w:rsidRPr="003D3059">
              <w:rPr>
                <w:rFonts w:cstheme="minorHAnsi"/>
              </w:rPr>
              <w:t>Annual Report 1</w:t>
            </w:r>
          </w:p>
        </w:tc>
        <w:tc>
          <w:tcPr>
            <w:tcW w:w="1987" w:type="dxa"/>
            <w:vAlign w:val="center"/>
            <w:hideMark/>
          </w:tcPr>
          <w:p w14:paraId="13B9627F" w14:textId="77777777" w:rsidR="00F50086" w:rsidRPr="003D3059" w:rsidRDefault="00F50086" w:rsidP="00AE429A">
            <w:pPr>
              <w:tabs>
                <w:tab w:val="left" w:pos="1080"/>
              </w:tabs>
              <w:jc w:val="right"/>
              <w:rPr>
                <w:rFonts w:cstheme="minorHAnsi"/>
              </w:rPr>
            </w:pPr>
            <w:r w:rsidRPr="003D3059">
              <w:rPr>
                <w:rFonts w:cstheme="minorHAnsi"/>
              </w:rPr>
              <w:t>10/25/2021</w:t>
            </w:r>
          </w:p>
        </w:tc>
        <w:tc>
          <w:tcPr>
            <w:tcW w:w="1410" w:type="dxa"/>
            <w:vAlign w:val="center"/>
            <w:hideMark/>
          </w:tcPr>
          <w:p w14:paraId="4A045AA2" w14:textId="77777777" w:rsidR="00F50086" w:rsidRPr="003D3059" w:rsidRDefault="00F50086" w:rsidP="00AE429A">
            <w:pPr>
              <w:tabs>
                <w:tab w:val="left" w:pos="1080"/>
              </w:tabs>
              <w:jc w:val="right"/>
              <w:rPr>
                <w:rFonts w:cstheme="minorHAnsi"/>
              </w:rPr>
            </w:pPr>
            <w:r w:rsidRPr="003D3059">
              <w:rPr>
                <w:rFonts w:cstheme="minorHAnsi"/>
              </w:rPr>
              <w:t>$ -</w:t>
            </w:r>
          </w:p>
        </w:tc>
        <w:tc>
          <w:tcPr>
            <w:tcW w:w="1313" w:type="dxa"/>
            <w:vAlign w:val="center"/>
            <w:hideMark/>
          </w:tcPr>
          <w:p w14:paraId="2415D10B" w14:textId="77777777" w:rsidR="00F50086" w:rsidRPr="003D3059" w:rsidRDefault="00F50086" w:rsidP="00AE429A">
            <w:pPr>
              <w:tabs>
                <w:tab w:val="left" w:pos="1080"/>
              </w:tabs>
              <w:jc w:val="right"/>
              <w:rPr>
                <w:rFonts w:cstheme="minorHAnsi"/>
              </w:rPr>
            </w:pPr>
          </w:p>
        </w:tc>
        <w:tc>
          <w:tcPr>
            <w:tcW w:w="1590" w:type="dxa"/>
            <w:noWrap/>
            <w:vAlign w:val="center"/>
            <w:hideMark/>
          </w:tcPr>
          <w:p w14:paraId="740164D1" w14:textId="77777777" w:rsidR="00F50086" w:rsidRPr="003D3059" w:rsidRDefault="00F50086" w:rsidP="00AE429A">
            <w:pPr>
              <w:tabs>
                <w:tab w:val="left" w:pos="1080"/>
              </w:tabs>
              <w:jc w:val="right"/>
              <w:rPr>
                <w:rFonts w:cstheme="minorHAnsi"/>
              </w:rPr>
            </w:pPr>
            <w:r w:rsidRPr="003D3059">
              <w:rPr>
                <w:rFonts w:cstheme="minorHAnsi"/>
              </w:rPr>
              <w:t>$ -</w:t>
            </w:r>
          </w:p>
        </w:tc>
      </w:tr>
      <w:tr w:rsidR="00285458" w:rsidRPr="003D3059" w14:paraId="0588F627" w14:textId="77777777" w:rsidTr="004F77B7">
        <w:trPr>
          <w:trHeight w:val="330"/>
          <w:jc w:val="center"/>
        </w:trPr>
        <w:tc>
          <w:tcPr>
            <w:tcW w:w="1140" w:type="dxa"/>
            <w:vAlign w:val="center"/>
          </w:tcPr>
          <w:p w14:paraId="54B0E73C" w14:textId="46A407A2" w:rsidR="00285458" w:rsidRPr="003D3059" w:rsidRDefault="00285458" w:rsidP="001B32FC">
            <w:pPr>
              <w:tabs>
                <w:tab w:val="left" w:pos="1080"/>
              </w:tabs>
              <w:jc w:val="center"/>
              <w:rPr>
                <w:rFonts w:cstheme="minorHAnsi"/>
                <w:iCs/>
              </w:rPr>
            </w:pPr>
            <w:r w:rsidRPr="003D3059">
              <w:rPr>
                <w:rFonts w:cstheme="minorHAnsi"/>
                <w:iCs/>
              </w:rPr>
              <w:t>3</w:t>
            </w:r>
            <w:r w:rsidR="001B32FC" w:rsidRPr="003D3059">
              <w:rPr>
                <w:rFonts w:cstheme="minorHAnsi"/>
                <w:iCs/>
              </w:rPr>
              <w:t>5</w:t>
            </w:r>
          </w:p>
        </w:tc>
        <w:tc>
          <w:tcPr>
            <w:tcW w:w="920" w:type="dxa"/>
            <w:vAlign w:val="center"/>
          </w:tcPr>
          <w:p w14:paraId="21A3C0B1" w14:textId="4CD54DC9" w:rsidR="00285458" w:rsidRPr="003D3059" w:rsidRDefault="00285458" w:rsidP="001B32FC">
            <w:pPr>
              <w:tabs>
                <w:tab w:val="left" w:pos="1080"/>
              </w:tabs>
              <w:jc w:val="center"/>
              <w:rPr>
                <w:rFonts w:cstheme="minorHAnsi"/>
                <w:iCs/>
              </w:rPr>
            </w:pPr>
            <w:r w:rsidRPr="003D3059">
              <w:rPr>
                <w:rFonts w:cstheme="minorHAnsi"/>
                <w:iCs/>
              </w:rPr>
              <w:t>N/A</w:t>
            </w:r>
          </w:p>
        </w:tc>
        <w:tc>
          <w:tcPr>
            <w:tcW w:w="2615" w:type="dxa"/>
            <w:vAlign w:val="center"/>
          </w:tcPr>
          <w:p w14:paraId="2223FC40" w14:textId="102122C6" w:rsidR="00285458" w:rsidRPr="003D3059" w:rsidRDefault="00285458" w:rsidP="001B32FC">
            <w:pPr>
              <w:tabs>
                <w:tab w:val="left" w:pos="1080"/>
              </w:tabs>
              <w:rPr>
                <w:rFonts w:cstheme="minorHAnsi"/>
                <w:iCs/>
              </w:rPr>
            </w:pPr>
            <w:r w:rsidRPr="003D3059">
              <w:rPr>
                <w:rFonts w:cstheme="minorHAnsi"/>
                <w:iCs/>
              </w:rPr>
              <w:t>Monthly Report</w:t>
            </w:r>
            <w:proofErr w:type="gramStart"/>
            <w:r w:rsidRPr="003D3059">
              <w:rPr>
                <w:rFonts w:cstheme="minorHAnsi"/>
                <w:iCs/>
              </w:rPr>
              <w:t xml:space="preserve"> </w:t>
            </w:r>
            <w:r w:rsidR="00777DAE" w:rsidRPr="003D3059">
              <w:rPr>
                <w:rFonts w:cstheme="minorHAnsi"/>
                <w:iCs/>
              </w:rPr>
              <w:t xml:space="preserve">  (</w:t>
            </w:r>
            <w:proofErr w:type="gramEnd"/>
            <w:r w:rsidRPr="003D3059">
              <w:rPr>
                <w:rFonts w:cstheme="minorHAnsi"/>
                <w:iCs/>
              </w:rPr>
              <w:t>Technical and Business Reports)</w:t>
            </w:r>
          </w:p>
        </w:tc>
        <w:tc>
          <w:tcPr>
            <w:tcW w:w="1987" w:type="dxa"/>
            <w:vAlign w:val="center"/>
          </w:tcPr>
          <w:p w14:paraId="5990F4B2" w14:textId="51CFA420" w:rsidR="00285458" w:rsidRPr="003D3059" w:rsidRDefault="00285458" w:rsidP="001B32FC">
            <w:pPr>
              <w:tabs>
                <w:tab w:val="left" w:pos="1080"/>
              </w:tabs>
              <w:jc w:val="right"/>
              <w:rPr>
                <w:rFonts w:cstheme="minorHAnsi"/>
                <w:iCs/>
              </w:rPr>
            </w:pPr>
            <w:r w:rsidRPr="003D3059">
              <w:rPr>
                <w:rFonts w:cstheme="minorHAnsi"/>
                <w:iCs/>
              </w:rPr>
              <w:t>11/</w:t>
            </w:r>
            <w:r w:rsidR="00BA2B19">
              <w:rPr>
                <w:rFonts w:cstheme="minorHAnsi"/>
                <w:iCs/>
              </w:rPr>
              <w:t>1</w:t>
            </w:r>
            <w:r w:rsidR="00BA2B19" w:rsidRPr="003D3059">
              <w:rPr>
                <w:rFonts w:cstheme="minorHAnsi"/>
                <w:iCs/>
              </w:rPr>
              <w:t>5</w:t>
            </w:r>
            <w:r w:rsidRPr="003D3059">
              <w:rPr>
                <w:rFonts w:cstheme="minorHAnsi"/>
                <w:iCs/>
              </w:rPr>
              <w:t>/2021</w:t>
            </w:r>
          </w:p>
        </w:tc>
        <w:tc>
          <w:tcPr>
            <w:tcW w:w="1410" w:type="dxa"/>
            <w:vAlign w:val="center"/>
          </w:tcPr>
          <w:p w14:paraId="29083B83" w14:textId="36CF6C94" w:rsidR="00285458" w:rsidRPr="003D3059" w:rsidRDefault="00285458" w:rsidP="001B32FC">
            <w:pPr>
              <w:tabs>
                <w:tab w:val="left" w:pos="1080"/>
              </w:tabs>
              <w:jc w:val="right"/>
              <w:rPr>
                <w:rFonts w:cstheme="minorHAnsi"/>
                <w:iCs/>
              </w:rPr>
            </w:pPr>
            <w:r w:rsidRPr="003D3059">
              <w:rPr>
                <w:rFonts w:cstheme="minorHAnsi"/>
                <w:iCs/>
              </w:rPr>
              <w:t>$ -</w:t>
            </w:r>
          </w:p>
        </w:tc>
        <w:tc>
          <w:tcPr>
            <w:tcW w:w="1313" w:type="dxa"/>
            <w:vAlign w:val="center"/>
          </w:tcPr>
          <w:p w14:paraId="3BDFEB2E" w14:textId="77777777" w:rsidR="00285458" w:rsidRPr="003D3059" w:rsidRDefault="00285458" w:rsidP="001B32FC">
            <w:pPr>
              <w:tabs>
                <w:tab w:val="left" w:pos="1080"/>
              </w:tabs>
              <w:jc w:val="right"/>
              <w:rPr>
                <w:rFonts w:cstheme="minorHAnsi"/>
                <w:iCs/>
              </w:rPr>
            </w:pPr>
          </w:p>
        </w:tc>
        <w:tc>
          <w:tcPr>
            <w:tcW w:w="1590" w:type="dxa"/>
            <w:noWrap/>
            <w:vAlign w:val="center"/>
          </w:tcPr>
          <w:p w14:paraId="184E0E58" w14:textId="4E85313F" w:rsidR="00285458" w:rsidRPr="003D3059" w:rsidRDefault="00285458" w:rsidP="001B32FC">
            <w:pPr>
              <w:tabs>
                <w:tab w:val="left" w:pos="1080"/>
              </w:tabs>
              <w:jc w:val="right"/>
              <w:rPr>
                <w:rFonts w:cstheme="minorHAnsi"/>
                <w:iCs/>
              </w:rPr>
            </w:pPr>
            <w:r w:rsidRPr="003D3059">
              <w:rPr>
                <w:rFonts w:cstheme="minorHAnsi"/>
                <w:iCs/>
              </w:rPr>
              <w:t>$ -</w:t>
            </w:r>
          </w:p>
        </w:tc>
      </w:tr>
      <w:tr w:rsidR="00285458" w:rsidRPr="003D3059" w14:paraId="68161713" w14:textId="77777777" w:rsidTr="004F77B7">
        <w:trPr>
          <w:trHeight w:val="330"/>
          <w:jc w:val="center"/>
        </w:trPr>
        <w:tc>
          <w:tcPr>
            <w:tcW w:w="1140" w:type="dxa"/>
            <w:vAlign w:val="center"/>
          </w:tcPr>
          <w:p w14:paraId="53330DC9" w14:textId="4205463C" w:rsidR="00285458" w:rsidRPr="003D3059" w:rsidRDefault="00285458" w:rsidP="001B32FC">
            <w:pPr>
              <w:tabs>
                <w:tab w:val="left" w:pos="1080"/>
              </w:tabs>
              <w:jc w:val="center"/>
              <w:rPr>
                <w:rFonts w:cstheme="minorHAnsi"/>
                <w:iCs/>
              </w:rPr>
            </w:pPr>
            <w:r w:rsidRPr="003D3059">
              <w:rPr>
                <w:rFonts w:cstheme="minorHAnsi"/>
                <w:iCs/>
              </w:rPr>
              <w:t>3</w:t>
            </w:r>
            <w:r w:rsidR="001B32FC" w:rsidRPr="003D3059">
              <w:rPr>
                <w:rFonts w:cstheme="minorHAnsi"/>
                <w:iCs/>
              </w:rPr>
              <w:t>6</w:t>
            </w:r>
          </w:p>
        </w:tc>
        <w:tc>
          <w:tcPr>
            <w:tcW w:w="920" w:type="dxa"/>
            <w:vAlign w:val="center"/>
          </w:tcPr>
          <w:p w14:paraId="68A4C94F" w14:textId="4DA1B95C" w:rsidR="00285458" w:rsidRPr="003D3059" w:rsidRDefault="00285458" w:rsidP="001B32FC">
            <w:pPr>
              <w:tabs>
                <w:tab w:val="left" w:pos="1080"/>
              </w:tabs>
              <w:jc w:val="center"/>
              <w:rPr>
                <w:rFonts w:cstheme="minorHAnsi"/>
                <w:iCs/>
              </w:rPr>
            </w:pPr>
            <w:r w:rsidRPr="003D3059">
              <w:rPr>
                <w:rFonts w:cstheme="minorHAnsi"/>
                <w:iCs/>
              </w:rPr>
              <w:t>N/A</w:t>
            </w:r>
          </w:p>
        </w:tc>
        <w:tc>
          <w:tcPr>
            <w:tcW w:w="2615" w:type="dxa"/>
            <w:vAlign w:val="center"/>
          </w:tcPr>
          <w:p w14:paraId="14CBCE1E" w14:textId="42AFD155" w:rsidR="00285458" w:rsidRPr="003D3059" w:rsidRDefault="00285458" w:rsidP="001B32FC">
            <w:pPr>
              <w:tabs>
                <w:tab w:val="left" w:pos="1080"/>
              </w:tabs>
              <w:rPr>
                <w:rFonts w:cstheme="minorHAnsi"/>
                <w:iCs/>
              </w:rPr>
            </w:pPr>
            <w:r w:rsidRPr="003D3059">
              <w:rPr>
                <w:rFonts w:cstheme="minorHAnsi"/>
                <w:iCs/>
              </w:rPr>
              <w:t>Monthly Report</w:t>
            </w:r>
            <w:proofErr w:type="gramStart"/>
            <w:r w:rsidRPr="003D3059">
              <w:rPr>
                <w:rFonts w:cstheme="minorHAnsi"/>
                <w:iCs/>
              </w:rPr>
              <w:t xml:space="preserve"> </w:t>
            </w:r>
            <w:r w:rsidR="00777DAE" w:rsidRPr="003D3059">
              <w:rPr>
                <w:rFonts w:cstheme="minorHAnsi"/>
                <w:iCs/>
              </w:rPr>
              <w:t xml:space="preserve">  (</w:t>
            </w:r>
            <w:proofErr w:type="gramEnd"/>
            <w:r w:rsidRPr="003D3059">
              <w:rPr>
                <w:rFonts w:cstheme="minorHAnsi"/>
                <w:iCs/>
              </w:rPr>
              <w:t>Technical and Business Reports)</w:t>
            </w:r>
          </w:p>
        </w:tc>
        <w:tc>
          <w:tcPr>
            <w:tcW w:w="1987" w:type="dxa"/>
            <w:vAlign w:val="center"/>
          </w:tcPr>
          <w:p w14:paraId="69AF1662" w14:textId="25D8321F" w:rsidR="00285458" w:rsidRPr="003D3059" w:rsidRDefault="00285458" w:rsidP="001B32FC">
            <w:pPr>
              <w:tabs>
                <w:tab w:val="left" w:pos="1080"/>
              </w:tabs>
              <w:jc w:val="right"/>
              <w:rPr>
                <w:rFonts w:cstheme="minorHAnsi"/>
                <w:iCs/>
              </w:rPr>
            </w:pPr>
            <w:r w:rsidRPr="003D3059">
              <w:rPr>
                <w:rFonts w:cstheme="minorHAnsi"/>
                <w:iCs/>
              </w:rPr>
              <w:t>12/</w:t>
            </w:r>
            <w:r w:rsidR="00BA2B19">
              <w:rPr>
                <w:rFonts w:cstheme="minorHAnsi"/>
                <w:iCs/>
              </w:rPr>
              <w:t>1</w:t>
            </w:r>
            <w:r w:rsidR="00BA2B19" w:rsidRPr="003D3059">
              <w:rPr>
                <w:rFonts w:cstheme="minorHAnsi"/>
                <w:iCs/>
              </w:rPr>
              <w:t>5</w:t>
            </w:r>
            <w:r w:rsidRPr="003D3059">
              <w:rPr>
                <w:rFonts w:cstheme="minorHAnsi"/>
                <w:iCs/>
              </w:rPr>
              <w:t>/2021</w:t>
            </w:r>
          </w:p>
        </w:tc>
        <w:tc>
          <w:tcPr>
            <w:tcW w:w="1410" w:type="dxa"/>
            <w:vAlign w:val="center"/>
          </w:tcPr>
          <w:p w14:paraId="7CFAA45C" w14:textId="70DD576C" w:rsidR="00285458" w:rsidRPr="003D3059" w:rsidRDefault="00285458" w:rsidP="001B32FC">
            <w:pPr>
              <w:tabs>
                <w:tab w:val="left" w:pos="1080"/>
              </w:tabs>
              <w:jc w:val="right"/>
              <w:rPr>
                <w:rFonts w:cstheme="minorHAnsi"/>
                <w:iCs/>
              </w:rPr>
            </w:pPr>
            <w:r w:rsidRPr="003D3059">
              <w:rPr>
                <w:rFonts w:cstheme="minorHAnsi"/>
                <w:iCs/>
              </w:rPr>
              <w:t>$ -</w:t>
            </w:r>
          </w:p>
        </w:tc>
        <w:tc>
          <w:tcPr>
            <w:tcW w:w="1313" w:type="dxa"/>
            <w:vAlign w:val="center"/>
          </w:tcPr>
          <w:p w14:paraId="368059CE" w14:textId="77777777" w:rsidR="00285458" w:rsidRPr="003D3059" w:rsidRDefault="00285458" w:rsidP="001B32FC">
            <w:pPr>
              <w:tabs>
                <w:tab w:val="left" w:pos="1080"/>
              </w:tabs>
              <w:jc w:val="right"/>
              <w:rPr>
                <w:rFonts w:cstheme="minorHAnsi"/>
                <w:iCs/>
              </w:rPr>
            </w:pPr>
          </w:p>
        </w:tc>
        <w:tc>
          <w:tcPr>
            <w:tcW w:w="1590" w:type="dxa"/>
            <w:noWrap/>
            <w:vAlign w:val="center"/>
          </w:tcPr>
          <w:p w14:paraId="7501FB64" w14:textId="766FAC8A" w:rsidR="00285458" w:rsidRPr="003D3059" w:rsidRDefault="00285458" w:rsidP="001B32FC">
            <w:pPr>
              <w:tabs>
                <w:tab w:val="left" w:pos="1080"/>
              </w:tabs>
              <w:jc w:val="right"/>
              <w:rPr>
                <w:rFonts w:cstheme="minorHAnsi"/>
                <w:iCs/>
              </w:rPr>
            </w:pPr>
            <w:r w:rsidRPr="003D3059">
              <w:rPr>
                <w:rFonts w:cstheme="minorHAnsi"/>
                <w:iCs/>
              </w:rPr>
              <w:t>$ -</w:t>
            </w:r>
          </w:p>
        </w:tc>
      </w:tr>
      <w:tr w:rsidR="00F50086" w:rsidRPr="003D3059" w14:paraId="68677F86" w14:textId="77777777" w:rsidTr="00AE429A">
        <w:trPr>
          <w:trHeight w:val="960"/>
          <w:jc w:val="center"/>
        </w:trPr>
        <w:tc>
          <w:tcPr>
            <w:tcW w:w="1140" w:type="dxa"/>
            <w:vAlign w:val="center"/>
            <w:hideMark/>
          </w:tcPr>
          <w:p w14:paraId="4288BCAC" w14:textId="18C307C6" w:rsidR="00F50086" w:rsidRPr="003D3059" w:rsidRDefault="00285458" w:rsidP="00AE429A">
            <w:pPr>
              <w:tabs>
                <w:tab w:val="left" w:pos="1080"/>
              </w:tabs>
              <w:jc w:val="center"/>
              <w:rPr>
                <w:rFonts w:cstheme="minorHAnsi"/>
              </w:rPr>
            </w:pPr>
            <w:r w:rsidRPr="003D3059">
              <w:rPr>
                <w:rFonts w:cstheme="minorHAnsi"/>
                <w:iCs/>
              </w:rPr>
              <w:t>3</w:t>
            </w:r>
            <w:r w:rsidR="001B32FC" w:rsidRPr="003D3059">
              <w:rPr>
                <w:rFonts w:cstheme="minorHAnsi"/>
                <w:iCs/>
              </w:rPr>
              <w:t>7</w:t>
            </w:r>
          </w:p>
        </w:tc>
        <w:tc>
          <w:tcPr>
            <w:tcW w:w="920" w:type="dxa"/>
            <w:vAlign w:val="center"/>
            <w:hideMark/>
          </w:tcPr>
          <w:p w14:paraId="12BAE608" w14:textId="77777777" w:rsidR="00F50086" w:rsidRPr="003D3059" w:rsidRDefault="00F50086" w:rsidP="00AE429A">
            <w:pPr>
              <w:tabs>
                <w:tab w:val="left" w:pos="1080"/>
              </w:tabs>
              <w:jc w:val="center"/>
              <w:rPr>
                <w:rFonts w:cstheme="minorHAnsi"/>
              </w:rPr>
            </w:pPr>
            <w:r w:rsidRPr="003D3059">
              <w:rPr>
                <w:rFonts w:cstheme="minorHAnsi"/>
              </w:rPr>
              <w:t>N/A</w:t>
            </w:r>
          </w:p>
        </w:tc>
        <w:tc>
          <w:tcPr>
            <w:tcW w:w="2615" w:type="dxa"/>
            <w:vAlign w:val="center"/>
            <w:hideMark/>
          </w:tcPr>
          <w:p w14:paraId="271788B0" w14:textId="54FBDE7D" w:rsidR="00F50086" w:rsidRPr="003D3059" w:rsidRDefault="00285458" w:rsidP="00AE429A">
            <w:pPr>
              <w:tabs>
                <w:tab w:val="left" w:pos="1080"/>
              </w:tabs>
              <w:rPr>
                <w:rFonts w:cstheme="minorHAnsi"/>
              </w:rPr>
            </w:pPr>
            <w:r w:rsidRPr="003D3059">
              <w:rPr>
                <w:rFonts w:cstheme="minorHAnsi"/>
                <w:iCs/>
              </w:rPr>
              <w:t>Monthly</w:t>
            </w:r>
            <w:r w:rsidRPr="003D3059">
              <w:rPr>
                <w:rFonts w:cstheme="minorHAnsi"/>
              </w:rPr>
              <w:t xml:space="preserve"> </w:t>
            </w:r>
            <w:r w:rsidR="00777DAE" w:rsidRPr="003D3059">
              <w:rPr>
                <w:rFonts w:cstheme="minorHAnsi"/>
              </w:rPr>
              <w:t xml:space="preserve">Report </w:t>
            </w:r>
            <w:r w:rsidR="00777DAE" w:rsidRPr="003D3059">
              <w:rPr>
                <w:rFonts w:cstheme="minorHAnsi"/>
                <w:iCs/>
              </w:rPr>
              <w:t>(</w:t>
            </w:r>
            <w:r w:rsidR="00F50086" w:rsidRPr="003D3059">
              <w:rPr>
                <w:rFonts w:cstheme="minorHAnsi"/>
              </w:rPr>
              <w:t>Technical and Business Reports)</w:t>
            </w:r>
          </w:p>
        </w:tc>
        <w:tc>
          <w:tcPr>
            <w:tcW w:w="1987" w:type="dxa"/>
            <w:vAlign w:val="center"/>
            <w:hideMark/>
          </w:tcPr>
          <w:p w14:paraId="4CE3A23A" w14:textId="7207A893" w:rsidR="00F50086" w:rsidRPr="003D3059" w:rsidRDefault="00F50086" w:rsidP="00AE429A">
            <w:pPr>
              <w:tabs>
                <w:tab w:val="left" w:pos="1080"/>
              </w:tabs>
              <w:jc w:val="right"/>
              <w:rPr>
                <w:rFonts w:cstheme="minorHAnsi"/>
              </w:rPr>
            </w:pPr>
            <w:r w:rsidRPr="003D3059">
              <w:rPr>
                <w:rFonts w:cstheme="minorHAnsi"/>
              </w:rPr>
              <w:t>1/</w:t>
            </w:r>
            <w:r w:rsidR="00BA2B19">
              <w:rPr>
                <w:rFonts w:cstheme="minorHAnsi"/>
              </w:rPr>
              <w:t>1</w:t>
            </w:r>
            <w:r w:rsidR="00BA2B19" w:rsidRPr="003D3059">
              <w:rPr>
                <w:rFonts w:cstheme="minorHAnsi"/>
              </w:rPr>
              <w:t>5</w:t>
            </w:r>
            <w:r w:rsidRPr="003D3059">
              <w:rPr>
                <w:rFonts w:cstheme="minorHAnsi"/>
              </w:rPr>
              <w:t>/2022</w:t>
            </w:r>
          </w:p>
        </w:tc>
        <w:tc>
          <w:tcPr>
            <w:tcW w:w="1410" w:type="dxa"/>
            <w:vAlign w:val="center"/>
            <w:hideMark/>
          </w:tcPr>
          <w:p w14:paraId="53D36030" w14:textId="77777777" w:rsidR="00F50086" w:rsidRPr="003D3059" w:rsidRDefault="00F50086" w:rsidP="00AE429A">
            <w:pPr>
              <w:tabs>
                <w:tab w:val="left" w:pos="1080"/>
              </w:tabs>
              <w:jc w:val="right"/>
              <w:rPr>
                <w:rFonts w:cstheme="minorHAnsi"/>
              </w:rPr>
            </w:pPr>
            <w:r w:rsidRPr="003D3059">
              <w:rPr>
                <w:rFonts w:cstheme="minorHAnsi"/>
              </w:rPr>
              <w:t>$ -</w:t>
            </w:r>
          </w:p>
        </w:tc>
        <w:tc>
          <w:tcPr>
            <w:tcW w:w="1313" w:type="dxa"/>
            <w:vAlign w:val="center"/>
            <w:hideMark/>
          </w:tcPr>
          <w:p w14:paraId="6F1DF876" w14:textId="77777777" w:rsidR="00F50086" w:rsidRPr="003D3059" w:rsidRDefault="00F50086" w:rsidP="00AE429A">
            <w:pPr>
              <w:tabs>
                <w:tab w:val="left" w:pos="1080"/>
              </w:tabs>
              <w:jc w:val="right"/>
              <w:rPr>
                <w:rFonts w:cstheme="minorHAnsi"/>
              </w:rPr>
            </w:pPr>
          </w:p>
        </w:tc>
        <w:tc>
          <w:tcPr>
            <w:tcW w:w="1590" w:type="dxa"/>
            <w:noWrap/>
            <w:vAlign w:val="center"/>
            <w:hideMark/>
          </w:tcPr>
          <w:p w14:paraId="6BD1BDB3" w14:textId="77777777" w:rsidR="00F50086" w:rsidRPr="003D3059" w:rsidRDefault="00F50086" w:rsidP="00AE429A">
            <w:pPr>
              <w:tabs>
                <w:tab w:val="left" w:pos="1080"/>
              </w:tabs>
              <w:jc w:val="right"/>
              <w:rPr>
                <w:rFonts w:cstheme="minorHAnsi"/>
              </w:rPr>
            </w:pPr>
            <w:r w:rsidRPr="003D3059">
              <w:rPr>
                <w:rFonts w:cstheme="minorHAnsi"/>
              </w:rPr>
              <w:t>$ -</w:t>
            </w:r>
          </w:p>
        </w:tc>
      </w:tr>
      <w:tr w:rsidR="00285458" w:rsidRPr="003D3059" w14:paraId="23ADFCF8" w14:textId="77777777" w:rsidTr="004F77B7">
        <w:trPr>
          <w:trHeight w:val="960"/>
          <w:jc w:val="center"/>
        </w:trPr>
        <w:tc>
          <w:tcPr>
            <w:tcW w:w="1140" w:type="dxa"/>
            <w:vAlign w:val="center"/>
          </w:tcPr>
          <w:p w14:paraId="5C24639E" w14:textId="5B9D0CE8" w:rsidR="00285458" w:rsidRPr="003D3059" w:rsidRDefault="00285458" w:rsidP="001B32FC">
            <w:pPr>
              <w:tabs>
                <w:tab w:val="left" w:pos="1080"/>
              </w:tabs>
              <w:jc w:val="center"/>
              <w:rPr>
                <w:rFonts w:cstheme="minorHAnsi"/>
                <w:iCs/>
              </w:rPr>
            </w:pPr>
            <w:r w:rsidRPr="003D3059">
              <w:rPr>
                <w:rFonts w:cstheme="minorHAnsi"/>
                <w:iCs/>
              </w:rPr>
              <w:t>3</w:t>
            </w:r>
            <w:r w:rsidR="001B32FC" w:rsidRPr="003D3059">
              <w:rPr>
                <w:rFonts w:cstheme="minorHAnsi"/>
                <w:iCs/>
              </w:rPr>
              <w:t>8</w:t>
            </w:r>
          </w:p>
        </w:tc>
        <w:tc>
          <w:tcPr>
            <w:tcW w:w="920" w:type="dxa"/>
            <w:vAlign w:val="center"/>
          </w:tcPr>
          <w:p w14:paraId="7B0E9D8E" w14:textId="74293974" w:rsidR="00285458" w:rsidRPr="003D3059" w:rsidRDefault="00285458" w:rsidP="001B32FC">
            <w:pPr>
              <w:tabs>
                <w:tab w:val="left" w:pos="1080"/>
              </w:tabs>
              <w:jc w:val="center"/>
              <w:rPr>
                <w:rFonts w:cstheme="minorHAnsi"/>
                <w:iCs/>
              </w:rPr>
            </w:pPr>
            <w:r w:rsidRPr="003D3059">
              <w:rPr>
                <w:rFonts w:cstheme="minorHAnsi"/>
                <w:iCs/>
              </w:rPr>
              <w:t>N/A</w:t>
            </w:r>
          </w:p>
        </w:tc>
        <w:tc>
          <w:tcPr>
            <w:tcW w:w="2615" w:type="dxa"/>
            <w:vAlign w:val="center"/>
          </w:tcPr>
          <w:p w14:paraId="7ABF45C5" w14:textId="733E0477" w:rsidR="00285458" w:rsidRPr="003D3059" w:rsidDel="00285458" w:rsidRDefault="00285458" w:rsidP="001B32FC">
            <w:pPr>
              <w:tabs>
                <w:tab w:val="left" w:pos="1080"/>
              </w:tabs>
              <w:rPr>
                <w:rFonts w:cstheme="minorHAnsi"/>
                <w:iCs/>
              </w:rPr>
            </w:pPr>
            <w:r w:rsidRPr="003D3059">
              <w:rPr>
                <w:rFonts w:cstheme="minorHAnsi"/>
                <w:iCs/>
              </w:rPr>
              <w:t>Monthly Report</w:t>
            </w:r>
            <w:proofErr w:type="gramStart"/>
            <w:r w:rsidRPr="003D3059">
              <w:rPr>
                <w:rFonts w:cstheme="minorHAnsi"/>
                <w:iCs/>
              </w:rPr>
              <w:t xml:space="preserve"> </w:t>
            </w:r>
            <w:r w:rsidR="00777DAE" w:rsidRPr="003D3059">
              <w:rPr>
                <w:rFonts w:cstheme="minorHAnsi"/>
                <w:iCs/>
              </w:rPr>
              <w:t xml:space="preserve">  (</w:t>
            </w:r>
            <w:proofErr w:type="gramEnd"/>
            <w:r w:rsidRPr="003D3059">
              <w:rPr>
                <w:rFonts w:cstheme="minorHAnsi"/>
                <w:iCs/>
              </w:rPr>
              <w:t>Technical and Business Reports)</w:t>
            </w:r>
          </w:p>
        </w:tc>
        <w:tc>
          <w:tcPr>
            <w:tcW w:w="1987" w:type="dxa"/>
            <w:vAlign w:val="center"/>
          </w:tcPr>
          <w:p w14:paraId="16E49A12" w14:textId="2ADAFD06" w:rsidR="00285458" w:rsidRPr="003D3059" w:rsidRDefault="00285458" w:rsidP="001B32FC">
            <w:pPr>
              <w:tabs>
                <w:tab w:val="left" w:pos="1080"/>
              </w:tabs>
              <w:jc w:val="right"/>
              <w:rPr>
                <w:rFonts w:cstheme="minorHAnsi"/>
                <w:iCs/>
              </w:rPr>
            </w:pPr>
            <w:r w:rsidRPr="003D3059">
              <w:rPr>
                <w:rFonts w:cstheme="minorHAnsi"/>
                <w:iCs/>
              </w:rPr>
              <w:t>2/</w:t>
            </w:r>
            <w:r w:rsidR="00BA2B19">
              <w:rPr>
                <w:rFonts w:cstheme="minorHAnsi"/>
                <w:iCs/>
              </w:rPr>
              <w:t>1</w:t>
            </w:r>
            <w:r w:rsidR="00BA2B19" w:rsidRPr="003D3059">
              <w:rPr>
                <w:rFonts w:cstheme="minorHAnsi"/>
                <w:iCs/>
              </w:rPr>
              <w:t>5</w:t>
            </w:r>
            <w:r w:rsidRPr="003D3059">
              <w:rPr>
                <w:rFonts w:cstheme="minorHAnsi"/>
                <w:iCs/>
              </w:rPr>
              <w:t>/2022</w:t>
            </w:r>
          </w:p>
        </w:tc>
        <w:tc>
          <w:tcPr>
            <w:tcW w:w="1410" w:type="dxa"/>
            <w:vAlign w:val="center"/>
          </w:tcPr>
          <w:p w14:paraId="5AF74F9F" w14:textId="6BD682A5" w:rsidR="00285458" w:rsidRPr="003D3059" w:rsidRDefault="00285458" w:rsidP="001B32FC">
            <w:pPr>
              <w:tabs>
                <w:tab w:val="left" w:pos="1080"/>
              </w:tabs>
              <w:jc w:val="right"/>
              <w:rPr>
                <w:rFonts w:cstheme="minorHAnsi"/>
                <w:iCs/>
              </w:rPr>
            </w:pPr>
            <w:r w:rsidRPr="003D3059">
              <w:rPr>
                <w:rFonts w:cstheme="minorHAnsi"/>
                <w:iCs/>
              </w:rPr>
              <w:t>$ -</w:t>
            </w:r>
          </w:p>
        </w:tc>
        <w:tc>
          <w:tcPr>
            <w:tcW w:w="1313" w:type="dxa"/>
            <w:vAlign w:val="center"/>
          </w:tcPr>
          <w:p w14:paraId="5CB6719C" w14:textId="77777777" w:rsidR="00285458" w:rsidRPr="003D3059" w:rsidRDefault="00285458" w:rsidP="001B32FC">
            <w:pPr>
              <w:tabs>
                <w:tab w:val="left" w:pos="1080"/>
              </w:tabs>
              <w:jc w:val="right"/>
              <w:rPr>
                <w:rFonts w:cstheme="minorHAnsi"/>
                <w:iCs/>
              </w:rPr>
            </w:pPr>
          </w:p>
        </w:tc>
        <w:tc>
          <w:tcPr>
            <w:tcW w:w="1590" w:type="dxa"/>
            <w:noWrap/>
            <w:vAlign w:val="center"/>
          </w:tcPr>
          <w:p w14:paraId="5E314842" w14:textId="1F5EEA7B" w:rsidR="00285458" w:rsidRPr="003D3059" w:rsidRDefault="00285458" w:rsidP="001B32FC">
            <w:pPr>
              <w:tabs>
                <w:tab w:val="left" w:pos="1080"/>
              </w:tabs>
              <w:jc w:val="right"/>
              <w:rPr>
                <w:rFonts w:cstheme="minorHAnsi"/>
                <w:iCs/>
              </w:rPr>
            </w:pPr>
            <w:r w:rsidRPr="003D3059">
              <w:rPr>
                <w:rFonts w:cstheme="minorHAnsi"/>
                <w:iCs/>
              </w:rPr>
              <w:t>$ -</w:t>
            </w:r>
          </w:p>
        </w:tc>
      </w:tr>
      <w:tr w:rsidR="00F50086" w:rsidRPr="003D3059" w14:paraId="3117C8BB" w14:textId="77777777" w:rsidTr="00AE429A">
        <w:trPr>
          <w:trHeight w:val="330"/>
          <w:jc w:val="center"/>
        </w:trPr>
        <w:tc>
          <w:tcPr>
            <w:tcW w:w="1140" w:type="dxa"/>
            <w:vAlign w:val="center"/>
            <w:hideMark/>
          </w:tcPr>
          <w:p w14:paraId="65942F7D" w14:textId="6BCB8F72" w:rsidR="00F50086" w:rsidRPr="003D3059" w:rsidRDefault="001B32FC" w:rsidP="00AE429A">
            <w:pPr>
              <w:tabs>
                <w:tab w:val="left" w:pos="1080"/>
              </w:tabs>
              <w:jc w:val="center"/>
              <w:rPr>
                <w:rFonts w:cstheme="minorHAnsi"/>
              </w:rPr>
            </w:pPr>
            <w:r w:rsidRPr="003D3059">
              <w:rPr>
                <w:rFonts w:cstheme="minorHAnsi"/>
                <w:iCs/>
              </w:rPr>
              <w:t>39</w:t>
            </w:r>
          </w:p>
        </w:tc>
        <w:tc>
          <w:tcPr>
            <w:tcW w:w="920" w:type="dxa"/>
            <w:vAlign w:val="center"/>
            <w:hideMark/>
          </w:tcPr>
          <w:p w14:paraId="00EEB943" w14:textId="77777777" w:rsidR="00F50086" w:rsidRPr="003D3059" w:rsidRDefault="00F50086" w:rsidP="00AE429A">
            <w:pPr>
              <w:tabs>
                <w:tab w:val="left" w:pos="1080"/>
              </w:tabs>
              <w:jc w:val="center"/>
              <w:rPr>
                <w:rFonts w:cstheme="minorHAnsi"/>
              </w:rPr>
            </w:pPr>
            <w:r w:rsidRPr="003D3059">
              <w:rPr>
                <w:rFonts w:cstheme="minorHAnsi"/>
              </w:rPr>
              <w:t>12</w:t>
            </w:r>
          </w:p>
        </w:tc>
        <w:tc>
          <w:tcPr>
            <w:tcW w:w="2615" w:type="dxa"/>
            <w:vAlign w:val="center"/>
            <w:hideMark/>
          </w:tcPr>
          <w:p w14:paraId="6145F390" w14:textId="77777777" w:rsidR="00F50086" w:rsidRPr="003D3059" w:rsidRDefault="00F50086" w:rsidP="00AE429A">
            <w:pPr>
              <w:tabs>
                <w:tab w:val="left" w:pos="1080"/>
              </w:tabs>
              <w:rPr>
                <w:rFonts w:cstheme="minorHAnsi"/>
              </w:rPr>
            </w:pPr>
            <w:r w:rsidRPr="003D3059">
              <w:rPr>
                <w:rFonts w:cstheme="minorHAnsi"/>
              </w:rPr>
              <w:t>Electronic Report Forms Developed</w:t>
            </w:r>
          </w:p>
        </w:tc>
        <w:tc>
          <w:tcPr>
            <w:tcW w:w="1987" w:type="dxa"/>
            <w:vAlign w:val="center"/>
            <w:hideMark/>
          </w:tcPr>
          <w:p w14:paraId="539DCC4E" w14:textId="77777777" w:rsidR="00F50086" w:rsidRPr="003D3059" w:rsidRDefault="00F50086" w:rsidP="00AE429A">
            <w:pPr>
              <w:tabs>
                <w:tab w:val="left" w:pos="1080"/>
              </w:tabs>
              <w:jc w:val="right"/>
              <w:rPr>
                <w:rFonts w:cstheme="minorHAnsi"/>
              </w:rPr>
            </w:pPr>
            <w:r w:rsidRPr="003D3059">
              <w:rPr>
                <w:rFonts w:cstheme="minorHAnsi"/>
              </w:rPr>
              <w:t>3/1/2022</w:t>
            </w:r>
          </w:p>
        </w:tc>
        <w:tc>
          <w:tcPr>
            <w:tcW w:w="1410" w:type="dxa"/>
            <w:vAlign w:val="center"/>
            <w:hideMark/>
          </w:tcPr>
          <w:p w14:paraId="67B3AE57" w14:textId="77777777" w:rsidR="00F50086" w:rsidRPr="003D3059" w:rsidRDefault="00F50086" w:rsidP="00AE429A">
            <w:pPr>
              <w:tabs>
                <w:tab w:val="left" w:pos="1080"/>
              </w:tabs>
              <w:jc w:val="right"/>
              <w:rPr>
                <w:rFonts w:cstheme="minorHAnsi"/>
              </w:rPr>
            </w:pPr>
            <w:r w:rsidRPr="003D3059">
              <w:rPr>
                <w:rFonts w:cstheme="minorHAnsi"/>
              </w:rPr>
              <w:t>$315,658</w:t>
            </w:r>
          </w:p>
        </w:tc>
        <w:tc>
          <w:tcPr>
            <w:tcW w:w="1313" w:type="dxa"/>
            <w:vAlign w:val="center"/>
            <w:hideMark/>
          </w:tcPr>
          <w:p w14:paraId="73342FEC" w14:textId="77777777" w:rsidR="00F50086" w:rsidRPr="003D3059" w:rsidRDefault="00F50086" w:rsidP="00AE429A">
            <w:pPr>
              <w:tabs>
                <w:tab w:val="left" w:pos="1080"/>
              </w:tabs>
              <w:jc w:val="right"/>
              <w:rPr>
                <w:rFonts w:cstheme="minorHAnsi"/>
              </w:rPr>
            </w:pPr>
            <w:r w:rsidRPr="003D3059">
              <w:rPr>
                <w:rFonts w:cstheme="minorHAnsi"/>
              </w:rPr>
              <w:t>$187,457</w:t>
            </w:r>
          </w:p>
        </w:tc>
        <w:tc>
          <w:tcPr>
            <w:tcW w:w="1590" w:type="dxa"/>
            <w:noWrap/>
            <w:vAlign w:val="center"/>
            <w:hideMark/>
          </w:tcPr>
          <w:p w14:paraId="341F554A" w14:textId="77777777" w:rsidR="00F50086" w:rsidRPr="003D3059" w:rsidRDefault="00F50086" w:rsidP="00AE429A">
            <w:pPr>
              <w:tabs>
                <w:tab w:val="left" w:pos="1080"/>
              </w:tabs>
              <w:jc w:val="right"/>
              <w:rPr>
                <w:rFonts w:cstheme="minorHAnsi"/>
              </w:rPr>
            </w:pPr>
            <w:r w:rsidRPr="003D3059">
              <w:rPr>
                <w:rFonts w:cstheme="minorHAnsi"/>
              </w:rPr>
              <w:t>$503,115</w:t>
            </w:r>
          </w:p>
        </w:tc>
      </w:tr>
      <w:tr w:rsidR="00285458" w:rsidRPr="003D3059" w14:paraId="6A9CE42D" w14:textId="77777777" w:rsidTr="004F77B7">
        <w:trPr>
          <w:trHeight w:val="330"/>
          <w:jc w:val="center"/>
        </w:trPr>
        <w:tc>
          <w:tcPr>
            <w:tcW w:w="1140" w:type="dxa"/>
            <w:vAlign w:val="center"/>
          </w:tcPr>
          <w:p w14:paraId="62D9E382" w14:textId="3700BB7F" w:rsidR="00285458" w:rsidRPr="003D3059" w:rsidRDefault="00285458" w:rsidP="001B32FC">
            <w:pPr>
              <w:tabs>
                <w:tab w:val="left" w:pos="1080"/>
              </w:tabs>
              <w:jc w:val="center"/>
              <w:rPr>
                <w:rFonts w:cstheme="minorHAnsi"/>
                <w:iCs/>
              </w:rPr>
            </w:pPr>
            <w:r w:rsidRPr="003D3059">
              <w:rPr>
                <w:rFonts w:cstheme="minorHAnsi"/>
                <w:iCs/>
              </w:rPr>
              <w:t>4</w:t>
            </w:r>
            <w:r w:rsidR="001B32FC" w:rsidRPr="003D3059">
              <w:rPr>
                <w:rFonts w:cstheme="minorHAnsi"/>
                <w:iCs/>
              </w:rPr>
              <w:t>0</w:t>
            </w:r>
          </w:p>
        </w:tc>
        <w:tc>
          <w:tcPr>
            <w:tcW w:w="920" w:type="dxa"/>
            <w:vAlign w:val="center"/>
          </w:tcPr>
          <w:p w14:paraId="5BF9EA56" w14:textId="3D7DFC0F" w:rsidR="00285458" w:rsidRPr="003D3059" w:rsidRDefault="00285458" w:rsidP="001B32FC">
            <w:pPr>
              <w:tabs>
                <w:tab w:val="left" w:pos="1080"/>
              </w:tabs>
              <w:jc w:val="center"/>
              <w:rPr>
                <w:rFonts w:cstheme="minorHAnsi"/>
                <w:iCs/>
              </w:rPr>
            </w:pPr>
            <w:r w:rsidRPr="003D3059">
              <w:rPr>
                <w:rFonts w:cstheme="minorHAnsi"/>
                <w:iCs/>
              </w:rPr>
              <w:t>N/A</w:t>
            </w:r>
          </w:p>
        </w:tc>
        <w:tc>
          <w:tcPr>
            <w:tcW w:w="2615" w:type="dxa"/>
            <w:vAlign w:val="center"/>
          </w:tcPr>
          <w:p w14:paraId="1D9FC59A" w14:textId="462D002F" w:rsidR="00285458" w:rsidRPr="003D3059" w:rsidRDefault="00285458" w:rsidP="001B32FC">
            <w:pPr>
              <w:tabs>
                <w:tab w:val="left" w:pos="1080"/>
              </w:tabs>
              <w:rPr>
                <w:rFonts w:cstheme="minorHAnsi"/>
                <w:iCs/>
              </w:rPr>
            </w:pPr>
            <w:r w:rsidRPr="003D3059">
              <w:rPr>
                <w:rFonts w:cstheme="minorHAnsi"/>
                <w:iCs/>
              </w:rPr>
              <w:t>Monthly Report</w:t>
            </w:r>
            <w:proofErr w:type="gramStart"/>
            <w:r w:rsidRPr="003D3059">
              <w:rPr>
                <w:rFonts w:cstheme="minorHAnsi"/>
                <w:iCs/>
              </w:rPr>
              <w:t xml:space="preserve"> </w:t>
            </w:r>
            <w:r w:rsidR="00777DAE" w:rsidRPr="003D3059">
              <w:rPr>
                <w:rFonts w:cstheme="minorHAnsi"/>
                <w:iCs/>
              </w:rPr>
              <w:t xml:space="preserve">  (</w:t>
            </w:r>
            <w:proofErr w:type="gramEnd"/>
            <w:r w:rsidRPr="003D3059">
              <w:rPr>
                <w:rFonts w:cstheme="minorHAnsi"/>
                <w:iCs/>
              </w:rPr>
              <w:t>Technical and Business Reports)</w:t>
            </w:r>
          </w:p>
        </w:tc>
        <w:tc>
          <w:tcPr>
            <w:tcW w:w="1987" w:type="dxa"/>
            <w:vAlign w:val="center"/>
          </w:tcPr>
          <w:p w14:paraId="156C6F0D" w14:textId="2E299F21" w:rsidR="00285458" w:rsidRPr="003D3059" w:rsidRDefault="00285458" w:rsidP="001B32FC">
            <w:pPr>
              <w:tabs>
                <w:tab w:val="left" w:pos="1080"/>
              </w:tabs>
              <w:jc w:val="right"/>
              <w:rPr>
                <w:rFonts w:cstheme="minorHAnsi"/>
                <w:iCs/>
              </w:rPr>
            </w:pPr>
            <w:r w:rsidRPr="003D3059">
              <w:rPr>
                <w:rFonts w:cstheme="minorHAnsi"/>
                <w:iCs/>
              </w:rPr>
              <w:t>3/</w:t>
            </w:r>
            <w:r w:rsidR="00BA2B19">
              <w:rPr>
                <w:rFonts w:cstheme="minorHAnsi"/>
                <w:iCs/>
              </w:rPr>
              <w:t>1</w:t>
            </w:r>
            <w:r w:rsidR="00BA2B19" w:rsidRPr="003D3059">
              <w:rPr>
                <w:rFonts w:cstheme="minorHAnsi"/>
                <w:iCs/>
              </w:rPr>
              <w:t>5</w:t>
            </w:r>
            <w:r w:rsidRPr="003D3059">
              <w:rPr>
                <w:rFonts w:cstheme="minorHAnsi"/>
                <w:iCs/>
              </w:rPr>
              <w:t>/2022</w:t>
            </w:r>
          </w:p>
        </w:tc>
        <w:tc>
          <w:tcPr>
            <w:tcW w:w="1410" w:type="dxa"/>
            <w:vAlign w:val="center"/>
          </w:tcPr>
          <w:p w14:paraId="7BED11D9" w14:textId="46FC3F3F" w:rsidR="00285458" w:rsidRPr="003D3059" w:rsidRDefault="00285458" w:rsidP="001B32FC">
            <w:pPr>
              <w:tabs>
                <w:tab w:val="left" w:pos="1080"/>
              </w:tabs>
              <w:jc w:val="right"/>
              <w:rPr>
                <w:rFonts w:cstheme="minorHAnsi"/>
                <w:iCs/>
              </w:rPr>
            </w:pPr>
            <w:r w:rsidRPr="003D3059">
              <w:rPr>
                <w:rFonts w:cstheme="minorHAnsi"/>
                <w:iCs/>
              </w:rPr>
              <w:t>$ -</w:t>
            </w:r>
          </w:p>
        </w:tc>
        <w:tc>
          <w:tcPr>
            <w:tcW w:w="1313" w:type="dxa"/>
            <w:vAlign w:val="center"/>
          </w:tcPr>
          <w:p w14:paraId="50D2A0A6" w14:textId="77777777" w:rsidR="00285458" w:rsidRPr="003D3059" w:rsidRDefault="00285458" w:rsidP="001B32FC">
            <w:pPr>
              <w:tabs>
                <w:tab w:val="left" w:pos="1080"/>
              </w:tabs>
              <w:jc w:val="right"/>
              <w:rPr>
                <w:rFonts w:cstheme="minorHAnsi"/>
                <w:iCs/>
              </w:rPr>
            </w:pPr>
          </w:p>
        </w:tc>
        <w:tc>
          <w:tcPr>
            <w:tcW w:w="1590" w:type="dxa"/>
            <w:noWrap/>
            <w:vAlign w:val="center"/>
          </w:tcPr>
          <w:p w14:paraId="3B69F305" w14:textId="56133538" w:rsidR="00285458" w:rsidRPr="003D3059" w:rsidRDefault="00285458" w:rsidP="001B32FC">
            <w:pPr>
              <w:tabs>
                <w:tab w:val="left" w:pos="1080"/>
              </w:tabs>
              <w:jc w:val="right"/>
              <w:rPr>
                <w:rFonts w:cstheme="minorHAnsi"/>
                <w:iCs/>
              </w:rPr>
            </w:pPr>
            <w:r w:rsidRPr="003D3059">
              <w:rPr>
                <w:rFonts w:cstheme="minorHAnsi"/>
                <w:iCs/>
              </w:rPr>
              <w:t>$ -</w:t>
            </w:r>
          </w:p>
        </w:tc>
      </w:tr>
      <w:tr w:rsidR="00F50086" w:rsidRPr="003D3059" w14:paraId="14254CF1" w14:textId="77777777" w:rsidTr="00AE429A">
        <w:trPr>
          <w:trHeight w:val="645"/>
          <w:jc w:val="center"/>
        </w:trPr>
        <w:tc>
          <w:tcPr>
            <w:tcW w:w="1140" w:type="dxa"/>
            <w:vAlign w:val="center"/>
            <w:hideMark/>
          </w:tcPr>
          <w:p w14:paraId="787C8765" w14:textId="7B4AF655" w:rsidR="00F50086" w:rsidRPr="003D3059" w:rsidRDefault="00285458" w:rsidP="00AE429A">
            <w:pPr>
              <w:tabs>
                <w:tab w:val="left" w:pos="1080"/>
              </w:tabs>
              <w:jc w:val="center"/>
              <w:rPr>
                <w:rFonts w:cstheme="minorHAnsi"/>
              </w:rPr>
            </w:pPr>
            <w:r w:rsidRPr="003D3059">
              <w:rPr>
                <w:rFonts w:cstheme="minorHAnsi"/>
                <w:iCs/>
              </w:rPr>
              <w:t>4</w:t>
            </w:r>
            <w:r w:rsidR="001B32FC" w:rsidRPr="003D3059">
              <w:rPr>
                <w:rFonts w:cstheme="minorHAnsi"/>
                <w:iCs/>
              </w:rPr>
              <w:t>1</w:t>
            </w:r>
          </w:p>
        </w:tc>
        <w:tc>
          <w:tcPr>
            <w:tcW w:w="920" w:type="dxa"/>
            <w:vAlign w:val="center"/>
            <w:hideMark/>
          </w:tcPr>
          <w:p w14:paraId="5C63293F" w14:textId="77777777" w:rsidR="00F50086" w:rsidRPr="003D3059" w:rsidRDefault="00F50086" w:rsidP="00AE429A">
            <w:pPr>
              <w:tabs>
                <w:tab w:val="left" w:pos="1080"/>
              </w:tabs>
              <w:jc w:val="center"/>
              <w:rPr>
                <w:rFonts w:cstheme="minorHAnsi"/>
              </w:rPr>
            </w:pPr>
            <w:r w:rsidRPr="003D3059">
              <w:rPr>
                <w:rFonts w:cstheme="minorHAnsi"/>
              </w:rPr>
              <w:t>N/A</w:t>
            </w:r>
          </w:p>
        </w:tc>
        <w:tc>
          <w:tcPr>
            <w:tcW w:w="2615" w:type="dxa"/>
            <w:vAlign w:val="center"/>
            <w:hideMark/>
          </w:tcPr>
          <w:p w14:paraId="633243F4" w14:textId="14BB0284" w:rsidR="00F50086" w:rsidRPr="003D3059" w:rsidRDefault="00285458" w:rsidP="00AE429A">
            <w:pPr>
              <w:tabs>
                <w:tab w:val="left" w:pos="1080"/>
              </w:tabs>
              <w:rPr>
                <w:rFonts w:cstheme="minorHAnsi"/>
              </w:rPr>
            </w:pPr>
            <w:r w:rsidRPr="003D3059">
              <w:rPr>
                <w:rFonts w:cstheme="minorHAnsi"/>
                <w:iCs/>
              </w:rPr>
              <w:t xml:space="preserve">Monthly </w:t>
            </w:r>
            <w:r w:rsidR="00777DAE" w:rsidRPr="003D3059">
              <w:rPr>
                <w:rFonts w:cstheme="minorHAnsi"/>
                <w:iCs/>
              </w:rPr>
              <w:t>Report (</w:t>
            </w:r>
            <w:r w:rsidR="00F50086" w:rsidRPr="003D3059">
              <w:rPr>
                <w:rFonts w:cstheme="minorHAnsi"/>
              </w:rPr>
              <w:t>Technical and Business Reports)</w:t>
            </w:r>
          </w:p>
        </w:tc>
        <w:tc>
          <w:tcPr>
            <w:tcW w:w="1987" w:type="dxa"/>
            <w:vAlign w:val="center"/>
            <w:hideMark/>
          </w:tcPr>
          <w:p w14:paraId="1A65E154" w14:textId="0DCA8790" w:rsidR="00F50086" w:rsidRPr="003D3059" w:rsidRDefault="00F50086" w:rsidP="00AE429A">
            <w:pPr>
              <w:tabs>
                <w:tab w:val="left" w:pos="1080"/>
              </w:tabs>
              <w:jc w:val="right"/>
              <w:rPr>
                <w:rFonts w:cstheme="minorHAnsi"/>
              </w:rPr>
            </w:pPr>
            <w:r w:rsidRPr="003D3059">
              <w:rPr>
                <w:rFonts w:cstheme="minorHAnsi"/>
              </w:rPr>
              <w:t>4/</w:t>
            </w:r>
            <w:r w:rsidR="00BA2B19">
              <w:rPr>
                <w:rFonts w:cstheme="minorHAnsi"/>
              </w:rPr>
              <w:t>1</w:t>
            </w:r>
            <w:r w:rsidR="00BA2B19" w:rsidRPr="003D3059">
              <w:rPr>
                <w:rFonts w:cstheme="minorHAnsi"/>
              </w:rPr>
              <w:t>5</w:t>
            </w:r>
            <w:r w:rsidRPr="003D3059">
              <w:rPr>
                <w:rFonts w:cstheme="minorHAnsi"/>
              </w:rPr>
              <w:t>/2022</w:t>
            </w:r>
          </w:p>
        </w:tc>
        <w:tc>
          <w:tcPr>
            <w:tcW w:w="1410" w:type="dxa"/>
            <w:vAlign w:val="center"/>
            <w:hideMark/>
          </w:tcPr>
          <w:p w14:paraId="51820664" w14:textId="77777777" w:rsidR="00F50086" w:rsidRPr="003D3059" w:rsidRDefault="00F50086" w:rsidP="00AE429A">
            <w:pPr>
              <w:tabs>
                <w:tab w:val="left" w:pos="1080"/>
              </w:tabs>
              <w:jc w:val="right"/>
              <w:rPr>
                <w:rFonts w:cstheme="minorHAnsi"/>
              </w:rPr>
            </w:pPr>
            <w:r w:rsidRPr="003D3059">
              <w:rPr>
                <w:rFonts w:cstheme="minorHAnsi"/>
              </w:rPr>
              <w:t>$ -</w:t>
            </w:r>
          </w:p>
        </w:tc>
        <w:tc>
          <w:tcPr>
            <w:tcW w:w="1313" w:type="dxa"/>
            <w:vAlign w:val="center"/>
            <w:hideMark/>
          </w:tcPr>
          <w:p w14:paraId="043C10FC" w14:textId="77777777" w:rsidR="00F50086" w:rsidRPr="003D3059" w:rsidRDefault="00F50086" w:rsidP="00AE429A">
            <w:pPr>
              <w:tabs>
                <w:tab w:val="left" w:pos="1080"/>
              </w:tabs>
              <w:jc w:val="right"/>
              <w:rPr>
                <w:rFonts w:cstheme="minorHAnsi"/>
              </w:rPr>
            </w:pPr>
          </w:p>
        </w:tc>
        <w:tc>
          <w:tcPr>
            <w:tcW w:w="1590" w:type="dxa"/>
            <w:noWrap/>
            <w:vAlign w:val="center"/>
            <w:hideMark/>
          </w:tcPr>
          <w:p w14:paraId="0F64412E" w14:textId="77777777" w:rsidR="00F50086" w:rsidRPr="003D3059" w:rsidRDefault="00F50086" w:rsidP="00AE429A">
            <w:pPr>
              <w:tabs>
                <w:tab w:val="left" w:pos="1080"/>
              </w:tabs>
              <w:jc w:val="right"/>
              <w:rPr>
                <w:rFonts w:cstheme="minorHAnsi"/>
              </w:rPr>
            </w:pPr>
            <w:r w:rsidRPr="003D3059">
              <w:rPr>
                <w:rFonts w:cstheme="minorHAnsi"/>
              </w:rPr>
              <w:t>$ -</w:t>
            </w:r>
          </w:p>
        </w:tc>
      </w:tr>
      <w:tr w:rsidR="00285458" w:rsidRPr="003D3059" w14:paraId="7C7529F6" w14:textId="77777777" w:rsidTr="004F77B7">
        <w:trPr>
          <w:trHeight w:val="645"/>
          <w:jc w:val="center"/>
        </w:trPr>
        <w:tc>
          <w:tcPr>
            <w:tcW w:w="1140" w:type="dxa"/>
            <w:vAlign w:val="center"/>
          </w:tcPr>
          <w:p w14:paraId="19A47E42" w14:textId="0B186494" w:rsidR="00285458" w:rsidRPr="003D3059" w:rsidRDefault="00285458" w:rsidP="001B32FC">
            <w:pPr>
              <w:tabs>
                <w:tab w:val="left" w:pos="1080"/>
              </w:tabs>
              <w:jc w:val="center"/>
              <w:rPr>
                <w:rFonts w:cstheme="minorHAnsi"/>
                <w:iCs/>
              </w:rPr>
            </w:pPr>
            <w:r w:rsidRPr="003D3059">
              <w:rPr>
                <w:rFonts w:cstheme="minorHAnsi"/>
                <w:iCs/>
              </w:rPr>
              <w:t>4</w:t>
            </w:r>
            <w:r w:rsidR="001B32FC" w:rsidRPr="003D3059">
              <w:rPr>
                <w:rFonts w:cstheme="minorHAnsi"/>
                <w:iCs/>
              </w:rPr>
              <w:t>2</w:t>
            </w:r>
          </w:p>
        </w:tc>
        <w:tc>
          <w:tcPr>
            <w:tcW w:w="920" w:type="dxa"/>
            <w:vAlign w:val="center"/>
          </w:tcPr>
          <w:p w14:paraId="568C5E20" w14:textId="79BDF451" w:rsidR="00285458" w:rsidRPr="003D3059" w:rsidRDefault="00285458" w:rsidP="001B32FC">
            <w:pPr>
              <w:tabs>
                <w:tab w:val="left" w:pos="1080"/>
              </w:tabs>
              <w:jc w:val="center"/>
              <w:rPr>
                <w:rFonts w:cstheme="minorHAnsi"/>
                <w:iCs/>
              </w:rPr>
            </w:pPr>
            <w:r w:rsidRPr="003D3059">
              <w:rPr>
                <w:rFonts w:cstheme="minorHAnsi"/>
                <w:iCs/>
              </w:rPr>
              <w:t>N/A</w:t>
            </w:r>
          </w:p>
        </w:tc>
        <w:tc>
          <w:tcPr>
            <w:tcW w:w="2615" w:type="dxa"/>
            <w:vAlign w:val="center"/>
          </w:tcPr>
          <w:p w14:paraId="6203DBA6" w14:textId="1FADF54A" w:rsidR="00285458" w:rsidRPr="003D3059" w:rsidDel="00285458" w:rsidRDefault="00285458" w:rsidP="001B32FC">
            <w:pPr>
              <w:tabs>
                <w:tab w:val="left" w:pos="1080"/>
              </w:tabs>
              <w:rPr>
                <w:rFonts w:cstheme="minorHAnsi"/>
                <w:iCs/>
              </w:rPr>
            </w:pPr>
            <w:r w:rsidRPr="003D3059">
              <w:rPr>
                <w:rFonts w:cstheme="minorHAnsi"/>
                <w:iCs/>
              </w:rPr>
              <w:t>Monthly Report</w:t>
            </w:r>
            <w:proofErr w:type="gramStart"/>
            <w:r w:rsidRPr="003D3059">
              <w:rPr>
                <w:rFonts w:cstheme="minorHAnsi"/>
                <w:iCs/>
              </w:rPr>
              <w:t xml:space="preserve"> </w:t>
            </w:r>
            <w:r w:rsidR="00777DAE" w:rsidRPr="003D3059">
              <w:rPr>
                <w:rFonts w:cstheme="minorHAnsi"/>
                <w:iCs/>
              </w:rPr>
              <w:t xml:space="preserve">  (</w:t>
            </w:r>
            <w:proofErr w:type="gramEnd"/>
            <w:r w:rsidRPr="003D3059">
              <w:rPr>
                <w:rFonts w:cstheme="minorHAnsi"/>
                <w:iCs/>
              </w:rPr>
              <w:t>Technical and Business Reports)</w:t>
            </w:r>
          </w:p>
        </w:tc>
        <w:tc>
          <w:tcPr>
            <w:tcW w:w="1987" w:type="dxa"/>
            <w:vAlign w:val="center"/>
          </w:tcPr>
          <w:p w14:paraId="490E49F8" w14:textId="2DBF593C" w:rsidR="00285458" w:rsidRPr="003D3059" w:rsidRDefault="00285458" w:rsidP="001B32FC">
            <w:pPr>
              <w:tabs>
                <w:tab w:val="left" w:pos="1080"/>
              </w:tabs>
              <w:jc w:val="right"/>
              <w:rPr>
                <w:rFonts w:cstheme="minorHAnsi"/>
                <w:iCs/>
              </w:rPr>
            </w:pPr>
            <w:r w:rsidRPr="003D3059">
              <w:rPr>
                <w:rFonts w:cstheme="minorHAnsi"/>
                <w:iCs/>
              </w:rPr>
              <w:t>5/</w:t>
            </w:r>
            <w:r w:rsidR="00BA2B19">
              <w:rPr>
                <w:rFonts w:cstheme="minorHAnsi"/>
                <w:iCs/>
              </w:rPr>
              <w:t>1</w:t>
            </w:r>
            <w:r w:rsidR="00BA2B19" w:rsidRPr="003D3059">
              <w:rPr>
                <w:rFonts w:cstheme="minorHAnsi"/>
                <w:iCs/>
              </w:rPr>
              <w:t>5</w:t>
            </w:r>
            <w:r w:rsidRPr="003D3059">
              <w:rPr>
                <w:rFonts w:cstheme="minorHAnsi"/>
                <w:iCs/>
              </w:rPr>
              <w:t>/2022</w:t>
            </w:r>
          </w:p>
        </w:tc>
        <w:tc>
          <w:tcPr>
            <w:tcW w:w="1410" w:type="dxa"/>
            <w:vAlign w:val="center"/>
          </w:tcPr>
          <w:p w14:paraId="443880B1" w14:textId="5948D64E" w:rsidR="00285458" w:rsidRPr="003D3059" w:rsidRDefault="00285458" w:rsidP="001B32FC">
            <w:pPr>
              <w:tabs>
                <w:tab w:val="left" w:pos="1080"/>
              </w:tabs>
              <w:jc w:val="right"/>
              <w:rPr>
                <w:rFonts w:cstheme="minorHAnsi"/>
                <w:iCs/>
              </w:rPr>
            </w:pPr>
            <w:r w:rsidRPr="003D3059">
              <w:rPr>
                <w:rFonts w:cstheme="minorHAnsi"/>
                <w:iCs/>
              </w:rPr>
              <w:t>$ -</w:t>
            </w:r>
          </w:p>
        </w:tc>
        <w:tc>
          <w:tcPr>
            <w:tcW w:w="1313" w:type="dxa"/>
            <w:vAlign w:val="center"/>
          </w:tcPr>
          <w:p w14:paraId="46ADD8B9" w14:textId="77777777" w:rsidR="00285458" w:rsidRPr="003D3059" w:rsidRDefault="00285458" w:rsidP="001B32FC">
            <w:pPr>
              <w:tabs>
                <w:tab w:val="left" w:pos="1080"/>
              </w:tabs>
              <w:jc w:val="right"/>
              <w:rPr>
                <w:rFonts w:cstheme="minorHAnsi"/>
                <w:iCs/>
              </w:rPr>
            </w:pPr>
          </w:p>
        </w:tc>
        <w:tc>
          <w:tcPr>
            <w:tcW w:w="1590" w:type="dxa"/>
            <w:noWrap/>
            <w:vAlign w:val="center"/>
          </w:tcPr>
          <w:p w14:paraId="1660038E" w14:textId="5A525EF4" w:rsidR="00285458" w:rsidRPr="003D3059" w:rsidRDefault="00285458" w:rsidP="001B32FC">
            <w:pPr>
              <w:tabs>
                <w:tab w:val="left" w:pos="1080"/>
              </w:tabs>
              <w:jc w:val="right"/>
              <w:rPr>
                <w:rFonts w:cstheme="minorHAnsi"/>
                <w:iCs/>
              </w:rPr>
            </w:pPr>
            <w:r w:rsidRPr="003D3059">
              <w:rPr>
                <w:rFonts w:cstheme="minorHAnsi"/>
                <w:iCs/>
              </w:rPr>
              <w:t>$ -</w:t>
            </w:r>
          </w:p>
        </w:tc>
      </w:tr>
      <w:tr w:rsidR="00285458" w:rsidRPr="003D3059" w14:paraId="272C6590" w14:textId="77777777" w:rsidTr="004F77B7">
        <w:trPr>
          <w:trHeight w:val="645"/>
          <w:jc w:val="center"/>
        </w:trPr>
        <w:tc>
          <w:tcPr>
            <w:tcW w:w="1140" w:type="dxa"/>
            <w:vAlign w:val="center"/>
          </w:tcPr>
          <w:p w14:paraId="68E025F2" w14:textId="7AEB3D1F" w:rsidR="00285458" w:rsidRPr="003D3059" w:rsidRDefault="00285458" w:rsidP="001B32FC">
            <w:pPr>
              <w:tabs>
                <w:tab w:val="left" w:pos="1080"/>
              </w:tabs>
              <w:jc w:val="center"/>
              <w:rPr>
                <w:rFonts w:cstheme="minorHAnsi"/>
                <w:iCs/>
              </w:rPr>
            </w:pPr>
            <w:r w:rsidRPr="003D3059">
              <w:rPr>
                <w:rFonts w:cstheme="minorHAnsi"/>
                <w:iCs/>
              </w:rPr>
              <w:t>4</w:t>
            </w:r>
            <w:r w:rsidR="001B32FC" w:rsidRPr="003D3059">
              <w:rPr>
                <w:rFonts w:cstheme="minorHAnsi"/>
                <w:iCs/>
              </w:rPr>
              <w:t>3</w:t>
            </w:r>
          </w:p>
        </w:tc>
        <w:tc>
          <w:tcPr>
            <w:tcW w:w="920" w:type="dxa"/>
            <w:vAlign w:val="center"/>
          </w:tcPr>
          <w:p w14:paraId="7A1C9139" w14:textId="2DE92FF8" w:rsidR="00285458" w:rsidRPr="003D3059" w:rsidRDefault="00285458" w:rsidP="001B32FC">
            <w:pPr>
              <w:tabs>
                <w:tab w:val="left" w:pos="1080"/>
              </w:tabs>
              <w:jc w:val="center"/>
              <w:rPr>
                <w:rFonts w:cstheme="minorHAnsi"/>
                <w:iCs/>
              </w:rPr>
            </w:pPr>
            <w:r w:rsidRPr="003D3059">
              <w:rPr>
                <w:rFonts w:cstheme="minorHAnsi"/>
                <w:iCs/>
              </w:rPr>
              <w:t>N/A</w:t>
            </w:r>
          </w:p>
        </w:tc>
        <w:tc>
          <w:tcPr>
            <w:tcW w:w="2615" w:type="dxa"/>
            <w:vAlign w:val="center"/>
          </w:tcPr>
          <w:p w14:paraId="34FC2F85" w14:textId="12CF9E7E" w:rsidR="00285458" w:rsidRPr="003D3059" w:rsidDel="00285458" w:rsidRDefault="00285458" w:rsidP="001B32FC">
            <w:pPr>
              <w:tabs>
                <w:tab w:val="left" w:pos="1080"/>
              </w:tabs>
              <w:rPr>
                <w:rFonts w:cstheme="minorHAnsi"/>
                <w:iCs/>
              </w:rPr>
            </w:pPr>
            <w:r w:rsidRPr="003D3059">
              <w:rPr>
                <w:rFonts w:cstheme="minorHAnsi"/>
                <w:iCs/>
              </w:rPr>
              <w:t>Monthly Report</w:t>
            </w:r>
            <w:proofErr w:type="gramStart"/>
            <w:r w:rsidRPr="003D3059">
              <w:rPr>
                <w:rFonts w:cstheme="minorHAnsi"/>
                <w:iCs/>
              </w:rPr>
              <w:t xml:space="preserve"> </w:t>
            </w:r>
            <w:r w:rsidR="00777DAE" w:rsidRPr="003D3059">
              <w:rPr>
                <w:rFonts w:cstheme="minorHAnsi"/>
                <w:iCs/>
              </w:rPr>
              <w:t xml:space="preserve">  (</w:t>
            </w:r>
            <w:proofErr w:type="gramEnd"/>
            <w:r w:rsidRPr="003D3059">
              <w:rPr>
                <w:rFonts w:cstheme="minorHAnsi"/>
                <w:iCs/>
              </w:rPr>
              <w:t>Technical and Business Reports)</w:t>
            </w:r>
          </w:p>
        </w:tc>
        <w:tc>
          <w:tcPr>
            <w:tcW w:w="1987" w:type="dxa"/>
            <w:vAlign w:val="center"/>
          </w:tcPr>
          <w:p w14:paraId="49B7C5E0" w14:textId="20CF15EF" w:rsidR="00285458" w:rsidRPr="003D3059" w:rsidRDefault="00285458" w:rsidP="001B32FC">
            <w:pPr>
              <w:tabs>
                <w:tab w:val="left" w:pos="1080"/>
              </w:tabs>
              <w:jc w:val="right"/>
              <w:rPr>
                <w:rFonts w:cstheme="minorHAnsi"/>
                <w:iCs/>
              </w:rPr>
            </w:pPr>
            <w:r w:rsidRPr="003D3059">
              <w:rPr>
                <w:rFonts w:cstheme="minorHAnsi"/>
                <w:iCs/>
              </w:rPr>
              <w:t>6/</w:t>
            </w:r>
            <w:r w:rsidR="00BA2B19">
              <w:rPr>
                <w:rFonts w:cstheme="minorHAnsi"/>
                <w:iCs/>
              </w:rPr>
              <w:t>1</w:t>
            </w:r>
            <w:r w:rsidR="00BA2B19" w:rsidRPr="003D3059">
              <w:rPr>
                <w:rFonts w:cstheme="minorHAnsi"/>
                <w:iCs/>
              </w:rPr>
              <w:t>5</w:t>
            </w:r>
            <w:r w:rsidRPr="003D3059">
              <w:rPr>
                <w:rFonts w:cstheme="minorHAnsi"/>
                <w:iCs/>
              </w:rPr>
              <w:t>/2022</w:t>
            </w:r>
          </w:p>
        </w:tc>
        <w:tc>
          <w:tcPr>
            <w:tcW w:w="1410" w:type="dxa"/>
            <w:vAlign w:val="center"/>
          </w:tcPr>
          <w:p w14:paraId="2A2F03EF" w14:textId="5D8F4639" w:rsidR="00285458" w:rsidRPr="003D3059" w:rsidRDefault="00285458" w:rsidP="001B32FC">
            <w:pPr>
              <w:tabs>
                <w:tab w:val="left" w:pos="1080"/>
              </w:tabs>
              <w:jc w:val="right"/>
              <w:rPr>
                <w:rFonts w:cstheme="minorHAnsi"/>
                <w:iCs/>
              </w:rPr>
            </w:pPr>
            <w:r w:rsidRPr="003D3059">
              <w:rPr>
                <w:rFonts w:cstheme="minorHAnsi"/>
                <w:iCs/>
              </w:rPr>
              <w:t>$ -</w:t>
            </w:r>
          </w:p>
        </w:tc>
        <w:tc>
          <w:tcPr>
            <w:tcW w:w="1313" w:type="dxa"/>
            <w:vAlign w:val="center"/>
          </w:tcPr>
          <w:p w14:paraId="68B6AE54" w14:textId="77777777" w:rsidR="00285458" w:rsidRPr="003D3059" w:rsidRDefault="00285458" w:rsidP="001B32FC">
            <w:pPr>
              <w:tabs>
                <w:tab w:val="left" w:pos="1080"/>
              </w:tabs>
              <w:jc w:val="right"/>
              <w:rPr>
                <w:rFonts w:cstheme="minorHAnsi"/>
                <w:iCs/>
              </w:rPr>
            </w:pPr>
          </w:p>
        </w:tc>
        <w:tc>
          <w:tcPr>
            <w:tcW w:w="1590" w:type="dxa"/>
            <w:noWrap/>
            <w:vAlign w:val="center"/>
          </w:tcPr>
          <w:p w14:paraId="434AC9CC" w14:textId="5C85D398" w:rsidR="00285458" w:rsidRPr="003D3059" w:rsidRDefault="00285458" w:rsidP="001B32FC">
            <w:pPr>
              <w:tabs>
                <w:tab w:val="left" w:pos="1080"/>
              </w:tabs>
              <w:jc w:val="right"/>
              <w:rPr>
                <w:rFonts w:cstheme="minorHAnsi"/>
                <w:iCs/>
              </w:rPr>
            </w:pPr>
            <w:r w:rsidRPr="003D3059">
              <w:rPr>
                <w:rFonts w:cstheme="minorHAnsi"/>
                <w:iCs/>
              </w:rPr>
              <w:t>$ -</w:t>
            </w:r>
          </w:p>
        </w:tc>
      </w:tr>
      <w:tr w:rsidR="00F50086" w:rsidRPr="003D3059" w14:paraId="7CB5D5A1" w14:textId="77777777" w:rsidTr="00AE429A">
        <w:trPr>
          <w:trHeight w:val="645"/>
          <w:jc w:val="center"/>
        </w:trPr>
        <w:tc>
          <w:tcPr>
            <w:tcW w:w="1140" w:type="dxa"/>
            <w:vAlign w:val="center"/>
            <w:hideMark/>
          </w:tcPr>
          <w:p w14:paraId="76057B1C" w14:textId="71E2E98D" w:rsidR="00F50086" w:rsidRPr="003D3059" w:rsidRDefault="00285458" w:rsidP="00AE429A">
            <w:pPr>
              <w:tabs>
                <w:tab w:val="left" w:pos="1080"/>
              </w:tabs>
              <w:jc w:val="center"/>
              <w:rPr>
                <w:rFonts w:cstheme="minorHAnsi"/>
              </w:rPr>
            </w:pPr>
            <w:r w:rsidRPr="003D3059">
              <w:rPr>
                <w:rFonts w:cstheme="minorHAnsi"/>
                <w:iCs/>
              </w:rPr>
              <w:t>4</w:t>
            </w:r>
            <w:r w:rsidR="001B32FC" w:rsidRPr="003D3059">
              <w:rPr>
                <w:rFonts w:cstheme="minorHAnsi"/>
                <w:iCs/>
              </w:rPr>
              <w:t>4</w:t>
            </w:r>
          </w:p>
        </w:tc>
        <w:tc>
          <w:tcPr>
            <w:tcW w:w="920" w:type="dxa"/>
            <w:vAlign w:val="center"/>
            <w:hideMark/>
          </w:tcPr>
          <w:p w14:paraId="4B50DEE7" w14:textId="77777777" w:rsidR="00F50086" w:rsidRPr="003D3059" w:rsidRDefault="00F50086" w:rsidP="00AE429A">
            <w:pPr>
              <w:tabs>
                <w:tab w:val="left" w:pos="1080"/>
              </w:tabs>
              <w:jc w:val="center"/>
              <w:rPr>
                <w:rFonts w:cstheme="minorHAnsi"/>
              </w:rPr>
            </w:pPr>
            <w:r w:rsidRPr="003D3059">
              <w:rPr>
                <w:rFonts w:cstheme="minorHAnsi"/>
              </w:rPr>
              <w:t>N/A</w:t>
            </w:r>
          </w:p>
        </w:tc>
        <w:tc>
          <w:tcPr>
            <w:tcW w:w="2615" w:type="dxa"/>
            <w:vAlign w:val="center"/>
            <w:hideMark/>
          </w:tcPr>
          <w:p w14:paraId="788415F6" w14:textId="2346BE43" w:rsidR="00F50086" w:rsidRPr="003D3059" w:rsidRDefault="00285458" w:rsidP="00AE429A">
            <w:pPr>
              <w:tabs>
                <w:tab w:val="left" w:pos="1080"/>
              </w:tabs>
              <w:rPr>
                <w:rFonts w:cstheme="minorHAnsi"/>
              </w:rPr>
            </w:pPr>
            <w:r w:rsidRPr="003D3059">
              <w:rPr>
                <w:rFonts w:cstheme="minorHAnsi"/>
                <w:iCs/>
              </w:rPr>
              <w:t>Monthly</w:t>
            </w:r>
            <w:r w:rsidRPr="003D3059">
              <w:rPr>
                <w:rFonts w:cstheme="minorHAnsi"/>
              </w:rPr>
              <w:t xml:space="preserve"> </w:t>
            </w:r>
            <w:r w:rsidR="00777DAE" w:rsidRPr="003D3059">
              <w:rPr>
                <w:rFonts w:cstheme="minorHAnsi"/>
              </w:rPr>
              <w:t xml:space="preserve">Report </w:t>
            </w:r>
            <w:r w:rsidR="00777DAE" w:rsidRPr="003D3059">
              <w:rPr>
                <w:rFonts w:cstheme="minorHAnsi"/>
                <w:iCs/>
              </w:rPr>
              <w:t>(</w:t>
            </w:r>
            <w:r w:rsidR="00F50086" w:rsidRPr="003D3059">
              <w:rPr>
                <w:rFonts w:cstheme="minorHAnsi"/>
              </w:rPr>
              <w:t>Technical and Business Reports)</w:t>
            </w:r>
          </w:p>
        </w:tc>
        <w:tc>
          <w:tcPr>
            <w:tcW w:w="1987" w:type="dxa"/>
            <w:vAlign w:val="center"/>
            <w:hideMark/>
          </w:tcPr>
          <w:p w14:paraId="7E4B7A98" w14:textId="43894213" w:rsidR="00F50086" w:rsidRPr="003D3059" w:rsidRDefault="00F50086" w:rsidP="00AE429A">
            <w:pPr>
              <w:tabs>
                <w:tab w:val="left" w:pos="1080"/>
              </w:tabs>
              <w:jc w:val="right"/>
              <w:rPr>
                <w:rFonts w:cstheme="minorHAnsi"/>
              </w:rPr>
            </w:pPr>
            <w:r w:rsidRPr="003D3059">
              <w:rPr>
                <w:rFonts w:cstheme="minorHAnsi"/>
              </w:rPr>
              <w:t>7/</w:t>
            </w:r>
            <w:r w:rsidR="00BA2B19">
              <w:rPr>
                <w:rFonts w:cstheme="minorHAnsi"/>
              </w:rPr>
              <w:t>1</w:t>
            </w:r>
            <w:r w:rsidR="00BA2B19" w:rsidRPr="003D3059">
              <w:rPr>
                <w:rFonts w:cstheme="minorHAnsi"/>
              </w:rPr>
              <w:t>5</w:t>
            </w:r>
            <w:r w:rsidRPr="003D3059">
              <w:rPr>
                <w:rFonts w:cstheme="minorHAnsi"/>
              </w:rPr>
              <w:t>/2022</w:t>
            </w:r>
          </w:p>
        </w:tc>
        <w:tc>
          <w:tcPr>
            <w:tcW w:w="1410" w:type="dxa"/>
            <w:vAlign w:val="center"/>
            <w:hideMark/>
          </w:tcPr>
          <w:p w14:paraId="30AB1FB7" w14:textId="77777777" w:rsidR="00F50086" w:rsidRPr="003D3059" w:rsidRDefault="00F50086" w:rsidP="00AE429A">
            <w:pPr>
              <w:tabs>
                <w:tab w:val="left" w:pos="1080"/>
              </w:tabs>
              <w:jc w:val="right"/>
              <w:rPr>
                <w:rFonts w:cstheme="minorHAnsi"/>
              </w:rPr>
            </w:pPr>
            <w:r w:rsidRPr="003D3059">
              <w:rPr>
                <w:rFonts w:cstheme="minorHAnsi"/>
              </w:rPr>
              <w:t>$ -</w:t>
            </w:r>
          </w:p>
        </w:tc>
        <w:tc>
          <w:tcPr>
            <w:tcW w:w="1313" w:type="dxa"/>
            <w:vAlign w:val="center"/>
            <w:hideMark/>
          </w:tcPr>
          <w:p w14:paraId="2FEC8B1E" w14:textId="77777777" w:rsidR="00F50086" w:rsidRPr="003D3059" w:rsidRDefault="00F50086" w:rsidP="00AE429A">
            <w:pPr>
              <w:tabs>
                <w:tab w:val="left" w:pos="1080"/>
              </w:tabs>
              <w:jc w:val="right"/>
              <w:rPr>
                <w:rFonts w:cstheme="minorHAnsi"/>
              </w:rPr>
            </w:pPr>
          </w:p>
        </w:tc>
        <w:tc>
          <w:tcPr>
            <w:tcW w:w="1590" w:type="dxa"/>
            <w:noWrap/>
            <w:vAlign w:val="center"/>
            <w:hideMark/>
          </w:tcPr>
          <w:p w14:paraId="20A1DD5C" w14:textId="77777777" w:rsidR="00F50086" w:rsidRPr="003D3059" w:rsidRDefault="00F50086" w:rsidP="00AE429A">
            <w:pPr>
              <w:tabs>
                <w:tab w:val="left" w:pos="1080"/>
              </w:tabs>
              <w:jc w:val="right"/>
              <w:rPr>
                <w:rFonts w:cstheme="minorHAnsi"/>
              </w:rPr>
            </w:pPr>
            <w:r w:rsidRPr="003D3059">
              <w:rPr>
                <w:rFonts w:cstheme="minorHAnsi"/>
              </w:rPr>
              <w:t>$ -</w:t>
            </w:r>
          </w:p>
        </w:tc>
      </w:tr>
      <w:tr w:rsidR="00F50086" w:rsidRPr="003D3059" w14:paraId="5E80CB9D" w14:textId="77777777" w:rsidTr="00AE429A">
        <w:trPr>
          <w:trHeight w:val="330"/>
          <w:jc w:val="center"/>
        </w:trPr>
        <w:tc>
          <w:tcPr>
            <w:tcW w:w="1140" w:type="dxa"/>
            <w:vAlign w:val="center"/>
            <w:hideMark/>
          </w:tcPr>
          <w:p w14:paraId="66D17F11" w14:textId="1E06196C" w:rsidR="00F50086" w:rsidRPr="003D3059" w:rsidRDefault="00285458" w:rsidP="00AE429A">
            <w:pPr>
              <w:tabs>
                <w:tab w:val="left" w:pos="1080"/>
              </w:tabs>
              <w:jc w:val="center"/>
              <w:rPr>
                <w:rFonts w:cstheme="minorHAnsi"/>
              </w:rPr>
            </w:pPr>
            <w:r w:rsidRPr="003D3059">
              <w:rPr>
                <w:rFonts w:cstheme="minorHAnsi"/>
                <w:iCs/>
              </w:rPr>
              <w:t>4</w:t>
            </w:r>
            <w:r w:rsidR="001B32FC" w:rsidRPr="003D3059">
              <w:rPr>
                <w:rFonts w:cstheme="minorHAnsi"/>
                <w:iCs/>
              </w:rPr>
              <w:t>5</w:t>
            </w:r>
          </w:p>
        </w:tc>
        <w:tc>
          <w:tcPr>
            <w:tcW w:w="920" w:type="dxa"/>
            <w:vAlign w:val="center"/>
            <w:hideMark/>
          </w:tcPr>
          <w:p w14:paraId="0E049981" w14:textId="77777777" w:rsidR="00F50086" w:rsidRPr="003D3059" w:rsidRDefault="00F50086" w:rsidP="00AE429A">
            <w:pPr>
              <w:tabs>
                <w:tab w:val="left" w:pos="1080"/>
              </w:tabs>
              <w:jc w:val="center"/>
              <w:rPr>
                <w:rFonts w:cstheme="minorHAnsi"/>
              </w:rPr>
            </w:pPr>
            <w:r w:rsidRPr="003D3059">
              <w:rPr>
                <w:rFonts w:cstheme="minorHAnsi"/>
              </w:rPr>
              <w:t>13</w:t>
            </w:r>
          </w:p>
        </w:tc>
        <w:tc>
          <w:tcPr>
            <w:tcW w:w="2615" w:type="dxa"/>
            <w:vAlign w:val="center"/>
            <w:hideMark/>
          </w:tcPr>
          <w:p w14:paraId="618193AC" w14:textId="1EB45A0E" w:rsidR="00F50086" w:rsidRPr="003D3059" w:rsidRDefault="00F50086" w:rsidP="00AE429A">
            <w:pPr>
              <w:tabs>
                <w:tab w:val="left" w:pos="1080"/>
              </w:tabs>
              <w:rPr>
                <w:rFonts w:cstheme="minorHAnsi"/>
              </w:rPr>
            </w:pPr>
            <w:r w:rsidRPr="003D3059">
              <w:rPr>
                <w:rFonts w:cstheme="minorHAnsi"/>
              </w:rPr>
              <w:t>Complete 100% patient enrollment</w:t>
            </w:r>
            <w:r w:rsidR="00B14654" w:rsidRPr="003D3059">
              <w:rPr>
                <w:rFonts w:cstheme="minorHAnsi"/>
                <w:iCs/>
              </w:rPr>
              <w:t xml:space="preserve">                          </w:t>
            </w:r>
          </w:p>
        </w:tc>
        <w:tc>
          <w:tcPr>
            <w:tcW w:w="1987" w:type="dxa"/>
            <w:vAlign w:val="center"/>
            <w:hideMark/>
          </w:tcPr>
          <w:p w14:paraId="430B14F6" w14:textId="77777777" w:rsidR="00F50086" w:rsidRPr="003D3059" w:rsidRDefault="00F50086" w:rsidP="00AE429A">
            <w:pPr>
              <w:tabs>
                <w:tab w:val="left" w:pos="1080"/>
              </w:tabs>
              <w:jc w:val="right"/>
              <w:rPr>
                <w:rFonts w:cstheme="minorHAnsi"/>
              </w:rPr>
            </w:pPr>
            <w:r w:rsidRPr="003D3059">
              <w:rPr>
                <w:rFonts w:cstheme="minorHAnsi"/>
              </w:rPr>
              <w:t>8/1/2022</w:t>
            </w:r>
          </w:p>
        </w:tc>
        <w:tc>
          <w:tcPr>
            <w:tcW w:w="1410" w:type="dxa"/>
            <w:vAlign w:val="center"/>
            <w:hideMark/>
          </w:tcPr>
          <w:p w14:paraId="1B2FF54A" w14:textId="77777777" w:rsidR="00F50086" w:rsidRPr="003D3059" w:rsidRDefault="00F50086" w:rsidP="00AE429A">
            <w:pPr>
              <w:tabs>
                <w:tab w:val="left" w:pos="1080"/>
              </w:tabs>
              <w:jc w:val="right"/>
              <w:rPr>
                <w:rFonts w:cstheme="minorHAnsi"/>
              </w:rPr>
            </w:pPr>
            <w:r w:rsidRPr="003D3059">
              <w:rPr>
                <w:rFonts w:cstheme="minorHAnsi"/>
              </w:rPr>
              <w:t>$315,658</w:t>
            </w:r>
          </w:p>
        </w:tc>
        <w:tc>
          <w:tcPr>
            <w:tcW w:w="1313" w:type="dxa"/>
            <w:vAlign w:val="center"/>
            <w:hideMark/>
          </w:tcPr>
          <w:p w14:paraId="19E1DC25" w14:textId="77777777" w:rsidR="00F50086" w:rsidRPr="003D3059" w:rsidRDefault="00F50086" w:rsidP="00AE429A">
            <w:pPr>
              <w:tabs>
                <w:tab w:val="left" w:pos="1080"/>
              </w:tabs>
              <w:jc w:val="right"/>
              <w:rPr>
                <w:rFonts w:cstheme="minorHAnsi"/>
              </w:rPr>
            </w:pPr>
            <w:r w:rsidRPr="003D3059">
              <w:rPr>
                <w:rFonts w:cstheme="minorHAnsi"/>
              </w:rPr>
              <w:t>$187,457</w:t>
            </w:r>
          </w:p>
        </w:tc>
        <w:tc>
          <w:tcPr>
            <w:tcW w:w="1590" w:type="dxa"/>
            <w:noWrap/>
            <w:vAlign w:val="center"/>
            <w:hideMark/>
          </w:tcPr>
          <w:p w14:paraId="08C73D21" w14:textId="77777777" w:rsidR="00F50086" w:rsidRPr="003D3059" w:rsidRDefault="00F50086" w:rsidP="00AE429A">
            <w:pPr>
              <w:tabs>
                <w:tab w:val="left" w:pos="1080"/>
              </w:tabs>
              <w:jc w:val="right"/>
              <w:rPr>
                <w:rFonts w:cstheme="minorHAnsi"/>
              </w:rPr>
            </w:pPr>
            <w:r w:rsidRPr="003D3059">
              <w:rPr>
                <w:rFonts w:cstheme="minorHAnsi"/>
              </w:rPr>
              <w:t>$503,115</w:t>
            </w:r>
          </w:p>
        </w:tc>
      </w:tr>
      <w:tr w:rsidR="00285458" w:rsidRPr="003D3059" w14:paraId="2159F61C" w14:textId="77777777" w:rsidTr="004F77B7">
        <w:trPr>
          <w:trHeight w:val="330"/>
          <w:jc w:val="center"/>
        </w:trPr>
        <w:tc>
          <w:tcPr>
            <w:tcW w:w="1140" w:type="dxa"/>
            <w:vAlign w:val="center"/>
          </w:tcPr>
          <w:p w14:paraId="4A934A20" w14:textId="74D8E9A8" w:rsidR="00285458" w:rsidRPr="003D3059" w:rsidRDefault="00285458" w:rsidP="001B32FC">
            <w:pPr>
              <w:tabs>
                <w:tab w:val="left" w:pos="1080"/>
              </w:tabs>
              <w:jc w:val="center"/>
              <w:rPr>
                <w:rFonts w:cstheme="minorHAnsi"/>
                <w:iCs/>
              </w:rPr>
            </w:pPr>
            <w:r w:rsidRPr="003D3059">
              <w:rPr>
                <w:rFonts w:cstheme="minorHAnsi"/>
                <w:iCs/>
              </w:rPr>
              <w:t>4</w:t>
            </w:r>
            <w:r w:rsidR="001B32FC" w:rsidRPr="003D3059">
              <w:rPr>
                <w:rFonts w:cstheme="minorHAnsi"/>
                <w:iCs/>
              </w:rPr>
              <w:t>6</w:t>
            </w:r>
          </w:p>
        </w:tc>
        <w:tc>
          <w:tcPr>
            <w:tcW w:w="920" w:type="dxa"/>
            <w:vAlign w:val="center"/>
          </w:tcPr>
          <w:p w14:paraId="0F8F88F7" w14:textId="3A538088" w:rsidR="00285458" w:rsidRPr="003D3059" w:rsidRDefault="00285458" w:rsidP="001B32FC">
            <w:pPr>
              <w:tabs>
                <w:tab w:val="left" w:pos="1080"/>
              </w:tabs>
              <w:jc w:val="center"/>
              <w:rPr>
                <w:rFonts w:cstheme="minorHAnsi"/>
                <w:iCs/>
              </w:rPr>
            </w:pPr>
            <w:r w:rsidRPr="003D3059">
              <w:rPr>
                <w:rFonts w:cstheme="minorHAnsi"/>
                <w:iCs/>
              </w:rPr>
              <w:t>N/A</w:t>
            </w:r>
          </w:p>
        </w:tc>
        <w:tc>
          <w:tcPr>
            <w:tcW w:w="2615" w:type="dxa"/>
            <w:vAlign w:val="center"/>
          </w:tcPr>
          <w:p w14:paraId="10862F52" w14:textId="067B1EFB" w:rsidR="00285458" w:rsidRPr="003D3059" w:rsidRDefault="00285458" w:rsidP="001B32FC">
            <w:pPr>
              <w:tabs>
                <w:tab w:val="left" w:pos="1080"/>
              </w:tabs>
              <w:rPr>
                <w:rFonts w:cstheme="minorHAnsi"/>
                <w:iCs/>
              </w:rPr>
            </w:pPr>
            <w:r w:rsidRPr="003D3059">
              <w:rPr>
                <w:rFonts w:cstheme="minorHAnsi"/>
                <w:iCs/>
              </w:rPr>
              <w:t>Monthly Report</w:t>
            </w:r>
            <w:proofErr w:type="gramStart"/>
            <w:r w:rsidRPr="003D3059">
              <w:rPr>
                <w:rFonts w:cstheme="minorHAnsi"/>
                <w:iCs/>
              </w:rPr>
              <w:t xml:space="preserve"> </w:t>
            </w:r>
            <w:r w:rsidR="00777DAE" w:rsidRPr="003D3059">
              <w:rPr>
                <w:rFonts w:cstheme="minorHAnsi"/>
                <w:iCs/>
              </w:rPr>
              <w:t xml:space="preserve">  (</w:t>
            </w:r>
            <w:proofErr w:type="gramEnd"/>
            <w:r w:rsidRPr="003D3059">
              <w:rPr>
                <w:rFonts w:cstheme="minorHAnsi"/>
                <w:iCs/>
              </w:rPr>
              <w:t>Technical and Business Reports)</w:t>
            </w:r>
          </w:p>
        </w:tc>
        <w:tc>
          <w:tcPr>
            <w:tcW w:w="1987" w:type="dxa"/>
            <w:vAlign w:val="center"/>
          </w:tcPr>
          <w:p w14:paraId="06D20A20" w14:textId="03B89AFD" w:rsidR="00285458" w:rsidRPr="003D3059" w:rsidRDefault="00285458" w:rsidP="001B32FC">
            <w:pPr>
              <w:tabs>
                <w:tab w:val="left" w:pos="1080"/>
              </w:tabs>
              <w:jc w:val="right"/>
              <w:rPr>
                <w:rFonts w:cstheme="minorHAnsi"/>
                <w:iCs/>
              </w:rPr>
            </w:pPr>
            <w:r w:rsidRPr="003D3059">
              <w:rPr>
                <w:rFonts w:cstheme="minorHAnsi"/>
                <w:iCs/>
              </w:rPr>
              <w:t>8/</w:t>
            </w:r>
            <w:r w:rsidR="00BA2B19">
              <w:rPr>
                <w:rFonts w:cstheme="minorHAnsi"/>
                <w:iCs/>
              </w:rPr>
              <w:t>1</w:t>
            </w:r>
            <w:r w:rsidR="00BA2B19" w:rsidRPr="003D3059">
              <w:rPr>
                <w:rFonts w:cstheme="minorHAnsi"/>
                <w:iCs/>
              </w:rPr>
              <w:t>5</w:t>
            </w:r>
            <w:r w:rsidRPr="003D3059">
              <w:rPr>
                <w:rFonts w:cstheme="minorHAnsi"/>
                <w:iCs/>
              </w:rPr>
              <w:t>/2022</w:t>
            </w:r>
          </w:p>
        </w:tc>
        <w:tc>
          <w:tcPr>
            <w:tcW w:w="1410" w:type="dxa"/>
            <w:vAlign w:val="center"/>
          </w:tcPr>
          <w:p w14:paraId="42DB1CFB" w14:textId="1B7B052D" w:rsidR="00285458" w:rsidRPr="003D3059" w:rsidRDefault="00285458" w:rsidP="001B32FC">
            <w:pPr>
              <w:tabs>
                <w:tab w:val="left" w:pos="1080"/>
              </w:tabs>
              <w:jc w:val="right"/>
              <w:rPr>
                <w:rFonts w:cstheme="minorHAnsi"/>
                <w:iCs/>
              </w:rPr>
            </w:pPr>
            <w:r w:rsidRPr="003D3059">
              <w:rPr>
                <w:rFonts w:cstheme="minorHAnsi"/>
                <w:iCs/>
              </w:rPr>
              <w:t>$ -</w:t>
            </w:r>
          </w:p>
        </w:tc>
        <w:tc>
          <w:tcPr>
            <w:tcW w:w="1313" w:type="dxa"/>
            <w:vAlign w:val="center"/>
          </w:tcPr>
          <w:p w14:paraId="6AF39B3A" w14:textId="77777777" w:rsidR="00285458" w:rsidRPr="003D3059" w:rsidRDefault="00285458" w:rsidP="001B32FC">
            <w:pPr>
              <w:tabs>
                <w:tab w:val="left" w:pos="1080"/>
              </w:tabs>
              <w:jc w:val="right"/>
              <w:rPr>
                <w:rFonts w:cstheme="minorHAnsi"/>
                <w:iCs/>
              </w:rPr>
            </w:pPr>
          </w:p>
        </w:tc>
        <w:tc>
          <w:tcPr>
            <w:tcW w:w="1590" w:type="dxa"/>
            <w:noWrap/>
            <w:vAlign w:val="center"/>
          </w:tcPr>
          <w:p w14:paraId="1E96FC4E" w14:textId="59824BAA" w:rsidR="00285458" w:rsidRPr="003D3059" w:rsidRDefault="00285458" w:rsidP="001B32FC">
            <w:pPr>
              <w:tabs>
                <w:tab w:val="left" w:pos="1080"/>
              </w:tabs>
              <w:jc w:val="right"/>
              <w:rPr>
                <w:rFonts w:cstheme="minorHAnsi"/>
                <w:iCs/>
              </w:rPr>
            </w:pPr>
            <w:r w:rsidRPr="003D3059">
              <w:rPr>
                <w:rFonts w:cstheme="minorHAnsi"/>
                <w:iCs/>
              </w:rPr>
              <w:t>$ -</w:t>
            </w:r>
          </w:p>
        </w:tc>
      </w:tr>
      <w:tr w:rsidR="00285458" w:rsidRPr="003D3059" w14:paraId="30E955DB" w14:textId="77777777" w:rsidTr="004F77B7">
        <w:trPr>
          <w:trHeight w:val="330"/>
          <w:jc w:val="center"/>
        </w:trPr>
        <w:tc>
          <w:tcPr>
            <w:tcW w:w="1140" w:type="dxa"/>
            <w:vAlign w:val="center"/>
          </w:tcPr>
          <w:p w14:paraId="56C18C55" w14:textId="5D494A48" w:rsidR="00285458" w:rsidRPr="003D3059" w:rsidRDefault="00285458" w:rsidP="001B32FC">
            <w:pPr>
              <w:tabs>
                <w:tab w:val="left" w:pos="1080"/>
              </w:tabs>
              <w:jc w:val="center"/>
              <w:rPr>
                <w:rFonts w:cstheme="minorHAnsi"/>
                <w:iCs/>
              </w:rPr>
            </w:pPr>
            <w:r w:rsidRPr="003D3059">
              <w:rPr>
                <w:rFonts w:cstheme="minorHAnsi"/>
                <w:iCs/>
              </w:rPr>
              <w:t>4</w:t>
            </w:r>
            <w:r w:rsidR="001B32FC" w:rsidRPr="003D3059">
              <w:rPr>
                <w:rFonts w:cstheme="minorHAnsi"/>
                <w:iCs/>
              </w:rPr>
              <w:t>7</w:t>
            </w:r>
          </w:p>
        </w:tc>
        <w:tc>
          <w:tcPr>
            <w:tcW w:w="920" w:type="dxa"/>
            <w:vAlign w:val="center"/>
          </w:tcPr>
          <w:p w14:paraId="5A317F28" w14:textId="17529AA5" w:rsidR="00285458" w:rsidRPr="003D3059" w:rsidRDefault="00285458" w:rsidP="001B32FC">
            <w:pPr>
              <w:tabs>
                <w:tab w:val="left" w:pos="1080"/>
              </w:tabs>
              <w:jc w:val="center"/>
              <w:rPr>
                <w:rFonts w:cstheme="minorHAnsi"/>
                <w:iCs/>
              </w:rPr>
            </w:pPr>
            <w:r w:rsidRPr="003D3059">
              <w:rPr>
                <w:rFonts w:cstheme="minorHAnsi"/>
                <w:iCs/>
              </w:rPr>
              <w:t>N/A</w:t>
            </w:r>
          </w:p>
        </w:tc>
        <w:tc>
          <w:tcPr>
            <w:tcW w:w="2615" w:type="dxa"/>
            <w:vAlign w:val="center"/>
          </w:tcPr>
          <w:p w14:paraId="37E7F90C" w14:textId="54CFA407" w:rsidR="00285458" w:rsidRPr="003D3059" w:rsidRDefault="00285458" w:rsidP="001B32FC">
            <w:pPr>
              <w:tabs>
                <w:tab w:val="left" w:pos="1080"/>
              </w:tabs>
              <w:rPr>
                <w:rFonts w:cstheme="minorHAnsi"/>
                <w:iCs/>
              </w:rPr>
            </w:pPr>
            <w:r w:rsidRPr="003D3059">
              <w:rPr>
                <w:rFonts w:cstheme="minorHAnsi"/>
                <w:iCs/>
              </w:rPr>
              <w:t>Monthly Report</w:t>
            </w:r>
            <w:proofErr w:type="gramStart"/>
            <w:r w:rsidRPr="003D3059">
              <w:rPr>
                <w:rFonts w:cstheme="minorHAnsi"/>
                <w:iCs/>
              </w:rPr>
              <w:t xml:space="preserve"> </w:t>
            </w:r>
            <w:r w:rsidR="00777DAE" w:rsidRPr="003D3059">
              <w:rPr>
                <w:rFonts w:cstheme="minorHAnsi"/>
                <w:iCs/>
              </w:rPr>
              <w:t xml:space="preserve">  (</w:t>
            </w:r>
            <w:proofErr w:type="gramEnd"/>
            <w:r w:rsidRPr="003D3059">
              <w:rPr>
                <w:rFonts w:cstheme="minorHAnsi"/>
                <w:iCs/>
              </w:rPr>
              <w:t>Technical and Business Reports)</w:t>
            </w:r>
          </w:p>
        </w:tc>
        <w:tc>
          <w:tcPr>
            <w:tcW w:w="1987" w:type="dxa"/>
            <w:vAlign w:val="center"/>
          </w:tcPr>
          <w:p w14:paraId="594A2131" w14:textId="5C1E8558" w:rsidR="00285458" w:rsidRPr="003D3059" w:rsidRDefault="00285458" w:rsidP="001B32FC">
            <w:pPr>
              <w:tabs>
                <w:tab w:val="left" w:pos="1080"/>
              </w:tabs>
              <w:jc w:val="right"/>
              <w:rPr>
                <w:rFonts w:cstheme="minorHAnsi"/>
                <w:iCs/>
              </w:rPr>
            </w:pPr>
            <w:r w:rsidRPr="003D3059">
              <w:rPr>
                <w:rFonts w:cstheme="minorHAnsi"/>
                <w:iCs/>
              </w:rPr>
              <w:t>9/</w:t>
            </w:r>
            <w:r w:rsidR="00BA2B19">
              <w:rPr>
                <w:rFonts w:cstheme="minorHAnsi"/>
                <w:iCs/>
              </w:rPr>
              <w:t>1</w:t>
            </w:r>
            <w:r w:rsidR="00BA2B19" w:rsidRPr="003D3059">
              <w:rPr>
                <w:rFonts w:cstheme="minorHAnsi"/>
                <w:iCs/>
              </w:rPr>
              <w:t>5</w:t>
            </w:r>
            <w:r w:rsidRPr="003D3059">
              <w:rPr>
                <w:rFonts w:cstheme="minorHAnsi"/>
                <w:iCs/>
              </w:rPr>
              <w:t>/2022</w:t>
            </w:r>
          </w:p>
        </w:tc>
        <w:tc>
          <w:tcPr>
            <w:tcW w:w="1410" w:type="dxa"/>
            <w:vAlign w:val="center"/>
          </w:tcPr>
          <w:p w14:paraId="0BE83ADB" w14:textId="2FDA0732" w:rsidR="00285458" w:rsidRPr="003D3059" w:rsidRDefault="00285458" w:rsidP="001B32FC">
            <w:pPr>
              <w:tabs>
                <w:tab w:val="left" w:pos="1080"/>
              </w:tabs>
              <w:jc w:val="right"/>
              <w:rPr>
                <w:rFonts w:cstheme="minorHAnsi"/>
                <w:iCs/>
              </w:rPr>
            </w:pPr>
            <w:r w:rsidRPr="003D3059">
              <w:rPr>
                <w:rFonts w:cstheme="minorHAnsi"/>
                <w:iCs/>
              </w:rPr>
              <w:t>$ -</w:t>
            </w:r>
          </w:p>
        </w:tc>
        <w:tc>
          <w:tcPr>
            <w:tcW w:w="1313" w:type="dxa"/>
            <w:vAlign w:val="center"/>
          </w:tcPr>
          <w:p w14:paraId="6726A62B" w14:textId="77777777" w:rsidR="00285458" w:rsidRPr="003D3059" w:rsidRDefault="00285458" w:rsidP="001B32FC">
            <w:pPr>
              <w:tabs>
                <w:tab w:val="left" w:pos="1080"/>
              </w:tabs>
              <w:jc w:val="right"/>
              <w:rPr>
                <w:rFonts w:cstheme="minorHAnsi"/>
                <w:iCs/>
              </w:rPr>
            </w:pPr>
          </w:p>
        </w:tc>
        <w:tc>
          <w:tcPr>
            <w:tcW w:w="1590" w:type="dxa"/>
            <w:noWrap/>
            <w:vAlign w:val="center"/>
          </w:tcPr>
          <w:p w14:paraId="50C1ABD1" w14:textId="5A52E147" w:rsidR="00285458" w:rsidRPr="003D3059" w:rsidRDefault="00285458" w:rsidP="001B32FC">
            <w:pPr>
              <w:tabs>
                <w:tab w:val="left" w:pos="1080"/>
              </w:tabs>
              <w:jc w:val="right"/>
              <w:rPr>
                <w:rFonts w:cstheme="minorHAnsi"/>
                <w:iCs/>
              </w:rPr>
            </w:pPr>
            <w:r w:rsidRPr="003D3059">
              <w:rPr>
                <w:rFonts w:cstheme="minorHAnsi"/>
                <w:iCs/>
              </w:rPr>
              <w:t>$ -</w:t>
            </w:r>
          </w:p>
        </w:tc>
      </w:tr>
      <w:tr w:rsidR="00F50086" w:rsidRPr="003D3059" w14:paraId="1DD5E8F3" w14:textId="77777777" w:rsidTr="00AE429A">
        <w:trPr>
          <w:trHeight w:val="330"/>
          <w:jc w:val="center"/>
        </w:trPr>
        <w:tc>
          <w:tcPr>
            <w:tcW w:w="1140" w:type="dxa"/>
            <w:vAlign w:val="center"/>
            <w:hideMark/>
          </w:tcPr>
          <w:p w14:paraId="0E1041D2" w14:textId="6B0A080B" w:rsidR="00F50086" w:rsidRPr="003D3059" w:rsidRDefault="00285458" w:rsidP="00AE429A">
            <w:pPr>
              <w:tabs>
                <w:tab w:val="left" w:pos="1080"/>
              </w:tabs>
              <w:jc w:val="center"/>
              <w:rPr>
                <w:rFonts w:cstheme="minorHAnsi"/>
              </w:rPr>
            </w:pPr>
            <w:r w:rsidRPr="003D3059">
              <w:rPr>
                <w:rFonts w:cstheme="minorHAnsi"/>
                <w:iCs/>
              </w:rPr>
              <w:t>4</w:t>
            </w:r>
            <w:r w:rsidR="001B32FC" w:rsidRPr="003D3059">
              <w:rPr>
                <w:rFonts w:cstheme="minorHAnsi"/>
                <w:iCs/>
              </w:rPr>
              <w:t>8</w:t>
            </w:r>
          </w:p>
        </w:tc>
        <w:tc>
          <w:tcPr>
            <w:tcW w:w="920" w:type="dxa"/>
            <w:vAlign w:val="center"/>
            <w:hideMark/>
          </w:tcPr>
          <w:p w14:paraId="20B9CB77" w14:textId="77777777" w:rsidR="00F50086" w:rsidRPr="003D3059" w:rsidRDefault="00F50086" w:rsidP="00AE429A">
            <w:pPr>
              <w:tabs>
                <w:tab w:val="left" w:pos="1080"/>
              </w:tabs>
              <w:jc w:val="center"/>
              <w:rPr>
                <w:rFonts w:cstheme="minorHAnsi"/>
              </w:rPr>
            </w:pPr>
            <w:r w:rsidRPr="003D3059">
              <w:rPr>
                <w:rFonts w:cstheme="minorHAnsi"/>
              </w:rPr>
              <w:t>N/A</w:t>
            </w:r>
          </w:p>
        </w:tc>
        <w:tc>
          <w:tcPr>
            <w:tcW w:w="2615" w:type="dxa"/>
            <w:vAlign w:val="center"/>
            <w:hideMark/>
          </w:tcPr>
          <w:p w14:paraId="12BF5439" w14:textId="77777777" w:rsidR="00F50086" w:rsidRPr="003D3059" w:rsidRDefault="00F50086" w:rsidP="00AE429A">
            <w:pPr>
              <w:tabs>
                <w:tab w:val="left" w:pos="1080"/>
              </w:tabs>
              <w:rPr>
                <w:rFonts w:cstheme="minorHAnsi"/>
              </w:rPr>
            </w:pPr>
            <w:r w:rsidRPr="003D3059">
              <w:rPr>
                <w:rFonts w:cstheme="minorHAnsi"/>
              </w:rPr>
              <w:t>Annual Report 1</w:t>
            </w:r>
          </w:p>
        </w:tc>
        <w:tc>
          <w:tcPr>
            <w:tcW w:w="1987" w:type="dxa"/>
            <w:vAlign w:val="center"/>
            <w:hideMark/>
          </w:tcPr>
          <w:p w14:paraId="510EC6D4" w14:textId="77777777" w:rsidR="00F50086" w:rsidRPr="003D3059" w:rsidRDefault="00F50086" w:rsidP="00AE429A">
            <w:pPr>
              <w:tabs>
                <w:tab w:val="left" w:pos="1080"/>
              </w:tabs>
              <w:jc w:val="right"/>
              <w:rPr>
                <w:rFonts w:cstheme="minorHAnsi"/>
              </w:rPr>
            </w:pPr>
            <w:r w:rsidRPr="003D3059">
              <w:rPr>
                <w:rFonts w:cstheme="minorHAnsi"/>
              </w:rPr>
              <w:t>10/25/2022</w:t>
            </w:r>
          </w:p>
        </w:tc>
        <w:tc>
          <w:tcPr>
            <w:tcW w:w="1410" w:type="dxa"/>
            <w:vAlign w:val="center"/>
            <w:hideMark/>
          </w:tcPr>
          <w:p w14:paraId="3EEE8EBA" w14:textId="77777777" w:rsidR="00F50086" w:rsidRPr="003D3059" w:rsidRDefault="00F50086" w:rsidP="00AE429A">
            <w:pPr>
              <w:tabs>
                <w:tab w:val="left" w:pos="1080"/>
              </w:tabs>
              <w:jc w:val="right"/>
              <w:rPr>
                <w:rFonts w:cstheme="minorHAnsi"/>
              </w:rPr>
            </w:pPr>
            <w:r w:rsidRPr="003D3059">
              <w:rPr>
                <w:rFonts w:cstheme="minorHAnsi"/>
              </w:rPr>
              <w:t>$ -</w:t>
            </w:r>
          </w:p>
        </w:tc>
        <w:tc>
          <w:tcPr>
            <w:tcW w:w="1313" w:type="dxa"/>
            <w:vAlign w:val="center"/>
            <w:hideMark/>
          </w:tcPr>
          <w:p w14:paraId="60E65BFF" w14:textId="77777777" w:rsidR="00F50086" w:rsidRPr="003D3059" w:rsidRDefault="00F50086" w:rsidP="00AE429A">
            <w:pPr>
              <w:tabs>
                <w:tab w:val="left" w:pos="1080"/>
              </w:tabs>
              <w:jc w:val="right"/>
              <w:rPr>
                <w:rFonts w:cstheme="minorHAnsi"/>
              </w:rPr>
            </w:pPr>
          </w:p>
        </w:tc>
        <w:tc>
          <w:tcPr>
            <w:tcW w:w="1590" w:type="dxa"/>
            <w:noWrap/>
            <w:vAlign w:val="center"/>
            <w:hideMark/>
          </w:tcPr>
          <w:p w14:paraId="00642B18" w14:textId="77777777" w:rsidR="00F50086" w:rsidRPr="003D3059" w:rsidRDefault="00F50086" w:rsidP="00AE429A">
            <w:pPr>
              <w:tabs>
                <w:tab w:val="left" w:pos="1080"/>
              </w:tabs>
              <w:jc w:val="right"/>
              <w:rPr>
                <w:rFonts w:cstheme="minorHAnsi"/>
              </w:rPr>
            </w:pPr>
            <w:r w:rsidRPr="003D3059">
              <w:rPr>
                <w:rFonts w:cstheme="minorHAnsi"/>
              </w:rPr>
              <w:t>$ -</w:t>
            </w:r>
          </w:p>
        </w:tc>
      </w:tr>
      <w:tr w:rsidR="00F50086" w:rsidRPr="003D3059" w14:paraId="77150EBD" w14:textId="77777777" w:rsidTr="00AE429A">
        <w:trPr>
          <w:trHeight w:val="330"/>
          <w:jc w:val="center"/>
        </w:trPr>
        <w:tc>
          <w:tcPr>
            <w:tcW w:w="1140" w:type="dxa"/>
            <w:vAlign w:val="center"/>
            <w:hideMark/>
          </w:tcPr>
          <w:p w14:paraId="325672B8" w14:textId="7AE37698" w:rsidR="00F50086" w:rsidRPr="003D3059" w:rsidRDefault="001B32FC" w:rsidP="00AE429A">
            <w:pPr>
              <w:tabs>
                <w:tab w:val="left" w:pos="1080"/>
              </w:tabs>
              <w:jc w:val="center"/>
              <w:rPr>
                <w:rFonts w:cstheme="minorHAnsi"/>
              </w:rPr>
            </w:pPr>
            <w:r w:rsidRPr="003D3059">
              <w:rPr>
                <w:rFonts w:cstheme="minorHAnsi"/>
                <w:iCs/>
              </w:rPr>
              <w:t>49</w:t>
            </w:r>
          </w:p>
        </w:tc>
        <w:tc>
          <w:tcPr>
            <w:tcW w:w="920" w:type="dxa"/>
            <w:vAlign w:val="center"/>
            <w:hideMark/>
          </w:tcPr>
          <w:p w14:paraId="397BC6CC" w14:textId="77777777" w:rsidR="00F50086" w:rsidRPr="003D3059" w:rsidRDefault="00F50086" w:rsidP="00AE429A">
            <w:pPr>
              <w:tabs>
                <w:tab w:val="left" w:pos="1080"/>
              </w:tabs>
              <w:jc w:val="center"/>
              <w:rPr>
                <w:rFonts w:cstheme="minorHAnsi"/>
              </w:rPr>
            </w:pPr>
            <w:r w:rsidRPr="003D3059">
              <w:rPr>
                <w:rFonts w:cstheme="minorHAnsi"/>
              </w:rPr>
              <w:t>14</w:t>
            </w:r>
          </w:p>
        </w:tc>
        <w:tc>
          <w:tcPr>
            <w:tcW w:w="2615" w:type="dxa"/>
            <w:vAlign w:val="center"/>
            <w:hideMark/>
          </w:tcPr>
          <w:p w14:paraId="5C8664A9" w14:textId="77777777" w:rsidR="00F50086" w:rsidRPr="003D3059" w:rsidRDefault="00F50086" w:rsidP="00AE429A">
            <w:pPr>
              <w:tabs>
                <w:tab w:val="left" w:pos="1080"/>
              </w:tabs>
              <w:rPr>
                <w:rFonts w:cstheme="minorHAnsi"/>
              </w:rPr>
            </w:pPr>
            <w:r w:rsidRPr="003D3059">
              <w:rPr>
                <w:rFonts w:cstheme="minorHAnsi"/>
              </w:rPr>
              <w:t>Report results from data analysis</w:t>
            </w:r>
          </w:p>
        </w:tc>
        <w:tc>
          <w:tcPr>
            <w:tcW w:w="1987" w:type="dxa"/>
            <w:vAlign w:val="center"/>
            <w:hideMark/>
          </w:tcPr>
          <w:p w14:paraId="2AD09E75" w14:textId="77777777" w:rsidR="00F50086" w:rsidRPr="003D3059" w:rsidRDefault="00F50086" w:rsidP="00AE429A">
            <w:pPr>
              <w:tabs>
                <w:tab w:val="left" w:pos="1080"/>
              </w:tabs>
              <w:jc w:val="right"/>
              <w:rPr>
                <w:rFonts w:cstheme="minorHAnsi"/>
              </w:rPr>
            </w:pPr>
            <w:r w:rsidRPr="003D3059">
              <w:rPr>
                <w:rFonts w:cstheme="minorHAnsi"/>
              </w:rPr>
              <w:t>11/1/2022</w:t>
            </w:r>
          </w:p>
        </w:tc>
        <w:tc>
          <w:tcPr>
            <w:tcW w:w="1410" w:type="dxa"/>
            <w:vAlign w:val="center"/>
            <w:hideMark/>
          </w:tcPr>
          <w:p w14:paraId="205BBA09" w14:textId="77777777" w:rsidR="00F50086" w:rsidRPr="003D3059" w:rsidRDefault="00F50086" w:rsidP="00AE429A">
            <w:pPr>
              <w:tabs>
                <w:tab w:val="left" w:pos="1080"/>
              </w:tabs>
              <w:jc w:val="right"/>
              <w:rPr>
                <w:rFonts w:cstheme="minorHAnsi"/>
              </w:rPr>
            </w:pPr>
            <w:r w:rsidRPr="003D3059">
              <w:rPr>
                <w:rFonts w:cstheme="minorHAnsi"/>
              </w:rPr>
              <w:t>$157,829</w:t>
            </w:r>
          </w:p>
        </w:tc>
        <w:tc>
          <w:tcPr>
            <w:tcW w:w="1313" w:type="dxa"/>
            <w:vAlign w:val="center"/>
            <w:hideMark/>
          </w:tcPr>
          <w:p w14:paraId="79FCA257" w14:textId="77777777" w:rsidR="00F50086" w:rsidRPr="003D3059" w:rsidRDefault="00F50086" w:rsidP="00AE429A">
            <w:pPr>
              <w:tabs>
                <w:tab w:val="left" w:pos="1080"/>
              </w:tabs>
              <w:jc w:val="right"/>
              <w:rPr>
                <w:rFonts w:cstheme="minorHAnsi"/>
              </w:rPr>
            </w:pPr>
          </w:p>
        </w:tc>
        <w:tc>
          <w:tcPr>
            <w:tcW w:w="1590" w:type="dxa"/>
            <w:noWrap/>
            <w:vAlign w:val="center"/>
            <w:hideMark/>
          </w:tcPr>
          <w:p w14:paraId="6BECD0D9" w14:textId="77777777" w:rsidR="00F50086" w:rsidRPr="003D3059" w:rsidRDefault="00F50086" w:rsidP="00AE429A">
            <w:pPr>
              <w:tabs>
                <w:tab w:val="left" w:pos="1080"/>
              </w:tabs>
              <w:jc w:val="right"/>
              <w:rPr>
                <w:rFonts w:cstheme="minorHAnsi"/>
              </w:rPr>
            </w:pPr>
            <w:r w:rsidRPr="003D3059">
              <w:rPr>
                <w:rFonts w:cstheme="minorHAnsi"/>
              </w:rPr>
              <w:t>$157,829</w:t>
            </w:r>
          </w:p>
        </w:tc>
      </w:tr>
      <w:tr w:rsidR="00F50086" w:rsidRPr="003D3059" w14:paraId="133CE021" w14:textId="77777777" w:rsidTr="00AE429A">
        <w:trPr>
          <w:trHeight w:val="330"/>
          <w:jc w:val="center"/>
        </w:trPr>
        <w:tc>
          <w:tcPr>
            <w:tcW w:w="1140" w:type="dxa"/>
            <w:vAlign w:val="center"/>
            <w:hideMark/>
          </w:tcPr>
          <w:p w14:paraId="7DE356E0" w14:textId="034994F1" w:rsidR="00F50086" w:rsidRPr="003D3059" w:rsidRDefault="00285458" w:rsidP="00AE429A">
            <w:pPr>
              <w:tabs>
                <w:tab w:val="left" w:pos="1080"/>
              </w:tabs>
              <w:jc w:val="center"/>
              <w:rPr>
                <w:rFonts w:cstheme="minorHAnsi"/>
              </w:rPr>
            </w:pPr>
            <w:r w:rsidRPr="003D3059">
              <w:rPr>
                <w:rFonts w:cstheme="minorHAnsi"/>
                <w:iCs/>
              </w:rPr>
              <w:t>5</w:t>
            </w:r>
            <w:r w:rsidR="001B32FC" w:rsidRPr="003D3059">
              <w:rPr>
                <w:rFonts w:cstheme="minorHAnsi"/>
                <w:iCs/>
              </w:rPr>
              <w:t>0</w:t>
            </w:r>
          </w:p>
        </w:tc>
        <w:tc>
          <w:tcPr>
            <w:tcW w:w="920" w:type="dxa"/>
            <w:vAlign w:val="center"/>
            <w:hideMark/>
          </w:tcPr>
          <w:p w14:paraId="1588D713" w14:textId="77777777" w:rsidR="00F50086" w:rsidRPr="003D3059" w:rsidRDefault="00F50086" w:rsidP="00AE429A">
            <w:pPr>
              <w:tabs>
                <w:tab w:val="left" w:pos="1080"/>
              </w:tabs>
              <w:jc w:val="center"/>
              <w:rPr>
                <w:rFonts w:cstheme="minorHAnsi"/>
              </w:rPr>
            </w:pPr>
            <w:r w:rsidRPr="003D3059">
              <w:rPr>
                <w:rFonts w:cstheme="minorHAnsi"/>
              </w:rPr>
              <w:t>N/A</w:t>
            </w:r>
          </w:p>
        </w:tc>
        <w:tc>
          <w:tcPr>
            <w:tcW w:w="2615" w:type="dxa"/>
            <w:vAlign w:val="center"/>
            <w:hideMark/>
          </w:tcPr>
          <w:p w14:paraId="3DAFA595" w14:textId="38E38E6F" w:rsidR="00F50086" w:rsidRPr="003D3059" w:rsidRDefault="00F50086" w:rsidP="00AE429A">
            <w:pPr>
              <w:tabs>
                <w:tab w:val="left" w:pos="1080"/>
              </w:tabs>
              <w:rPr>
                <w:rFonts w:cstheme="minorHAnsi"/>
              </w:rPr>
            </w:pPr>
            <w:r w:rsidRPr="003D3059">
              <w:rPr>
                <w:rFonts w:cstheme="minorHAnsi"/>
              </w:rPr>
              <w:t xml:space="preserve">Final Reports </w:t>
            </w:r>
            <w:r w:rsidRPr="003D3059">
              <w:rPr>
                <w:rFonts w:cstheme="minorHAnsi"/>
                <w:u w:val="single"/>
              </w:rPr>
              <w:t>(POP End</w:t>
            </w:r>
            <w:r w:rsidRPr="003D3059">
              <w:rPr>
                <w:rFonts w:cstheme="minorHAnsi"/>
              </w:rPr>
              <w:t>)</w:t>
            </w:r>
          </w:p>
        </w:tc>
        <w:tc>
          <w:tcPr>
            <w:tcW w:w="1987" w:type="dxa"/>
            <w:vAlign w:val="center"/>
            <w:hideMark/>
          </w:tcPr>
          <w:p w14:paraId="16700904" w14:textId="77777777" w:rsidR="00F50086" w:rsidRPr="003D3059" w:rsidRDefault="00F50086" w:rsidP="00AE429A">
            <w:pPr>
              <w:tabs>
                <w:tab w:val="left" w:pos="1080"/>
              </w:tabs>
              <w:jc w:val="right"/>
              <w:rPr>
                <w:rFonts w:cstheme="minorHAnsi"/>
              </w:rPr>
            </w:pPr>
            <w:r w:rsidRPr="003D3059">
              <w:rPr>
                <w:rFonts w:cstheme="minorHAnsi"/>
              </w:rPr>
              <w:t>11/30/2022</w:t>
            </w:r>
          </w:p>
        </w:tc>
        <w:tc>
          <w:tcPr>
            <w:tcW w:w="1410" w:type="dxa"/>
            <w:vAlign w:val="center"/>
            <w:hideMark/>
          </w:tcPr>
          <w:p w14:paraId="6316A7A8" w14:textId="77777777" w:rsidR="00F50086" w:rsidRPr="003D3059" w:rsidRDefault="00F50086" w:rsidP="00AE429A">
            <w:pPr>
              <w:tabs>
                <w:tab w:val="left" w:pos="1080"/>
              </w:tabs>
              <w:jc w:val="right"/>
              <w:rPr>
                <w:rFonts w:cstheme="minorHAnsi"/>
              </w:rPr>
            </w:pPr>
            <w:r w:rsidRPr="003D3059">
              <w:rPr>
                <w:rFonts w:cstheme="minorHAnsi"/>
              </w:rPr>
              <w:t>$ -</w:t>
            </w:r>
          </w:p>
        </w:tc>
        <w:tc>
          <w:tcPr>
            <w:tcW w:w="1313" w:type="dxa"/>
            <w:vAlign w:val="center"/>
            <w:hideMark/>
          </w:tcPr>
          <w:p w14:paraId="772AC3A0" w14:textId="77777777" w:rsidR="00F50086" w:rsidRPr="003D3059" w:rsidRDefault="00F50086" w:rsidP="00AE429A">
            <w:pPr>
              <w:tabs>
                <w:tab w:val="left" w:pos="1080"/>
              </w:tabs>
              <w:jc w:val="right"/>
              <w:rPr>
                <w:rFonts w:cstheme="minorHAnsi"/>
              </w:rPr>
            </w:pPr>
          </w:p>
        </w:tc>
        <w:tc>
          <w:tcPr>
            <w:tcW w:w="1590" w:type="dxa"/>
            <w:vAlign w:val="center"/>
            <w:hideMark/>
          </w:tcPr>
          <w:p w14:paraId="3E9FCB09" w14:textId="77777777" w:rsidR="00F50086" w:rsidRPr="003D3059" w:rsidRDefault="00F50086" w:rsidP="00AE429A">
            <w:pPr>
              <w:tabs>
                <w:tab w:val="left" w:pos="1080"/>
              </w:tabs>
              <w:jc w:val="right"/>
              <w:rPr>
                <w:rFonts w:cstheme="minorHAnsi"/>
              </w:rPr>
            </w:pPr>
            <w:r w:rsidRPr="003D3059">
              <w:rPr>
                <w:rFonts w:cstheme="minorHAnsi"/>
              </w:rPr>
              <w:t>$ -</w:t>
            </w:r>
          </w:p>
        </w:tc>
      </w:tr>
      <w:tr w:rsidR="00F50086" w:rsidRPr="003D3059" w14:paraId="2C4B388E" w14:textId="77777777" w:rsidTr="00AE429A">
        <w:trPr>
          <w:trHeight w:val="330"/>
          <w:jc w:val="center"/>
        </w:trPr>
        <w:tc>
          <w:tcPr>
            <w:tcW w:w="1140" w:type="dxa"/>
            <w:noWrap/>
            <w:vAlign w:val="center"/>
            <w:hideMark/>
          </w:tcPr>
          <w:p w14:paraId="216F0CE2" w14:textId="77777777" w:rsidR="00F50086" w:rsidRPr="003D3059" w:rsidRDefault="00F50086" w:rsidP="00AE429A">
            <w:pPr>
              <w:tabs>
                <w:tab w:val="left" w:pos="1080"/>
              </w:tabs>
              <w:rPr>
                <w:rFonts w:cstheme="minorHAnsi"/>
              </w:rPr>
            </w:pPr>
          </w:p>
        </w:tc>
        <w:tc>
          <w:tcPr>
            <w:tcW w:w="920" w:type="dxa"/>
            <w:noWrap/>
            <w:vAlign w:val="center"/>
            <w:hideMark/>
          </w:tcPr>
          <w:p w14:paraId="3C4E0B19" w14:textId="77777777" w:rsidR="00F50086" w:rsidRPr="003D3059" w:rsidRDefault="00F50086" w:rsidP="00AE429A">
            <w:pPr>
              <w:tabs>
                <w:tab w:val="left" w:pos="1080"/>
              </w:tabs>
              <w:rPr>
                <w:rFonts w:cstheme="minorHAnsi"/>
              </w:rPr>
            </w:pPr>
          </w:p>
        </w:tc>
        <w:tc>
          <w:tcPr>
            <w:tcW w:w="2615" w:type="dxa"/>
            <w:noWrap/>
            <w:vAlign w:val="center"/>
            <w:hideMark/>
          </w:tcPr>
          <w:p w14:paraId="190CA57C" w14:textId="77777777" w:rsidR="00F50086" w:rsidRPr="003D3059" w:rsidRDefault="00F50086" w:rsidP="00AE429A">
            <w:pPr>
              <w:tabs>
                <w:tab w:val="left" w:pos="1080"/>
              </w:tabs>
              <w:rPr>
                <w:rFonts w:cstheme="minorHAnsi"/>
              </w:rPr>
            </w:pPr>
          </w:p>
        </w:tc>
        <w:tc>
          <w:tcPr>
            <w:tcW w:w="1987" w:type="dxa"/>
            <w:noWrap/>
            <w:vAlign w:val="center"/>
            <w:hideMark/>
          </w:tcPr>
          <w:p w14:paraId="15355300" w14:textId="77777777" w:rsidR="00F50086" w:rsidRPr="003D3059" w:rsidRDefault="00F50086" w:rsidP="00AE429A">
            <w:pPr>
              <w:tabs>
                <w:tab w:val="left" w:pos="1080"/>
              </w:tabs>
              <w:jc w:val="right"/>
              <w:rPr>
                <w:rFonts w:cstheme="minorHAnsi"/>
              </w:rPr>
            </w:pPr>
            <w:r w:rsidRPr="003D3059">
              <w:rPr>
                <w:rFonts w:cstheme="minorHAnsi"/>
              </w:rPr>
              <w:t>Total</w:t>
            </w:r>
          </w:p>
        </w:tc>
        <w:tc>
          <w:tcPr>
            <w:tcW w:w="1410" w:type="dxa"/>
            <w:noWrap/>
            <w:vAlign w:val="center"/>
            <w:hideMark/>
          </w:tcPr>
          <w:p w14:paraId="39BDEF62" w14:textId="77777777" w:rsidR="00F50086" w:rsidRPr="003D3059" w:rsidRDefault="00F50086" w:rsidP="00AE429A">
            <w:pPr>
              <w:tabs>
                <w:tab w:val="left" w:pos="1080"/>
              </w:tabs>
              <w:jc w:val="right"/>
              <w:rPr>
                <w:rFonts w:cstheme="minorHAnsi"/>
              </w:rPr>
            </w:pPr>
            <w:r w:rsidRPr="003D3059">
              <w:rPr>
                <w:rFonts w:cstheme="minorHAnsi"/>
              </w:rPr>
              <w:t>$2,025,240</w:t>
            </w:r>
          </w:p>
        </w:tc>
        <w:tc>
          <w:tcPr>
            <w:tcW w:w="1313" w:type="dxa"/>
            <w:noWrap/>
            <w:vAlign w:val="center"/>
            <w:hideMark/>
          </w:tcPr>
          <w:p w14:paraId="469547E9" w14:textId="77777777" w:rsidR="00F50086" w:rsidRPr="003D3059" w:rsidRDefault="00F50086" w:rsidP="00AE429A">
            <w:pPr>
              <w:tabs>
                <w:tab w:val="left" w:pos="1080"/>
              </w:tabs>
              <w:jc w:val="right"/>
              <w:rPr>
                <w:rFonts w:cstheme="minorHAnsi"/>
              </w:rPr>
            </w:pPr>
            <w:r w:rsidRPr="003D3059">
              <w:rPr>
                <w:rFonts w:cstheme="minorHAnsi"/>
              </w:rPr>
              <w:t>$1,124,742</w:t>
            </w:r>
          </w:p>
        </w:tc>
        <w:tc>
          <w:tcPr>
            <w:tcW w:w="1590" w:type="dxa"/>
            <w:noWrap/>
            <w:vAlign w:val="center"/>
            <w:hideMark/>
          </w:tcPr>
          <w:p w14:paraId="67F49028" w14:textId="77777777" w:rsidR="00F50086" w:rsidRPr="003D3059" w:rsidRDefault="00F50086" w:rsidP="00AE429A">
            <w:pPr>
              <w:tabs>
                <w:tab w:val="left" w:pos="1080"/>
              </w:tabs>
              <w:jc w:val="right"/>
              <w:rPr>
                <w:rFonts w:cstheme="minorHAnsi"/>
              </w:rPr>
            </w:pPr>
            <w:r w:rsidRPr="003D3059">
              <w:rPr>
                <w:rFonts w:cstheme="minorHAnsi"/>
              </w:rPr>
              <w:t>$3,149,982</w:t>
            </w:r>
          </w:p>
        </w:tc>
      </w:tr>
    </w:tbl>
    <w:p w14:paraId="5CC57A3F" w14:textId="77777777" w:rsidR="00F50086" w:rsidRPr="003D3059" w:rsidRDefault="00F50086" w:rsidP="00AE429A">
      <w:pPr>
        <w:tabs>
          <w:tab w:val="left" w:pos="1080"/>
        </w:tabs>
        <w:jc w:val="both"/>
        <w:rPr>
          <w:rFonts w:cstheme="minorHAnsi"/>
        </w:rPr>
      </w:pPr>
    </w:p>
    <w:p w14:paraId="37607549" w14:textId="77777777" w:rsidR="003837BC" w:rsidRPr="003D3059" w:rsidRDefault="003837BC" w:rsidP="0040440E">
      <w:pPr>
        <w:spacing w:after="0" w:line="240" w:lineRule="auto"/>
        <w:ind w:left="360"/>
        <w:jc w:val="both"/>
        <w:rPr>
          <w:rFonts w:cstheme="minorHAnsi"/>
          <w:b/>
          <w:bCs/>
          <w:sz w:val="24"/>
          <w:szCs w:val="24"/>
        </w:rPr>
      </w:pPr>
    </w:p>
    <w:p w14:paraId="1EEFBAD9" w14:textId="6F4EA6C3" w:rsidR="00F50086" w:rsidRPr="003D3059" w:rsidRDefault="00F50086" w:rsidP="0040440E">
      <w:pPr>
        <w:spacing w:after="0" w:line="240" w:lineRule="auto"/>
        <w:ind w:left="360"/>
        <w:jc w:val="both"/>
        <w:rPr>
          <w:rFonts w:cstheme="minorHAnsi"/>
          <w:b/>
          <w:bCs/>
          <w:sz w:val="24"/>
          <w:szCs w:val="24"/>
        </w:rPr>
      </w:pPr>
      <w:r w:rsidRPr="003D3059">
        <w:rPr>
          <w:rFonts w:cstheme="minorHAnsi"/>
          <w:b/>
          <w:bCs/>
          <w:sz w:val="24"/>
          <w:szCs w:val="24"/>
        </w:rPr>
        <w:t>Please Note:</w:t>
      </w:r>
    </w:p>
    <w:p w14:paraId="6DDFE940" w14:textId="77777777" w:rsidR="00F50086" w:rsidRPr="003D3059" w:rsidRDefault="00F50086" w:rsidP="0040440E">
      <w:pPr>
        <w:spacing w:after="0" w:line="240" w:lineRule="auto"/>
        <w:ind w:left="360"/>
        <w:jc w:val="both"/>
        <w:rPr>
          <w:rFonts w:cstheme="minorHAnsi"/>
          <w:b/>
          <w:bCs/>
          <w:sz w:val="24"/>
          <w:szCs w:val="24"/>
        </w:rPr>
      </w:pPr>
    </w:p>
    <w:p w14:paraId="420434F6" w14:textId="77777777" w:rsidR="00F50086" w:rsidRPr="003D3059" w:rsidRDefault="00F50086" w:rsidP="0040440E">
      <w:pPr>
        <w:spacing w:after="0" w:line="240" w:lineRule="auto"/>
        <w:ind w:left="360"/>
        <w:jc w:val="both"/>
        <w:rPr>
          <w:rFonts w:cstheme="minorHAnsi"/>
          <w:bCs/>
          <w:sz w:val="24"/>
          <w:szCs w:val="24"/>
        </w:rPr>
      </w:pPr>
      <w:r w:rsidRPr="003D3059">
        <w:rPr>
          <w:rFonts w:cstheme="minorHAnsi"/>
          <w:bCs/>
          <w:sz w:val="24"/>
          <w:szCs w:val="24"/>
        </w:rPr>
        <w:t>1. Firm Fixed Price Contracts – Milestone must be complete before invoicing for fixed priced contracts.</w:t>
      </w:r>
    </w:p>
    <w:p w14:paraId="36708CD2" w14:textId="77777777" w:rsidR="00F50086" w:rsidRPr="003D3059" w:rsidRDefault="00F50086" w:rsidP="0040440E">
      <w:pPr>
        <w:spacing w:after="0" w:line="240" w:lineRule="auto"/>
        <w:ind w:left="360"/>
        <w:jc w:val="both"/>
        <w:rPr>
          <w:rFonts w:cstheme="minorHAnsi"/>
          <w:bCs/>
          <w:sz w:val="24"/>
          <w:szCs w:val="24"/>
        </w:rPr>
      </w:pPr>
    </w:p>
    <w:p w14:paraId="16D72AC2" w14:textId="708F6AFE" w:rsidR="00F50086" w:rsidRPr="003D3059" w:rsidRDefault="00F50086" w:rsidP="0040440E">
      <w:pPr>
        <w:spacing w:after="0" w:line="240" w:lineRule="auto"/>
        <w:ind w:left="360"/>
        <w:jc w:val="both"/>
        <w:rPr>
          <w:rFonts w:cstheme="minorHAnsi"/>
          <w:bCs/>
          <w:sz w:val="24"/>
          <w:szCs w:val="24"/>
        </w:rPr>
      </w:pPr>
      <w:r w:rsidRPr="003D3059">
        <w:rPr>
          <w:rFonts w:cstheme="minorHAnsi"/>
          <w:bCs/>
          <w:sz w:val="24"/>
          <w:szCs w:val="24"/>
        </w:rPr>
        <w:t xml:space="preserve">2. </w:t>
      </w:r>
      <w:r w:rsidR="003837BC" w:rsidRPr="003D3059">
        <w:rPr>
          <w:rFonts w:cstheme="minorHAnsi"/>
          <w:bCs/>
          <w:sz w:val="24"/>
          <w:szCs w:val="24"/>
        </w:rPr>
        <w:t xml:space="preserve">Expenditure Based </w:t>
      </w:r>
      <w:r w:rsidRPr="003D3059">
        <w:rPr>
          <w:rFonts w:cstheme="minorHAnsi"/>
          <w:bCs/>
          <w:sz w:val="24"/>
          <w:szCs w:val="24"/>
        </w:rPr>
        <w:t xml:space="preserve">Contracts – You may invoice for </w:t>
      </w:r>
      <w:r w:rsidR="0074189F" w:rsidRPr="003D3059">
        <w:rPr>
          <w:rFonts w:cstheme="minorHAnsi"/>
          <w:bCs/>
          <w:sz w:val="24"/>
          <w:szCs w:val="24"/>
        </w:rPr>
        <w:t xml:space="preserve">actual </w:t>
      </w:r>
      <w:r w:rsidRPr="003D3059">
        <w:rPr>
          <w:rFonts w:cstheme="minorHAnsi"/>
          <w:bCs/>
          <w:sz w:val="24"/>
          <w:szCs w:val="24"/>
        </w:rPr>
        <w:t xml:space="preserve">costs incurred </w:t>
      </w:r>
      <w:r w:rsidR="0074189F" w:rsidRPr="003D3059">
        <w:rPr>
          <w:rFonts w:cstheme="minorHAnsi"/>
          <w:bCs/>
          <w:sz w:val="24"/>
          <w:szCs w:val="24"/>
        </w:rPr>
        <w:t>and providing a progress report on technical milestones</w:t>
      </w:r>
      <w:r w:rsidR="00B20461" w:rsidRPr="003D3059">
        <w:rPr>
          <w:rFonts w:cstheme="minorHAnsi"/>
          <w:bCs/>
          <w:sz w:val="24"/>
          <w:szCs w:val="24"/>
        </w:rPr>
        <w:t xml:space="preserve">. </w:t>
      </w:r>
    </w:p>
    <w:p w14:paraId="63A299C4" w14:textId="77777777" w:rsidR="003B7265" w:rsidRPr="003D3059" w:rsidRDefault="003B7265" w:rsidP="0040440E">
      <w:pPr>
        <w:spacing w:after="0" w:line="240" w:lineRule="auto"/>
        <w:ind w:left="360"/>
        <w:jc w:val="both"/>
        <w:rPr>
          <w:rFonts w:cstheme="minorHAnsi"/>
          <w:bCs/>
          <w:sz w:val="24"/>
          <w:szCs w:val="24"/>
        </w:rPr>
      </w:pPr>
    </w:p>
    <w:p w14:paraId="57901F7B" w14:textId="5948D63A" w:rsidR="00F50086" w:rsidRPr="003D3059" w:rsidRDefault="00F50086" w:rsidP="0040440E">
      <w:pPr>
        <w:spacing w:after="0" w:line="240" w:lineRule="auto"/>
        <w:ind w:left="360"/>
        <w:jc w:val="both"/>
        <w:rPr>
          <w:rFonts w:cstheme="minorHAnsi"/>
          <w:bCs/>
          <w:sz w:val="24"/>
          <w:szCs w:val="24"/>
        </w:rPr>
      </w:pPr>
      <w:r w:rsidRPr="003D3059">
        <w:rPr>
          <w:rFonts w:cstheme="minorHAnsi"/>
          <w:bCs/>
          <w:sz w:val="24"/>
          <w:szCs w:val="24"/>
        </w:rPr>
        <w:t>3. Cannot receive payment for a report (</w:t>
      </w:r>
      <w:r w:rsidR="00777DAE" w:rsidRPr="003D3059">
        <w:rPr>
          <w:rFonts w:cstheme="minorHAnsi"/>
          <w:bCs/>
          <w:sz w:val="24"/>
          <w:szCs w:val="24"/>
        </w:rPr>
        <w:t>i.e.,</w:t>
      </w:r>
      <w:r w:rsidRPr="003D3059">
        <w:rPr>
          <w:rFonts w:cstheme="minorHAnsi"/>
          <w:bCs/>
          <w:sz w:val="24"/>
          <w:szCs w:val="24"/>
        </w:rPr>
        <w:t xml:space="preserve"> Quarterly, Annual and Final Reports should not have an assigned Government Funded or Cost Share amount.) </w:t>
      </w:r>
    </w:p>
    <w:p w14:paraId="4F1484B4" w14:textId="77777777" w:rsidR="00F50086" w:rsidRPr="003D3059" w:rsidRDefault="00F50086" w:rsidP="0040440E">
      <w:pPr>
        <w:spacing w:after="0" w:line="240" w:lineRule="auto"/>
        <w:ind w:left="360"/>
        <w:jc w:val="both"/>
        <w:rPr>
          <w:rFonts w:cstheme="minorHAnsi"/>
          <w:bCs/>
          <w:sz w:val="24"/>
          <w:szCs w:val="24"/>
        </w:rPr>
      </w:pPr>
    </w:p>
    <w:p w14:paraId="6133D11E" w14:textId="18ED0507" w:rsidR="00F50086" w:rsidRPr="003D3059" w:rsidRDefault="00F50086" w:rsidP="0040440E">
      <w:pPr>
        <w:spacing w:after="0" w:line="240" w:lineRule="auto"/>
        <w:ind w:left="360"/>
        <w:jc w:val="both"/>
        <w:rPr>
          <w:rFonts w:cstheme="minorHAnsi"/>
          <w:bCs/>
          <w:sz w:val="24"/>
          <w:szCs w:val="24"/>
        </w:rPr>
      </w:pPr>
      <w:r w:rsidRPr="003D3059">
        <w:rPr>
          <w:rFonts w:cstheme="minorHAnsi"/>
          <w:bCs/>
          <w:sz w:val="24"/>
          <w:szCs w:val="24"/>
        </w:rPr>
        <w:t xml:space="preserve">4. </w:t>
      </w:r>
      <w:r w:rsidR="000158D3" w:rsidRPr="003D3059">
        <w:rPr>
          <w:rFonts w:cstheme="minorHAnsi"/>
          <w:bCs/>
          <w:sz w:val="24"/>
          <w:szCs w:val="24"/>
        </w:rPr>
        <w:t xml:space="preserve">Monthly, </w:t>
      </w:r>
      <w:r w:rsidRPr="003D3059">
        <w:rPr>
          <w:rFonts w:cstheme="minorHAnsi"/>
          <w:bCs/>
          <w:sz w:val="24"/>
          <w:szCs w:val="24"/>
        </w:rPr>
        <w:t>Quarterly</w:t>
      </w:r>
      <w:r w:rsidR="000158D3" w:rsidRPr="003D3059">
        <w:rPr>
          <w:rFonts w:cstheme="minorHAnsi"/>
          <w:bCs/>
          <w:sz w:val="24"/>
          <w:szCs w:val="24"/>
        </w:rPr>
        <w:t>,</w:t>
      </w:r>
      <w:r w:rsidRPr="003D3059">
        <w:rPr>
          <w:rFonts w:cstheme="minorHAnsi"/>
          <w:bCs/>
          <w:sz w:val="24"/>
          <w:szCs w:val="24"/>
        </w:rPr>
        <w:t xml:space="preserve"> and Annual Reports include BOTH Technical and Business Reports (separate). </w:t>
      </w:r>
    </w:p>
    <w:p w14:paraId="1BEA6309" w14:textId="77777777" w:rsidR="00F50086" w:rsidRPr="003D3059" w:rsidRDefault="00F50086" w:rsidP="0040440E">
      <w:pPr>
        <w:spacing w:after="0" w:line="240" w:lineRule="auto"/>
        <w:ind w:left="360"/>
        <w:jc w:val="both"/>
        <w:rPr>
          <w:rFonts w:cstheme="minorHAnsi"/>
          <w:bCs/>
          <w:sz w:val="24"/>
          <w:szCs w:val="24"/>
        </w:rPr>
      </w:pPr>
    </w:p>
    <w:p w14:paraId="09E622C5" w14:textId="49088331" w:rsidR="00F50086" w:rsidRPr="003D3059" w:rsidRDefault="00F50086" w:rsidP="0040440E">
      <w:pPr>
        <w:spacing w:after="0" w:line="240" w:lineRule="auto"/>
        <w:ind w:left="360"/>
        <w:jc w:val="both"/>
        <w:rPr>
          <w:rFonts w:cstheme="minorHAnsi"/>
          <w:sz w:val="24"/>
          <w:szCs w:val="24"/>
        </w:rPr>
      </w:pPr>
      <w:r w:rsidRPr="003D3059">
        <w:rPr>
          <w:rFonts w:cstheme="minorHAnsi"/>
          <w:sz w:val="24"/>
          <w:szCs w:val="24"/>
        </w:rPr>
        <w:t xml:space="preserve">5. Final Report due date must be </w:t>
      </w:r>
      <w:r w:rsidR="005F49D3" w:rsidRPr="003D3059">
        <w:rPr>
          <w:rFonts w:cstheme="minorHAnsi"/>
          <w:sz w:val="24"/>
          <w:szCs w:val="24"/>
        </w:rPr>
        <w:t>the</w:t>
      </w:r>
      <w:r w:rsidRPr="003D3059">
        <w:rPr>
          <w:rFonts w:cstheme="minorHAnsi"/>
          <w:sz w:val="24"/>
          <w:szCs w:val="24"/>
        </w:rPr>
        <w:t xml:space="preserve"> POP end noted in</w:t>
      </w:r>
      <w:r w:rsidR="00A92E5F" w:rsidRPr="003D3059">
        <w:rPr>
          <w:rFonts w:cstheme="minorHAnsi"/>
          <w:sz w:val="24"/>
          <w:szCs w:val="24"/>
        </w:rPr>
        <w:t xml:space="preserve"> Project A</w:t>
      </w:r>
      <w:r w:rsidR="1EF58479" w:rsidRPr="003D3059">
        <w:rPr>
          <w:rFonts w:cstheme="minorHAnsi"/>
          <w:sz w:val="24"/>
          <w:szCs w:val="24"/>
        </w:rPr>
        <w:t>ward</w:t>
      </w:r>
      <w:r w:rsidRPr="003D3059">
        <w:rPr>
          <w:rFonts w:cstheme="minorHAnsi"/>
          <w:sz w:val="24"/>
          <w:szCs w:val="24"/>
        </w:rPr>
        <w:t xml:space="preserve">. </w:t>
      </w:r>
    </w:p>
    <w:p w14:paraId="5CD09284" w14:textId="77777777" w:rsidR="00F50086" w:rsidRPr="003D3059" w:rsidRDefault="00F50086" w:rsidP="0040440E">
      <w:pPr>
        <w:spacing w:after="0" w:line="240" w:lineRule="auto"/>
        <w:ind w:left="360"/>
        <w:jc w:val="both"/>
        <w:rPr>
          <w:rFonts w:cstheme="minorHAnsi"/>
          <w:bCs/>
          <w:sz w:val="24"/>
          <w:szCs w:val="24"/>
        </w:rPr>
      </w:pPr>
    </w:p>
    <w:p w14:paraId="4891BF93" w14:textId="109083AC" w:rsidR="00F50086" w:rsidRPr="003D3059" w:rsidRDefault="00F50086" w:rsidP="0040440E">
      <w:pPr>
        <w:spacing w:after="0" w:line="240" w:lineRule="auto"/>
        <w:ind w:left="360"/>
        <w:jc w:val="both"/>
        <w:rPr>
          <w:rFonts w:cstheme="minorHAnsi"/>
          <w:bCs/>
          <w:sz w:val="24"/>
          <w:szCs w:val="24"/>
        </w:rPr>
      </w:pPr>
      <w:r w:rsidRPr="003D3059">
        <w:rPr>
          <w:rFonts w:cstheme="minorHAnsi"/>
          <w:bCs/>
          <w:sz w:val="24"/>
          <w:szCs w:val="24"/>
        </w:rPr>
        <w:t xml:space="preserve">6. </w:t>
      </w:r>
      <w:r w:rsidR="00A90C6A" w:rsidRPr="003D3059">
        <w:rPr>
          <w:rFonts w:cstheme="minorHAnsi"/>
          <w:bCs/>
          <w:sz w:val="24"/>
          <w:szCs w:val="24"/>
        </w:rPr>
        <w:t xml:space="preserve">RRPV </w:t>
      </w:r>
      <w:r w:rsidRPr="003D3059">
        <w:rPr>
          <w:rFonts w:cstheme="minorHAnsi"/>
          <w:bCs/>
          <w:sz w:val="24"/>
          <w:szCs w:val="24"/>
        </w:rPr>
        <w:t xml:space="preserve">Milestone Numbers are used for administrative purposes and should be sequential. </w:t>
      </w:r>
    </w:p>
    <w:p w14:paraId="1A6F3A47" w14:textId="77777777" w:rsidR="00F50086" w:rsidRPr="003D3059" w:rsidRDefault="00F50086" w:rsidP="0040440E">
      <w:pPr>
        <w:spacing w:after="0" w:line="240" w:lineRule="auto"/>
        <w:ind w:left="360"/>
        <w:jc w:val="both"/>
        <w:rPr>
          <w:rFonts w:cstheme="minorHAnsi"/>
          <w:bCs/>
          <w:sz w:val="24"/>
          <w:szCs w:val="24"/>
        </w:rPr>
      </w:pPr>
    </w:p>
    <w:p w14:paraId="428B176C" w14:textId="3A1E6257" w:rsidR="00466392" w:rsidRPr="003D3059" w:rsidRDefault="00F50086" w:rsidP="0040440E">
      <w:pPr>
        <w:spacing w:after="0" w:line="240" w:lineRule="auto"/>
        <w:ind w:left="360"/>
        <w:jc w:val="both"/>
        <w:rPr>
          <w:rFonts w:cstheme="minorHAnsi"/>
          <w:sz w:val="24"/>
          <w:szCs w:val="24"/>
        </w:rPr>
      </w:pPr>
      <w:r w:rsidRPr="003D3059">
        <w:rPr>
          <w:rFonts w:cstheme="minorHAnsi"/>
          <w:sz w:val="24"/>
          <w:szCs w:val="24"/>
        </w:rPr>
        <w:t xml:space="preserve">7. Task Numbers are used to reference the statement of work if they are different from the </w:t>
      </w:r>
      <w:r w:rsidR="00A90C6A" w:rsidRPr="003D3059">
        <w:rPr>
          <w:rFonts w:cstheme="minorHAnsi"/>
          <w:sz w:val="24"/>
          <w:szCs w:val="24"/>
        </w:rPr>
        <w:t xml:space="preserve">RRPV </w:t>
      </w:r>
      <w:r w:rsidRPr="003D3059">
        <w:rPr>
          <w:rFonts w:cstheme="minorHAnsi"/>
          <w:sz w:val="24"/>
          <w:szCs w:val="24"/>
        </w:rPr>
        <w:t>Milestone Number.</w:t>
      </w:r>
    </w:p>
    <w:p w14:paraId="757F05B7" w14:textId="1D290894" w:rsidR="00E40655" w:rsidRDefault="00E40655" w:rsidP="00E40655">
      <w:pPr>
        <w:rPr>
          <w:rFonts w:cstheme="minorHAnsi"/>
          <w:sz w:val="24"/>
          <w:szCs w:val="24"/>
        </w:rPr>
      </w:pPr>
    </w:p>
    <w:p w14:paraId="713024FB" w14:textId="77777777" w:rsidR="006D6855" w:rsidRPr="006D6855" w:rsidRDefault="006D6855" w:rsidP="006D6855">
      <w:pPr>
        <w:rPr>
          <w:rFonts w:cstheme="minorHAnsi"/>
          <w:b/>
          <w:sz w:val="24"/>
          <w:szCs w:val="24"/>
        </w:rPr>
      </w:pPr>
      <w:r w:rsidRPr="006D6855">
        <w:rPr>
          <w:rFonts w:cstheme="minorHAnsi"/>
          <w:b/>
          <w:sz w:val="24"/>
          <w:szCs w:val="24"/>
        </w:rPr>
        <w:t>6.0 Intellectual Property, Data Rights, and Copyrights</w:t>
      </w:r>
    </w:p>
    <w:p w14:paraId="5F07AED6" w14:textId="77777777" w:rsidR="006D6855" w:rsidRPr="006D6855" w:rsidRDefault="006D6855" w:rsidP="006D6855">
      <w:pPr>
        <w:rPr>
          <w:rFonts w:cstheme="minorHAnsi"/>
          <w:i/>
          <w:sz w:val="24"/>
          <w:szCs w:val="24"/>
        </w:rPr>
      </w:pPr>
      <w:r w:rsidRPr="006D6855">
        <w:rPr>
          <w:rFonts w:cstheme="minorHAnsi"/>
          <w:i/>
          <w:sz w:val="24"/>
          <w:szCs w:val="24"/>
        </w:rPr>
        <w:t xml:space="preserve">If the Offeror intends to provide technical data which existed prior to, or was produced outside of the proposed effort, to which the Offeror wishes to maintain additional rights, these rights should be asserted through the completion of the table below. </w:t>
      </w:r>
    </w:p>
    <w:p w14:paraId="435ABA31" w14:textId="77777777" w:rsidR="006D6855" w:rsidRPr="006D6855" w:rsidRDefault="006D6855" w:rsidP="006D6855">
      <w:pPr>
        <w:rPr>
          <w:rFonts w:cstheme="minorHAnsi"/>
          <w:i/>
          <w:sz w:val="24"/>
          <w:szCs w:val="24"/>
        </w:rPr>
      </w:pPr>
      <w:r w:rsidRPr="006D6855">
        <w:rPr>
          <w:rFonts w:cstheme="minorHAnsi"/>
          <w:i/>
          <w:sz w:val="24"/>
          <w:szCs w:val="24"/>
        </w:rPr>
        <w:t>Note that this assertion is subject to negotiation prior to award.</w:t>
      </w:r>
    </w:p>
    <w:p w14:paraId="15CAAB2F" w14:textId="77777777" w:rsidR="006D6855" w:rsidRPr="006D6855" w:rsidRDefault="006D6855" w:rsidP="006D6855">
      <w:pPr>
        <w:rPr>
          <w:rFonts w:cstheme="minorHAnsi"/>
          <w:sz w:val="24"/>
          <w:szCs w:val="24"/>
        </w:rPr>
      </w:pPr>
      <w:r w:rsidRPr="006D6855">
        <w:rPr>
          <w:rFonts w:cstheme="minorHAnsi"/>
          <w:sz w:val="24"/>
          <w:szCs w:val="24"/>
        </w:rPr>
        <w:t xml:space="preserve">Rights in such Data shall be as established under the terms of the Base Agreement, unless otherwise asserted in the proposal and agreed to by the Government. The below table lists the Awardee’s assertions.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2610"/>
        <w:gridCol w:w="1170"/>
        <w:gridCol w:w="2097"/>
        <w:gridCol w:w="1575"/>
        <w:gridCol w:w="1543"/>
      </w:tblGrid>
      <w:tr w:rsidR="00805680" w:rsidRPr="0072565B" w14:paraId="6F2F8866" w14:textId="77777777" w:rsidTr="00034CC8">
        <w:tc>
          <w:tcPr>
            <w:tcW w:w="630"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14:paraId="67D184D3" w14:textId="4387DDBF" w:rsidR="00034CC8" w:rsidRPr="0072565B" w:rsidRDefault="00034CC8">
            <w:pPr>
              <w:jc w:val="both"/>
              <w:rPr>
                <w:rFonts w:eastAsia="MS Mincho" w:cstheme="minorHAnsi"/>
                <w:b/>
                <w:bCs/>
                <w:sz w:val="24"/>
                <w:szCs w:val="24"/>
              </w:rPr>
            </w:pPr>
            <w:r>
              <w:rPr>
                <w:rFonts w:eastAsia="MS Mincho" w:cstheme="minorHAnsi"/>
                <w:b/>
                <w:bCs/>
                <w:sz w:val="24"/>
                <w:szCs w:val="24"/>
              </w:rPr>
              <w:t xml:space="preserve">No. </w:t>
            </w:r>
          </w:p>
        </w:tc>
        <w:tc>
          <w:tcPr>
            <w:tcW w:w="2610"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hideMark/>
          </w:tcPr>
          <w:p w14:paraId="5D74F279" w14:textId="422D8845" w:rsidR="00034CC8" w:rsidRPr="0072565B" w:rsidRDefault="00034CC8">
            <w:pPr>
              <w:jc w:val="both"/>
              <w:rPr>
                <w:rFonts w:eastAsia="MS Mincho" w:cstheme="minorHAnsi"/>
                <w:b/>
                <w:bCs/>
                <w:sz w:val="24"/>
                <w:szCs w:val="24"/>
              </w:rPr>
            </w:pPr>
            <w:r w:rsidRPr="0072565B">
              <w:rPr>
                <w:rFonts w:eastAsia="MS Mincho" w:cstheme="minorHAnsi"/>
                <w:b/>
                <w:bCs/>
                <w:sz w:val="24"/>
                <w:szCs w:val="24"/>
              </w:rPr>
              <w:t>Technical Data or Computer Software to be Furnished with Restrictions</w:t>
            </w:r>
          </w:p>
        </w:tc>
        <w:tc>
          <w:tcPr>
            <w:tcW w:w="1170"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14:paraId="6A86EFD6" w14:textId="77777777" w:rsidR="00034CC8" w:rsidRPr="0072565B" w:rsidRDefault="00034CC8">
            <w:pPr>
              <w:rPr>
                <w:rFonts w:eastAsia="MS Mincho" w:cstheme="minorHAnsi"/>
                <w:b/>
                <w:bCs/>
                <w:sz w:val="24"/>
                <w:szCs w:val="24"/>
              </w:rPr>
            </w:pPr>
            <w:r w:rsidRPr="0072565B">
              <w:rPr>
                <w:rFonts w:eastAsia="MS Mincho" w:cstheme="minorHAnsi"/>
                <w:b/>
                <w:bCs/>
                <w:sz w:val="24"/>
                <w:szCs w:val="24"/>
              </w:rPr>
              <w:t>Basis for Assertion</w:t>
            </w:r>
          </w:p>
          <w:p w14:paraId="55ABC373" w14:textId="77777777" w:rsidR="00034CC8" w:rsidRPr="0072565B" w:rsidRDefault="00034CC8">
            <w:pPr>
              <w:jc w:val="both"/>
              <w:rPr>
                <w:rFonts w:eastAsia="MS Mincho" w:cstheme="minorHAnsi"/>
                <w:b/>
                <w:bCs/>
                <w:sz w:val="24"/>
                <w:szCs w:val="24"/>
              </w:rPr>
            </w:pPr>
          </w:p>
        </w:tc>
        <w:tc>
          <w:tcPr>
            <w:tcW w:w="2097"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hideMark/>
          </w:tcPr>
          <w:p w14:paraId="39760365" w14:textId="77777777" w:rsidR="00034CC8" w:rsidRPr="0072565B" w:rsidRDefault="00034CC8">
            <w:pPr>
              <w:jc w:val="both"/>
              <w:rPr>
                <w:rFonts w:eastAsia="MS Mincho" w:cstheme="minorHAnsi"/>
                <w:b/>
                <w:bCs/>
                <w:sz w:val="24"/>
                <w:szCs w:val="24"/>
              </w:rPr>
            </w:pPr>
            <w:r w:rsidRPr="0072565B">
              <w:rPr>
                <w:rFonts w:eastAsia="MS Mincho" w:cstheme="minorHAnsi"/>
                <w:b/>
                <w:bCs/>
                <w:sz w:val="24"/>
                <w:szCs w:val="24"/>
              </w:rPr>
              <w:t xml:space="preserve">Asserted Rights </w:t>
            </w:r>
          </w:p>
        </w:tc>
        <w:tc>
          <w:tcPr>
            <w:tcW w:w="1575"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hideMark/>
          </w:tcPr>
          <w:p w14:paraId="7F6D13C0" w14:textId="77777777" w:rsidR="00034CC8" w:rsidRPr="0072565B" w:rsidRDefault="00034CC8">
            <w:pPr>
              <w:rPr>
                <w:rFonts w:eastAsia="MS Mincho" w:cstheme="minorHAnsi"/>
                <w:b/>
                <w:bCs/>
                <w:sz w:val="24"/>
                <w:szCs w:val="24"/>
              </w:rPr>
            </w:pPr>
            <w:r w:rsidRPr="0072565B">
              <w:rPr>
                <w:rFonts w:eastAsia="MS Mincho" w:cstheme="minorHAnsi"/>
                <w:b/>
                <w:bCs/>
                <w:sz w:val="24"/>
                <w:szCs w:val="24"/>
              </w:rPr>
              <w:t>Name of Organization Asserting Restrictions</w:t>
            </w:r>
          </w:p>
        </w:tc>
        <w:tc>
          <w:tcPr>
            <w:tcW w:w="1543"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hideMark/>
          </w:tcPr>
          <w:p w14:paraId="169BB9B1" w14:textId="77777777" w:rsidR="00034CC8" w:rsidRPr="0072565B" w:rsidRDefault="00034CC8">
            <w:pPr>
              <w:jc w:val="both"/>
              <w:rPr>
                <w:rFonts w:eastAsia="MS Mincho" w:cstheme="minorHAnsi"/>
                <w:b/>
                <w:bCs/>
                <w:sz w:val="24"/>
                <w:szCs w:val="24"/>
              </w:rPr>
            </w:pPr>
            <w:r w:rsidRPr="0072565B">
              <w:rPr>
                <w:rFonts w:eastAsia="MS Mincho" w:cstheme="minorHAnsi"/>
                <w:b/>
                <w:bCs/>
                <w:sz w:val="24"/>
                <w:szCs w:val="24"/>
              </w:rPr>
              <w:t>Deliverables Affected</w:t>
            </w:r>
          </w:p>
        </w:tc>
      </w:tr>
      <w:tr w:rsidR="00034CC8" w:rsidRPr="0072565B" w14:paraId="2404B6CD" w14:textId="77777777" w:rsidTr="00034CC8">
        <w:trPr>
          <w:trHeight w:val="917"/>
        </w:trPr>
        <w:tc>
          <w:tcPr>
            <w:tcW w:w="630" w:type="dxa"/>
            <w:tcBorders>
              <w:top w:val="single" w:sz="4" w:space="0" w:color="000000"/>
              <w:left w:val="single" w:sz="4" w:space="0" w:color="000000"/>
              <w:bottom w:val="single" w:sz="4" w:space="0" w:color="000000"/>
              <w:right w:val="single" w:sz="4" w:space="0" w:color="000000"/>
            </w:tcBorders>
          </w:tcPr>
          <w:p w14:paraId="1798E516" w14:textId="4E52C0BA" w:rsidR="00034CC8" w:rsidRPr="0072565B" w:rsidRDefault="00034CC8">
            <w:pPr>
              <w:jc w:val="both"/>
              <w:rPr>
                <w:rFonts w:eastAsia="MS Mincho" w:cstheme="minorHAnsi"/>
                <w:b/>
                <w:bCs/>
                <w:sz w:val="24"/>
                <w:szCs w:val="24"/>
              </w:rPr>
            </w:pPr>
            <w:r>
              <w:rPr>
                <w:rFonts w:eastAsia="MS Mincho" w:cstheme="minorHAnsi"/>
                <w:b/>
                <w:bCs/>
                <w:sz w:val="24"/>
                <w:szCs w:val="24"/>
              </w:rPr>
              <w:t>1</w:t>
            </w:r>
          </w:p>
        </w:tc>
        <w:tc>
          <w:tcPr>
            <w:tcW w:w="2610" w:type="dxa"/>
            <w:tcBorders>
              <w:top w:val="single" w:sz="4" w:space="0" w:color="000000"/>
              <w:left w:val="single" w:sz="4" w:space="0" w:color="000000"/>
              <w:bottom w:val="single" w:sz="4" w:space="0" w:color="000000"/>
              <w:right w:val="single" w:sz="4" w:space="0" w:color="000000"/>
            </w:tcBorders>
          </w:tcPr>
          <w:p w14:paraId="0D90ADBD" w14:textId="100E81DE" w:rsidR="00034CC8" w:rsidRPr="0072565B" w:rsidRDefault="00034CC8">
            <w:pPr>
              <w:jc w:val="both"/>
              <w:rPr>
                <w:rFonts w:eastAsia="MS Mincho" w:cstheme="minorHAnsi"/>
                <w:b/>
                <w:bCs/>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265E8BB" w14:textId="77777777" w:rsidR="00034CC8" w:rsidRPr="0072565B" w:rsidRDefault="00034CC8">
            <w:pPr>
              <w:jc w:val="both"/>
              <w:rPr>
                <w:rFonts w:eastAsia="MS Mincho" w:cstheme="minorHAnsi"/>
                <w:b/>
                <w:bCs/>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1A9E02D6" w14:textId="77777777" w:rsidR="00034CC8" w:rsidRPr="0072565B" w:rsidRDefault="00034CC8">
            <w:pPr>
              <w:jc w:val="both"/>
              <w:rPr>
                <w:rFonts w:eastAsia="MS Mincho" w:cstheme="minorHAnsi"/>
                <w:b/>
                <w:bCs/>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3ADF885D" w14:textId="77777777" w:rsidR="00034CC8" w:rsidRPr="0072565B" w:rsidRDefault="00034CC8">
            <w:pPr>
              <w:jc w:val="both"/>
              <w:rPr>
                <w:rFonts w:eastAsia="MS Mincho" w:cstheme="minorHAnsi"/>
                <w:b/>
                <w:bCs/>
                <w:sz w:val="24"/>
                <w:szCs w:val="24"/>
              </w:rPr>
            </w:pPr>
          </w:p>
        </w:tc>
        <w:tc>
          <w:tcPr>
            <w:tcW w:w="1543" w:type="dxa"/>
            <w:tcBorders>
              <w:top w:val="single" w:sz="4" w:space="0" w:color="000000"/>
              <w:left w:val="single" w:sz="4" w:space="0" w:color="000000"/>
              <w:bottom w:val="single" w:sz="4" w:space="0" w:color="000000"/>
              <w:right w:val="single" w:sz="4" w:space="0" w:color="000000"/>
            </w:tcBorders>
          </w:tcPr>
          <w:p w14:paraId="2C7F203E" w14:textId="77777777" w:rsidR="00034CC8" w:rsidRPr="0072565B" w:rsidRDefault="00034CC8">
            <w:pPr>
              <w:jc w:val="both"/>
              <w:rPr>
                <w:rFonts w:eastAsia="MS Mincho" w:cstheme="minorHAnsi"/>
                <w:b/>
                <w:bCs/>
                <w:sz w:val="24"/>
                <w:szCs w:val="24"/>
              </w:rPr>
            </w:pPr>
          </w:p>
        </w:tc>
      </w:tr>
      <w:tr w:rsidR="00034CC8" w:rsidRPr="0072565B" w14:paraId="780C12A4" w14:textId="77777777" w:rsidTr="00034CC8">
        <w:trPr>
          <w:trHeight w:val="917"/>
        </w:trPr>
        <w:tc>
          <w:tcPr>
            <w:tcW w:w="630" w:type="dxa"/>
            <w:tcBorders>
              <w:top w:val="single" w:sz="4" w:space="0" w:color="000000"/>
              <w:left w:val="single" w:sz="4" w:space="0" w:color="000000"/>
              <w:bottom w:val="single" w:sz="4" w:space="0" w:color="000000"/>
              <w:right w:val="single" w:sz="4" w:space="0" w:color="000000"/>
            </w:tcBorders>
          </w:tcPr>
          <w:p w14:paraId="19AD5F6C" w14:textId="57B87F54" w:rsidR="00034CC8" w:rsidRPr="0072565B" w:rsidRDefault="00034CC8">
            <w:pPr>
              <w:jc w:val="both"/>
              <w:rPr>
                <w:rFonts w:eastAsia="MS Mincho" w:cstheme="minorHAnsi"/>
                <w:b/>
                <w:bCs/>
                <w:sz w:val="24"/>
                <w:szCs w:val="24"/>
              </w:rPr>
            </w:pPr>
            <w:r>
              <w:rPr>
                <w:rFonts w:eastAsia="MS Mincho" w:cstheme="minorHAnsi"/>
                <w:b/>
                <w:bCs/>
                <w:sz w:val="24"/>
                <w:szCs w:val="24"/>
              </w:rPr>
              <w:t>2</w:t>
            </w:r>
          </w:p>
        </w:tc>
        <w:tc>
          <w:tcPr>
            <w:tcW w:w="2610" w:type="dxa"/>
            <w:tcBorders>
              <w:top w:val="single" w:sz="4" w:space="0" w:color="000000"/>
              <w:left w:val="single" w:sz="4" w:space="0" w:color="000000"/>
              <w:bottom w:val="single" w:sz="4" w:space="0" w:color="000000"/>
              <w:right w:val="single" w:sz="4" w:space="0" w:color="000000"/>
            </w:tcBorders>
          </w:tcPr>
          <w:p w14:paraId="61E25343" w14:textId="1A89206B" w:rsidR="00034CC8" w:rsidRPr="0072565B" w:rsidRDefault="00034CC8">
            <w:pPr>
              <w:jc w:val="both"/>
              <w:rPr>
                <w:rFonts w:eastAsia="MS Mincho" w:cstheme="minorHAnsi"/>
                <w:b/>
                <w:bCs/>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42A11C1D" w14:textId="77777777" w:rsidR="00034CC8" w:rsidRPr="0072565B" w:rsidRDefault="00034CC8">
            <w:pPr>
              <w:jc w:val="both"/>
              <w:rPr>
                <w:rFonts w:eastAsia="MS Mincho" w:cstheme="minorHAnsi"/>
                <w:b/>
                <w:bCs/>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39C05828" w14:textId="77777777" w:rsidR="00034CC8" w:rsidRPr="0072565B" w:rsidRDefault="00034CC8">
            <w:pPr>
              <w:jc w:val="both"/>
              <w:rPr>
                <w:rFonts w:eastAsia="MS Mincho" w:cstheme="minorHAnsi"/>
                <w:b/>
                <w:bCs/>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2302C548" w14:textId="77777777" w:rsidR="00034CC8" w:rsidRPr="0072565B" w:rsidRDefault="00034CC8">
            <w:pPr>
              <w:jc w:val="both"/>
              <w:rPr>
                <w:rFonts w:eastAsia="MS Mincho" w:cstheme="minorHAnsi"/>
                <w:b/>
                <w:bCs/>
                <w:sz w:val="24"/>
                <w:szCs w:val="24"/>
              </w:rPr>
            </w:pPr>
          </w:p>
        </w:tc>
        <w:tc>
          <w:tcPr>
            <w:tcW w:w="1543" w:type="dxa"/>
            <w:tcBorders>
              <w:top w:val="single" w:sz="4" w:space="0" w:color="000000"/>
              <w:left w:val="single" w:sz="4" w:space="0" w:color="000000"/>
              <w:bottom w:val="single" w:sz="4" w:space="0" w:color="000000"/>
              <w:right w:val="single" w:sz="4" w:space="0" w:color="000000"/>
            </w:tcBorders>
          </w:tcPr>
          <w:p w14:paraId="3C573153" w14:textId="77777777" w:rsidR="00034CC8" w:rsidRPr="0072565B" w:rsidRDefault="00034CC8">
            <w:pPr>
              <w:jc w:val="both"/>
              <w:rPr>
                <w:rFonts w:eastAsia="MS Mincho" w:cstheme="minorHAnsi"/>
                <w:b/>
                <w:bCs/>
                <w:sz w:val="24"/>
                <w:szCs w:val="24"/>
              </w:rPr>
            </w:pPr>
          </w:p>
        </w:tc>
      </w:tr>
      <w:tr w:rsidR="00034CC8" w:rsidRPr="0072565B" w14:paraId="2B00E355" w14:textId="77777777" w:rsidTr="00034CC8">
        <w:trPr>
          <w:trHeight w:val="917"/>
        </w:trPr>
        <w:tc>
          <w:tcPr>
            <w:tcW w:w="630" w:type="dxa"/>
            <w:tcBorders>
              <w:top w:val="single" w:sz="4" w:space="0" w:color="000000"/>
              <w:left w:val="single" w:sz="4" w:space="0" w:color="000000"/>
              <w:bottom w:val="single" w:sz="4" w:space="0" w:color="000000"/>
              <w:right w:val="single" w:sz="4" w:space="0" w:color="000000"/>
            </w:tcBorders>
          </w:tcPr>
          <w:p w14:paraId="7667007C" w14:textId="5BF99899" w:rsidR="00034CC8" w:rsidRPr="0072565B" w:rsidRDefault="00034CC8">
            <w:pPr>
              <w:jc w:val="both"/>
              <w:rPr>
                <w:rFonts w:eastAsia="MS Mincho" w:cstheme="minorHAnsi"/>
                <w:b/>
                <w:bCs/>
                <w:sz w:val="24"/>
                <w:szCs w:val="24"/>
              </w:rPr>
            </w:pPr>
            <w:r>
              <w:rPr>
                <w:rFonts w:eastAsia="MS Mincho" w:cstheme="minorHAnsi"/>
                <w:b/>
                <w:bCs/>
                <w:sz w:val="24"/>
                <w:szCs w:val="24"/>
              </w:rPr>
              <w:t>3</w:t>
            </w:r>
          </w:p>
        </w:tc>
        <w:tc>
          <w:tcPr>
            <w:tcW w:w="2610" w:type="dxa"/>
            <w:tcBorders>
              <w:top w:val="single" w:sz="4" w:space="0" w:color="000000"/>
              <w:left w:val="single" w:sz="4" w:space="0" w:color="000000"/>
              <w:bottom w:val="single" w:sz="4" w:space="0" w:color="000000"/>
              <w:right w:val="single" w:sz="4" w:space="0" w:color="000000"/>
            </w:tcBorders>
          </w:tcPr>
          <w:p w14:paraId="6D631A86" w14:textId="174969A8" w:rsidR="00034CC8" w:rsidRPr="0072565B" w:rsidRDefault="00034CC8">
            <w:pPr>
              <w:jc w:val="both"/>
              <w:rPr>
                <w:rFonts w:eastAsia="MS Mincho" w:cstheme="minorHAnsi"/>
                <w:b/>
                <w:bCs/>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DFD72F4" w14:textId="77777777" w:rsidR="00034CC8" w:rsidRPr="0072565B" w:rsidRDefault="00034CC8">
            <w:pPr>
              <w:jc w:val="both"/>
              <w:rPr>
                <w:rFonts w:eastAsia="MS Mincho" w:cstheme="minorHAnsi"/>
                <w:b/>
                <w:bCs/>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4F2FC040" w14:textId="77777777" w:rsidR="00034CC8" w:rsidRPr="0072565B" w:rsidRDefault="00034CC8">
            <w:pPr>
              <w:jc w:val="both"/>
              <w:rPr>
                <w:rFonts w:eastAsia="MS Mincho" w:cstheme="minorHAnsi"/>
                <w:b/>
                <w:bCs/>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75EF2745" w14:textId="77777777" w:rsidR="00034CC8" w:rsidRPr="0072565B" w:rsidRDefault="00034CC8">
            <w:pPr>
              <w:jc w:val="both"/>
              <w:rPr>
                <w:rFonts w:eastAsia="MS Mincho" w:cstheme="minorHAnsi"/>
                <w:b/>
                <w:bCs/>
                <w:sz w:val="24"/>
                <w:szCs w:val="24"/>
              </w:rPr>
            </w:pPr>
          </w:p>
        </w:tc>
        <w:tc>
          <w:tcPr>
            <w:tcW w:w="1543" w:type="dxa"/>
            <w:tcBorders>
              <w:top w:val="single" w:sz="4" w:space="0" w:color="000000"/>
              <w:left w:val="single" w:sz="4" w:space="0" w:color="000000"/>
              <w:bottom w:val="single" w:sz="4" w:space="0" w:color="000000"/>
              <w:right w:val="single" w:sz="4" w:space="0" w:color="000000"/>
            </w:tcBorders>
          </w:tcPr>
          <w:p w14:paraId="72C281F7" w14:textId="77777777" w:rsidR="00034CC8" w:rsidRPr="0072565B" w:rsidRDefault="00034CC8">
            <w:pPr>
              <w:jc w:val="both"/>
              <w:rPr>
                <w:rFonts w:eastAsia="MS Mincho" w:cstheme="minorHAnsi"/>
                <w:b/>
                <w:bCs/>
                <w:sz w:val="24"/>
                <w:szCs w:val="24"/>
              </w:rPr>
            </w:pPr>
          </w:p>
        </w:tc>
      </w:tr>
      <w:tr w:rsidR="00034CC8" w:rsidRPr="0072565B" w14:paraId="6B58C053" w14:textId="77777777" w:rsidTr="00034CC8">
        <w:trPr>
          <w:trHeight w:val="917"/>
        </w:trPr>
        <w:tc>
          <w:tcPr>
            <w:tcW w:w="630" w:type="dxa"/>
            <w:tcBorders>
              <w:top w:val="single" w:sz="4" w:space="0" w:color="000000"/>
              <w:left w:val="single" w:sz="4" w:space="0" w:color="000000"/>
              <w:bottom w:val="single" w:sz="4" w:space="0" w:color="000000"/>
              <w:right w:val="single" w:sz="4" w:space="0" w:color="000000"/>
            </w:tcBorders>
          </w:tcPr>
          <w:p w14:paraId="11152800" w14:textId="116012AE" w:rsidR="00034CC8" w:rsidRPr="0072565B" w:rsidRDefault="00034CC8">
            <w:pPr>
              <w:jc w:val="both"/>
              <w:rPr>
                <w:rFonts w:eastAsia="MS Mincho" w:cstheme="minorHAnsi"/>
                <w:b/>
                <w:bCs/>
                <w:sz w:val="24"/>
                <w:szCs w:val="24"/>
              </w:rPr>
            </w:pPr>
            <w:r>
              <w:rPr>
                <w:rFonts w:eastAsia="MS Mincho" w:cstheme="minorHAnsi"/>
                <w:b/>
                <w:bCs/>
                <w:sz w:val="24"/>
                <w:szCs w:val="24"/>
              </w:rPr>
              <w:t>4</w:t>
            </w:r>
          </w:p>
        </w:tc>
        <w:tc>
          <w:tcPr>
            <w:tcW w:w="2610" w:type="dxa"/>
            <w:tcBorders>
              <w:top w:val="single" w:sz="4" w:space="0" w:color="000000"/>
              <w:left w:val="single" w:sz="4" w:space="0" w:color="000000"/>
              <w:bottom w:val="single" w:sz="4" w:space="0" w:color="000000"/>
              <w:right w:val="single" w:sz="4" w:space="0" w:color="000000"/>
            </w:tcBorders>
          </w:tcPr>
          <w:p w14:paraId="10D47783" w14:textId="67ADC96C" w:rsidR="00034CC8" w:rsidRPr="0072565B" w:rsidRDefault="00034CC8">
            <w:pPr>
              <w:jc w:val="both"/>
              <w:rPr>
                <w:rFonts w:eastAsia="MS Mincho" w:cstheme="minorHAnsi"/>
                <w:b/>
                <w:bCs/>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41F99FA7" w14:textId="77777777" w:rsidR="00034CC8" w:rsidRPr="0072565B" w:rsidRDefault="00034CC8">
            <w:pPr>
              <w:jc w:val="both"/>
              <w:rPr>
                <w:rFonts w:eastAsia="MS Mincho" w:cstheme="minorHAnsi"/>
                <w:b/>
                <w:bCs/>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206E92F3" w14:textId="77777777" w:rsidR="00034CC8" w:rsidRPr="0072565B" w:rsidRDefault="00034CC8">
            <w:pPr>
              <w:jc w:val="both"/>
              <w:rPr>
                <w:rFonts w:eastAsia="MS Mincho" w:cstheme="minorHAnsi"/>
                <w:b/>
                <w:bCs/>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4D08407B" w14:textId="77777777" w:rsidR="00034CC8" w:rsidRPr="0072565B" w:rsidRDefault="00034CC8">
            <w:pPr>
              <w:jc w:val="both"/>
              <w:rPr>
                <w:rFonts w:eastAsia="MS Mincho" w:cstheme="minorHAnsi"/>
                <w:b/>
                <w:bCs/>
                <w:sz w:val="24"/>
                <w:szCs w:val="24"/>
              </w:rPr>
            </w:pPr>
          </w:p>
        </w:tc>
        <w:tc>
          <w:tcPr>
            <w:tcW w:w="1543" w:type="dxa"/>
            <w:tcBorders>
              <w:top w:val="single" w:sz="4" w:space="0" w:color="000000"/>
              <w:left w:val="single" w:sz="4" w:space="0" w:color="000000"/>
              <w:bottom w:val="single" w:sz="4" w:space="0" w:color="000000"/>
              <w:right w:val="single" w:sz="4" w:space="0" w:color="000000"/>
            </w:tcBorders>
          </w:tcPr>
          <w:p w14:paraId="509E7E1B" w14:textId="77777777" w:rsidR="00034CC8" w:rsidRPr="0072565B" w:rsidRDefault="00034CC8">
            <w:pPr>
              <w:jc w:val="both"/>
              <w:rPr>
                <w:rFonts w:eastAsia="MS Mincho" w:cstheme="minorHAnsi"/>
                <w:b/>
                <w:bCs/>
                <w:sz w:val="24"/>
                <w:szCs w:val="24"/>
              </w:rPr>
            </w:pPr>
          </w:p>
        </w:tc>
      </w:tr>
    </w:tbl>
    <w:p w14:paraId="16C6552E" w14:textId="77777777" w:rsidR="005C36D7" w:rsidRDefault="005C36D7" w:rsidP="00E40655">
      <w:pPr>
        <w:rPr>
          <w:rFonts w:cstheme="minorHAnsi"/>
          <w:sz w:val="24"/>
          <w:szCs w:val="24"/>
        </w:rPr>
      </w:pPr>
    </w:p>
    <w:p w14:paraId="5B966389" w14:textId="77777777" w:rsidR="00013516" w:rsidRDefault="00013516" w:rsidP="00E40655">
      <w:pPr>
        <w:rPr>
          <w:rFonts w:cstheme="minorHAnsi"/>
          <w:sz w:val="24"/>
          <w:szCs w:val="24"/>
        </w:rPr>
      </w:pPr>
    </w:p>
    <w:p w14:paraId="3795ED31" w14:textId="77777777" w:rsidR="00013516" w:rsidRDefault="00013516" w:rsidP="00E40655">
      <w:pPr>
        <w:rPr>
          <w:rFonts w:cstheme="minorHAnsi"/>
          <w:sz w:val="24"/>
          <w:szCs w:val="24"/>
        </w:rPr>
      </w:pPr>
    </w:p>
    <w:p w14:paraId="14B6F230" w14:textId="77777777" w:rsidR="00013516" w:rsidRDefault="00013516" w:rsidP="00E40655">
      <w:pPr>
        <w:rPr>
          <w:rFonts w:cstheme="minorHAnsi"/>
          <w:sz w:val="24"/>
          <w:szCs w:val="24"/>
        </w:rPr>
      </w:pPr>
    </w:p>
    <w:p w14:paraId="4B4FCD7C" w14:textId="77777777" w:rsidR="00013516" w:rsidRDefault="00013516" w:rsidP="00E40655">
      <w:pPr>
        <w:rPr>
          <w:rFonts w:cstheme="minorHAnsi"/>
          <w:sz w:val="24"/>
          <w:szCs w:val="24"/>
        </w:rPr>
      </w:pPr>
    </w:p>
    <w:p w14:paraId="1F8FB9E6" w14:textId="77777777" w:rsidR="00013516" w:rsidRDefault="00013516" w:rsidP="00E40655">
      <w:pPr>
        <w:rPr>
          <w:rFonts w:cstheme="minorHAnsi"/>
          <w:sz w:val="24"/>
          <w:szCs w:val="24"/>
        </w:rPr>
      </w:pPr>
    </w:p>
    <w:p w14:paraId="271B1319" w14:textId="77777777" w:rsidR="00187AE1" w:rsidRPr="001E4E9E" w:rsidRDefault="00187AE1" w:rsidP="00187AE1">
      <w:pPr>
        <w:rPr>
          <w:rFonts w:cstheme="minorHAnsi"/>
          <w:b/>
          <w:bCs/>
          <w:sz w:val="28"/>
          <w:szCs w:val="28"/>
        </w:rPr>
      </w:pPr>
      <w:r w:rsidRPr="001E4E9E">
        <w:rPr>
          <w:rFonts w:cstheme="minorHAnsi"/>
          <w:b/>
          <w:bCs/>
          <w:noProof/>
          <w:sz w:val="28"/>
          <w:szCs w:val="28"/>
        </w:rPr>
        <mc:AlternateContent>
          <mc:Choice Requires="wps">
            <w:drawing>
              <wp:anchor distT="0" distB="0" distL="0" distR="0" simplePos="0" relativeHeight="251658241" behindDoc="1" locked="0" layoutInCell="1" allowOverlap="1" wp14:anchorId="143A94FF" wp14:editId="2672B023">
                <wp:simplePos x="0" y="0"/>
                <wp:positionH relativeFrom="page">
                  <wp:posOffset>666750</wp:posOffset>
                </wp:positionH>
                <wp:positionV relativeFrom="paragraph">
                  <wp:posOffset>273050</wp:posOffset>
                </wp:positionV>
                <wp:extent cx="6210300" cy="9525"/>
                <wp:effectExtent l="0" t="0" r="0" b="3175"/>
                <wp:wrapTopAndBottom/>
                <wp:docPr id="42" name="Freeform: Shap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9525"/>
                        </a:xfrm>
                        <a:custGeom>
                          <a:avLst/>
                          <a:gdLst>
                            <a:gd name="T0" fmla="*/ 6210300 w 6210300"/>
                            <a:gd name="T1" fmla="*/ 0 h 9525"/>
                            <a:gd name="T2" fmla="*/ 0 w 6210300"/>
                            <a:gd name="T3" fmla="*/ 0 h 9525"/>
                            <a:gd name="T4" fmla="*/ 0 w 6210300"/>
                            <a:gd name="T5" fmla="*/ 9143 h 9525"/>
                            <a:gd name="T6" fmla="*/ 6210300 w 6210300"/>
                            <a:gd name="T7" fmla="*/ 9143 h 9525"/>
                            <a:gd name="T8" fmla="*/ 6210300 w 6210300"/>
                            <a:gd name="T9" fmla="*/ 0 h 9525"/>
                          </a:gdLst>
                          <a:ahLst/>
                          <a:cxnLst>
                            <a:cxn ang="0">
                              <a:pos x="T0" y="T1"/>
                            </a:cxn>
                            <a:cxn ang="0">
                              <a:pos x="T2" y="T3"/>
                            </a:cxn>
                            <a:cxn ang="0">
                              <a:pos x="T4" y="T5"/>
                            </a:cxn>
                            <a:cxn ang="0">
                              <a:pos x="T6" y="T7"/>
                            </a:cxn>
                            <a:cxn ang="0">
                              <a:pos x="T8" y="T9"/>
                            </a:cxn>
                          </a:cxnLst>
                          <a:rect l="0" t="0" r="r" b="b"/>
                          <a:pathLst>
                            <a:path w="6210300" h="9525">
                              <a:moveTo>
                                <a:pt x="6210300" y="0"/>
                              </a:moveTo>
                              <a:lnTo>
                                <a:pt x="0" y="0"/>
                              </a:lnTo>
                              <a:lnTo>
                                <a:pt x="0" y="9143"/>
                              </a:lnTo>
                              <a:lnTo>
                                <a:pt x="6210300" y="9143"/>
                              </a:lnTo>
                              <a:lnTo>
                                <a:pt x="62103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650D1" id="Freeform: Shape 42" o:spid="_x0000_s1026" alt="&quot;&quot;" style="position:absolute;margin-left:52.5pt;margin-top:21.5pt;width:489pt;height:.7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10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" path="m6210300,l,,,9143r6210300,l6210300,xe" fillcolor="black" stroked="f">
                <v:path arrowok="t" o:connecttype="custom" o:connectlocs="6210300,0;0,0;0,9143;6210300,9143;6210300,0" o:connectangles="0,0,0,0,0"/>
                <w10:wrap type="topAndBottom" anchorx="page"/>
              </v:shape>
            </w:pict>
          </mc:Fallback>
        </mc:AlternateContent>
      </w:r>
      <w:r w:rsidRPr="001E4E9E">
        <w:rPr>
          <w:rFonts w:cstheme="minorHAnsi"/>
          <w:b/>
          <w:bCs/>
          <w:sz w:val="28"/>
          <w:szCs w:val="28"/>
        </w:rPr>
        <w:t>Attachment 4 – Program/Project Management Plan Template</w:t>
      </w:r>
    </w:p>
    <w:p w14:paraId="426FB0AB" w14:textId="77777777" w:rsidR="00187AE1" w:rsidRPr="00187AE1" w:rsidRDefault="00187AE1" w:rsidP="00187AE1">
      <w:pPr>
        <w:rPr>
          <w:rFonts w:cstheme="minorHAnsi"/>
          <w:sz w:val="24"/>
          <w:szCs w:val="24"/>
        </w:rPr>
      </w:pPr>
      <w:r w:rsidRPr="00187AE1">
        <w:rPr>
          <w:rFonts w:cstheme="minorHAnsi"/>
          <w:sz w:val="24"/>
          <w:szCs w:val="24"/>
        </w:rPr>
        <w:t>[The Offeror is required to provide details on their proposed approach for Program Management and subcontractor management, to include:</w:t>
      </w:r>
    </w:p>
    <w:p w14:paraId="1D7ACBC4" w14:textId="77777777" w:rsidR="00187AE1" w:rsidRPr="00187AE1" w:rsidRDefault="00187AE1" w:rsidP="00C43E3A">
      <w:pPr>
        <w:numPr>
          <w:ilvl w:val="0"/>
          <w:numId w:val="110"/>
        </w:numPr>
        <w:rPr>
          <w:rFonts w:cstheme="minorHAnsi"/>
          <w:sz w:val="24"/>
          <w:szCs w:val="24"/>
        </w:rPr>
      </w:pPr>
      <w:r w:rsidRPr="00187AE1">
        <w:rPr>
          <w:rFonts w:cstheme="minorHAnsi"/>
          <w:b/>
          <w:bCs/>
          <w:sz w:val="24"/>
          <w:szCs w:val="24"/>
        </w:rPr>
        <w:t>Program Management:</w:t>
      </w:r>
      <w:r w:rsidRPr="00187AE1">
        <w:rPr>
          <w:rFonts w:cstheme="minorHAnsi"/>
          <w:sz w:val="24"/>
          <w:szCs w:val="24"/>
        </w:rPr>
        <w:t xml:space="preserve"> Provide details on proposed Program Management approach. </w:t>
      </w:r>
    </w:p>
    <w:p w14:paraId="7B0A8A61" w14:textId="77777777" w:rsidR="00187AE1" w:rsidRPr="00187AE1" w:rsidRDefault="00187AE1" w:rsidP="00C43E3A">
      <w:pPr>
        <w:numPr>
          <w:ilvl w:val="0"/>
          <w:numId w:val="110"/>
        </w:numPr>
        <w:rPr>
          <w:rFonts w:cstheme="minorHAnsi"/>
          <w:sz w:val="24"/>
          <w:szCs w:val="24"/>
        </w:rPr>
      </w:pPr>
      <w:r w:rsidRPr="00187AE1">
        <w:rPr>
          <w:rFonts w:cstheme="minorHAnsi"/>
          <w:b/>
          <w:bCs/>
          <w:sz w:val="24"/>
          <w:szCs w:val="24"/>
        </w:rPr>
        <w:t>Subcontractor Management:</w:t>
      </w:r>
      <w:r w:rsidRPr="00187AE1">
        <w:rPr>
          <w:rFonts w:cstheme="minorHAnsi"/>
          <w:sz w:val="24"/>
          <w:szCs w:val="24"/>
        </w:rPr>
        <w:t xml:space="preserve"> Provide details on proposed Subcontractor Management Approach. </w:t>
      </w:r>
    </w:p>
    <w:p w14:paraId="62386FD5" w14:textId="77777777" w:rsidR="00187AE1" w:rsidRPr="00187AE1" w:rsidRDefault="00187AE1" w:rsidP="00C43E3A">
      <w:pPr>
        <w:numPr>
          <w:ilvl w:val="0"/>
          <w:numId w:val="110"/>
        </w:numPr>
        <w:rPr>
          <w:rFonts w:cstheme="minorHAnsi"/>
          <w:sz w:val="24"/>
          <w:szCs w:val="24"/>
        </w:rPr>
      </w:pPr>
      <w:r w:rsidRPr="00187AE1">
        <w:rPr>
          <w:rFonts w:cstheme="minorHAnsi"/>
          <w:b/>
          <w:bCs/>
          <w:sz w:val="24"/>
          <w:szCs w:val="24"/>
        </w:rPr>
        <w:t>Key Personnel</w:t>
      </w:r>
      <w:r w:rsidRPr="00187AE1">
        <w:rPr>
          <w:rFonts w:cstheme="minorHAnsi"/>
          <w:sz w:val="24"/>
          <w:szCs w:val="24"/>
        </w:rPr>
        <w:t xml:space="preserve">: Key personnel (including proposed consultants) who possess the necessary education, training, and experience to successfully perform the work identified in the technical proposal (Note: key personnel </w:t>
      </w:r>
      <w:proofErr w:type="gramStart"/>
      <w:r w:rsidRPr="00187AE1">
        <w:rPr>
          <w:rFonts w:cstheme="minorHAnsi"/>
          <w:sz w:val="24"/>
          <w:szCs w:val="24"/>
        </w:rPr>
        <w:t>resumes</w:t>
      </w:r>
      <w:proofErr w:type="gramEnd"/>
      <w:r w:rsidRPr="00187AE1">
        <w:rPr>
          <w:rFonts w:cstheme="minorHAnsi"/>
          <w:sz w:val="24"/>
          <w:szCs w:val="24"/>
        </w:rPr>
        <w:t xml:space="preserve"> to be included in the technical proposal). A summary of related activities must also be provided for key personnel.  </w:t>
      </w:r>
    </w:p>
    <w:p w14:paraId="1439BB67" w14:textId="6BD989E2" w:rsidR="00187AE1" w:rsidRPr="00187AE1" w:rsidRDefault="00187AE1" w:rsidP="00C43E3A">
      <w:pPr>
        <w:numPr>
          <w:ilvl w:val="0"/>
          <w:numId w:val="110"/>
        </w:numPr>
        <w:rPr>
          <w:rFonts w:cstheme="minorHAnsi"/>
          <w:sz w:val="24"/>
          <w:szCs w:val="24"/>
        </w:rPr>
      </w:pPr>
      <w:r w:rsidRPr="00187AE1">
        <w:rPr>
          <w:rFonts w:cstheme="minorHAnsi"/>
          <w:b/>
          <w:bCs/>
          <w:sz w:val="24"/>
          <w:szCs w:val="24"/>
        </w:rPr>
        <w:t>Organizational Chart</w:t>
      </w:r>
      <w:r w:rsidRPr="00187AE1">
        <w:rPr>
          <w:rFonts w:cstheme="minorHAnsi"/>
          <w:sz w:val="24"/>
          <w:szCs w:val="24"/>
        </w:rPr>
        <w:t xml:space="preserve">: Organizational chart for the project with affiliations (who will report to whom). </w:t>
      </w:r>
    </w:p>
    <w:p w14:paraId="05D71798" w14:textId="77777777" w:rsidR="00187AE1" w:rsidRPr="00187AE1" w:rsidRDefault="00187AE1" w:rsidP="00C43E3A">
      <w:pPr>
        <w:numPr>
          <w:ilvl w:val="0"/>
          <w:numId w:val="110"/>
        </w:numPr>
        <w:rPr>
          <w:rFonts w:cstheme="minorHAnsi"/>
          <w:sz w:val="24"/>
          <w:szCs w:val="24"/>
        </w:rPr>
      </w:pPr>
      <w:r w:rsidRPr="00187AE1">
        <w:rPr>
          <w:rFonts w:cstheme="minorHAnsi"/>
          <w:b/>
          <w:bCs/>
          <w:sz w:val="24"/>
          <w:szCs w:val="24"/>
        </w:rPr>
        <w:t>Offeror-Provided Facilities</w:t>
      </w:r>
      <w:r w:rsidRPr="00187AE1">
        <w:rPr>
          <w:rFonts w:cstheme="minorHAnsi"/>
          <w:sz w:val="24"/>
          <w:szCs w:val="24"/>
        </w:rPr>
        <w:t xml:space="preserve">: Details on infrastructure and other resources, such as: </w:t>
      </w:r>
    </w:p>
    <w:p w14:paraId="27B0C609" w14:textId="77777777" w:rsidR="00187AE1" w:rsidRPr="00187AE1" w:rsidRDefault="00187AE1" w:rsidP="00C43E3A">
      <w:pPr>
        <w:numPr>
          <w:ilvl w:val="3"/>
          <w:numId w:val="111"/>
        </w:numPr>
        <w:rPr>
          <w:rFonts w:cstheme="minorHAnsi"/>
          <w:sz w:val="24"/>
          <w:szCs w:val="24"/>
        </w:rPr>
      </w:pPr>
      <w:r w:rsidRPr="00187AE1">
        <w:rPr>
          <w:rFonts w:cstheme="minorHAnsi"/>
          <w:sz w:val="24"/>
          <w:szCs w:val="24"/>
        </w:rPr>
        <w:t>Manufacturing capacity expansion plans to match the proposed manufacturing scale-</w:t>
      </w:r>
      <w:proofErr w:type="gramStart"/>
      <w:r w:rsidRPr="00187AE1">
        <w:rPr>
          <w:rFonts w:cstheme="minorHAnsi"/>
          <w:sz w:val="24"/>
          <w:szCs w:val="24"/>
        </w:rPr>
        <w:t>up;</w:t>
      </w:r>
      <w:proofErr w:type="gramEnd"/>
      <w:r w:rsidRPr="00187AE1">
        <w:rPr>
          <w:rFonts w:cstheme="minorHAnsi"/>
          <w:sz w:val="24"/>
          <w:szCs w:val="24"/>
        </w:rPr>
        <w:t xml:space="preserve"> </w:t>
      </w:r>
    </w:p>
    <w:p w14:paraId="43AA1A5D" w14:textId="77777777" w:rsidR="00187AE1" w:rsidRPr="00187AE1" w:rsidRDefault="00187AE1" w:rsidP="00C43E3A">
      <w:pPr>
        <w:numPr>
          <w:ilvl w:val="3"/>
          <w:numId w:val="111"/>
        </w:numPr>
        <w:rPr>
          <w:rFonts w:cstheme="minorHAnsi"/>
          <w:sz w:val="24"/>
          <w:szCs w:val="24"/>
        </w:rPr>
      </w:pPr>
      <w:r w:rsidRPr="00187AE1">
        <w:rPr>
          <w:rFonts w:cstheme="minorHAnsi"/>
          <w:sz w:val="24"/>
          <w:szCs w:val="24"/>
        </w:rPr>
        <w:t xml:space="preserve">Overview of the management of Quality Systems at the </w:t>
      </w:r>
      <w:proofErr w:type="gramStart"/>
      <w:r w:rsidRPr="00187AE1">
        <w:rPr>
          <w:rFonts w:cstheme="minorHAnsi"/>
          <w:sz w:val="24"/>
          <w:szCs w:val="24"/>
        </w:rPr>
        <w:t>facility;</w:t>
      </w:r>
      <w:proofErr w:type="gramEnd"/>
    </w:p>
    <w:p w14:paraId="6FC24C7B" w14:textId="77777777" w:rsidR="00187AE1" w:rsidRPr="00187AE1" w:rsidRDefault="00187AE1" w:rsidP="00C43E3A">
      <w:pPr>
        <w:numPr>
          <w:ilvl w:val="3"/>
          <w:numId w:val="111"/>
        </w:numPr>
        <w:rPr>
          <w:rFonts w:cstheme="minorHAnsi"/>
          <w:sz w:val="24"/>
          <w:szCs w:val="24"/>
        </w:rPr>
      </w:pPr>
      <w:r w:rsidRPr="00187AE1">
        <w:rPr>
          <w:rFonts w:cstheme="minorHAnsi"/>
          <w:sz w:val="24"/>
          <w:szCs w:val="24"/>
        </w:rPr>
        <w:t xml:space="preserve">List of capabilities for clinical activities conducted in house and at contract research </w:t>
      </w:r>
      <w:proofErr w:type="gramStart"/>
      <w:r w:rsidRPr="00187AE1">
        <w:rPr>
          <w:rFonts w:cstheme="minorHAnsi"/>
          <w:sz w:val="24"/>
          <w:szCs w:val="24"/>
        </w:rPr>
        <w:t>organizations;</w:t>
      </w:r>
      <w:proofErr w:type="gramEnd"/>
    </w:p>
    <w:p w14:paraId="0BFCFDB4" w14:textId="77777777" w:rsidR="00187AE1" w:rsidRPr="00187AE1" w:rsidRDefault="00187AE1" w:rsidP="00C43E3A">
      <w:pPr>
        <w:numPr>
          <w:ilvl w:val="3"/>
          <w:numId w:val="111"/>
        </w:numPr>
        <w:rPr>
          <w:rFonts w:cstheme="minorHAnsi"/>
          <w:sz w:val="24"/>
          <w:szCs w:val="24"/>
        </w:rPr>
      </w:pPr>
      <w:r w:rsidRPr="00187AE1">
        <w:rPr>
          <w:rFonts w:cstheme="minorHAnsi"/>
          <w:sz w:val="24"/>
          <w:szCs w:val="24"/>
        </w:rPr>
        <w:t xml:space="preserve">Qualified animal facilities where Good Laboratory Practice (GLP) studies would be conducted and appropriate certifications for humane care and use of vertebrate </w:t>
      </w:r>
      <w:proofErr w:type="gramStart"/>
      <w:r w:rsidRPr="00187AE1">
        <w:rPr>
          <w:rFonts w:cstheme="minorHAnsi"/>
          <w:sz w:val="24"/>
          <w:szCs w:val="24"/>
        </w:rPr>
        <w:t>animals;</w:t>
      </w:r>
      <w:proofErr w:type="gramEnd"/>
    </w:p>
    <w:p w14:paraId="039D8EFA" w14:textId="77777777" w:rsidR="00187AE1" w:rsidRPr="00187AE1" w:rsidRDefault="00187AE1" w:rsidP="00C43E3A">
      <w:pPr>
        <w:numPr>
          <w:ilvl w:val="3"/>
          <w:numId w:val="111"/>
        </w:numPr>
        <w:rPr>
          <w:rFonts w:cstheme="minorHAnsi"/>
          <w:sz w:val="24"/>
          <w:szCs w:val="24"/>
        </w:rPr>
      </w:pPr>
      <w:r w:rsidRPr="00187AE1">
        <w:rPr>
          <w:rFonts w:cstheme="minorHAnsi"/>
          <w:sz w:val="24"/>
          <w:szCs w:val="24"/>
        </w:rPr>
        <w:t xml:space="preserve">Commercial capabilities of the Offeror, including current products, and marketing, distribution, and customer support capabilities (as applicable); and </w:t>
      </w:r>
    </w:p>
    <w:p w14:paraId="4E82C338" w14:textId="77777777" w:rsidR="00187AE1" w:rsidRPr="00187AE1" w:rsidRDefault="00187AE1" w:rsidP="00C43E3A">
      <w:pPr>
        <w:numPr>
          <w:ilvl w:val="3"/>
          <w:numId w:val="111"/>
        </w:numPr>
        <w:rPr>
          <w:rFonts w:cstheme="minorHAnsi"/>
          <w:sz w:val="24"/>
          <w:szCs w:val="24"/>
        </w:rPr>
      </w:pPr>
      <w:r w:rsidRPr="00187AE1">
        <w:rPr>
          <w:rFonts w:cstheme="minorHAnsi"/>
          <w:sz w:val="24"/>
          <w:szCs w:val="24"/>
        </w:rPr>
        <w:t>List of key vendors or service providers, locations, and brief description of their expertise/experience.]</w:t>
      </w:r>
    </w:p>
    <w:p w14:paraId="0988103E" w14:textId="77777777" w:rsidR="00187AE1" w:rsidRPr="00187AE1" w:rsidRDefault="00187AE1" w:rsidP="00187AE1">
      <w:pPr>
        <w:rPr>
          <w:rFonts w:cstheme="minorHAnsi"/>
          <w:sz w:val="24"/>
          <w:szCs w:val="24"/>
        </w:rPr>
      </w:pPr>
    </w:p>
    <w:p w14:paraId="43E3C648" w14:textId="77777777" w:rsidR="00187AE1" w:rsidRPr="00187AE1" w:rsidRDefault="00187AE1" w:rsidP="00187AE1">
      <w:pPr>
        <w:rPr>
          <w:rFonts w:cstheme="minorHAnsi"/>
          <w:sz w:val="24"/>
          <w:szCs w:val="24"/>
        </w:rPr>
      </w:pPr>
    </w:p>
    <w:p w14:paraId="65D7A663" w14:textId="77777777" w:rsidR="00013516" w:rsidRDefault="00013516" w:rsidP="00E40655">
      <w:pPr>
        <w:rPr>
          <w:rFonts w:cstheme="minorHAnsi"/>
          <w:sz w:val="24"/>
          <w:szCs w:val="24"/>
        </w:rPr>
      </w:pPr>
    </w:p>
    <w:p w14:paraId="366718A2" w14:textId="77777777" w:rsidR="001E4E9E" w:rsidRDefault="001E4E9E" w:rsidP="00E40655">
      <w:pPr>
        <w:rPr>
          <w:rFonts w:cstheme="minorHAnsi"/>
          <w:sz w:val="24"/>
          <w:szCs w:val="24"/>
        </w:rPr>
      </w:pPr>
    </w:p>
    <w:p w14:paraId="34F41CA6" w14:textId="77777777" w:rsidR="001E4E9E" w:rsidRDefault="001E4E9E" w:rsidP="00E40655">
      <w:pPr>
        <w:rPr>
          <w:rFonts w:cstheme="minorHAnsi"/>
          <w:sz w:val="24"/>
          <w:szCs w:val="24"/>
        </w:rPr>
      </w:pPr>
    </w:p>
    <w:p w14:paraId="3EF00B30" w14:textId="77777777" w:rsidR="001E4E9E" w:rsidRDefault="001E4E9E" w:rsidP="00E40655">
      <w:pPr>
        <w:rPr>
          <w:rFonts w:cstheme="minorHAnsi"/>
          <w:sz w:val="24"/>
          <w:szCs w:val="24"/>
        </w:rPr>
      </w:pPr>
    </w:p>
    <w:p w14:paraId="4EA9E0B4" w14:textId="77777777" w:rsidR="001E4E9E" w:rsidRPr="001E4E9E" w:rsidRDefault="001E4E9E" w:rsidP="001E4E9E">
      <w:pPr>
        <w:rPr>
          <w:rFonts w:cstheme="minorHAnsi"/>
          <w:b/>
          <w:bCs/>
          <w:sz w:val="28"/>
          <w:szCs w:val="28"/>
        </w:rPr>
      </w:pPr>
      <w:r w:rsidRPr="001E4E9E">
        <w:rPr>
          <w:rFonts w:cstheme="minorHAnsi"/>
          <w:b/>
          <w:bCs/>
          <w:noProof/>
          <w:sz w:val="28"/>
          <w:szCs w:val="28"/>
        </w:rPr>
        <mc:AlternateContent>
          <mc:Choice Requires="wps">
            <w:drawing>
              <wp:anchor distT="0" distB="0" distL="0" distR="0" simplePos="0" relativeHeight="251658243" behindDoc="1" locked="0" layoutInCell="1" allowOverlap="1" wp14:anchorId="01FF7D60" wp14:editId="41798499">
                <wp:simplePos x="0" y="0"/>
                <wp:positionH relativeFrom="page">
                  <wp:posOffset>666750</wp:posOffset>
                </wp:positionH>
                <wp:positionV relativeFrom="paragraph">
                  <wp:posOffset>273050</wp:posOffset>
                </wp:positionV>
                <wp:extent cx="6210300" cy="9525"/>
                <wp:effectExtent l="0" t="0" r="0" b="3175"/>
                <wp:wrapTopAndBottom/>
                <wp:docPr id="1746479332" name="Freeform: Shape 17464793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9525"/>
                        </a:xfrm>
                        <a:custGeom>
                          <a:avLst/>
                          <a:gdLst>
                            <a:gd name="T0" fmla="*/ 6210300 w 6210300"/>
                            <a:gd name="T1" fmla="*/ 0 h 9525"/>
                            <a:gd name="T2" fmla="*/ 0 w 6210300"/>
                            <a:gd name="T3" fmla="*/ 0 h 9525"/>
                            <a:gd name="T4" fmla="*/ 0 w 6210300"/>
                            <a:gd name="T5" fmla="*/ 9143 h 9525"/>
                            <a:gd name="T6" fmla="*/ 6210300 w 6210300"/>
                            <a:gd name="T7" fmla="*/ 9143 h 9525"/>
                            <a:gd name="T8" fmla="*/ 6210300 w 6210300"/>
                            <a:gd name="T9" fmla="*/ 0 h 9525"/>
                          </a:gdLst>
                          <a:ahLst/>
                          <a:cxnLst>
                            <a:cxn ang="0">
                              <a:pos x="T0" y="T1"/>
                            </a:cxn>
                            <a:cxn ang="0">
                              <a:pos x="T2" y="T3"/>
                            </a:cxn>
                            <a:cxn ang="0">
                              <a:pos x="T4" y="T5"/>
                            </a:cxn>
                            <a:cxn ang="0">
                              <a:pos x="T6" y="T7"/>
                            </a:cxn>
                            <a:cxn ang="0">
                              <a:pos x="T8" y="T9"/>
                            </a:cxn>
                          </a:cxnLst>
                          <a:rect l="0" t="0" r="r" b="b"/>
                          <a:pathLst>
                            <a:path w="6210300" h="9525">
                              <a:moveTo>
                                <a:pt x="6210300" y="0"/>
                              </a:moveTo>
                              <a:lnTo>
                                <a:pt x="0" y="0"/>
                              </a:lnTo>
                              <a:lnTo>
                                <a:pt x="0" y="9143"/>
                              </a:lnTo>
                              <a:lnTo>
                                <a:pt x="6210300" y="9143"/>
                              </a:lnTo>
                              <a:lnTo>
                                <a:pt x="62103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C3951" id="Freeform: Shape 1746479332" o:spid="_x0000_s1026" alt="&quot;&quot;" style="position:absolute;margin-left:52.5pt;margin-top:21.5pt;width:489pt;height:.7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10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" path="m6210300,l,,,9143r6210300,l6210300,xe" fillcolor="black" stroked="f">
                <v:path arrowok="t" o:connecttype="custom" o:connectlocs="6210300,0;0,0;0,9143;6210300,9143;6210300,0" o:connectangles="0,0,0,0,0"/>
                <w10:wrap type="topAndBottom" anchorx="page"/>
              </v:shape>
            </w:pict>
          </mc:Fallback>
        </mc:AlternateContent>
      </w:r>
      <w:r w:rsidRPr="001E4E9E">
        <w:rPr>
          <w:rFonts w:cstheme="minorHAnsi"/>
          <w:b/>
          <w:bCs/>
          <w:sz w:val="28"/>
          <w:szCs w:val="28"/>
        </w:rPr>
        <w:t>Attachment 5 – ASPR Security Requirements</w:t>
      </w:r>
    </w:p>
    <w:p w14:paraId="30DC61E1" w14:textId="0E93B959" w:rsidR="001E4E9E" w:rsidRPr="001E4E9E" w:rsidRDefault="001E4E9E" w:rsidP="001E4E9E">
      <w:pPr>
        <w:rPr>
          <w:rFonts w:cstheme="minorHAnsi"/>
          <w:bCs/>
          <w:sz w:val="24"/>
          <w:szCs w:val="24"/>
        </w:rPr>
      </w:pPr>
      <w:r w:rsidRPr="001E4E9E">
        <w:rPr>
          <w:rFonts w:cstheme="minorHAnsi"/>
          <w:bCs/>
          <w:sz w:val="24"/>
          <w:szCs w:val="24"/>
        </w:rPr>
        <w:t xml:space="preserve">* This list of deliverables and ASPR-mandated security requirements may be required for any contract or agreement awarded by or on behalf of ASPR.  ASPR shall be the sole determiner of the necessity of inclusion of these requirements, or subset thereof, on a case-by-case basis, as identified in the Deliverables Section of the RRPV Project Solicitation.  Included with Project Proposals, Offerors must include a statement attesting to their intent and ability to comply with these deliverables and security requirements within the deadline dates stated in Attachment 5.  </w:t>
      </w:r>
    </w:p>
    <w:p w14:paraId="5535CA0E" w14:textId="77777777" w:rsidR="001E4E9E" w:rsidRPr="001E4E9E" w:rsidRDefault="001E4E9E" w:rsidP="00C43E3A">
      <w:pPr>
        <w:numPr>
          <w:ilvl w:val="0"/>
          <w:numId w:val="139"/>
        </w:numPr>
        <w:rPr>
          <w:rFonts w:cstheme="minorHAnsi"/>
          <w:b/>
          <w:sz w:val="24"/>
          <w:szCs w:val="24"/>
          <w:u w:val="single"/>
        </w:rPr>
      </w:pPr>
      <w:r w:rsidRPr="001E4E9E">
        <w:rPr>
          <w:rFonts w:cstheme="minorHAnsi"/>
          <w:b/>
          <w:sz w:val="24"/>
          <w:szCs w:val="24"/>
          <w:u w:val="single"/>
        </w:rPr>
        <w:t>Security Reporting Requirements</w:t>
      </w:r>
    </w:p>
    <w:p w14:paraId="0B956975" w14:textId="77777777" w:rsidR="001E4E9E" w:rsidRPr="001E4E9E" w:rsidRDefault="001E4E9E" w:rsidP="001E4E9E">
      <w:pPr>
        <w:rPr>
          <w:rFonts w:cstheme="minorHAnsi"/>
          <w:bCs/>
          <w:sz w:val="24"/>
          <w:szCs w:val="24"/>
        </w:rPr>
      </w:pPr>
      <w:r w:rsidRPr="001E4E9E">
        <w:rPr>
          <w:rFonts w:cstheme="minorHAnsi"/>
          <w:bCs/>
          <w:sz w:val="24"/>
          <w:szCs w:val="24"/>
        </w:rPr>
        <w:t>The partner facility shall notify the Government Security Team within 24-72 hours of any activity or incident that is in violation of established security standards or indicates the loss or theft of government products associated with this Agreement.  The facts and circumstances associated with these incidents will be documented in writing for government review.</w:t>
      </w:r>
    </w:p>
    <w:p w14:paraId="32F78A00" w14:textId="5A0C33FF" w:rsidR="001E4E9E" w:rsidRPr="001E4E9E" w:rsidRDefault="001E4E9E" w:rsidP="00C43E3A">
      <w:pPr>
        <w:numPr>
          <w:ilvl w:val="0"/>
          <w:numId w:val="139"/>
        </w:numPr>
        <w:rPr>
          <w:rFonts w:cstheme="minorHAnsi"/>
          <w:b/>
          <w:sz w:val="24"/>
          <w:szCs w:val="24"/>
          <w:u w:val="single"/>
        </w:rPr>
      </w:pPr>
      <w:r w:rsidRPr="001E4E9E">
        <w:rPr>
          <w:rFonts w:cstheme="minorHAnsi"/>
          <w:b/>
          <w:sz w:val="24"/>
          <w:szCs w:val="24"/>
          <w:u w:val="single"/>
        </w:rPr>
        <w:t xml:space="preserve">Supply Chain Resiliency Plan </w:t>
      </w:r>
    </w:p>
    <w:p w14:paraId="5E234E6E" w14:textId="1C5007C6" w:rsidR="00B54672" w:rsidRPr="00591A69" w:rsidRDefault="00B54672" w:rsidP="00B54672">
      <w:pPr>
        <w:spacing w:after="0"/>
        <w:rPr>
          <w:rFonts w:eastAsia="Times New Roman" w:cs="Times New Roman"/>
        </w:rPr>
      </w:pPr>
      <w:bookmarkStart w:id="191" w:name="Appendix_D:_BARDA_Security_Requirements"/>
      <w:bookmarkEnd w:id="191"/>
      <w:r w:rsidRPr="001B5131">
        <w:rPr>
          <w:rFonts w:eastAsia="Times New Roman" w:cs="Times New Roman"/>
        </w:rPr>
        <w:t>In the event th</w:t>
      </w:r>
      <w:r w:rsidR="00686467" w:rsidRPr="001B5131">
        <w:rPr>
          <w:rFonts w:eastAsia="Times New Roman" w:cs="Times New Roman"/>
        </w:rPr>
        <w:t xml:space="preserve">e scope of this </w:t>
      </w:r>
      <w:r w:rsidR="002516E9" w:rsidRPr="001B5131">
        <w:rPr>
          <w:rFonts w:eastAsia="Times New Roman" w:cs="Times New Roman"/>
        </w:rPr>
        <w:t>award is amended to support manufacture of product fit for human use (at a minimum, manufacturing under GMP))</w:t>
      </w:r>
      <w:r w:rsidR="00FC650B" w:rsidRPr="001B5131">
        <w:rPr>
          <w:rFonts w:eastAsia="Times New Roman" w:cs="Times New Roman"/>
        </w:rPr>
        <w:t>, t</w:t>
      </w:r>
      <w:r w:rsidRPr="001B5131">
        <w:rPr>
          <w:rFonts w:eastAsia="Times New Roman" w:cs="Times New Roman"/>
        </w:rPr>
        <w:t xml:space="preserve">he contractor shall develop and submit to the PAR and PAO, </w:t>
      </w:r>
      <w:r w:rsidRPr="001B5131">
        <w:rPr>
          <w:rFonts w:eastAsia="Times New Roman" w:cs="Times New Roman"/>
          <w:b/>
          <w:bCs/>
        </w:rPr>
        <w:t>no later than 90 calendar days</w:t>
      </w:r>
      <w:r w:rsidRPr="001B5131">
        <w:rPr>
          <w:rFonts w:eastAsia="Times New Roman" w:cs="Times New Roman"/>
        </w:rPr>
        <w:t xml:space="preserve"> </w:t>
      </w:r>
      <w:r w:rsidRPr="001B5131">
        <w:rPr>
          <w:rFonts w:eastAsia="Times New Roman" w:cs="Times New Roman"/>
          <w:b/>
          <w:bCs/>
          <w:u w:val="single"/>
        </w:rPr>
        <w:t>prior</w:t>
      </w:r>
      <w:r w:rsidRPr="001B5131">
        <w:rPr>
          <w:rFonts w:eastAsia="Times New Roman" w:cs="Times New Roman"/>
          <w:b/>
          <w:bCs/>
        </w:rPr>
        <w:t xml:space="preserve"> to </w:t>
      </w:r>
      <w:r w:rsidR="00FC650B" w:rsidRPr="001B5131">
        <w:rPr>
          <w:rFonts w:eastAsia="Times New Roman" w:cs="Times New Roman"/>
          <w:b/>
          <w:bCs/>
        </w:rPr>
        <w:t>GMP manufacture</w:t>
      </w:r>
      <w:r w:rsidRPr="001B5131">
        <w:rPr>
          <w:rFonts w:eastAsia="Times New Roman" w:cs="Times New Roman"/>
        </w:rPr>
        <w:t xml:space="preserve">, </w:t>
      </w:r>
      <w:r w:rsidRPr="00591A69">
        <w:rPr>
          <w:rFonts w:eastAsia="Times New Roman" w:cs="Times New Roman"/>
        </w:rPr>
        <w:t xml:space="preserve">a comprehensive Supply Chain Resiliency Program </w:t>
      </w:r>
      <w:r>
        <w:rPr>
          <w:rFonts w:eastAsia="Times New Roman" w:cs="Times New Roman"/>
        </w:rPr>
        <w:t xml:space="preserve">Plan </w:t>
      </w:r>
      <w:r w:rsidRPr="00591A69">
        <w:rPr>
          <w:rFonts w:eastAsia="Times New Roman" w:cs="Times New Roman"/>
        </w:rPr>
        <w:t xml:space="preserve">that provides identification and reporting of critical components associated with the secure supply of drug substance, drug product, and work-in-process through to finished goods.  </w:t>
      </w:r>
    </w:p>
    <w:p w14:paraId="0B84C98D" w14:textId="77777777" w:rsidR="00B54672" w:rsidRPr="00591A69" w:rsidRDefault="00B54672" w:rsidP="00B54672">
      <w:pPr>
        <w:pStyle w:val="ListParagraph"/>
        <w:numPr>
          <w:ilvl w:val="0"/>
          <w:numId w:val="141"/>
        </w:numPr>
        <w:autoSpaceDE w:val="0"/>
        <w:autoSpaceDN w:val="0"/>
        <w:adjustRightInd w:val="0"/>
        <w:spacing w:after="0" w:line="240" w:lineRule="auto"/>
        <w:contextualSpacing w:val="0"/>
        <w:rPr>
          <w:rFonts w:eastAsia="Times New Roman" w:cs="Times New Roman"/>
        </w:rPr>
      </w:pPr>
      <w:r w:rsidRPr="00591A69">
        <w:rPr>
          <w:rFonts w:eastAsia="Times New Roman"/>
        </w:rPr>
        <w:t>A critical component is defined as any material that is essential to the product or the manufacturing process associated with that product. Included in the definition are consumables and disposables associated with manufacturing. NOT included in the definition are facility and capital equipment.</w:t>
      </w:r>
    </w:p>
    <w:p w14:paraId="0034D5CE" w14:textId="77777777" w:rsidR="00B54672" w:rsidRPr="00591A69" w:rsidRDefault="00B54672" w:rsidP="00B54672">
      <w:pPr>
        <w:spacing w:after="0"/>
        <w:rPr>
          <w:rFonts w:eastAsia="Times New Roman" w:cs="Times New Roman"/>
        </w:rPr>
      </w:pPr>
    </w:p>
    <w:p w14:paraId="05FB006E" w14:textId="77777777" w:rsidR="00B54672" w:rsidRPr="00591A69" w:rsidRDefault="00B54672" w:rsidP="00B54672">
      <w:pPr>
        <w:spacing w:after="0"/>
        <w:rPr>
          <w:rFonts w:eastAsia="Times New Roman" w:cs="Times New Roman"/>
        </w:rPr>
      </w:pPr>
      <w:r w:rsidRPr="00591A69">
        <w:rPr>
          <w:rFonts w:eastAsia="Times New Roman" w:cs="Times New Roman"/>
        </w:rPr>
        <w:t>Consideration of critical components includes the evaluation and potential impact of raw materials, excipients, active ingredients, substances, pieces, parts, software, firmware, labeling, assembly, testing, analytical and environmental componentry, reagents, or utility materials which are used in the manufacturing of a drug, cell banks, seed stocks, devices and key processing components and equipment. A clear example of a critical component is one where a sole supplier is utilized.</w:t>
      </w:r>
    </w:p>
    <w:p w14:paraId="094C1F1C" w14:textId="77777777" w:rsidR="00B54672" w:rsidRPr="00591A69" w:rsidRDefault="00B54672" w:rsidP="00B54672">
      <w:pPr>
        <w:spacing w:after="0"/>
        <w:rPr>
          <w:rFonts w:eastAsia="Times New Roman" w:cs="Times New Roman"/>
        </w:rPr>
      </w:pPr>
    </w:p>
    <w:p w14:paraId="485217ED" w14:textId="77777777" w:rsidR="00B54672" w:rsidRPr="00591A69" w:rsidRDefault="00B54672" w:rsidP="00B54672">
      <w:pPr>
        <w:spacing w:after="0"/>
        <w:rPr>
          <w:rFonts w:eastAsia="Times New Roman" w:cs="Times New Roman"/>
        </w:rPr>
      </w:pPr>
      <w:r w:rsidRPr="00591A69">
        <w:rPr>
          <w:rFonts w:eastAsia="Times New Roman" w:cs="Times New Roman"/>
        </w:rPr>
        <w:t xml:space="preserve">The contractor shall identify key equipment suppliers, their locations, local resources, and the associated control processes at the time of award.  This document shall address planning and scheduling for active pharmaceutical ingredients, upstream, downstream, component assembly, finished drug product and delivery events as necessary for the delivery of product.  </w:t>
      </w:r>
    </w:p>
    <w:p w14:paraId="106CACD7" w14:textId="77777777" w:rsidR="00B54672" w:rsidRPr="00591A69" w:rsidRDefault="00B54672" w:rsidP="00B54672">
      <w:pPr>
        <w:pStyle w:val="ListParagraph"/>
        <w:numPr>
          <w:ilvl w:val="0"/>
          <w:numId w:val="142"/>
        </w:numPr>
        <w:autoSpaceDE w:val="0"/>
        <w:autoSpaceDN w:val="0"/>
        <w:adjustRightInd w:val="0"/>
        <w:spacing w:after="0" w:line="240" w:lineRule="auto"/>
        <w:contextualSpacing w:val="0"/>
        <w:rPr>
          <w:rFonts w:eastAsia="Times New Roman" w:cs="Times New Roman"/>
        </w:rPr>
      </w:pPr>
      <w:r w:rsidRPr="00591A69">
        <w:rPr>
          <w:rFonts w:eastAsia="Times New Roman"/>
        </w:rPr>
        <w:t>Communication for these requirements shall be updated as part of an annual review, or as necessary, as part of regular contractual communications.</w:t>
      </w:r>
    </w:p>
    <w:p w14:paraId="342F65B6" w14:textId="77777777" w:rsidR="00B54672" w:rsidRPr="00591A69" w:rsidRDefault="00B54672" w:rsidP="00B54672">
      <w:pPr>
        <w:pStyle w:val="ListParagraph"/>
        <w:numPr>
          <w:ilvl w:val="0"/>
          <w:numId w:val="142"/>
        </w:numPr>
        <w:autoSpaceDE w:val="0"/>
        <w:autoSpaceDN w:val="0"/>
        <w:adjustRightInd w:val="0"/>
        <w:spacing w:after="0" w:line="240" w:lineRule="auto"/>
        <w:contextualSpacing w:val="0"/>
        <w:rPr>
          <w:rFonts w:eastAsia="Times New Roman"/>
        </w:rPr>
      </w:pPr>
      <w:r w:rsidRPr="00591A69">
        <w:rPr>
          <w:rFonts w:eastAsia="Times New Roman"/>
        </w:rPr>
        <w:t xml:space="preserve">For upstream and downstream processing, both single-use and re-usable in-place processing equipment, and manufacturing disposables also shall be addressed. For finished goods, the inspection, labeling, packaging, and associated machinery shall be addressed </w:t>
      </w:r>
      <w:proofErr w:type="gramStart"/>
      <w:r w:rsidRPr="00591A69">
        <w:rPr>
          <w:rFonts w:eastAsia="Times New Roman"/>
        </w:rPr>
        <w:t>taking into account</w:t>
      </w:r>
      <w:proofErr w:type="gramEnd"/>
      <w:r w:rsidRPr="00591A69">
        <w:rPr>
          <w:rFonts w:eastAsia="Times New Roman"/>
        </w:rPr>
        <w:t xml:space="preserve"> capacity capabilities.</w:t>
      </w:r>
    </w:p>
    <w:p w14:paraId="195DB409" w14:textId="77777777" w:rsidR="00B54672" w:rsidRPr="00591A69" w:rsidRDefault="00B54672" w:rsidP="00B54672">
      <w:pPr>
        <w:pStyle w:val="ListParagraph"/>
        <w:numPr>
          <w:ilvl w:val="0"/>
          <w:numId w:val="142"/>
        </w:numPr>
        <w:autoSpaceDE w:val="0"/>
        <w:autoSpaceDN w:val="0"/>
        <w:adjustRightInd w:val="0"/>
        <w:spacing w:after="0" w:line="240" w:lineRule="auto"/>
        <w:contextualSpacing w:val="0"/>
        <w:rPr>
          <w:rFonts w:eastAsia="Times New Roman"/>
        </w:rPr>
      </w:pPr>
      <w:r w:rsidRPr="00591A69">
        <w:rPr>
          <w:rFonts w:eastAsia="Times New Roman"/>
        </w:rPr>
        <w:t>The focus on the aspects of resiliency shall be on critical components and aspects of complying with the contractual delivery schedule.  Delivery methods shall be addressed, inclusive of items that are foreign-sourced, both high and low volume, which would significantly affect throughput and adherence to the contractually agreed deliveries.</w:t>
      </w:r>
    </w:p>
    <w:p w14:paraId="3AD08A99" w14:textId="77777777" w:rsidR="00B54672" w:rsidRPr="00591A69" w:rsidRDefault="00B54672" w:rsidP="00B54672">
      <w:pPr>
        <w:spacing w:after="0"/>
        <w:rPr>
          <w:rFonts w:eastAsia="Times New Roman" w:cs="Times New Roman"/>
        </w:rPr>
      </w:pPr>
    </w:p>
    <w:p w14:paraId="6D61D470" w14:textId="77777777" w:rsidR="00B54672" w:rsidRPr="00591A69" w:rsidRDefault="00B54672" w:rsidP="00B54672">
      <w:pPr>
        <w:spacing w:after="0"/>
        <w:rPr>
          <w:rFonts w:eastAsia="Times New Roman" w:cs="Times New Roman"/>
        </w:rPr>
      </w:pPr>
      <w:r w:rsidRPr="00591A69">
        <w:rPr>
          <w:rFonts w:eastAsia="Times New Roman" w:cs="Times New Roman"/>
        </w:rPr>
        <w:t xml:space="preserve">The contractor shall articulate in the plan, the methodology for inventory control, production planning, scheduling processes and ordering mechanisms, as part of those agreed deliveries.  </w:t>
      </w:r>
    </w:p>
    <w:p w14:paraId="5D1FCA1E" w14:textId="77777777" w:rsidR="00B54672" w:rsidRPr="00591A69" w:rsidRDefault="00B54672" w:rsidP="00B54672">
      <w:pPr>
        <w:pStyle w:val="ListParagraph"/>
        <w:numPr>
          <w:ilvl w:val="0"/>
          <w:numId w:val="143"/>
        </w:numPr>
        <w:autoSpaceDE w:val="0"/>
        <w:autoSpaceDN w:val="0"/>
        <w:adjustRightInd w:val="0"/>
        <w:spacing w:after="0" w:line="240" w:lineRule="auto"/>
        <w:contextualSpacing w:val="0"/>
        <w:rPr>
          <w:rFonts w:eastAsia="Times New Roman" w:cs="Times New Roman"/>
        </w:rPr>
      </w:pPr>
      <w:r w:rsidRPr="00591A69">
        <w:rPr>
          <w:rFonts w:eastAsia="Times New Roman"/>
        </w:rPr>
        <w:t>Production rates and lead times shall be understood and communicated to the Contracting Officer or the Contracting Officer's Representative as necessary.</w:t>
      </w:r>
    </w:p>
    <w:p w14:paraId="2799BD70" w14:textId="77777777" w:rsidR="00B54672" w:rsidRPr="00591A69" w:rsidRDefault="00B54672" w:rsidP="00B54672">
      <w:pPr>
        <w:pStyle w:val="ListParagraph"/>
        <w:numPr>
          <w:ilvl w:val="0"/>
          <w:numId w:val="143"/>
        </w:numPr>
        <w:autoSpaceDE w:val="0"/>
        <w:autoSpaceDN w:val="0"/>
        <w:adjustRightInd w:val="0"/>
        <w:spacing w:after="0" w:line="240" w:lineRule="auto"/>
        <w:contextualSpacing w:val="0"/>
        <w:rPr>
          <w:rFonts w:eastAsia="Times New Roman"/>
        </w:rPr>
      </w:pPr>
      <w:r w:rsidRPr="00591A69">
        <w:rPr>
          <w:rFonts w:eastAsia="Times New Roman"/>
        </w:rPr>
        <w:t xml:space="preserve">Production throughput critical constraints should be well understood by activity and by </w:t>
      </w:r>
      <w:proofErr w:type="gramStart"/>
      <w:r w:rsidRPr="00591A69">
        <w:rPr>
          <w:rFonts w:eastAsia="Times New Roman"/>
        </w:rPr>
        <w:t>design, and</w:t>
      </w:r>
      <w:proofErr w:type="gramEnd"/>
      <w:r w:rsidRPr="00591A69">
        <w:rPr>
          <w:rFonts w:eastAsia="Times New Roman"/>
        </w:rPr>
        <w:t xml:space="preserve"> communicated to contractual personnel. As necessary, communication should focus on identification, exploitation, elevation, and secondary constraints of throughput, as appropriate.</w:t>
      </w:r>
    </w:p>
    <w:p w14:paraId="500531AD" w14:textId="77777777" w:rsidR="00B54672" w:rsidRPr="00591A69" w:rsidRDefault="00B54672" w:rsidP="00B54672">
      <w:pPr>
        <w:spacing w:after="0"/>
        <w:rPr>
          <w:rFonts w:eastAsia="Times New Roman" w:cs="Times New Roman"/>
        </w:rPr>
      </w:pPr>
    </w:p>
    <w:p w14:paraId="724F9854" w14:textId="77777777" w:rsidR="00B54672" w:rsidRPr="00591A69" w:rsidRDefault="00B54672" w:rsidP="00B54672">
      <w:pPr>
        <w:spacing w:after="0"/>
        <w:rPr>
          <w:rFonts w:eastAsia="Times New Roman" w:cs="Times New Roman"/>
        </w:rPr>
      </w:pPr>
      <w:r w:rsidRPr="00591A69">
        <w:rPr>
          <w:rFonts w:eastAsia="Times New Roman" w:cs="Times New Roman"/>
        </w:rPr>
        <w:t xml:space="preserve">Reports for critical items should include the following information: </w:t>
      </w:r>
    </w:p>
    <w:p w14:paraId="7293D097" w14:textId="77777777" w:rsidR="00B54672" w:rsidRPr="00591A69" w:rsidRDefault="00B54672" w:rsidP="00B54672">
      <w:pPr>
        <w:pStyle w:val="ListParagraph"/>
        <w:numPr>
          <w:ilvl w:val="0"/>
          <w:numId w:val="144"/>
        </w:numPr>
        <w:autoSpaceDE w:val="0"/>
        <w:autoSpaceDN w:val="0"/>
        <w:adjustRightInd w:val="0"/>
        <w:spacing w:after="0" w:line="240" w:lineRule="auto"/>
        <w:contextualSpacing w:val="0"/>
        <w:rPr>
          <w:rFonts w:eastAsia="Times New Roman" w:cs="Times New Roman"/>
        </w:rPr>
      </w:pPr>
      <w:r w:rsidRPr="00591A69">
        <w:rPr>
          <w:rFonts w:eastAsia="Times New Roman"/>
        </w:rPr>
        <w:t>Critical Material</w:t>
      </w:r>
    </w:p>
    <w:p w14:paraId="2BB61749" w14:textId="77777777" w:rsidR="00B54672" w:rsidRPr="00591A69" w:rsidRDefault="00B54672" w:rsidP="00B54672">
      <w:pPr>
        <w:pStyle w:val="ListParagraph"/>
        <w:numPr>
          <w:ilvl w:val="0"/>
          <w:numId w:val="144"/>
        </w:numPr>
        <w:autoSpaceDE w:val="0"/>
        <w:autoSpaceDN w:val="0"/>
        <w:adjustRightInd w:val="0"/>
        <w:spacing w:after="0" w:line="240" w:lineRule="auto"/>
        <w:contextualSpacing w:val="0"/>
        <w:rPr>
          <w:rFonts w:eastAsia="Times New Roman"/>
        </w:rPr>
      </w:pPr>
      <w:r w:rsidRPr="00591A69">
        <w:rPr>
          <w:rFonts w:eastAsia="Times New Roman"/>
        </w:rPr>
        <w:t>Vendor</w:t>
      </w:r>
    </w:p>
    <w:p w14:paraId="03A80AB0" w14:textId="77777777" w:rsidR="00B54672" w:rsidRPr="00591A69" w:rsidRDefault="00B54672" w:rsidP="00B54672">
      <w:pPr>
        <w:pStyle w:val="ListParagraph"/>
        <w:numPr>
          <w:ilvl w:val="0"/>
          <w:numId w:val="144"/>
        </w:numPr>
        <w:autoSpaceDE w:val="0"/>
        <w:autoSpaceDN w:val="0"/>
        <w:adjustRightInd w:val="0"/>
        <w:spacing w:after="0" w:line="240" w:lineRule="auto"/>
        <w:contextualSpacing w:val="0"/>
        <w:rPr>
          <w:rFonts w:eastAsia="Times New Roman"/>
        </w:rPr>
      </w:pPr>
      <w:r w:rsidRPr="00591A69">
        <w:rPr>
          <w:rFonts w:eastAsia="Times New Roman"/>
        </w:rPr>
        <w:t>Supplier, Manufacturing / Distribution Location</w:t>
      </w:r>
    </w:p>
    <w:p w14:paraId="60AEBA22" w14:textId="77777777" w:rsidR="00B54672" w:rsidRPr="00591A69" w:rsidRDefault="00B54672" w:rsidP="00B54672">
      <w:pPr>
        <w:pStyle w:val="ListParagraph"/>
        <w:numPr>
          <w:ilvl w:val="0"/>
          <w:numId w:val="144"/>
        </w:numPr>
        <w:autoSpaceDE w:val="0"/>
        <w:autoSpaceDN w:val="0"/>
        <w:adjustRightInd w:val="0"/>
        <w:spacing w:after="0" w:line="240" w:lineRule="auto"/>
        <w:contextualSpacing w:val="0"/>
        <w:rPr>
          <w:rFonts w:eastAsia="Times New Roman"/>
        </w:rPr>
      </w:pPr>
      <w:r w:rsidRPr="00591A69">
        <w:rPr>
          <w:rFonts w:eastAsia="Times New Roman"/>
        </w:rPr>
        <w:t xml:space="preserve">Supplier Lead Time             </w:t>
      </w:r>
    </w:p>
    <w:p w14:paraId="2A278D09" w14:textId="77777777" w:rsidR="00B54672" w:rsidRPr="00591A69" w:rsidRDefault="00B54672" w:rsidP="00B54672">
      <w:pPr>
        <w:pStyle w:val="ListParagraph"/>
        <w:numPr>
          <w:ilvl w:val="0"/>
          <w:numId w:val="144"/>
        </w:numPr>
        <w:autoSpaceDE w:val="0"/>
        <w:autoSpaceDN w:val="0"/>
        <w:adjustRightInd w:val="0"/>
        <w:spacing w:after="0" w:line="240" w:lineRule="auto"/>
        <w:contextualSpacing w:val="0"/>
        <w:rPr>
          <w:rFonts w:eastAsia="Times New Roman"/>
        </w:rPr>
      </w:pPr>
      <w:r w:rsidRPr="00591A69">
        <w:rPr>
          <w:rFonts w:eastAsia="Times New Roman"/>
        </w:rPr>
        <w:t>Shelf Life</w:t>
      </w:r>
    </w:p>
    <w:p w14:paraId="4A5A4E36" w14:textId="77777777" w:rsidR="00B54672" w:rsidRPr="00591A69" w:rsidRDefault="00B54672" w:rsidP="00B54672">
      <w:pPr>
        <w:pStyle w:val="ListParagraph"/>
        <w:numPr>
          <w:ilvl w:val="0"/>
          <w:numId w:val="144"/>
        </w:numPr>
        <w:autoSpaceDE w:val="0"/>
        <w:autoSpaceDN w:val="0"/>
        <w:adjustRightInd w:val="0"/>
        <w:spacing w:after="0" w:line="240" w:lineRule="auto"/>
        <w:contextualSpacing w:val="0"/>
        <w:rPr>
          <w:rFonts w:eastAsia="Times New Roman"/>
        </w:rPr>
      </w:pPr>
      <w:r w:rsidRPr="00591A69">
        <w:rPr>
          <w:rFonts w:eastAsia="Times New Roman"/>
        </w:rPr>
        <w:t>Transportation / Shipping restrictions</w:t>
      </w:r>
    </w:p>
    <w:p w14:paraId="05775373" w14:textId="77777777" w:rsidR="00B54672" w:rsidRPr="00591A69" w:rsidRDefault="00B54672" w:rsidP="00B54672">
      <w:pPr>
        <w:spacing w:after="0"/>
        <w:rPr>
          <w:rFonts w:eastAsia="Times New Roman" w:cs="Times New Roman"/>
        </w:rPr>
      </w:pPr>
    </w:p>
    <w:p w14:paraId="4DC9107C" w14:textId="77777777" w:rsidR="00B54672" w:rsidRPr="00591A69" w:rsidRDefault="00B54672" w:rsidP="00B54672">
      <w:pPr>
        <w:spacing w:after="0"/>
        <w:rPr>
          <w:rFonts w:eastAsia="Times New Roman" w:cs="Times New Roman"/>
        </w:rPr>
      </w:pPr>
      <w:r w:rsidRPr="00591A69">
        <w:rPr>
          <w:rFonts w:eastAsia="Times New Roman" w:cs="Times New Roman"/>
        </w:rPr>
        <w:t>The CO and COR reserve the right to request un-redacted copies of technical documents, during the period of performance, for distribution within the Government. Documents shall be provided within ten (10) days after CO issues the request. The Contractor may arrange for additional time if deemed necessary, and agreed to by the CO.</w:t>
      </w:r>
    </w:p>
    <w:p w14:paraId="009EE391" w14:textId="77777777" w:rsidR="00B54672" w:rsidRDefault="00B54672" w:rsidP="00B2661F">
      <w:pPr>
        <w:ind w:left="450"/>
        <w:rPr>
          <w:rFonts w:cstheme="minorHAnsi"/>
          <w:b/>
          <w:sz w:val="24"/>
          <w:szCs w:val="24"/>
          <w:u w:val="single"/>
        </w:rPr>
      </w:pPr>
    </w:p>
    <w:p w14:paraId="0EB3622A" w14:textId="642BD533" w:rsidR="001E4E9E" w:rsidRPr="001E4E9E" w:rsidRDefault="001E4E9E" w:rsidP="00C43E3A">
      <w:pPr>
        <w:numPr>
          <w:ilvl w:val="0"/>
          <w:numId w:val="139"/>
        </w:numPr>
        <w:rPr>
          <w:rFonts w:cstheme="minorHAnsi"/>
          <w:b/>
          <w:sz w:val="24"/>
          <w:szCs w:val="24"/>
          <w:u w:val="single"/>
        </w:rPr>
      </w:pPr>
      <w:r w:rsidRPr="001E4E9E">
        <w:rPr>
          <w:rFonts w:cstheme="minorHAnsi"/>
          <w:b/>
          <w:sz w:val="24"/>
          <w:szCs w:val="24"/>
          <w:u w:val="single"/>
        </w:rPr>
        <w:t>Manufacturing Data Requirements</w:t>
      </w:r>
    </w:p>
    <w:p w14:paraId="12C9A6AC" w14:textId="7FB9DD38" w:rsidR="001E4E9E" w:rsidRPr="001E4E9E" w:rsidRDefault="001E4E9E" w:rsidP="001E4E9E">
      <w:pPr>
        <w:rPr>
          <w:rFonts w:cstheme="minorHAnsi"/>
          <w:sz w:val="24"/>
          <w:szCs w:val="24"/>
        </w:rPr>
      </w:pPr>
      <w:r w:rsidRPr="001E4E9E">
        <w:rPr>
          <w:rFonts w:cstheme="minorHAnsi"/>
          <w:sz w:val="24"/>
          <w:szCs w:val="24"/>
        </w:rPr>
        <w:t xml:space="preserve">The </w:t>
      </w:r>
      <w:proofErr w:type="gramStart"/>
      <w:r w:rsidR="00240931">
        <w:rPr>
          <w:rFonts w:cstheme="minorHAnsi"/>
          <w:sz w:val="24"/>
          <w:szCs w:val="24"/>
        </w:rPr>
        <w:t>Performer</w:t>
      </w:r>
      <w:r w:rsidRPr="001E4E9E">
        <w:rPr>
          <w:rFonts w:cstheme="minorHAnsi"/>
          <w:sz w:val="24"/>
          <w:szCs w:val="24"/>
        </w:rPr>
        <w:t xml:space="preserve">  shall</w:t>
      </w:r>
      <w:proofErr w:type="gramEnd"/>
      <w:r w:rsidRPr="001E4E9E">
        <w:rPr>
          <w:rFonts w:cstheme="minorHAnsi"/>
          <w:sz w:val="24"/>
          <w:szCs w:val="24"/>
        </w:rPr>
        <w:t xml:space="preserve"> submit within 30 calendar days after </w:t>
      </w:r>
      <w:r w:rsidR="00240931">
        <w:rPr>
          <w:rFonts w:cstheme="minorHAnsi"/>
          <w:sz w:val="24"/>
          <w:szCs w:val="24"/>
        </w:rPr>
        <w:t xml:space="preserve">agreement </w:t>
      </w:r>
      <w:r w:rsidRPr="001E4E9E">
        <w:rPr>
          <w:rFonts w:cstheme="minorHAnsi"/>
          <w:sz w:val="24"/>
          <w:szCs w:val="24"/>
        </w:rPr>
        <w:t xml:space="preserve"> award detailed data regarding project materials, sources, and manufacturing sites, including but not limited to: physical locations of sources of raw and processed material by type of material; location and nature of work performed at manufacturing, processing, and fill/finish sites; and location and nature of non-clinical and clinical studies sites.  The Government may provide a table in tabular format for </w:t>
      </w:r>
      <w:r w:rsidR="00A33CBC">
        <w:rPr>
          <w:rFonts w:cstheme="minorHAnsi"/>
          <w:sz w:val="24"/>
          <w:szCs w:val="24"/>
        </w:rPr>
        <w:t>Performer</w:t>
      </w:r>
      <w:r w:rsidR="00A33CBC" w:rsidRPr="001E4E9E">
        <w:rPr>
          <w:rFonts w:cstheme="minorHAnsi"/>
          <w:sz w:val="24"/>
          <w:szCs w:val="24"/>
        </w:rPr>
        <w:t xml:space="preserve"> </w:t>
      </w:r>
      <w:r w:rsidRPr="001E4E9E">
        <w:rPr>
          <w:rFonts w:cstheme="minorHAnsi"/>
          <w:sz w:val="24"/>
          <w:szCs w:val="24"/>
        </w:rPr>
        <w:t>to be used to submit such data which would include but not be limited to the following:</w:t>
      </w:r>
    </w:p>
    <w:p w14:paraId="5D0BDDEA" w14:textId="77777777" w:rsidR="001E4E9E" w:rsidRPr="001E4E9E" w:rsidRDefault="001E4E9E" w:rsidP="00C43E3A">
      <w:pPr>
        <w:numPr>
          <w:ilvl w:val="0"/>
          <w:numId w:val="112"/>
        </w:numPr>
        <w:rPr>
          <w:rFonts w:cstheme="minorHAnsi"/>
          <w:sz w:val="24"/>
          <w:szCs w:val="24"/>
        </w:rPr>
      </w:pPr>
      <w:r w:rsidRPr="001E4E9E">
        <w:rPr>
          <w:rFonts w:cstheme="minorHAnsi"/>
          <w:sz w:val="24"/>
          <w:szCs w:val="24"/>
        </w:rPr>
        <w:t>Storage/inventory of ancillary materials (vials, needles, syringes, etc.)</w:t>
      </w:r>
    </w:p>
    <w:p w14:paraId="2B4D3426" w14:textId="77777777" w:rsidR="001E4E9E" w:rsidRPr="001E4E9E" w:rsidRDefault="001E4E9E" w:rsidP="00C43E3A">
      <w:pPr>
        <w:numPr>
          <w:ilvl w:val="0"/>
          <w:numId w:val="112"/>
        </w:numPr>
        <w:rPr>
          <w:rFonts w:cstheme="minorHAnsi"/>
          <w:sz w:val="24"/>
          <w:szCs w:val="24"/>
        </w:rPr>
      </w:pPr>
      <w:r w:rsidRPr="001E4E9E">
        <w:rPr>
          <w:rFonts w:cstheme="minorHAnsi"/>
          <w:sz w:val="24"/>
          <w:szCs w:val="24"/>
        </w:rPr>
        <w:t>Shipment of ancillary materials (vials, needles, syringes, etc.)</w:t>
      </w:r>
    </w:p>
    <w:p w14:paraId="4BD65CFC" w14:textId="77777777" w:rsidR="001E4E9E" w:rsidRPr="001E4E9E" w:rsidRDefault="001E4E9E" w:rsidP="00C43E3A">
      <w:pPr>
        <w:numPr>
          <w:ilvl w:val="0"/>
          <w:numId w:val="112"/>
        </w:numPr>
        <w:rPr>
          <w:rFonts w:cstheme="minorHAnsi"/>
          <w:sz w:val="24"/>
          <w:szCs w:val="24"/>
        </w:rPr>
      </w:pPr>
      <w:r w:rsidRPr="001E4E9E">
        <w:rPr>
          <w:rFonts w:cstheme="minorHAnsi"/>
          <w:sz w:val="24"/>
          <w:szCs w:val="24"/>
        </w:rPr>
        <w:t>Disposal of ancillary materials (vials, needles, syringes, etc.)</w:t>
      </w:r>
    </w:p>
    <w:p w14:paraId="79BA1ED0" w14:textId="77777777" w:rsidR="001E4E9E" w:rsidRPr="001E4E9E" w:rsidRDefault="001E4E9E" w:rsidP="00C43E3A">
      <w:pPr>
        <w:numPr>
          <w:ilvl w:val="0"/>
          <w:numId w:val="112"/>
        </w:numPr>
        <w:rPr>
          <w:rFonts w:cstheme="minorHAnsi"/>
          <w:sz w:val="24"/>
          <w:szCs w:val="24"/>
        </w:rPr>
      </w:pPr>
      <w:r w:rsidRPr="001E4E9E">
        <w:rPr>
          <w:rFonts w:cstheme="minorHAnsi"/>
          <w:sz w:val="24"/>
          <w:szCs w:val="24"/>
        </w:rPr>
        <w:t>Seed development or other starting material manufacturing</w:t>
      </w:r>
    </w:p>
    <w:p w14:paraId="743D07A6" w14:textId="77777777" w:rsidR="001E4E9E" w:rsidRPr="001E4E9E" w:rsidRDefault="001E4E9E" w:rsidP="00C43E3A">
      <w:pPr>
        <w:numPr>
          <w:ilvl w:val="0"/>
          <w:numId w:val="112"/>
        </w:numPr>
        <w:rPr>
          <w:rFonts w:cstheme="minorHAnsi"/>
          <w:sz w:val="24"/>
          <w:szCs w:val="24"/>
        </w:rPr>
      </w:pPr>
      <w:r w:rsidRPr="001E4E9E">
        <w:rPr>
          <w:rFonts w:cstheme="minorHAnsi"/>
          <w:sz w:val="24"/>
          <w:szCs w:val="24"/>
        </w:rPr>
        <w:t>Bulk drug substance and/or adjuvant production</w:t>
      </w:r>
    </w:p>
    <w:p w14:paraId="645B4F55" w14:textId="77777777" w:rsidR="001E4E9E" w:rsidRPr="001E4E9E" w:rsidRDefault="001E4E9E" w:rsidP="00C43E3A">
      <w:pPr>
        <w:numPr>
          <w:ilvl w:val="0"/>
          <w:numId w:val="112"/>
        </w:numPr>
        <w:rPr>
          <w:rFonts w:cstheme="minorHAnsi"/>
          <w:sz w:val="24"/>
          <w:szCs w:val="24"/>
        </w:rPr>
      </w:pPr>
      <w:r w:rsidRPr="001E4E9E">
        <w:rPr>
          <w:rFonts w:cstheme="minorHAnsi"/>
          <w:sz w:val="24"/>
          <w:szCs w:val="24"/>
        </w:rPr>
        <w:t>Fill, finish, and release of product or adjuvant</w:t>
      </w:r>
    </w:p>
    <w:p w14:paraId="1DFF5C9A" w14:textId="77777777" w:rsidR="001E4E9E" w:rsidRPr="001E4E9E" w:rsidRDefault="001E4E9E" w:rsidP="00C43E3A">
      <w:pPr>
        <w:numPr>
          <w:ilvl w:val="0"/>
          <w:numId w:val="112"/>
        </w:numPr>
        <w:rPr>
          <w:rFonts w:cstheme="minorHAnsi"/>
          <w:sz w:val="24"/>
          <w:szCs w:val="24"/>
        </w:rPr>
      </w:pPr>
      <w:r w:rsidRPr="001E4E9E">
        <w:rPr>
          <w:rFonts w:cstheme="minorHAnsi"/>
          <w:sz w:val="24"/>
          <w:szCs w:val="24"/>
        </w:rPr>
        <w:t>Storage/inventory of starting materials, bulk substance, or filled/final product or adjuvant</w:t>
      </w:r>
    </w:p>
    <w:p w14:paraId="689048EC" w14:textId="77777777" w:rsidR="001E4E9E" w:rsidRPr="001E4E9E" w:rsidRDefault="001E4E9E" w:rsidP="00C43E3A">
      <w:pPr>
        <w:numPr>
          <w:ilvl w:val="0"/>
          <w:numId w:val="112"/>
        </w:numPr>
        <w:rPr>
          <w:rFonts w:cstheme="minorHAnsi"/>
          <w:sz w:val="24"/>
          <w:szCs w:val="24"/>
        </w:rPr>
      </w:pPr>
      <w:r w:rsidRPr="001E4E9E">
        <w:rPr>
          <w:rFonts w:cstheme="minorHAnsi"/>
          <w:sz w:val="24"/>
          <w:szCs w:val="24"/>
        </w:rPr>
        <w:t>Stability information of bulk substance and/or finished product</w:t>
      </w:r>
    </w:p>
    <w:p w14:paraId="024A82CB" w14:textId="77777777" w:rsidR="001E4E9E" w:rsidRPr="001E4E9E" w:rsidRDefault="001E4E9E" w:rsidP="00C43E3A">
      <w:pPr>
        <w:numPr>
          <w:ilvl w:val="0"/>
          <w:numId w:val="112"/>
        </w:numPr>
        <w:rPr>
          <w:rFonts w:cstheme="minorHAnsi"/>
          <w:sz w:val="24"/>
          <w:szCs w:val="24"/>
        </w:rPr>
      </w:pPr>
      <w:r w:rsidRPr="001E4E9E">
        <w:rPr>
          <w:rFonts w:cstheme="minorHAnsi"/>
          <w:sz w:val="24"/>
          <w:szCs w:val="24"/>
        </w:rPr>
        <w:t>Shipment of bulk substance of final product</w:t>
      </w:r>
    </w:p>
    <w:p w14:paraId="7F885F4A" w14:textId="77777777" w:rsidR="001E4E9E" w:rsidRPr="001E4E9E" w:rsidRDefault="001E4E9E" w:rsidP="00C43E3A">
      <w:pPr>
        <w:numPr>
          <w:ilvl w:val="0"/>
          <w:numId w:val="112"/>
        </w:numPr>
        <w:rPr>
          <w:rFonts w:cstheme="minorHAnsi"/>
          <w:sz w:val="24"/>
          <w:szCs w:val="24"/>
        </w:rPr>
      </w:pPr>
      <w:r w:rsidRPr="001E4E9E">
        <w:rPr>
          <w:rFonts w:cstheme="minorHAnsi"/>
          <w:sz w:val="24"/>
          <w:szCs w:val="24"/>
        </w:rPr>
        <w:t>Disposal of bulk substance or final product</w:t>
      </w:r>
    </w:p>
    <w:p w14:paraId="349047C7" w14:textId="2E2C7C20" w:rsidR="001E4E9E" w:rsidRPr="001E4E9E" w:rsidRDefault="00C64277" w:rsidP="00C43E3A">
      <w:pPr>
        <w:numPr>
          <w:ilvl w:val="0"/>
          <w:numId w:val="139"/>
        </w:numPr>
        <w:rPr>
          <w:rFonts w:cstheme="minorHAnsi"/>
          <w:b/>
          <w:sz w:val="24"/>
          <w:szCs w:val="24"/>
          <w:u w:val="single"/>
        </w:rPr>
      </w:pPr>
      <w:proofErr w:type="gramStart"/>
      <w:r>
        <w:rPr>
          <w:rFonts w:cstheme="minorHAnsi"/>
          <w:b/>
          <w:sz w:val="24"/>
          <w:szCs w:val="24"/>
          <w:u w:val="single"/>
        </w:rPr>
        <w:t xml:space="preserve">Performer </w:t>
      </w:r>
      <w:r w:rsidR="001E4E9E" w:rsidRPr="001E4E9E">
        <w:rPr>
          <w:rFonts w:cstheme="minorHAnsi"/>
          <w:b/>
          <w:sz w:val="24"/>
          <w:szCs w:val="24"/>
          <w:u w:val="single"/>
        </w:rPr>
        <w:t xml:space="preserve"> Locations</w:t>
      </w:r>
      <w:proofErr w:type="gramEnd"/>
      <w:r w:rsidR="001E4E9E" w:rsidRPr="001E4E9E">
        <w:rPr>
          <w:rFonts w:cstheme="minorHAnsi"/>
          <w:b/>
          <w:sz w:val="24"/>
          <w:szCs w:val="24"/>
          <w:u w:val="single"/>
        </w:rPr>
        <w:t xml:space="preserve"> </w:t>
      </w:r>
    </w:p>
    <w:p w14:paraId="1E1E5A70" w14:textId="30EC6B13" w:rsidR="001E4E9E" w:rsidRPr="001E4E9E" w:rsidRDefault="001E4E9E" w:rsidP="001E4E9E">
      <w:pPr>
        <w:rPr>
          <w:rFonts w:cstheme="minorHAnsi"/>
          <w:sz w:val="24"/>
          <w:szCs w:val="24"/>
        </w:rPr>
      </w:pPr>
      <w:r w:rsidRPr="001E4E9E">
        <w:rPr>
          <w:rFonts w:cstheme="minorHAnsi"/>
          <w:sz w:val="24"/>
          <w:szCs w:val="24"/>
        </w:rPr>
        <w:t xml:space="preserve">The </w:t>
      </w:r>
      <w:proofErr w:type="gramStart"/>
      <w:r w:rsidR="00C64277">
        <w:rPr>
          <w:rFonts w:cstheme="minorHAnsi"/>
          <w:sz w:val="24"/>
          <w:szCs w:val="24"/>
        </w:rPr>
        <w:t>performer</w:t>
      </w:r>
      <w:r w:rsidRPr="001E4E9E">
        <w:rPr>
          <w:rFonts w:cstheme="minorHAnsi"/>
          <w:sz w:val="24"/>
          <w:szCs w:val="24"/>
        </w:rPr>
        <w:t xml:space="preserve">  shall</w:t>
      </w:r>
      <w:proofErr w:type="gramEnd"/>
      <w:r w:rsidRPr="001E4E9E">
        <w:rPr>
          <w:rFonts w:cstheme="minorHAnsi"/>
          <w:sz w:val="24"/>
          <w:szCs w:val="24"/>
        </w:rPr>
        <w:t xml:space="preserve"> submit detailed data regarding locations where work will be performed under this </w:t>
      </w:r>
      <w:r w:rsidR="00A33CBC">
        <w:rPr>
          <w:rFonts w:cstheme="minorHAnsi"/>
          <w:sz w:val="24"/>
          <w:szCs w:val="24"/>
        </w:rPr>
        <w:t>agreement</w:t>
      </w:r>
      <w:r w:rsidRPr="001E4E9E">
        <w:rPr>
          <w:rFonts w:cstheme="minorHAnsi"/>
          <w:sz w:val="24"/>
          <w:szCs w:val="24"/>
        </w:rPr>
        <w:t>, including addresses, points of contact, and work performed per location, to include sub-</w:t>
      </w:r>
      <w:r w:rsidR="00C64277">
        <w:rPr>
          <w:rFonts w:cstheme="minorHAnsi"/>
          <w:sz w:val="24"/>
          <w:szCs w:val="24"/>
        </w:rPr>
        <w:t xml:space="preserve">performer </w:t>
      </w:r>
      <w:r w:rsidRPr="001E4E9E">
        <w:rPr>
          <w:rFonts w:cstheme="minorHAnsi"/>
          <w:sz w:val="24"/>
          <w:szCs w:val="24"/>
        </w:rPr>
        <w:t xml:space="preserve">.  </w:t>
      </w:r>
    </w:p>
    <w:p w14:paraId="0AB9C473" w14:textId="78D4812E" w:rsidR="001E4E9E" w:rsidRPr="001E4E9E" w:rsidRDefault="00C64277" w:rsidP="001E4E9E">
      <w:pPr>
        <w:rPr>
          <w:rFonts w:cstheme="minorHAnsi"/>
          <w:sz w:val="24"/>
          <w:szCs w:val="24"/>
        </w:rPr>
      </w:pPr>
      <w:proofErr w:type="gramStart"/>
      <w:r>
        <w:rPr>
          <w:rFonts w:cstheme="minorHAnsi"/>
          <w:sz w:val="24"/>
          <w:szCs w:val="24"/>
        </w:rPr>
        <w:t xml:space="preserve">Performer </w:t>
      </w:r>
      <w:r w:rsidR="001E4E9E" w:rsidRPr="001E4E9E">
        <w:rPr>
          <w:rFonts w:cstheme="minorHAnsi"/>
          <w:sz w:val="24"/>
          <w:szCs w:val="24"/>
        </w:rPr>
        <w:t xml:space="preserve"> will</w:t>
      </w:r>
      <w:proofErr w:type="gramEnd"/>
      <w:r w:rsidR="001E4E9E" w:rsidRPr="001E4E9E">
        <w:rPr>
          <w:rFonts w:cstheme="minorHAnsi"/>
          <w:sz w:val="24"/>
          <w:szCs w:val="24"/>
        </w:rPr>
        <w:t xml:space="preserve"> submit a Work Locations Report: </w:t>
      </w:r>
    </w:p>
    <w:p w14:paraId="13B2219C" w14:textId="0B6CB448" w:rsidR="001E4E9E" w:rsidRPr="001E4E9E" w:rsidRDefault="001E4E9E" w:rsidP="00C43E3A">
      <w:pPr>
        <w:numPr>
          <w:ilvl w:val="0"/>
          <w:numId w:val="113"/>
        </w:numPr>
        <w:rPr>
          <w:rFonts w:cstheme="minorHAnsi"/>
          <w:sz w:val="24"/>
          <w:szCs w:val="24"/>
        </w:rPr>
      </w:pPr>
      <w:r w:rsidRPr="001E4E9E">
        <w:rPr>
          <w:rFonts w:cstheme="minorHAnsi"/>
          <w:sz w:val="24"/>
          <w:szCs w:val="24"/>
        </w:rPr>
        <w:t xml:space="preserve">Within 5 business days after </w:t>
      </w:r>
      <w:proofErr w:type="gramStart"/>
      <w:r w:rsidR="00B85FC6">
        <w:rPr>
          <w:rFonts w:cstheme="minorHAnsi"/>
          <w:sz w:val="24"/>
          <w:szCs w:val="24"/>
        </w:rPr>
        <w:t xml:space="preserve">agreement </w:t>
      </w:r>
      <w:r w:rsidRPr="001E4E9E">
        <w:rPr>
          <w:rFonts w:cstheme="minorHAnsi"/>
          <w:sz w:val="24"/>
          <w:szCs w:val="24"/>
        </w:rPr>
        <w:t xml:space="preserve"> award</w:t>
      </w:r>
      <w:proofErr w:type="gramEnd"/>
      <w:r w:rsidRPr="001E4E9E">
        <w:rPr>
          <w:rFonts w:cstheme="minorHAnsi"/>
          <w:sz w:val="24"/>
          <w:szCs w:val="24"/>
        </w:rPr>
        <w:t xml:space="preserve"> </w:t>
      </w:r>
    </w:p>
    <w:p w14:paraId="33C00922" w14:textId="77777777" w:rsidR="001E4E9E" w:rsidRPr="001E4E9E" w:rsidRDefault="001E4E9E" w:rsidP="00C43E3A">
      <w:pPr>
        <w:numPr>
          <w:ilvl w:val="0"/>
          <w:numId w:val="113"/>
        </w:numPr>
        <w:rPr>
          <w:rFonts w:cstheme="minorHAnsi"/>
          <w:sz w:val="24"/>
          <w:szCs w:val="24"/>
        </w:rPr>
      </w:pPr>
      <w:r w:rsidRPr="001E4E9E">
        <w:rPr>
          <w:rFonts w:cstheme="minorHAnsi"/>
          <w:sz w:val="24"/>
          <w:szCs w:val="24"/>
        </w:rPr>
        <w:t xml:space="preserve">Within 30 business days after a substantive location or capabilities change </w:t>
      </w:r>
    </w:p>
    <w:p w14:paraId="692B1E50" w14:textId="77777777" w:rsidR="001E4E9E" w:rsidRPr="001E4E9E" w:rsidRDefault="001E4E9E" w:rsidP="00C43E3A">
      <w:pPr>
        <w:numPr>
          <w:ilvl w:val="0"/>
          <w:numId w:val="113"/>
        </w:numPr>
        <w:rPr>
          <w:rFonts w:cstheme="minorHAnsi"/>
          <w:sz w:val="24"/>
          <w:szCs w:val="24"/>
        </w:rPr>
      </w:pPr>
      <w:r w:rsidRPr="001E4E9E">
        <w:rPr>
          <w:rFonts w:cstheme="minorHAnsi"/>
          <w:sz w:val="24"/>
          <w:szCs w:val="24"/>
        </w:rPr>
        <w:t>Within 2 business days of a substantive change if the work performed supports medical countermeasure development that addresses a threat that has been declared a Public Health Emergency by the HHS Secretary or a Public Health Emergency of International Concern (PHEIC) by the WHO</w:t>
      </w:r>
    </w:p>
    <w:p w14:paraId="3636CF69" w14:textId="77777777" w:rsidR="001E4E9E" w:rsidRPr="001E4E9E" w:rsidRDefault="001E4E9E" w:rsidP="001E4E9E">
      <w:pPr>
        <w:rPr>
          <w:rFonts w:cstheme="minorHAnsi"/>
          <w:sz w:val="24"/>
          <w:szCs w:val="24"/>
        </w:rPr>
      </w:pPr>
    </w:p>
    <w:p w14:paraId="6FBFBBA5" w14:textId="77777777" w:rsidR="001E4E9E" w:rsidRPr="001E4E9E" w:rsidRDefault="001E4E9E" w:rsidP="00C43E3A">
      <w:pPr>
        <w:numPr>
          <w:ilvl w:val="0"/>
          <w:numId w:val="139"/>
        </w:numPr>
        <w:rPr>
          <w:rFonts w:cstheme="minorHAnsi"/>
          <w:b/>
          <w:sz w:val="24"/>
          <w:szCs w:val="24"/>
          <w:u w:val="single"/>
        </w:rPr>
      </w:pPr>
      <w:r w:rsidRPr="001E4E9E">
        <w:rPr>
          <w:rFonts w:cstheme="minorHAnsi"/>
          <w:b/>
          <w:sz w:val="24"/>
          <w:szCs w:val="24"/>
          <w:u w:val="single"/>
        </w:rPr>
        <w:t>Operational Security (OPSEC)</w:t>
      </w:r>
    </w:p>
    <w:p w14:paraId="298E943E" w14:textId="644CD74A" w:rsidR="001E4E9E" w:rsidRPr="001E4E9E" w:rsidRDefault="001E4E9E" w:rsidP="001E4E9E">
      <w:pPr>
        <w:rPr>
          <w:rFonts w:cstheme="minorHAnsi"/>
          <w:b/>
          <w:sz w:val="24"/>
          <w:szCs w:val="24"/>
        </w:rPr>
      </w:pPr>
      <w:r w:rsidRPr="001E4E9E">
        <w:rPr>
          <w:rFonts w:cstheme="minorHAnsi"/>
          <w:sz w:val="24"/>
          <w:szCs w:val="24"/>
        </w:rPr>
        <w:t xml:space="preserve">The performer shall develop an OPSEC Standard Operating Procedure (SOP)/Plan within ninety (90)-calendar-days after project award to be reviewed and approved by the responsible Government OPSEC officer.  This plan will be submitted to the </w:t>
      </w:r>
      <w:r w:rsidR="00B85FC6">
        <w:rPr>
          <w:rFonts w:cstheme="minorHAnsi"/>
          <w:sz w:val="24"/>
          <w:szCs w:val="24"/>
        </w:rPr>
        <w:t>PAR</w:t>
      </w:r>
      <w:r w:rsidRPr="001E4E9E">
        <w:rPr>
          <w:rFonts w:cstheme="minorHAnsi"/>
          <w:sz w:val="24"/>
          <w:szCs w:val="24"/>
        </w:rPr>
        <w:t xml:space="preserve"> for coordination of approvals.  This SOP/Plan will include identifying the critical information related to this project agreement, why it needs to be protected, where it is located, who is responsible for it, and how to protect it. </w:t>
      </w:r>
    </w:p>
    <w:p w14:paraId="5DD9C632" w14:textId="77777777" w:rsidR="001E4E9E" w:rsidRPr="001E4E9E" w:rsidRDefault="001E4E9E" w:rsidP="00C43E3A">
      <w:pPr>
        <w:numPr>
          <w:ilvl w:val="0"/>
          <w:numId w:val="139"/>
        </w:numPr>
        <w:rPr>
          <w:rFonts w:cstheme="minorHAnsi"/>
          <w:b/>
          <w:sz w:val="24"/>
          <w:szCs w:val="24"/>
          <w:u w:val="single"/>
        </w:rPr>
      </w:pPr>
      <w:r w:rsidRPr="001E4E9E">
        <w:rPr>
          <w:rFonts w:cstheme="minorHAnsi"/>
          <w:b/>
          <w:sz w:val="24"/>
          <w:szCs w:val="24"/>
          <w:u w:val="single"/>
        </w:rPr>
        <w:t>Security Plan</w:t>
      </w:r>
    </w:p>
    <w:p w14:paraId="0695446F" w14:textId="137E28C9" w:rsidR="001E4E9E" w:rsidRPr="001E4E9E" w:rsidRDefault="001E4E9E" w:rsidP="001E4E9E">
      <w:pPr>
        <w:rPr>
          <w:rFonts w:cstheme="minorHAnsi"/>
          <w:sz w:val="24"/>
          <w:szCs w:val="24"/>
        </w:rPr>
      </w:pPr>
      <w:r w:rsidRPr="001E4E9E">
        <w:rPr>
          <w:rFonts w:cstheme="minorHAnsi"/>
          <w:sz w:val="24"/>
          <w:szCs w:val="24"/>
        </w:rPr>
        <w:t xml:space="preserve">The </w:t>
      </w:r>
      <w:proofErr w:type="gramStart"/>
      <w:r w:rsidR="00B85FC6">
        <w:rPr>
          <w:rFonts w:cstheme="minorHAnsi"/>
          <w:sz w:val="24"/>
          <w:szCs w:val="24"/>
        </w:rPr>
        <w:t>performer</w:t>
      </w:r>
      <w:r w:rsidRPr="001E4E9E">
        <w:rPr>
          <w:rFonts w:cstheme="minorHAnsi"/>
          <w:sz w:val="24"/>
          <w:szCs w:val="24"/>
        </w:rPr>
        <w:t xml:space="preserve">  shall</w:t>
      </w:r>
      <w:proofErr w:type="gramEnd"/>
      <w:r w:rsidRPr="001E4E9E">
        <w:rPr>
          <w:rFonts w:cstheme="minorHAnsi"/>
          <w:sz w:val="24"/>
          <w:szCs w:val="24"/>
        </w:rPr>
        <w:t xml:space="preserve"> develop a comprehensive security program that provides overall protection of personnel, information, data, and facilities associated with fulfilling the Government requirement. This plan shall establish security practices and procedures that demonstrate how the </w:t>
      </w:r>
      <w:r w:rsidR="00A33CBC">
        <w:rPr>
          <w:rFonts w:cstheme="minorHAnsi"/>
          <w:sz w:val="24"/>
          <w:szCs w:val="24"/>
        </w:rPr>
        <w:t>performer</w:t>
      </w:r>
      <w:r w:rsidR="00A33CBC" w:rsidRPr="001E4E9E">
        <w:rPr>
          <w:rFonts w:cstheme="minorHAnsi"/>
          <w:sz w:val="24"/>
          <w:szCs w:val="24"/>
        </w:rPr>
        <w:t xml:space="preserve"> </w:t>
      </w:r>
      <w:r w:rsidRPr="001E4E9E">
        <w:rPr>
          <w:rFonts w:cstheme="minorHAnsi"/>
          <w:sz w:val="24"/>
          <w:szCs w:val="24"/>
        </w:rPr>
        <w:t xml:space="preserve">will meet and adhere to the security requirements outlined below prior to the commencement of product manufacturing. The Draft Security Plan shall be delivered to the Government Project Agreement Office (PAO) and Project Agreement Representative (PAR) no later than 30 calendar days after award. The </w:t>
      </w:r>
      <w:r w:rsidR="00C76EDD">
        <w:rPr>
          <w:rFonts w:cstheme="minorHAnsi"/>
          <w:sz w:val="24"/>
          <w:szCs w:val="24"/>
        </w:rPr>
        <w:t>performer</w:t>
      </w:r>
      <w:r w:rsidRPr="001E4E9E">
        <w:rPr>
          <w:rFonts w:cstheme="minorHAnsi"/>
          <w:sz w:val="24"/>
          <w:szCs w:val="24"/>
        </w:rPr>
        <w:t xml:space="preserve"> shall also ensure all sub</w:t>
      </w:r>
      <w:r w:rsidR="00C76EDD">
        <w:rPr>
          <w:rFonts w:cstheme="minorHAnsi"/>
          <w:sz w:val="24"/>
          <w:szCs w:val="24"/>
        </w:rPr>
        <w:t>-performer</w:t>
      </w:r>
      <w:r w:rsidRPr="001E4E9E">
        <w:rPr>
          <w:rFonts w:cstheme="minorHAnsi"/>
          <w:sz w:val="24"/>
          <w:szCs w:val="24"/>
        </w:rPr>
        <w:t xml:space="preserve">, consultants, researchers, etc. performing work on behalf of this effort, comply with all Government security requirements and prime </w:t>
      </w:r>
      <w:r w:rsidR="00C76EDD">
        <w:rPr>
          <w:rFonts w:cstheme="minorHAnsi"/>
          <w:sz w:val="24"/>
          <w:szCs w:val="24"/>
        </w:rPr>
        <w:t xml:space="preserve">agreement </w:t>
      </w:r>
      <w:proofErr w:type="gramStart"/>
      <w:r w:rsidR="00C76EDD">
        <w:rPr>
          <w:rFonts w:cstheme="minorHAnsi"/>
          <w:sz w:val="24"/>
          <w:szCs w:val="24"/>
        </w:rPr>
        <w:t xml:space="preserve">holder </w:t>
      </w:r>
      <w:r w:rsidRPr="001E4E9E">
        <w:rPr>
          <w:rFonts w:cstheme="minorHAnsi"/>
          <w:sz w:val="24"/>
          <w:szCs w:val="24"/>
        </w:rPr>
        <w:t xml:space="preserve"> security</w:t>
      </w:r>
      <w:proofErr w:type="gramEnd"/>
      <w:r w:rsidRPr="001E4E9E">
        <w:rPr>
          <w:rFonts w:cstheme="minorHAnsi"/>
          <w:sz w:val="24"/>
          <w:szCs w:val="24"/>
        </w:rPr>
        <w:t xml:space="preserve"> plans. </w:t>
      </w:r>
    </w:p>
    <w:p w14:paraId="276F08C1" w14:textId="210D4DAE" w:rsidR="001E4E9E" w:rsidRPr="001E4E9E" w:rsidRDefault="001E4E9E" w:rsidP="00C43E3A">
      <w:pPr>
        <w:numPr>
          <w:ilvl w:val="0"/>
          <w:numId w:val="140"/>
        </w:numPr>
        <w:rPr>
          <w:rFonts w:cstheme="minorHAnsi"/>
          <w:sz w:val="24"/>
          <w:szCs w:val="24"/>
        </w:rPr>
      </w:pPr>
      <w:r w:rsidRPr="001E4E9E">
        <w:rPr>
          <w:rFonts w:cstheme="minorHAnsi"/>
          <w:sz w:val="24"/>
          <w:szCs w:val="24"/>
        </w:rPr>
        <w:t xml:space="preserve">The Government will perform an internal review in detail and submit comments within ten (10) business days to the PAO and PAR to be forwarded to the </w:t>
      </w:r>
      <w:r w:rsidR="00F2623F">
        <w:rPr>
          <w:rFonts w:cstheme="minorHAnsi"/>
          <w:sz w:val="24"/>
          <w:szCs w:val="24"/>
        </w:rPr>
        <w:t>Performer</w:t>
      </w:r>
      <w:r w:rsidRPr="001E4E9E">
        <w:rPr>
          <w:rFonts w:cstheme="minorHAnsi"/>
          <w:sz w:val="24"/>
          <w:szCs w:val="24"/>
        </w:rPr>
        <w:t xml:space="preserve">. The </w:t>
      </w:r>
      <w:r w:rsidR="00F2623F">
        <w:rPr>
          <w:rFonts w:cstheme="minorHAnsi"/>
          <w:sz w:val="24"/>
          <w:szCs w:val="24"/>
        </w:rPr>
        <w:t>Performer</w:t>
      </w:r>
      <w:r w:rsidRPr="001E4E9E">
        <w:rPr>
          <w:rFonts w:cstheme="minorHAnsi"/>
          <w:sz w:val="24"/>
          <w:szCs w:val="24"/>
        </w:rPr>
        <w:t xml:space="preserve"> shall review the Draft Security Plan comments and submit a Final Security Plan to the U.S. Government within ten (10) calendar days after receipt of the comments. </w:t>
      </w:r>
    </w:p>
    <w:p w14:paraId="69AF90F4" w14:textId="77777777" w:rsidR="001E4E9E" w:rsidRPr="001E4E9E" w:rsidRDefault="001E4E9E" w:rsidP="00C43E3A">
      <w:pPr>
        <w:numPr>
          <w:ilvl w:val="0"/>
          <w:numId w:val="140"/>
        </w:numPr>
        <w:rPr>
          <w:rFonts w:cstheme="minorHAnsi"/>
          <w:sz w:val="24"/>
          <w:szCs w:val="24"/>
        </w:rPr>
      </w:pPr>
      <w:r w:rsidRPr="001E4E9E">
        <w:rPr>
          <w:rFonts w:cstheme="minorHAnsi"/>
          <w:sz w:val="24"/>
          <w:szCs w:val="24"/>
        </w:rPr>
        <w:t xml:space="preserve">The Security Plan shall include a timeline for compliance of all the required security measures outlined by the Government. </w:t>
      </w:r>
    </w:p>
    <w:p w14:paraId="0F58CD5D" w14:textId="1669BE1E" w:rsidR="001E4E9E" w:rsidRPr="001E4E9E" w:rsidRDefault="001E4E9E" w:rsidP="00C43E3A">
      <w:pPr>
        <w:numPr>
          <w:ilvl w:val="0"/>
          <w:numId w:val="140"/>
        </w:numPr>
        <w:rPr>
          <w:rFonts w:cstheme="minorHAnsi"/>
          <w:sz w:val="24"/>
          <w:szCs w:val="24"/>
        </w:rPr>
      </w:pPr>
      <w:r w:rsidRPr="001E4E9E">
        <w:rPr>
          <w:rFonts w:cstheme="minorHAnsi"/>
          <w:sz w:val="24"/>
          <w:szCs w:val="24"/>
        </w:rPr>
        <w:t xml:space="preserve">Upon completion of initiating all security measures, the </w:t>
      </w:r>
      <w:proofErr w:type="gramStart"/>
      <w:r w:rsidR="00F2623F">
        <w:rPr>
          <w:rFonts w:cstheme="minorHAnsi"/>
          <w:sz w:val="24"/>
          <w:szCs w:val="24"/>
        </w:rPr>
        <w:t xml:space="preserve">Performer </w:t>
      </w:r>
      <w:r w:rsidRPr="001E4E9E">
        <w:rPr>
          <w:rFonts w:cstheme="minorHAnsi"/>
          <w:sz w:val="24"/>
          <w:szCs w:val="24"/>
        </w:rPr>
        <w:t xml:space="preserve"> shall</w:t>
      </w:r>
      <w:proofErr w:type="gramEnd"/>
      <w:r w:rsidRPr="001E4E9E">
        <w:rPr>
          <w:rFonts w:cstheme="minorHAnsi"/>
          <w:sz w:val="24"/>
          <w:szCs w:val="24"/>
        </w:rPr>
        <w:t xml:space="preserve"> supply to the PAO and PAR a letter certifying compliance to the elements outlined in the Final Security Plan. </w:t>
      </w:r>
    </w:p>
    <w:p w14:paraId="7A4102E4" w14:textId="77777777" w:rsidR="001E4E9E" w:rsidRPr="001E4E9E" w:rsidRDefault="001E4E9E" w:rsidP="001E4E9E">
      <w:pPr>
        <w:rPr>
          <w:rFonts w:cstheme="minorHAnsi"/>
          <w:sz w:val="24"/>
          <w:szCs w:val="24"/>
        </w:rPr>
      </w:pPr>
      <w:r w:rsidRPr="001E4E9E">
        <w:rPr>
          <w:rFonts w:cstheme="minorHAnsi"/>
          <w:sz w:val="24"/>
          <w:szCs w:val="24"/>
        </w:rPr>
        <w:t>At a minimum, the Final Security Plan shall address the following items:</w:t>
      </w:r>
    </w:p>
    <w:p w14:paraId="76000B1A" w14:textId="77777777" w:rsidR="001E4E9E" w:rsidRPr="001E4E9E" w:rsidRDefault="001E4E9E" w:rsidP="001E4E9E">
      <w:pPr>
        <w:rPr>
          <w:rFonts w:cstheme="minorHAnsi"/>
          <w:b/>
          <w:sz w:val="24"/>
          <w:szCs w:val="24"/>
          <w:u w:val="single"/>
        </w:rPr>
      </w:pPr>
      <w:r w:rsidRPr="001E4E9E">
        <w:rPr>
          <w:rFonts w:cstheme="minorHAnsi"/>
          <w:b/>
          <w:sz w:val="24"/>
          <w:szCs w:val="24"/>
          <w:u w:val="single"/>
        </w:rPr>
        <w:t>Security Requirements:</w:t>
      </w:r>
    </w:p>
    <w:p w14:paraId="7AB6C94C" w14:textId="77777777" w:rsidR="001E4E9E" w:rsidRPr="001E4E9E" w:rsidRDefault="001E4E9E" w:rsidP="001E4E9E">
      <w:pPr>
        <w:rPr>
          <w:rFonts w:cstheme="minorHAnsi"/>
          <w:b/>
          <w:sz w:val="24"/>
          <w:szCs w:val="24"/>
          <w:u w:val="single"/>
        </w:rPr>
      </w:pPr>
    </w:p>
    <w:tbl>
      <w:tblPr>
        <w:tblStyle w:val="TableGrid"/>
        <w:tblW w:w="0" w:type="auto"/>
        <w:tblInd w:w="805" w:type="dxa"/>
        <w:tblLook w:val="04A0" w:firstRow="1" w:lastRow="0" w:firstColumn="1" w:lastColumn="0" w:noHBand="0" w:noVBand="1"/>
      </w:tblPr>
      <w:tblGrid>
        <w:gridCol w:w="2844"/>
        <w:gridCol w:w="5971"/>
      </w:tblGrid>
      <w:tr w:rsidR="001E4E9E" w:rsidRPr="001E4E9E" w14:paraId="03F4BC7D" w14:textId="77777777">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555554" w14:textId="77777777" w:rsidR="001E4E9E" w:rsidRPr="001E4E9E" w:rsidRDefault="001E4E9E" w:rsidP="00C43E3A">
            <w:pPr>
              <w:numPr>
                <w:ilvl w:val="0"/>
                <w:numId w:val="114"/>
              </w:numPr>
              <w:spacing w:after="160" w:line="259" w:lineRule="auto"/>
              <w:rPr>
                <w:rFonts w:cstheme="minorHAnsi"/>
                <w:b/>
                <w:sz w:val="24"/>
                <w:szCs w:val="24"/>
              </w:rPr>
            </w:pPr>
            <w:r w:rsidRPr="001E4E9E">
              <w:rPr>
                <w:rFonts w:cstheme="minorHAnsi"/>
                <w:b/>
                <w:sz w:val="24"/>
                <w:szCs w:val="24"/>
              </w:rPr>
              <w:t>Facility Security Plan</w:t>
            </w:r>
          </w:p>
          <w:p w14:paraId="51B766EF" w14:textId="69EA4E5B" w:rsidR="001E4E9E" w:rsidRPr="001E4E9E" w:rsidRDefault="001E4E9E" w:rsidP="001E4E9E">
            <w:pPr>
              <w:spacing w:after="160" w:line="259" w:lineRule="auto"/>
              <w:rPr>
                <w:rFonts w:cstheme="minorHAnsi"/>
                <w:sz w:val="24"/>
                <w:szCs w:val="24"/>
              </w:rPr>
            </w:pPr>
            <w:r w:rsidRPr="001E4E9E">
              <w:rPr>
                <w:rFonts w:cstheme="minorHAnsi"/>
                <w:sz w:val="24"/>
                <w:szCs w:val="24"/>
              </w:rPr>
              <w:t xml:space="preserve">Description: As part of the partner facility’s overall security program, the </w:t>
            </w:r>
            <w:r w:rsidR="00A33CBC">
              <w:rPr>
                <w:rFonts w:cstheme="minorHAnsi"/>
                <w:sz w:val="24"/>
                <w:szCs w:val="24"/>
              </w:rPr>
              <w:t>performer</w:t>
            </w:r>
            <w:r w:rsidR="00A33CBC" w:rsidRPr="001E4E9E">
              <w:rPr>
                <w:rFonts w:cstheme="minorHAnsi"/>
                <w:sz w:val="24"/>
                <w:szCs w:val="24"/>
              </w:rPr>
              <w:t xml:space="preserve"> </w:t>
            </w:r>
            <w:r w:rsidRPr="001E4E9E">
              <w:rPr>
                <w:rFonts w:cstheme="minorHAnsi"/>
                <w:sz w:val="24"/>
                <w:szCs w:val="24"/>
              </w:rPr>
              <w:t xml:space="preserve">shall submit a written security plan with their proposal to the Government for review and approval by Government security subject matter experts. The performance of work under the </w:t>
            </w:r>
            <w:r w:rsidR="00A33CBC">
              <w:rPr>
                <w:rFonts w:cstheme="minorHAnsi"/>
                <w:sz w:val="24"/>
                <w:szCs w:val="24"/>
              </w:rPr>
              <w:t>agreement</w:t>
            </w:r>
            <w:r w:rsidR="00A33CBC" w:rsidRPr="001E4E9E">
              <w:rPr>
                <w:rFonts w:cstheme="minorHAnsi"/>
                <w:sz w:val="24"/>
                <w:szCs w:val="24"/>
              </w:rPr>
              <w:t xml:space="preserve"> </w:t>
            </w:r>
            <w:r w:rsidRPr="001E4E9E">
              <w:rPr>
                <w:rFonts w:cstheme="minorHAnsi"/>
                <w:sz w:val="24"/>
                <w:szCs w:val="24"/>
              </w:rPr>
              <w:t>will be in accordance with the approved security plan. The security plan will include the following processes and procedures at a minimum:</w:t>
            </w:r>
          </w:p>
        </w:tc>
      </w:tr>
      <w:tr w:rsidR="001E4E9E" w:rsidRPr="001E4E9E" w14:paraId="58E47F0F" w14:textId="77777777">
        <w:tc>
          <w:tcPr>
            <w:tcW w:w="3117" w:type="dxa"/>
            <w:tcBorders>
              <w:top w:val="single" w:sz="4" w:space="0" w:color="auto"/>
              <w:left w:val="single" w:sz="4" w:space="0" w:color="auto"/>
              <w:bottom w:val="single" w:sz="4" w:space="0" w:color="auto"/>
              <w:right w:val="single" w:sz="4" w:space="0" w:color="auto"/>
            </w:tcBorders>
          </w:tcPr>
          <w:p w14:paraId="5EEFBCD5" w14:textId="77777777" w:rsidR="001E4E9E" w:rsidRPr="001E4E9E" w:rsidRDefault="001E4E9E" w:rsidP="001E4E9E">
            <w:pPr>
              <w:spacing w:after="160" w:line="259" w:lineRule="auto"/>
              <w:rPr>
                <w:rFonts w:cstheme="minorHAnsi"/>
                <w:sz w:val="24"/>
                <w:szCs w:val="24"/>
              </w:rPr>
            </w:pPr>
          </w:p>
          <w:p w14:paraId="2E2C24C7"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Security Administration</w:t>
            </w:r>
            <w:r w:rsidRPr="001E4E9E">
              <w:rPr>
                <w:rFonts w:cstheme="minorHAnsi"/>
                <w:sz w:val="24"/>
                <w:szCs w:val="24"/>
              </w:rPr>
              <w:tab/>
            </w:r>
          </w:p>
          <w:p w14:paraId="6E8BA142" w14:textId="77777777" w:rsidR="001E4E9E" w:rsidRPr="001E4E9E" w:rsidRDefault="001E4E9E" w:rsidP="001E4E9E">
            <w:pPr>
              <w:spacing w:after="160" w:line="259" w:lineRule="auto"/>
              <w:rPr>
                <w:rFonts w:cstheme="minorHAnsi"/>
                <w:sz w:val="24"/>
                <w:szCs w:val="24"/>
              </w:rPr>
            </w:pPr>
          </w:p>
        </w:tc>
        <w:tc>
          <w:tcPr>
            <w:tcW w:w="6935" w:type="dxa"/>
            <w:tcBorders>
              <w:top w:val="single" w:sz="4" w:space="0" w:color="auto"/>
              <w:left w:val="single" w:sz="4" w:space="0" w:color="auto"/>
              <w:bottom w:val="single" w:sz="4" w:space="0" w:color="auto"/>
              <w:right w:val="single" w:sz="4" w:space="0" w:color="auto"/>
            </w:tcBorders>
            <w:hideMark/>
          </w:tcPr>
          <w:p w14:paraId="7DB65F4D" w14:textId="77777777" w:rsidR="001E4E9E" w:rsidRPr="001E4E9E" w:rsidRDefault="001E4E9E" w:rsidP="00C43E3A">
            <w:pPr>
              <w:numPr>
                <w:ilvl w:val="0"/>
                <w:numId w:val="115"/>
              </w:numPr>
              <w:spacing w:after="160"/>
              <w:rPr>
                <w:rFonts w:cstheme="minorHAnsi"/>
                <w:sz w:val="24"/>
                <w:szCs w:val="24"/>
              </w:rPr>
            </w:pPr>
            <w:r w:rsidRPr="001E4E9E">
              <w:rPr>
                <w:rFonts w:cstheme="minorHAnsi"/>
                <w:sz w:val="24"/>
                <w:szCs w:val="24"/>
              </w:rPr>
              <w:t xml:space="preserve">organization chart and responsibilities </w:t>
            </w:r>
          </w:p>
          <w:p w14:paraId="587316C4" w14:textId="77777777" w:rsidR="001E4E9E" w:rsidRPr="001E4E9E" w:rsidRDefault="001E4E9E" w:rsidP="00C43E3A">
            <w:pPr>
              <w:numPr>
                <w:ilvl w:val="0"/>
                <w:numId w:val="115"/>
              </w:numPr>
              <w:spacing w:after="160"/>
              <w:rPr>
                <w:rFonts w:cstheme="minorHAnsi"/>
                <w:sz w:val="24"/>
                <w:szCs w:val="24"/>
              </w:rPr>
            </w:pPr>
            <w:r w:rsidRPr="001E4E9E">
              <w:rPr>
                <w:rFonts w:cstheme="minorHAnsi"/>
                <w:sz w:val="24"/>
                <w:szCs w:val="24"/>
              </w:rPr>
              <w:t>written security risk assessment for site</w:t>
            </w:r>
          </w:p>
          <w:p w14:paraId="523D388A" w14:textId="77777777" w:rsidR="001E4E9E" w:rsidRPr="001E4E9E" w:rsidRDefault="001E4E9E" w:rsidP="00C43E3A">
            <w:pPr>
              <w:numPr>
                <w:ilvl w:val="0"/>
                <w:numId w:val="115"/>
              </w:numPr>
              <w:spacing w:after="160"/>
              <w:rPr>
                <w:rFonts w:cstheme="minorHAnsi"/>
                <w:sz w:val="24"/>
                <w:szCs w:val="24"/>
              </w:rPr>
            </w:pPr>
            <w:r w:rsidRPr="001E4E9E">
              <w:rPr>
                <w:rFonts w:cstheme="minorHAnsi"/>
                <w:sz w:val="24"/>
                <w:szCs w:val="24"/>
              </w:rPr>
              <w:t>threat levels with identification matrix (High, Medium, or Low)</w:t>
            </w:r>
          </w:p>
          <w:p w14:paraId="11AEF016" w14:textId="77777777" w:rsidR="001E4E9E" w:rsidRPr="001E4E9E" w:rsidRDefault="001E4E9E" w:rsidP="00C43E3A">
            <w:pPr>
              <w:numPr>
                <w:ilvl w:val="0"/>
                <w:numId w:val="115"/>
              </w:numPr>
              <w:spacing w:after="160"/>
              <w:rPr>
                <w:rFonts w:cstheme="minorHAnsi"/>
                <w:sz w:val="24"/>
                <w:szCs w:val="24"/>
              </w:rPr>
            </w:pPr>
            <w:r w:rsidRPr="001E4E9E">
              <w:rPr>
                <w:rFonts w:cstheme="minorHAnsi"/>
                <w:sz w:val="24"/>
                <w:szCs w:val="24"/>
              </w:rPr>
              <w:t>enhanced security procedures during elevated threats</w:t>
            </w:r>
          </w:p>
          <w:p w14:paraId="7F3D2952" w14:textId="77777777" w:rsidR="001E4E9E" w:rsidRPr="001E4E9E" w:rsidRDefault="001E4E9E" w:rsidP="00C43E3A">
            <w:pPr>
              <w:numPr>
                <w:ilvl w:val="0"/>
                <w:numId w:val="115"/>
              </w:numPr>
              <w:spacing w:after="160"/>
              <w:rPr>
                <w:rFonts w:cstheme="minorHAnsi"/>
                <w:sz w:val="24"/>
                <w:szCs w:val="24"/>
              </w:rPr>
            </w:pPr>
            <w:r w:rsidRPr="001E4E9E">
              <w:rPr>
                <w:rFonts w:cstheme="minorHAnsi"/>
                <w:sz w:val="24"/>
                <w:szCs w:val="24"/>
              </w:rPr>
              <w:t>liaison procedures with law enforcement</w:t>
            </w:r>
          </w:p>
          <w:p w14:paraId="68672ADE" w14:textId="77777777" w:rsidR="001E4E9E" w:rsidRPr="001E4E9E" w:rsidRDefault="001E4E9E" w:rsidP="00C43E3A">
            <w:pPr>
              <w:numPr>
                <w:ilvl w:val="0"/>
                <w:numId w:val="115"/>
              </w:numPr>
              <w:spacing w:after="160"/>
              <w:rPr>
                <w:rFonts w:cstheme="minorHAnsi"/>
                <w:sz w:val="24"/>
                <w:szCs w:val="24"/>
              </w:rPr>
            </w:pPr>
            <w:r w:rsidRPr="001E4E9E">
              <w:rPr>
                <w:rFonts w:cstheme="minorHAnsi"/>
                <w:sz w:val="24"/>
                <w:szCs w:val="24"/>
              </w:rPr>
              <w:t>annual employee security education and training program</w:t>
            </w:r>
          </w:p>
        </w:tc>
      </w:tr>
      <w:tr w:rsidR="001E4E9E" w:rsidRPr="001E4E9E" w14:paraId="492FCC95" w14:textId="77777777">
        <w:tc>
          <w:tcPr>
            <w:tcW w:w="3117" w:type="dxa"/>
            <w:tcBorders>
              <w:top w:val="single" w:sz="4" w:space="0" w:color="auto"/>
              <w:left w:val="single" w:sz="4" w:space="0" w:color="auto"/>
              <w:bottom w:val="single" w:sz="4" w:space="0" w:color="auto"/>
              <w:right w:val="single" w:sz="4" w:space="0" w:color="auto"/>
            </w:tcBorders>
            <w:hideMark/>
          </w:tcPr>
          <w:p w14:paraId="50EB3851"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Physical Security Policies and Procedures</w:t>
            </w:r>
            <w:r w:rsidRPr="001E4E9E">
              <w:rPr>
                <w:rFonts w:cstheme="minorHAnsi"/>
                <w:sz w:val="24"/>
                <w:szCs w:val="24"/>
              </w:rPr>
              <w:tab/>
            </w:r>
          </w:p>
        </w:tc>
        <w:tc>
          <w:tcPr>
            <w:tcW w:w="6935" w:type="dxa"/>
            <w:tcBorders>
              <w:top w:val="single" w:sz="4" w:space="0" w:color="auto"/>
              <w:left w:val="single" w:sz="4" w:space="0" w:color="auto"/>
              <w:bottom w:val="single" w:sz="4" w:space="0" w:color="auto"/>
              <w:right w:val="single" w:sz="4" w:space="0" w:color="auto"/>
            </w:tcBorders>
            <w:hideMark/>
          </w:tcPr>
          <w:p w14:paraId="6ADC5B68" w14:textId="77777777" w:rsidR="001E4E9E" w:rsidRPr="001E4E9E" w:rsidRDefault="001E4E9E" w:rsidP="00C43E3A">
            <w:pPr>
              <w:numPr>
                <w:ilvl w:val="0"/>
                <w:numId w:val="116"/>
              </w:numPr>
              <w:spacing w:after="160" w:line="259" w:lineRule="auto"/>
              <w:rPr>
                <w:rFonts w:cstheme="minorHAnsi"/>
                <w:sz w:val="24"/>
                <w:szCs w:val="24"/>
              </w:rPr>
            </w:pPr>
            <w:r w:rsidRPr="001E4E9E">
              <w:rPr>
                <w:rFonts w:cstheme="minorHAnsi"/>
                <w:sz w:val="24"/>
                <w:szCs w:val="24"/>
              </w:rPr>
              <w:t>internal/external access control</w:t>
            </w:r>
          </w:p>
          <w:p w14:paraId="22AB98C6" w14:textId="77777777" w:rsidR="001E4E9E" w:rsidRPr="001E4E9E" w:rsidRDefault="001E4E9E" w:rsidP="00C43E3A">
            <w:pPr>
              <w:numPr>
                <w:ilvl w:val="0"/>
                <w:numId w:val="116"/>
              </w:numPr>
              <w:spacing w:after="160" w:line="259" w:lineRule="auto"/>
              <w:rPr>
                <w:rFonts w:cstheme="minorHAnsi"/>
                <w:sz w:val="24"/>
                <w:szCs w:val="24"/>
              </w:rPr>
            </w:pPr>
            <w:r w:rsidRPr="001E4E9E">
              <w:rPr>
                <w:rFonts w:cstheme="minorHAnsi"/>
                <w:sz w:val="24"/>
                <w:szCs w:val="24"/>
              </w:rPr>
              <w:t>protective services</w:t>
            </w:r>
          </w:p>
          <w:p w14:paraId="2C109E4D" w14:textId="77777777" w:rsidR="001E4E9E" w:rsidRPr="001E4E9E" w:rsidRDefault="001E4E9E" w:rsidP="00C43E3A">
            <w:pPr>
              <w:numPr>
                <w:ilvl w:val="0"/>
                <w:numId w:val="116"/>
              </w:numPr>
              <w:spacing w:after="160" w:line="259" w:lineRule="auto"/>
              <w:rPr>
                <w:rFonts w:cstheme="minorHAnsi"/>
                <w:sz w:val="24"/>
                <w:szCs w:val="24"/>
              </w:rPr>
            </w:pPr>
            <w:r w:rsidRPr="001E4E9E">
              <w:rPr>
                <w:rFonts w:cstheme="minorHAnsi"/>
                <w:sz w:val="24"/>
                <w:szCs w:val="24"/>
              </w:rPr>
              <w:t>identification/badging</w:t>
            </w:r>
          </w:p>
          <w:p w14:paraId="1495B68F" w14:textId="77777777" w:rsidR="001E4E9E" w:rsidRPr="001E4E9E" w:rsidRDefault="001E4E9E" w:rsidP="00C43E3A">
            <w:pPr>
              <w:numPr>
                <w:ilvl w:val="0"/>
                <w:numId w:val="116"/>
              </w:numPr>
              <w:spacing w:after="160" w:line="259" w:lineRule="auto"/>
              <w:rPr>
                <w:rFonts w:cstheme="minorHAnsi"/>
                <w:sz w:val="24"/>
                <w:szCs w:val="24"/>
              </w:rPr>
            </w:pPr>
            <w:r w:rsidRPr="001E4E9E">
              <w:rPr>
                <w:rFonts w:cstheme="minorHAnsi"/>
                <w:sz w:val="24"/>
                <w:szCs w:val="24"/>
              </w:rPr>
              <w:t>employee and visitor access controls</w:t>
            </w:r>
          </w:p>
          <w:p w14:paraId="4E894378" w14:textId="77777777" w:rsidR="001E4E9E" w:rsidRPr="001E4E9E" w:rsidRDefault="001E4E9E" w:rsidP="00C43E3A">
            <w:pPr>
              <w:numPr>
                <w:ilvl w:val="0"/>
                <w:numId w:val="116"/>
              </w:numPr>
              <w:spacing w:after="160" w:line="259" w:lineRule="auto"/>
              <w:rPr>
                <w:rFonts w:cstheme="minorHAnsi"/>
                <w:sz w:val="24"/>
                <w:szCs w:val="24"/>
              </w:rPr>
            </w:pPr>
            <w:r w:rsidRPr="001E4E9E">
              <w:rPr>
                <w:rFonts w:cstheme="minorHAnsi"/>
                <w:sz w:val="24"/>
                <w:szCs w:val="24"/>
              </w:rPr>
              <w:t>parking areas and access control</w:t>
            </w:r>
          </w:p>
          <w:p w14:paraId="02EE434A" w14:textId="77777777" w:rsidR="001E4E9E" w:rsidRPr="001E4E9E" w:rsidRDefault="001E4E9E" w:rsidP="00C43E3A">
            <w:pPr>
              <w:numPr>
                <w:ilvl w:val="0"/>
                <w:numId w:val="116"/>
              </w:numPr>
              <w:spacing w:after="160" w:line="259" w:lineRule="auto"/>
              <w:rPr>
                <w:rFonts w:cstheme="minorHAnsi"/>
                <w:sz w:val="24"/>
                <w:szCs w:val="24"/>
              </w:rPr>
            </w:pPr>
            <w:r w:rsidRPr="001E4E9E">
              <w:rPr>
                <w:rFonts w:cstheme="minorHAnsi"/>
                <w:sz w:val="24"/>
                <w:szCs w:val="24"/>
              </w:rPr>
              <w:t>perimeter fencing/barriers</w:t>
            </w:r>
          </w:p>
          <w:p w14:paraId="0998288E" w14:textId="77777777" w:rsidR="001E4E9E" w:rsidRPr="001E4E9E" w:rsidRDefault="001E4E9E" w:rsidP="00C43E3A">
            <w:pPr>
              <w:numPr>
                <w:ilvl w:val="0"/>
                <w:numId w:val="116"/>
              </w:numPr>
              <w:spacing w:after="160" w:line="259" w:lineRule="auto"/>
              <w:rPr>
                <w:rFonts w:cstheme="minorHAnsi"/>
                <w:sz w:val="24"/>
                <w:szCs w:val="24"/>
              </w:rPr>
            </w:pPr>
            <w:r w:rsidRPr="001E4E9E">
              <w:rPr>
                <w:rFonts w:cstheme="minorHAnsi"/>
                <w:sz w:val="24"/>
                <w:szCs w:val="24"/>
              </w:rPr>
              <w:t>product shipping, receiving and transport security procedures</w:t>
            </w:r>
          </w:p>
          <w:p w14:paraId="2D588BAF" w14:textId="77777777" w:rsidR="001E4E9E" w:rsidRPr="001E4E9E" w:rsidRDefault="001E4E9E" w:rsidP="00C43E3A">
            <w:pPr>
              <w:numPr>
                <w:ilvl w:val="0"/>
                <w:numId w:val="116"/>
              </w:numPr>
              <w:spacing w:after="160" w:line="259" w:lineRule="auto"/>
              <w:rPr>
                <w:rFonts w:cstheme="minorHAnsi"/>
                <w:sz w:val="24"/>
                <w:szCs w:val="24"/>
              </w:rPr>
            </w:pPr>
            <w:r w:rsidRPr="001E4E9E">
              <w:rPr>
                <w:rFonts w:cstheme="minorHAnsi"/>
                <w:sz w:val="24"/>
                <w:szCs w:val="24"/>
              </w:rPr>
              <w:t>facility security lighting</w:t>
            </w:r>
          </w:p>
          <w:p w14:paraId="38F3769B" w14:textId="77777777" w:rsidR="001E4E9E" w:rsidRPr="001E4E9E" w:rsidRDefault="001E4E9E" w:rsidP="00C43E3A">
            <w:pPr>
              <w:numPr>
                <w:ilvl w:val="0"/>
                <w:numId w:val="116"/>
              </w:numPr>
              <w:spacing w:after="160" w:line="259" w:lineRule="auto"/>
              <w:rPr>
                <w:rFonts w:cstheme="minorHAnsi"/>
                <w:sz w:val="24"/>
                <w:szCs w:val="24"/>
              </w:rPr>
            </w:pPr>
            <w:r w:rsidRPr="001E4E9E">
              <w:rPr>
                <w:rFonts w:cstheme="minorHAnsi"/>
                <w:sz w:val="24"/>
                <w:szCs w:val="24"/>
              </w:rPr>
              <w:t>restricted areas</w:t>
            </w:r>
          </w:p>
          <w:p w14:paraId="6F19F22F" w14:textId="77777777" w:rsidR="001E4E9E" w:rsidRPr="001E4E9E" w:rsidRDefault="001E4E9E" w:rsidP="00C43E3A">
            <w:pPr>
              <w:numPr>
                <w:ilvl w:val="0"/>
                <w:numId w:val="116"/>
              </w:numPr>
              <w:spacing w:after="160" w:line="259" w:lineRule="auto"/>
              <w:rPr>
                <w:rFonts w:cstheme="minorHAnsi"/>
                <w:sz w:val="24"/>
                <w:szCs w:val="24"/>
              </w:rPr>
            </w:pPr>
            <w:r w:rsidRPr="001E4E9E">
              <w:rPr>
                <w:rFonts w:cstheme="minorHAnsi"/>
                <w:sz w:val="24"/>
                <w:szCs w:val="24"/>
              </w:rPr>
              <w:t>signage</w:t>
            </w:r>
          </w:p>
          <w:p w14:paraId="516CDD60" w14:textId="77777777" w:rsidR="001E4E9E" w:rsidRPr="001E4E9E" w:rsidRDefault="001E4E9E" w:rsidP="00C43E3A">
            <w:pPr>
              <w:numPr>
                <w:ilvl w:val="0"/>
                <w:numId w:val="116"/>
              </w:numPr>
              <w:spacing w:after="160" w:line="259" w:lineRule="auto"/>
              <w:rPr>
                <w:rFonts w:cstheme="minorHAnsi"/>
                <w:sz w:val="24"/>
                <w:szCs w:val="24"/>
              </w:rPr>
            </w:pPr>
            <w:r w:rsidRPr="001E4E9E">
              <w:rPr>
                <w:rFonts w:cstheme="minorHAnsi"/>
                <w:sz w:val="24"/>
                <w:szCs w:val="24"/>
              </w:rPr>
              <w:t xml:space="preserve">intrusion detection systems </w:t>
            </w:r>
          </w:p>
          <w:p w14:paraId="58757FB8" w14:textId="77777777" w:rsidR="001E4E9E" w:rsidRPr="001E4E9E" w:rsidRDefault="001E4E9E" w:rsidP="00C43E3A">
            <w:pPr>
              <w:numPr>
                <w:ilvl w:val="0"/>
                <w:numId w:val="116"/>
              </w:numPr>
              <w:spacing w:after="160" w:line="259" w:lineRule="auto"/>
              <w:rPr>
                <w:rFonts w:cstheme="minorHAnsi"/>
                <w:sz w:val="24"/>
                <w:szCs w:val="24"/>
              </w:rPr>
            </w:pPr>
            <w:r w:rsidRPr="001E4E9E">
              <w:rPr>
                <w:rFonts w:cstheme="minorHAnsi"/>
                <w:sz w:val="24"/>
                <w:szCs w:val="24"/>
              </w:rPr>
              <w:t>alarm monitoring/response</w:t>
            </w:r>
          </w:p>
          <w:p w14:paraId="2EB19980" w14:textId="77777777" w:rsidR="001E4E9E" w:rsidRPr="001E4E9E" w:rsidRDefault="001E4E9E" w:rsidP="00C43E3A">
            <w:pPr>
              <w:numPr>
                <w:ilvl w:val="0"/>
                <w:numId w:val="116"/>
              </w:numPr>
              <w:spacing w:after="160" w:line="259" w:lineRule="auto"/>
              <w:rPr>
                <w:rFonts w:cstheme="minorHAnsi"/>
                <w:sz w:val="24"/>
                <w:szCs w:val="24"/>
              </w:rPr>
            </w:pPr>
            <w:r w:rsidRPr="001E4E9E">
              <w:rPr>
                <w:rFonts w:cstheme="minorHAnsi"/>
                <w:sz w:val="24"/>
                <w:szCs w:val="24"/>
              </w:rPr>
              <w:t>closed circuit television</w:t>
            </w:r>
          </w:p>
          <w:p w14:paraId="6E5A8D4D" w14:textId="77777777" w:rsidR="001E4E9E" w:rsidRPr="001E4E9E" w:rsidRDefault="001E4E9E" w:rsidP="00C43E3A">
            <w:pPr>
              <w:numPr>
                <w:ilvl w:val="0"/>
                <w:numId w:val="116"/>
              </w:numPr>
              <w:spacing w:after="160" w:line="259" w:lineRule="auto"/>
              <w:rPr>
                <w:rFonts w:cstheme="minorHAnsi"/>
                <w:sz w:val="24"/>
                <w:szCs w:val="24"/>
              </w:rPr>
            </w:pPr>
            <w:r w:rsidRPr="001E4E9E">
              <w:rPr>
                <w:rFonts w:cstheme="minorHAnsi"/>
                <w:sz w:val="24"/>
                <w:szCs w:val="24"/>
              </w:rPr>
              <w:t>product storage security</w:t>
            </w:r>
          </w:p>
          <w:p w14:paraId="22EBBFF5" w14:textId="77777777" w:rsidR="001E4E9E" w:rsidRPr="001E4E9E" w:rsidRDefault="001E4E9E" w:rsidP="00C43E3A">
            <w:pPr>
              <w:numPr>
                <w:ilvl w:val="0"/>
                <w:numId w:val="116"/>
              </w:numPr>
              <w:spacing w:after="160" w:line="259" w:lineRule="auto"/>
              <w:rPr>
                <w:rFonts w:cstheme="minorHAnsi"/>
                <w:sz w:val="24"/>
                <w:szCs w:val="24"/>
              </w:rPr>
            </w:pPr>
            <w:r w:rsidRPr="001E4E9E">
              <w:rPr>
                <w:rFonts w:cstheme="minorHAnsi"/>
                <w:sz w:val="24"/>
                <w:szCs w:val="24"/>
              </w:rPr>
              <w:t>other control measures as identified</w:t>
            </w:r>
          </w:p>
        </w:tc>
      </w:tr>
      <w:tr w:rsidR="001E4E9E" w:rsidRPr="001E4E9E" w14:paraId="0708E26C" w14:textId="77777777">
        <w:tc>
          <w:tcPr>
            <w:tcW w:w="3117" w:type="dxa"/>
            <w:tcBorders>
              <w:top w:val="single" w:sz="4" w:space="0" w:color="auto"/>
              <w:left w:val="single" w:sz="4" w:space="0" w:color="auto"/>
              <w:bottom w:val="single" w:sz="4" w:space="0" w:color="auto"/>
              <w:right w:val="single" w:sz="4" w:space="0" w:color="auto"/>
            </w:tcBorders>
            <w:hideMark/>
          </w:tcPr>
          <w:p w14:paraId="49C83AE8"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Information Security</w:t>
            </w:r>
          </w:p>
        </w:tc>
        <w:tc>
          <w:tcPr>
            <w:tcW w:w="6935" w:type="dxa"/>
            <w:tcBorders>
              <w:top w:val="single" w:sz="4" w:space="0" w:color="auto"/>
              <w:left w:val="single" w:sz="4" w:space="0" w:color="auto"/>
              <w:bottom w:val="single" w:sz="4" w:space="0" w:color="auto"/>
              <w:right w:val="single" w:sz="4" w:space="0" w:color="auto"/>
            </w:tcBorders>
            <w:hideMark/>
          </w:tcPr>
          <w:p w14:paraId="2188BAC3" w14:textId="77777777" w:rsidR="001E4E9E" w:rsidRPr="001E4E9E" w:rsidRDefault="001E4E9E" w:rsidP="00C43E3A">
            <w:pPr>
              <w:numPr>
                <w:ilvl w:val="0"/>
                <w:numId w:val="117"/>
              </w:numPr>
              <w:spacing w:after="160" w:line="259" w:lineRule="auto"/>
              <w:rPr>
                <w:rFonts w:cstheme="minorHAnsi"/>
                <w:sz w:val="24"/>
                <w:szCs w:val="24"/>
              </w:rPr>
            </w:pPr>
            <w:r w:rsidRPr="001E4E9E">
              <w:rPr>
                <w:rFonts w:cstheme="minorHAnsi"/>
                <w:sz w:val="24"/>
                <w:szCs w:val="24"/>
              </w:rPr>
              <w:t>identification and marking of sensitive information</w:t>
            </w:r>
          </w:p>
          <w:p w14:paraId="15719492" w14:textId="77777777" w:rsidR="001E4E9E" w:rsidRPr="001E4E9E" w:rsidRDefault="001E4E9E" w:rsidP="00C43E3A">
            <w:pPr>
              <w:numPr>
                <w:ilvl w:val="0"/>
                <w:numId w:val="117"/>
              </w:numPr>
              <w:spacing w:after="160" w:line="259" w:lineRule="auto"/>
              <w:rPr>
                <w:rFonts w:cstheme="minorHAnsi"/>
                <w:sz w:val="24"/>
                <w:szCs w:val="24"/>
              </w:rPr>
            </w:pPr>
            <w:r w:rsidRPr="001E4E9E">
              <w:rPr>
                <w:rFonts w:cstheme="minorHAnsi"/>
                <w:sz w:val="24"/>
                <w:szCs w:val="24"/>
              </w:rPr>
              <w:t>access control</w:t>
            </w:r>
          </w:p>
          <w:p w14:paraId="415D74B0" w14:textId="77777777" w:rsidR="001E4E9E" w:rsidRPr="001E4E9E" w:rsidRDefault="001E4E9E" w:rsidP="00C43E3A">
            <w:pPr>
              <w:numPr>
                <w:ilvl w:val="0"/>
                <w:numId w:val="117"/>
              </w:numPr>
              <w:spacing w:after="160" w:line="259" w:lineRule="auto"/>
              <w:rPr>
                <w:rFonts w:cstheme="minorHAnsi"/>
                <w:sz w:val="24"/>
                <w:szCs w:val="24"/>
              </w:rPr>
            </w:pPr>
            <w:r w:rsidRPr="001E4E9E">
              <w:rPr>
                <w:rFonts w:cstheme="minorHAnsi"/>
                <w:sz w:val="24"/>
                <w:szCs w:val="24"/>
              </w:rPr>
              <w:t>storage of information</w:t>
            </w:r>
          </w:p>
          <w:p w14:paraId="39526100" w14:textId="77777777" w:rsidR="001E4E9E" w:rsidRPr="001E4E9E" w:rsidRDefault="001E4E9E" w:rsidP="00C43E3A">
            <w:pPr>
              <w:numPr>
                <w:ilvl w:val="0"/>
                <w:numId w:val="117"/>
              </w:numPr>
              <w:spacing w:after="160" w:line="259" w:lineRule="auto"/>
              <w:rPr>
                <w:rFonts w:cstheme="minorHAnsi"/>
                <w:sz w:val="24"/>
                <w:szCs w:val="24"/>
              </w:rPr>
            </w:pPr>
            <w:r w:rsidRPr="001E4E9E">
              <w:rPr>
                <w:rFonts w:cstheme="minorHAnsi"/>
                <w:sz w:val="24"/>
                <w:szCs w:val="24"/>
              </w:rPr>
              <w:t xml:space="preserve">document control procedures </w:t>
            </w:r>
          </w:p>
          <w:p w14:paraId="28600768" w14:textId="77777777" w:rsidR="001E4E9E" w:rsidRPr="001E4E9E" w:rsidRDefault="001E4E9E" w:rsidP="00C43E3A">
            <w:pPr>
              <w:numPr>
                <w:ilvl w:val="0"/>
                <w:numId w:val="117"/>
              </w:numPr>
              <w:spacing w:after="160" w:line="259" w:lineRule="auto"/>
              <w:rPr>
                <w:rFonts w:cstheme="minorHAnsi"/>
                <w:sz w:val="24"/>
                <w:szCs w:val="24"/>
              </w:rPr>
            </w:pPr>
            <w:r w:rsidRPr="001E4E9E">
              <w:rPr>
                <w:rFonts w:cstheme="minorHAnsi"/>
                <w:sz w:val="24"/>
                <w:szCs w:val="24"/>
              </w:rPr>
              <w:t>retention/ destruction requirements</w:t>
            </w:r>
          </w:p>
        </w:tc>
      </w:tr>
      <w:tr w:rsidR="001E4E9E" w:rsidRPr="001E4E9E" w14:paraId="52221CBC" w14:textId="77777777">
        <w:tc>
          <w:tcPr>
            <w:tcW w:w="3117" w:type="dxa"/>
            <w:tcBorders>
              <w:top w:val="single" w:sz="4" w:space="0" w:color="auto"/>
              <w:left w:val="single" w:sz="4" w:space="0" w:color="auto"/>
              <w:bottom w:val="single" w:sz="4" w:space="0" w:color="auto"/>
              <w:right w:val="single" w:sz="4" w:space="0" w:color="auto"/>
            </w:tcBorders>
            <w:hideMark/>
          </w:tcPr>
          <w:p w14:paraId="7AE30134"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Information Technology/Cyber Security Policies and Procedures</w:t>
            </w:r>
          </w:p>
        </w:tc>
        <w:tc>
          <w:tcPr>
            <w:tcW w:w="6935" w:type="dxa"/>
            <w:tcBorders>
              <w:top w:val="single" w:sz="4" w:space="0" w:color="auto"/>
              <w:left w:val="single" w:sz="4" w:space="0" w:color="auto"/>
              <w:bottom w:val="single" w:sz="4" w:space="0" w:color="auto"/>
              <w:right w:val="single" w:sz="4" w:space="0" w:color="auto"/>
            </w:tcBorders>
            <w:hideMark/>
          </w:tcPr>
          <w:p w14:paraId="71B21C07" w14:textId="77777777" w:rsidR="001E4E9E" w:rsidRPr="001E4E9E" w:rsidRDefault="001E4E9E" w:rsidP="00C43E3A">
            <w:pPr>
              <w:numPr>
                <w:ilvl w:val="0"/>
                <w:numId w:val="118"/>
              </w:numPr>
              <w:spacing w:after="160" w:line="259" w:lineRule="auto"/>
              <w:rPr>
                <w:rFonts w:cstheme="minorHAnsi"/>
                <w:sz w:val="24"/>
                <w:szCs w:val="24"/>
              </w:rPr>
            </w:pPr>
            <w:r w:rsidRPr="001E4E9E">
              <w:rPr>
                <w:rFonts w:cstheme="minorHAnsi"/>
                <w:sz w:val="24"/>
                <w:szCs w:val="24"/>
              </w:rPr>
              <w:t>intrusion detection and prevention systems</w:t>
            </w:r>
          </w:p>
          <w:p w14:paraId="58EA275C" w14:textId="77777777" w:rsidR="001E4E9E" w:rsidRPr="001E4E9E" w:rsidRDefault="001E4E9E" w:rsidP="00C43E3A">
            <w:pPr>
              <w:numPr>
                <w:ilvl w:val="0"/>
                <w:numId w:val="118"/>
              </w:numPr>
              <w:spacing w:after="160" w:line="259" w:lineRule="auto"/>
              <w:rPr>
                <w:rFonts w:cstheme="minorHAnsi"/>
                <w:sz w:val="24"/>
                <w:szCs w:val="24"/>
              </w:rPr>
            </w:pPr>
            <w:r w:rsidRPr="001E4E9E">
              <w:rPr>
                <w:rFonts w:cstheme="minorHAnsi"/>
                <w:sz w:val="24"/>
                <w:szCs w:val="24"/>
              </w:rPr>
              <w:t>threat identification</w:t>
            </w:r>
          </w:p>
          <w:p w14:paraId="29F4E724" w14:textId="77777777" w:rsidR="001E4E9E" w:rsidRPr="001E4E9E" w:rsidRDefault="001E4E9E" w:rsidP="00C43E3A">
            <w:pPr>
              <w:numPr>
                <w:ilvl w:val="0"/>
                <w:numId w:val="118"/>
              </w:numPr>
              <w:spacing w:after="160" w:line="259" w:lineRule="auto"/>
              <w:rPr>
                <w:rFonts w:cstheme="minorHAnsi"/>
                <w:sz w:val="24"/>
                <w:szCs w:val="24"/>
              </w:rPr>
            </w:pPr>
            <w:r w:rsidRPr="001E4E9E">
              <w:rPr>
                <w:rFonts w:cstheme="minorHAnsi"/>
                <w:sz w:val="24"/>
                <w:szCs w:val="24"/>
              </w:rPr>
              <w:t>employee training (initial and annual)</w:t>
            </w:r>
          </w:p>
          <w:p w14:paraId="33540714" w14:textId="77777777" w:rsidR="001E4E9E" w:rsidRPr="001E4E9E" w:rsidRDefault="001E4E9E" w:rsidP="00C43E3A">
            <w:pPr>
              <w:numPr>
                <w:ilvl w:val="0"/>
                <w:numId w:val="118"/>
              </w:numPr>
              <w:spacing w:after="160" w:line="259" w:lineRule="auto"/>
              <w:rPr>
                <w:rFonts w:cstheme="minorHAnsi"/>
                <w:sz w:val="24"/>
                <w:szCs w:val="24"/>
              </w:rPr>
            </w:pPr>
            <w:r w:rsidRPr="001E4E9E">
              <w:rPr>
                <w:rFonts w:cstheme="minorHAnsi"/>
                <w:sz w:val="24"/>
                <w:szCs w:val="24"/>
              </w:rPr>
              <w:t>encryption systems</w:t>
            </w:r>
          </w:p>
          <w:p w14:paraId="39A04A2E" w14:textId="77777777" w:rsidR="001E4E9E" w:rsidRPr="001E4E9E" w:rsidRDefault="001E4E9E" w:rsidP="00C43E3A">
            <w:pPr>
              <w:numPr>
                <w:ilvl w:val="0"/>
                <w:numId w:val="118"/>
              </w:numPr>
              <w:spacing w:after="160" w:line="259" w:lineRule="auto"/>
              <w:rPr>
                <w:rFonts w:cstheme="minorHAnsi"/>
                <w:sz w:val="24"/>
                <w:szCs w:val="24"/>
              </w:rPr>
            </w:pPr>
            <w:r w:rsidRPr="001E4E9E">
              <w:rPr>
                <w:rFonts w:cstheme="minorHAnsi"/>
                <w:sz w:val="24"/>
                <w:szCs w:val="24"/>
              </w:rPr>
              <w:t>identification of sensitive information/media</w:t>
            </w:r>
          </w:p>
          <w:p w14:paraId="554A9E3A" w14:textId="77777777" w:rsidR="001E4E9E" w:rsidRPr="001E4E9E" w:rsidRDefault="001E4E9E" w:rsidP="00C43E3A">
            <w:pPr>
              <w:numPr>
                <w:ilvl w:val="0"/>
                <w:numId w:val="118"/>
              </w:numPr>
              <w:spacing w:after="160" w:line="259" w:lineRule="auto"/>
              <w:rPr>
                <w:rFonts w:cstheme="minorHAnsi"/>
                <w:sz w:val="24"/>
                <w:szCs w:val="24"/>
              </w:rPr>
            </w:pPr>
            <w:r w:rsidRPr="001E4E9E">
              <w:rPr>
                <w:rFonts w:cstheme="minorHAnsi"/>
                <w:sz w:val="24"/>
                <w:szCs w:val="24"/>
              </w:rPr>
              <w:t>password policy (max days 90)</w:t>
            </w:r>
          </w:p>
          <w:p w14:paraId="2AA4F6E8" w14:textId="77777777" w:rsidR="001E4E9E" w:rsidRPr="001E4E9E" w:rsidRDefault="001E4E9E" w:rsidP="00C43E3A">
            <w:pPr>
              <w:numPr>
                <w:ilvl w:val="0"/>
                <w:numId w:val="118"/>
              </w:numPr>
              <w:spacing w:after="160" w:line="259" w:lineRule="auto"/>
              <w:rPr>
                <w:rFonts w:cstheme="minorHAnsi"/>
                <w:sz w:val="24"/>
                <w:szCs w:val="24"/>
              </w:rPr>
            </w:pPr>
            <w:r w:rsidRPr="001E4E9E">
              <w:rPr>
                <w:rFonts w:cstheme="minorHAnsi"/>
                <w:sz w:val="24"/>
                <w:szCs w:val="24"/>
              </w:rPr>
              <w:t>lock screen time out policy (minimum time 20 minutes)</w:t>
            </w:r>
          </w:p>
          <w:p w14:paraId="15A0E1F9" w14:textId="77777777" w:rsidR="001E4E9E" w:rsidRPr="001E4E9E" w:rsidRDefault="001E4E9E" w:rsidP="00C43E3A">
            <w:pPr>
              <w:numPr>
                <w:ilvl w:val="0"/>
                <w:numId w:val="118"/>
              </w:numPr>
              <w:spacing w:after="160" w:line="259" w:lineRule="auto"/>
              <w:rPr>
                <w:rFonts w:cstheme="minorHAnsi"/>
                <w:sz w:val="24"/>
                <w:szCs w:val="24"/>
              </w:rPr>
            </w:pPr>
            <w:r w:rsidRPr="001E4E9E">
              <w:rPr>
                <w:rFonts w:cstheme="minorHAnsi"/>
                <w:sz w:val="24"/>
                <w:szCs w:val="24"/>
              </w:rPr>
              <w:t>removable media policy</w:t>
            </w:r>
          </w:p>
          <w:p w14:paraId="5809D011" w14:textId="77777777" w:rsidR="001E4E9E" w:rsidRPr="001E4E9E" w:rsidRDefault="001E4E9E" w:rsidP="00C43E3A">
            <w:pPr>
              <w:numPr>
                <w:ilvl w:val="0"/>
                <w:numId w:val="118"/>
              </w:numPr>
              <w:spacing w:after="160" w:line="259" w:lineRule="auto"/>
              <w:rPr>
                <w:rFonts w:cstheme="minorHAnsi"/>
                <w:sz w:val="24"/>
                <w:szCs w:val="24"/>
              </w:rPr>
            </w:pPr>
            <w:r w:rsidRPr="001E4E9E">
              <w:rPr>
                <w:rFonts w:cstheme="minorHAnsi"/>
                <w:sz w:val="24"/>
                <w:szCs w:val="24"/>
              </w:rPr>
              <w:t>laptop policy</w:t>
            </w:r>
          </w:p>
          <w:p w14:paraId="0B800860" w14:textId="77777777" w:rsidR="001E4E9E" w:rsidRPr="001E4E9E" w:rsidRDefault="001E4E9E" w:rsidP="00C43E3A">
            <w:pPr>
              <w:numPr>
                <w:ilvl w:val="0"/>
                <w:numId w:val="118"/>
              </w:numPr>
              <w:spacing w:after="160" w:line="259" w:lineRule="auto"/>
              <w:rPr>
                <w:rFonts w:cstheme="minorHAnsi"/>
                <w:sz w:val="24"/>
                <w:szCs w:val="24"/>
              </w:rPr>
            </w:pPr>
            <w:r w:rsidRPr="001E4E9E">
              <w:rPr>
                <w:rFonts w:cstheme="minorHAnsi"/>
                <w:sz w:val="24"/>
                <w:szCs w:val="24"/>
              </w:rPr>
              <w:t>removal of IT assets for domestic/foreign travel</w:t>
            </w:r>
          </w:p>
          <w:p w14:paraId="49CE0971" w14:textId="77777777" w:rsidR="001E4E9E" w:rsidRPr="001E4E9E" w:rsidRDefault="001E4E9E" w:rsidP="00C43E3A">
            <w:pPr>
              <w:numPr>
                <w:ilvl w:val="0"/>
                <w:numId w:val="118"/>
              </w:numPr>
              <w:spacing w:after="160" w:line="259" w:lineRule="auto"/>
              <w:rPr>
                <w:rFonts w:cstheme="minorHAnsi"/>
                <w:sz w:val="24"/>
                <w:szCs w:val="24"/>
              </w:rPr>
            </w:pPr>
            <w:r w:rsidRPr="001E4E9E">
              <w:rPr>
                <w:rFonts w:cstheme="minorHAnsi"/>
                <w:sz w:val="24"/>
                <w:szCs w:val="24"/>
              </w:rPr>
              <w:t>access control and determination</w:t>
            </w:r>
          </w:p>
          <w:p w14:paraId="004D013B" w14:textId="77777777" w:rsidR="001E4E9E" w:rsidRPr="001E4E9E" w:rsidRDefault="001E4E9E" w:rsidP="00C43E3A">
            <w:pPr>
              <w:numPr>
                <w:ilvl w:val="0"/>
                <w:numId w:val="118"/>
              </w:numPr>
              <w:spacing w:after="160" w:line="259" w:lineRule="auto"/>
              <w:rPr>
                <w:rFonts w:cstheme="minorHAnsi"/>
                <w:sz w:val="24"/>
                <w:szCs w:val="24"/>
              </w:rPr>
            </w:pPr>
            <w:r w:rsidRPr="001E4E9E">
              <w:rPr>
                <w:rFonts w:cstheme="minorHAnsi"/>
                <w:sz w:val="24"/>
                <w:szCs w:val="24"/>
              </w:rPr>
              <w:t>VPN procedures</w:t>
            </w:r>
          </w:p>
          <w:p w14:paraId="2534EB5C" w14:textId="77777777" w:rsidR="001E4E9E" w:rsidRPr="001E4E9E" w:rsidRDefault="001E4E9E" w:rsidP="00C43E3A">
            <w:pPr>
              <w:numPr>
                <w:ilvl w:val="0"/>
                <w:numId w:val="118"/>
              </w:numPr>
              <w:spacing w:after="160" w:line="259" w:lineRule="auto"/>
              <w:rPr>
                <w:rFonts w:cstheme="minorHAnsi"/>
                <w:sz w:val="24"/>
                <w:szCs w:val="24"/>
              </w:rPr>
            </w:pPr>
            <w:proofErr w:type="spellStart"/>
            <w:r w:rsidRPr="001E4E9E">
              <w:rPr>
                <w:rFonts w:cstheme="minorHAnsi"/>
                <w:sz w:val="24"/>
                <w:szCs w:val="24"/>
              </w:rPr>
              <w:t>WiFi</w:t>
            </w:r>
            <w:proofErr w:type="spellEnd"/>
            <w:r w:rsidRPr="001E4E9E">
              <w:rPr>
                <w:rFonts w:cstheme="minorHAnsi"/>
                <w:sz w:val="24"/>
                <w:szCs w:val="24"/>
              </w:rPr>
              <w:t xml:space="preserve"> and Bluetooth disabled when not in use</w:t>
            </w:r>
          </w:p>
          <w:p w14:paraId="7A35E15E" w14:textId="77777777" w:rsidR="001E4E9E" w:rsidRPr="001E4E9E" w:rsidRDefault="001E4E9E" w:rsidP="00C43E3A">
            <w:pPr>
              <w:numPr>
                <w:ilvl w:val="0"/>
                <w:numId w:val="118"/>
              </w:numPr>
              <w:spacing w:after="160" w:line="259" w:lineRule="auto"/>
              <w:rPr>
                <w:rFonts w:cstheme="minorHAnsi"/>
                <w:sz w:val="24"/>
                <w:szCs w:val="24"/>
              </w:rPr>
            </w:pPr>
            <w:r w:rsidRPr="001E4E9E">
              <w:rPr>
                <w:rFonts w:cstheme="minorHAnsi"/>
                <w:sz w:val="24"/>
                <w:szCs w:val="24"/>
              </w:rPr>
              <w:t>system document control</w:t>
            </w:r>
          </w:p>
          <w:p w14:paraId="0013BD2D" w14:textId="77777777" w:rsidR="001E4E9E" w:rsidRPr="001E4E9E" w:rsidRDefault="001E4E9E" w:rsidP="00C43E3A">
            <w:pPr>
              <w:numPr>
                <w:ilvl w:val="0"/>
                <w:numId w:val="118"/>
              </w:numPr>
              <w:spacing w:after="160" w:line="259" w:lineRule="auto"/>
              <w:rPr>
                <w:rFonts w:cstheme="minorHAnsi"/>
                <w:sz w:val="24"/>
                <w:szCs w:val="24"/>
              </w:rPr>
            </w:pPr>
            <w:r w:rsidRPr="001E4E9E">
              <w:rPr>
                <w:rFonts w:cstheme="minorHAnsi"/>
                <w:sz w:val="24"/>
                <w:szCs w:val="24"/>
              </w:rPr>
              <w:t>system backup</w:t>
            </w:r>
          </w:p>
          <w:p w14:paraId="104D1BBA" w14:textId="77777777" w:rsidR="001E4E9E" w:rsidRPr="001E4E9E" w:rsidRDefault="001E4E9E" w:rsidP="00C43E3A">
            <w:pPr>
              <w:numPr>
                <w:ilvl w:val="0"/>
                <w:numId w:val="118"/>
              </w:numPr>
              <w:spacing w:after="160" w:line="259" w:lineRule="auto"/>
              <w:rPr>
                <w:rFonts w:cstheme="minorHAnsi"/>
                <w:sz w:val="24"/>
                <w:szCs w:val="24"/>
              </w:rPr>
            </w:pPr>
            <w:r w:rsidRPr="001E4E9E">
              <w:rPr>
                <w:rFonts w:cstheme="minorHAnsi"/>
                <w:sz w:val="24"/>
                <w:szCs w:val="24"/>
              </w:rPr>
              <w:t>system disaster recovery</w:t>
            </w:r>
          </w:p>
          <w:p w14:paraId="792D60C5" w14:textId="77777777" w:rsidR="001E4E9E" w:rsidRPr="001E4E9E" w:rsidRDefault="001E4E9E" w:rsidP="00C43E3A">
            <w:pPr>
              <w:numPr>
                <w:ilvl w:val="0"/>
                <w:numId w:val="118"/>
              </w:numPr>
              <w:spacing w:after="160" w:line="259" w:lineRule="auto"/>
              <w:rPr>
                <w:rFonts w:cstheme="minorHAnsi"/>
                <w:sz w:val="24"/>
                <w:szCs w:val="24"/>
              </w:rPr>
            </w:pPr>
            <w:r w:rsidRPr="001E4E9E">
              <w:rPr>
                <w:rFonts w:cstheme="minorHAnsi"/>
                <w:sz w:val="24"/>
                <w:szCs w:val="24"/>
              </w:rPr>
              <w:t>incident response</w:t>
            </w:r>
          </w:p>
          <w:p w14:paraId="5CE667E2" w14:textId="77777777" w:rsidR="001E4E9E" w:rsidRPr="001E4E9E" w:rsidRDefault="001E4E9E" w:rsidP="00C43E3A">
            <w:pPr>
              <w:numPr>
                <w:ilvl w:val="0"/>
                <w:numId w:val="118"/>
              </w:numPr>
              <w:spacing w:after="160" w:line="259" w:lineRule="auto"/>
              <w:rPr>
                <w:rFonts w:cstheme="minorHAnsi"/>
                <w:sz w:val="24"/>
                <w:szCs w:val="24"/>
              </w:rPr>
            </w:pPr>
            <w:r w:rsidRPr="001E4E9E">
              <w:rPr>
                <w:rFonts w:cstheme="minorHAnsi"/>
                <w:sz w:val="24"/>
                <w:szCs w:val="24"/>
              </w:rPr>
              <w:t>system audit procedures</w:t>
            </w:r>
          </w:p>
          <w:p w14:paraId="0E2C3CB8" w14:textId="77777777" w:rsidR="001E4E9E" w:rsidRPr="001E4E9E" w:rsidRDefault="001E4E9E" w:rsidP="00C43E3A">
            <w:pPr>
              <w:numPr>
                <w:ilvl w:val="0"/>
                <w:numId w:val="118"/>
              </w:numPr>
              <w:spacing w:after="160" w:line="259" w:lineRule="auto"/>
              <w:rPr>
                <w:rFonts w:cstheme="minorHAnsi"/>
                <w:sz w:val="24"/>
                <w:szCs w:val="24"/>
              </w:rPr>
            </w:pPr>
            <w:r w:rsidRPr="001E4E9E">
              <w:rPr>
                <w:rFonts w:cstheme="minorHAnsi"/>
                <w:sz w:val="24"/>
                <w:szCs w:val="24"/>
              </w:rPr>
              <w:t>property accountability</w:t>
            </w:r>
          </w:p>
        </w:tc>
      </w:tr>
      <w:tr w:rsidR="001E4E9E" w:rsidRPr="001E4E9E" w14:paraId="4B2D3363" w14:textId="77777777">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B5337D" w14:textId="77777777" w:rsidR="001E4E9E" w:rsidRPr="001E4E9E" w:rsidRDefault="001E4E9E" w:rsidP="00C43E3A">
            <w:pPr>
              <w:numPr>
                <w:ilvl w:val="0"/>
                <w:numId w:val="114"/>
              </w:numPr>
              <w:spacing w:after="160" w:line="259" w:lineRule="auto"/>
              <w:rPr>
                <w:rFonts w:cstheme="minorHAnsi"/>
                <w:b/>
                <w:sz w:val="24"/>
                <w:szCs w:val="24"/>
              </w:rPr>
            </w:pPr>
            <w:r w:rsidRPr="001E4E9E">
              <w:rPr>
                <w:rFonts w:cstheme="minorHAnsi"/>
                <w:b/>
                <w:sz w:val="24"/>
                <w:szCs w:val="24"/>
              </w:rPr>
              <w:t>Site Security Master Plan</w:t>
            </w:r>
          </w:p>
          <w:p w14:paraId="1F84F810"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 xml:space="preserve">Description: The partner facility shall provide a site schematic for security systems which </w:t>
            </w:r>
            <w:proofErr w:type="gramStart"/>
            <w:r w:rsidRPr="001E4E9E">
              <w:rPr>
                <w:rFonts w:cstheme="minorHAnsi"/>
                <w:sz w:val="24"/>
                <w:szCs w:val="24"/>
              </w:rPr>
              <w:t>includes:</w:t>
            </w:r>
            <w:proofErr w:type="gramEnd"/>
            <w:r w:rsidRPr="001E4E9E">
              <w:rPr>
                <w:rFonts w:cstheme="minorHAnsi"/>
                <w:sz w:val="24"/>
                <w:szCs w:val="24"/>
              </w:rPr>
              <w:t xml:space="preserve"> main access points; security cameras; electronic access points; IT Server Room; Product Storage Freezer/Room; and bio-containment laboratories.</w:t>
            </w:r>
          </w:p>
        </w:tc>
      </w:tr>
      <w:tr w:rsidR="001E4E9E" w:rsidRPr="001E4E9E" w14:paraId="4F58C428" w14:textId="77777777">
        <w:tc>
          <w:tcPr>
            <w:tcW w:w="3117" w:type="dxa"/>
            <w:tcBorders>
              <w:top w:val="single" w:sz="4" w:space="0" w:color="auto"/>
              <w:left w:val="single" w:sz="4" w:space="0" w:color="auto"/>
              <w:bottom w:val="single" w:sz="4" w:space="0" w:color="auto"/>
              <w:right w:val="single" w:sz="4" w:space="0" w:color="auto"/>
            </w:tcBorders>
          </w:tcPr>
          <w:p w14:paraId="201948F0" w14:textId="77777777" w:rsidR="001E4E9E" w:rsidRPr="001E4E9E" w:rsidRDefault="001E4E9E" w:rsidP="001E4E9E">
            <w:pPr>
              <w:spacing w:after="160" w:line="259" w:lineRule="auto"/>
              <w:rPr>
                <w:rFonts w:cstheme="minorHAnsi"/>
                <w:sz w:val="24"/>
                <w:szCs w:val="24"/>
              </w:rPr>
            </w:pPr>
          </w:p>
        </w:tc>
        <w:tc>
          <w:tcPr>
            <w:tcW w:w="6935" w:type="dxa"/>
            <w:tcBorders>
              <w:top w:val="single" w:sz="4" w:space="0" w:color="auto"/>
              <w:left w:val="single" w:sz="4" w:space="0" w:color="auto"/>
              <w:bottom w:val="single" w:sz="4" w:space="0" w:color="auto"/>
              <w:right w:val="single" w:sz="4" w:space="0" w:color="auto"/>
            </w:tcBorders>
          </w:tcPr>
          <w:p w14:paraId="050FEF37" w14:textId="77777777" w:rsidR="001E4E9E" w:rsidRPr="001E4E9E" w:rsidRDefault="001E4E9E" w:rsidP="001E4E9E">
            <w:pPr>
              <w:spacing w:after="160" w:line="259" w:lineRule="auto"/>
              <w:rPr>
                <w:rFonts w:cstheme="minorHAnsi"/>
                <w:sz w:val="24"/>
                <w:szCs w:val="24"/>
              </w:rPr>
            </w:pPr>
          </w:p>
        </w:tc>
      </w:tr>
      <w:tr w:rsidR="001E4E9E" w:rsidRPr="001E4E9E" w14:paraId="17A23914" w14:textId="77777777">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6A0EB2" w14:textId="77777777" w:rsidR="001E4E9E" w:rsidRPr="001E4E9E" w:rsidRDefault="001E4E9E" w:rsidP="00C43E3A">
            <w:pPr>
              <w:numPr>
                <w:ilvl w:val="0"/>
                <w:numId w:val="114"/>
              </w:numPr>
              <w:spacing w:after="160" w:line="259" w:lineRule="auto"/>
              <w:rPr>
                <w:rFonts w:cstheme="minorHAnsi"/>
                <w:b/>
                <w:sz w:val="24"/>
                <w:szCs w:val="24"/>
              </w:rPr>
            </w:pPr>
            <w:r w:rsidRPr="001E4E9E">
              <w:rPr>
                <w:rFonts w:cstheme="minorHAnsi"/>
                <w:b/>
                <w:sz w:val="24"/>
                <w:szCs w:val="24"/>
              </w:rPr>
              <w:t>Site Threat / Vulnerability / Risk Assessment</w:t>
            </w:r>
          </w:p>
          <w:p w14:paraId="4EC2862D"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Description: The partner facility shall provide a written risk assessment for the facility addressing: criminal threat, including crime data; foreign/domestic terrorist threat; industrial espionage; insider threats; natural disasters; and potential loss of critical infrastructure (power/water/natural gas, etc.) This assessment shall include recent data obtained from local law enforcement agencies. The assessment should be updated annually.</w:t>
            </w:r>
          </w:p>
        </w:tc>
      </w:tr>
      <w:tr w:rsidR="001E4E9E" w:rsidRPr="001E4E9E" w14:paraId="6B93470D" w14:textId="77777777">
        <w:tc>
          <w:tcPr>
            <w:tcW w:w="3117" w:type="dxa"/>
            <w:tcBorders>
              <w:top w:val="single" w:sz="4" w:space="0" w:color="auto"/>
              <w:left w:val="single" w:sz="4" w:space="0" w:color="auto"/>
              <w:bottom w:val="single" w:sz="4" w:space="0" w:color="auto"/>
              <w:right w:val="single" w:sz="4" w:space="0" w:color="auto"/>
            </w:tcBorders>
          </w:tcPr>
          <w:p w14:paraId="457467BE" w14:textId="77777777" w:rsidR="001E4E9E" w:rsidRPr="001E4E9E" w:rsidRDefault="001E4E9E" w:rsidP="001E4E9E">
            <w:pPr>
              <w:spacing w:after="160" w:line="259" w:lineRule="auto"/>
              <w:rPr>
                <w:rFonts w:cstheme="minorHAnsi"/>
                <w:sz w:val="24"/>
                <w:szCs w:val="24"/>
              </w:rPr>
            </w:pPr>
          </w:p>
        </w:tc>
        <w:tc>
          <w:tcPr>
            <w:tcW w:w="6935" w:type="dxa"/>
            <w:tcBorders>
              <w:top w:val="single" w:sz="4" w:space="0" w:color="auto"/>
              <w:left w:val="single" w:sz="4" w:space="0" w:color="auto"/>
              <w:bottom w:val="single" w:sz="4" w:space="0" w:color="auto"/>
              <w:right w:val="single" w:sz="4" w:space="0" w:color="auto"/>
            </w:tcBorders>
          </w:tcPr>
          <w:p w14:paraId="1DBCB5B3" w14:textId="77777777" w:rsidR="001E4E9E" w:rsidRPr="001E4E9E" w:rsidRDefault="001E4E9E" w:rsidP="001E4E9E">
            <w:pPr>
              <w:spacing w:after="160" w:line="259" w:lineRule="auto"/>
              <w:rPr>
                <w:rFonts w:cstheme="minorHAnsi"/>
                <w:sz w:val="24"/>
                <w:szCs w:val="24"/>
              </w:rPr>
            </w:pPr>
          </w:p>
        </w:tc>
      </w:tr>
      <w:tr w:rsidR="001E4E9E" w:rsidRPr="001E4E9E" w14:paraId="677387E7" w14:textId="77777777">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19B251" w14:textId="77777777" w:rsidR="001E4E9E" w:rsidRPr="001E4E9E" w:rsidRDefault="001E4E9E" w:rsidP="00C43E3A">
            <w:pPr>
              <w:numPr>
                <w:ilvl w:val="0"/>
                <w:numId w:val="114"/>
              </w:numPr>
              <w:spacing w:after="160" w:line="259" w:lineRule="auto"/>
              <w:rPr>
                <w:rFonts w:cstheme="minorHAnsi"/>
                <w:b/>
                <w:sz w:val="24"/>
                <w:szCs w:val="24"/>
              </w:rPr>
            </w:pPr>
            <w:r w:rsidRPr="001E4E9E">
              <w:rPr>
                <w:rFonts w:cstheme="minorHAnsi"/>
                <w:b/>
                <w:sz w:val="24"/>
                <w:szCs w:val="24"/>
              </w:rPr>
              <w:t>Physical Security</w:t>
            </w:r>
          </w:p>
          <w:p w14:paraId="50DA72D0"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 xml:space="preserve">Description: </w:t>
            </w:r>
          </w:p>
        </w:tc>
      </w:tr>
      <w:tr w:rsidR="001E4E9E" w:rsidRPr="001E4E9E" w14:paraId="4F10116D" w14:textId="77777777">
        <w:tc>
          <w:tcPr>
            <w:tcW w:w="3117" w:type="dxa"/>
            <w:tcBorders>
              <w:top w:val="single" w:sz="4" w:space="0" w:color="auto"/>
              <w:left w:val="single" w:sz="4" w:space="0" w:color="auto"/>
              <w:bottom w:val="single" w:sz="4" w:space="0" w:color="auto"/>
              <w:right w:val="single" w:sz="4" w:space="0" w:color="auto"/>
            </w:tcBorders>
            <w:hideMark/>
          </w:tcPr>
          <w:p w14:paraId="563189CD"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Closed Circuit Television (CCTV) Monitoring</w:t>
            </w:r>
          </w:p>
        </w:tc>
        <w:tc>
          <w:tcPr>
            <w:tcW w:w="6935" w:type="dxa"/>
            <w:tcBorders>
              <w:top w:val="single" w:sz="4" w:space="0" w:color="auto"/>
              <w:left w:val="single" w:sz="4" w:space="0" w:color="auto"/>
              <w:bottom w:val="single" w:sz="4" w:space="0" w:color="auto"/>
              <w:right w:val="single" w:sz="4" w:space="0" w:color="auto"/>
            </w:tcBorders>
            <w:hideMark/>
          </w:tcPr>
          <w:p w14:paraId="458051FE" w14:textId="77777777" w:rsidR="001E4E9E" w:rsidRPr="001E4E9E" w:rsidRDefault="001E4E9E" w:rsidP="00C43E3A">
            <w:pPr>
              <w:numPr>
                <w:ilvl w:val="0"/>
                <w:numId w:val="119"/>
              </w:numPr>
              <w:spacing w:after="160" w:line="259" w:lineRule="auto"/>
              <w:rPr>
                <w:rFonts w:cstheme="minorHAnsi"/>
                <w:sz w:val="24"/>
                <w:szCs w:val="24"/>
              </w:rPr>
            </w:pPr>
            <w:r w:rsidRPr="001E4E9E">
              <w:rPr>
                <w:rFonts w:cstheme="minorHAnsi"/>
                <w:sz w:val="24"/>
                <w:szCs w:val="24"/>
              </w:rPr>
              <w:t xml:space="preserve">Layered (internal/external) CCTV coverage with time-lapse video recording for buildings and areas where critical assets are processed or stored. </w:t>
            </w:r>
          </w:p>
          <w:p w14:paraId="66D652EA" w14:textId="5CCCE5C7" w:rsidR="001E4E9E" w:rsidRPr="001E4E9E" w:rsidRDefault="001E4E9E" w:rsidP="00C43E3A">
            <w:pPr>
              <w:numPr>
                <w:ilvl w:val="0"/>
                <w:numId w:val="119"/>
              </w:numPr>
              <w:spacing w:after="160" w:line="259" w:lineRule="auto"/>
              <w:rPr>
                <w:rFonts w:cstheme="minorHAnsi"/>
                <w:sz w:val="24"/>
                <w:szCs w:val="24"/>
              </w:rPr>
            </w:pPr>
            <w:r w:rsidRPr="001E4E9E">
              <w:rPr>
                <w:rFonts w:cstheme="minorHAnsi"/>
                <w:sz w:val="24"/>
                <w:szCs w:val="24"/>
              </w:rPr>
              <w:t xml:space="preserve">CCTV coverage must include entry and exits to critical facilities, perimeters, and areas within the facility deemed critical to the execution of the </w:t>
            </w:r>
            <w:r w:rsidR="00A33CBC">
              <w:rPr>
                <w:rFonts w:cstheme="minorHAnsi"/>
                <w:sz w:val="24"/>
                <w:szCs w:val="24"/>
              </w:rPr>
              <w:t>agreement</w:t>
            </w:r>
            <w:r w:rsidRPr="001E4E9E">
              <w:rPr>
                <w:rFonts w:cstheme="minorHAnsi"/>
                <w:sz w:val="24"/>
                <w:szCs w:val="24"/>
              </w:rPr>
              <w:t>.</w:t>
            </w:r>
          </w:p>
          <w:p w14:paraId="4737CC73" w14:textId="77777777" w:rsidR="001E4E9E" w:rsidRPr="001E4E9E" w:rsidRDefault="001E4E9E" w:rsidP="00C43E3A">
            <w:pPr>
              <w:numPr>
                <w:ilvl w:val="0"/>
                <w:numId w:val="119"/>
              </w:numPr>
              <w:spacing w:after="160" w:line="259" w:lineRule="auto"/>
              <w:rPr>
                <w:rFonts w:cstheme="minorHAnsi"/>
                <w:sz w:val="24"/>
                <w:szCs w:val="24"/>
              </w:rPr>
            </w:pPr>
            <w:r w:rsidRPr="001E4E9E">
              <w:rPr>
                <w:rFonts w:cstheme="minorHAnsi"/>
                <w:sz w:val="24"/>
                <w:szCs w:val="24"/>
              </w:rPr>
              <w:t>Video recordings must be maintained for a minimum of 30 days.</w:t>
            </w:r>
          </w:p>
          <w:p w14:paraId="42AB31C4" w14:textId="77777777" w:rsidR="001E4E9E" w:rsidRPr="001E4E9E" w:rsidRDefault="001E4E9E" w:rsidP="00C43E3A">
            <w:pPr>
              <w:numPr>
                <w:ilvl w:val="0"/>
                <w:numId w:val="119"/>
              </w:numPr>
              <w:spacing w:after="160" w:line="259" w:lineRule="auto"/>
              <w:rPr>
                <w:rFonts w:cstheme="minorHAnsi"/>
                <w:sz w:val="24"/>
                <w:szCs w:val="24"/>
              </w:rPr>
            </w:pPr>
            <w:r w:rsidRPr="001E4E9E">
              <w:rPr>
                <w:rFonts w:cstheme="minorHAnsi"/>
                <w:sz w:val="24"/>
                <w:szCs w:val="24"/>
              </w:rPr>
              <w:t>CCTV surveillance system must be on emergency power backup.</w:t>
            </w:r>
          </w:p>
          <w:p w14:paraId="3CA10BD0" w14:textId="3B97F2A3" w:rsidR="001E4E9E" w:rsidRPr="001E4E9E" w:rsidRDefault="001E4E9E" w:rsidP="00C43E3A">
            <w:pPr>
              <w:numPr>
                <w:ilvl w:val="0"/>
                <w:numId w:val="119"/>
              </w:numPr>
              <w:spacing w:after="160" w:line="259" w:lineRule="auto"/>
              <w:rPr>
                <w:rFonts w:cstheme="minorHAnsi"/>
                <w:sz w:val="24"/>
                <w:szCs w:val="24"/>
              </w:rPr>
            </w:pPr>
            <w:r w:rsidRPr="001E4E9E">
              <w:rPr>
                <w:rFonts w:cstheme="minorHAnsi"/>
                <w:sz w:val="24"/>
                <w:szCs w:val="24"/>
              </w:rPr>
              <w:t xml:space="preserve">CCTV coverage must include entry and exits to critical facilities, perimeters, and areas within the facility deemed critical to the execution of the </w:t>
            </w:r>
            <w:r w:rsidR="00A33CBC">
              <w:rPr>
                <w:rFonts w:cstheme="minorHAnsi"/>
                <w:sz w:val="24"/>
                <w:szCs w:val="24"/>
              </w:rPr>
              <w:t>agreement</w:t>
            </w:r>
            <w:r w:rsidRPr="001E4E9E">
              <w:rPr>
                <w:rFonts w:cstheme="minorHAnsi"/>
                <w:sz w:val="24"/>
                <w:szCs w:val="24"/>
              </w:rPr>
              <w:t>.</w:t>
            </w:r>
          </w:p>
          <w:p w14:paraId="094EFBB7" w14:textId="77777777" w:rsidR="001E4E9E" w:rsidRPr="001E4E9E" w:rsidRDefault="001E4E9E" w:rsidP="00C43E3A">
            <w:pPr>
              <w:numPr>
                <w:ilvl w:val="0"/>
                <w:numId w:val="119"/>
              </w:numPr>
              <w:spacing w:after="160" w:line="259" w:lineRule="auto"/>
              <w:rPr>
                <w:rFonts w:cstheme="minorHAnsi"/>
                <w:sz w:val="24"/>
                <w:szCs w:val="24"/>
              </w:rPr>
            </w:pPr>
            <w:r w:rsidRPr="001E4E9E">
              <w:rPr>
                <w:rFonts w:cstheme="minorHAnsi"/>
                <w:sz w:val="24"/>
                <w:szCs w:val="24"/>
              </w:rPr>
              <w:t>Video recordings must be maintained for a minimum of 30 days.</w:t>
            </w:r>
          </w:p>
          <w:p w14:paraId="361B4418" w14:textId="77777777" w:rsidR="001E4E9E" w:rsidRPr="001E4E9E" w:rsidRDefault="001E4E9E" w:rsidP="00C43E3A">
            <w:pPr>
              <w:numPr>
                <w:ilvl w:val="0"/>
                <w:numId w:val="119"/>
              </w:numPr>
              <w:spacing w:after="160" w:line="259" w:lineRule="auto"/>
              <w:rPr>
                <w:rFonts w:cstheme="minorHAnsi"/>
                <w:sz w:val="24"/>
                <w:szCs w:val="24"/>
              </w:rPr>
            </w:pPr>
            <w:r w:rsidRPr="001E4E9E">
              <w:rPr>
                <w:rFonts w:cstheme="minorHAnsi"/>
                <w:sz w:val="24"/>
                <w:szCs w:val="24"/>
              </w:rPr>
              <w:t>CCTV surveillance system must be on emergency power backup.</w:t>
            </w:r>
          </w:p>
        </w:tc>
      </w:tr>
      <w:tr w:rsidR="001E4E9E" w:rsidRPr="001E4E9E" w14:paraId="2F32B785" w14:textId="77777777">
        <w:tc>
          <w:tcPr>
            <w:tcW w:w="3117" w:type="dxa"/>
            <w:tcBorders>
              <w:top w:val="single" w:sz="4" w:space="0" w:color="auto"/>
              <w:left w:val="single" w:sz="4" w:space="0" w:color="auto"/>
              <w:bottom w:val="single" w:sz="4" w:space="0" w:color="auto"/>
              <w:right w:val="single" w:sz="4" w:space="0" w:color="auto"/>
            </w:tcBorders>
            <w:hideMark/>
          </w:tcPr>
          <w:p w14:paraId="36797218"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Facility Lighting</w:t>
            </w:r>
            <w:r w:rsidRPr="001E4E9E">
              <w:rPr>
                <w:rFonts w:cstheme="minorHAnsi"/>
                <w:sz w:val="24"/>
                <w:szCs w:val="24"/>
              </w:rPr>
              <w:tab/>
            </w:r>
          </w:p>
        </w:tc>
        <w:tc>
          <w:tcPr>
            <w:tcW w:w="6935" w:type="dxa"/>
            <w:tcBorders>
              <w:top w:val="single" w:sz="4" w:space="0" w:color="auto"/>
              <w:left w:val="single" w:sz="4" w:space="0" w:color="auto"/>
              <w:bottom w:val="single" w:sz="4" w:space="0" w:color="auto"/>
              <w:right w:val="single" w:sz="4" w:space="0" w:color="auto"/>
            </w:tcBorders>
            <w:hideMark/>
          </w:tcPr>
          <w:p w14:paraId="6C1AC0FB" w14:textId="77777777" w:rsidR="001E4E9E" w:rsidRPr="001E4E9E" w:rsidRDefault="001E4E9E" w:rsidP="00C43E3A">
            <w:pPr>
              <w:numPr>
                <w:ilvl w:val="0"/>
                <w:numId w:val="120"/>
              </w:numPr>
              <w:spacing w:after="160" w:line="259" w:lineRule="auto"/>
              <w:rPr>
                <w:rFonts w:cstheme="minorHAnsi"/>
                <w:sz w:val="24"/>
                <w:szCs w:val="24"/>
              </w:rPr>
            </w:pPr>
            <w:r w:rsidRPr="001E4E9E">
              <w:rPr>
                <w:rFonts w:cstheme="minorHAnsi"/>
                <w:sz w:val="24"/>
                <w:szCs w:val="24"/>
              </w:rPr>
              <w:t>Lighting must cover facility perimeter, parking areas, critical infrastructure, and entrances and exits to buildings.</w:t>
            </w:r>
          </w:p>
          <w:p w14:paraId="596A5B36" w14:textId="77777777" w:rsidR="001E4E9E" w:rsidRPr="001E4E9E" w:rsidRDefault="001E4E9E" w:rsidP="00C43E3A">
            <w:pPr>
              <w:numPr>
                <w:ilvl w:val="0"/>
                <w:numId w:val="120"/>
              </w:numPr>
              <w:spacing w:after="160" w:line="259" w:lineRule="auto"/>
              <w:rPr>
                <w:rFonts w:cstheme="minorHAnsi"/>
                <w:sz w:val="24"/>
                <w:szCs w:val="24"/>
              </w:rPr>
            </w:pPr>
            <w:r w:rsidRPr="001E4E9E">
              <w:rPr>
                <w:rFonts w:cstheme="minorHAnsi"/>
                <w:sz w:val="24"/>
                <w:szCs w:val="24"/>
              </w:rPr>
              <w:t>Lighting must have emergency power backup.</w:t>
            </w:r>
          </w:p>
          <w:p w14:paraId="603A1489" w14:textId="77777777" w:rsidR="001E4E9E" w:rsidRPr="001E4E9E" w:rsidRDefault="001E4E9E" w:rsidP="00C43E3A">
            <w:pPr>
              <w:numPr>
                <w:ilvl w:val="0"/>
                <w:numId w:val="120"/>
              </w:numPr>
              <w:spacing w:after="160" w:line="259" w:lineRule="auto"/>
              <w:rPr>
                <w:rFonts w:cstheme="minorHAnsi"/>
                <w:sz w:val="24"/>
                <w:szCs w:val="24"/>
              </w:rPr>
            </w:pPr>
            <w:r w:rsidRPr="001E4E9E">
              <w:rPr>
                <w:rFonts w:cstheme="minorHAnsi"/>
                <w:sz w:val="24"/>
                <w:szCs w:val="24"/>
              </w:rPr>
              <w:t>Lighting must be sufficient for the effective operation of the CCTV surveillance system during hours of darkness.</w:t>
            </w:r>
          </w:p>
        </w:tc>
      </w:tr>
      <w:tr w:rsidR="001E4E9E" w:rsidRPr="001E4E9E" w14:paraId="045E4D12" w14:textId="77777777">
        <w:tc>
          <w:tcPr>
            <w:tcW w:w="3117" w:type="dxa"/>
            <w:tcBorders>
              <w:top w:val="single" w:sz="4" w:space="0" w:color="auto"/>
              <w:left w:val="single" w:sz="4" w:space="0" w:color="auto"/>
              <w:bottom w:val="single" w:sz="4" w:space="0" w:color="auto"/>
              <w:right w:val="single" w:sz="4" w:space="0" w:color="auto"/>
            </w:tcBorders>
            <w:hideMark/>
          </w:tcPr>
          <w:p w14:paraId="47B7246F"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 xml:space="preserve">Shipping and </w:t>
            </w:r>
            <w:proofErr w:type="gramStart"/>
            <w:r w:rsidRPr="001E4E9E">
              <w:rPr>
                <w:rFonts w:cstheme="minorHAnsi"/>
                <w:sz w:val="24"/>
                <w:szCs w:val="24"/>
              </w:rPr>
              <w:t>Receiving</w:t>
            </w:r>
            <w:proofErr w:type="gramEnd"/>
            <w:r w:rsidRPr="001E4E9E">
              <w:rPr>
                <w:rFonts w:cstheme="minorHAnsi"/>
                <w:sz w:val="24"/>
                <w:szCs w:val="24"/>
              </w:rPr>
              <w:tab/>
            </w:r>
          </w:p>
        </w:tc>
        <w:tc>
          <w:tcPr>
            <w:tcW w:w="6935" w:type="dxa"/>
            <w:tcBorders>
              <w:top w:val="single" w:sz="4" w:space="0" w:color="auto"/>
              <w:left w:val="single" w:sz="4" w:space="0" w:color="auto"/>
              <w:bottom w:val="single" w:sz="4" w:space="0" w:color="auto"/>
              <w:right w:val="single" w:sz="4" w:space="0" w:color="auto"/>
            </w:tcBorders>
            <w:hideMark/>
          </w:tcPr>
          <w:p w14:paraId="57FD9C3A" w14:textId="77777777" w:rsidR="001E4E9E" w:rsidRPr="001E4E9E" w:rsidRDefault="001E4E9E" w:rsidP="00C43E3A">
            <w:pPr>
              <w:numPr>
                <w:ilvl w:val="0"/>
                <w:numId w:val="121"/>
              </w:numPr>
              <w:spacing w:after="160" w:line="259" w:lineRule="auto"/>
              <w:rPr>
                <w:rFonts w:cstheme="minorHAnsi"/>
                <w:sz w:val="24"/>
                <w:szCs w:val="24"/>
              </w:rPr>
            </w:pPr>
            <w:r w:rsidRPr="001E4E9E">
              <w:rPr>
                <w:rFonts w:cstheme="minorHAnsi"/>
                <w:sz w:val="24"/>
                <w:szCs w:val="24"/>
              </w:rPr>
              <w:t>Must have CCTV coverage and an electronic access control system.</w:t>
            </w:r>
          </w:p>
          <w:p w14:paraId="375F381C" w14:textId="77777777" w:rsidR="001E4E9E" w:rsidRPr="001E4E9E" w:rsidRDefault="001E4E9E" w:rsidP="00C43E3A">
            <w:pPr>
              <w:numPr>
                <w:ilvl w:val="0"/>
                <w:numId w:val="121"/>
              </w:numPr>
              <w:spacing w:after="160" w:line="259" w:lineRule="auto"/>
              <w:rPr>
                <w:rFonts w:cstheme="minorHAnsi"/>
                <w:sz w:val="24"/>
                <w:szCs w:val="24"/>
              </w:rPr>
            </w:pPr>
            <w:r w:rsidRPr="001E4E9E">
              <w:rPr>
                <w:rFonts w:cstheme="minorHAnsi"/>
                <w:sz w:val="24"/>
                <w:szCs w:val="24"/>
              </w:rPr>
              <w:t>Must have procedures in place to control access and movement of drivers picking up or delivering shipments.</w:t>
            </w:r>
          </w:p>
          <w:p w14:paraId="5AF8583F" w14:textId="77777777" w:rsidR="001E4E9E" w:rsidRPr="001E4E9E" w:rsidRDefault="001E4E9E" w:rsidP="00C43E3A">
            <w:pPr>
              <w:numPr>
                <w:ilvl w:val="0"/>
                <w:numId w:val="121"/>
              </w:numPr>
              <w:spacing w:after="160" w:line="259" w:lineRule="auto"/>
              <w:rPr>
                <w:rFonts w:cstheme="minorHAnsi"/>
                <w:sz w:val="24"/>
                <w:szCs w:val="24"/>
              </w:rPr>
            </w:pPr>
            <w:r w:rsidRPr="001E4E9E">
              <w:rPr>
                <w:rFonts w:cstheme="minorHAnsi"/>
                <w:sz w:val="24"/>
                <w:szCs w:val="24"/>
              </w:rPr>
              <w:t>Must identify drivers picking up Government products by government issued photo identification.</w:t>
            </w:r>
          </w:p>
        </w:tc>
      </w:tr>
      <w:tr w:rsidR="001E4E9E" w:rsidRPr="001E4E9E" w14:paraId="699AD25C" w14:textId="77777777">
        <w:tc>
          <w:tcPr>
            <w:tcW w:w="3117" w:type="dxa"/>
            <w:tcBorders>
              <w:top w:val="single" w:sz="4" w:space="0" w:color="auto"/>
              <w:left w:val="single" w:sz="4" w:space="0" w:color="auto"/>
              <w:bottom w:val="single" w:sz="4" w:space="0" w:color="auto"/>
              <w:right w:val="single" w:sz="4" w:space="0" w:color="auto"/>
            </w:tcBorders>
            <w:hideMark/>
          </w:tcPr>
          <w:p w14:paraId="30BF5965"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Access Control</w:t>
            </w:r>
            <w:r w:rsidRPr="001E4E9E">
              <w:rPr>
                <w:rFonts w:cstheme="minorHAnsi"/>
                <w:sz w:val="24"/>
                <w:szCs w:val="24"/>
              </w:rPr>
              <w:tab/>
            </w:r>
          </w:p>
        </w:tc>
        <w:tc>
          <w:tcPr>
            <w:tcW w:w="6935" w:type="dxa"/>
            <w:tcBorders>
              <w:top w:val="single" w:sz="4" w:space="0" w:color="auto"/>
              <w:left w:val="single" w:sz="4" w:space="0" w:color="auto"/>
              <w:bottom w:val="single" w:sz="4" w:space="0" w:color="auto"/>
              <w:right w:val="single" w:sz="4" w:space="0" w:color="auto"/>
            </w:tcBorders>
            <w:hideMark/>
          </w:tcPr>
          <w:p w14:paraId="37D557D3" w14:textId="77777777" w:rsidR="001E4E9E" w:rsidRPr="001E4E9E" w:rsidRDefault="001E4E9E" w:rsidP="00C43E3A">
            <w:pPr>
              <w:numPr>
                <w:ilvl w:val="0"/>
                <w:numId w:val="122"/>
              </w:numPr>
              <w:spacing w:after="160" w:line="259" w:lineRule="auto"/>
              <w:rPr>
                <w:rFonts w:cstheme="minorHAnsi"/>
                <w:sz w:val="24"/>
                <w:szCs w:val="24"/>
              </w:rPr>
            </w:pPr>
            <w:r w:rsidRPr="001E4E9E">
              <w:rPr>
                <w:rFonts w:cstheme="minorHAnsi"/>
                <w:sz w:val="24"/>
                <w:szCs w:val="24"/>
              </w:rPr>
              <w:t>Must have an electronic intrusion detection system with centralized monitoring.</w:t>
            </w:r>
          </w:p>
          <w:p w14:paraId="0E971538" w14:textId="77777777" w:rsidR="001E4E9E" w:rsidRPr="001E4E9E" w:rsidRDefault="001E4E9E" w:rsidP="00C43E3A">
            <w:pPr>
              <w:numPr>
                <w:ilvl w:val="0"/>
                <w:numId w:val="122"/>
              </w:numPr>
              <w:spacing w:after="160" w:line="259" w:lineRule="auto"/>
              <w:rPr>
                <w:rFonts w:cstheme="minorHAnsi"/>
                <w:sz w:val="24"/>
                <w:szCs w:val="24"/>
              </w:rPr>
            </w:pPr>
            <w:r w:rsidRPr="001E4E9E">
              <w:rPr>
                <w:rFonts w:cstheme="minorHAnsi"/>
                <w:sz w:val="24"/>
                <w:szCs w:val="24"/>
              </w:rPr>
              <w:t>Responses to alarms must be immediate and documented in writing.</w:t>
            </w:r>
          </w:p>
          <w:p w14:paraId="5515B778" w14:textId="4F442DE8" w:rsidR="001E4E9E" w:rsidRPr="001E4E9E" w:rsidRDefault="001E4E9E" w:rsidP="00C43E3A">
            <w:pPr>
              <w:numPr>
                <w:ilvl w:val="0"/>
                <w:numId w:val="122"/>
              </w:numPr>
              <w:spacing w:after="160" w:line="259" w:lineRule="auto"/>
              <w:rPr>
                <w:rFonts w:cstheme="minorHAnsi"/>
                <w:sz w:val="24"/>
                <w:szCs w:val="24"/>
              </w:rPr>
            </w:pPr>
            <w:r w:rsidRPr="001E4E9E">
              <w:rPr>
                <w:rFonts w:cstheme="minorHAnsi"/>
                <w:sz w:val="24"/>
                <w:szCs w:val="24"/>
              </w:rPr>
              <w:t xml:space="preserve">Employ an electronic system (i.e., card key) to control access to areas where assets critical to the </w:t>
            </w:r>
            <w:r w:rsidR="00A33CBC">
              <w:rPr>
                <w:rFonts w:cstheme="minorHAnsi"/>
                <w:sz w:val="24"/>
                <w:szCs w:val="24"/>
              </w:rPr>
              <w:t>agreement</w:t>
            </w:r>
            <w:r w:rsidR="00A33CBC" w:rsidRPr="001E4E9E">
              <w:rPr>
                <w:rFonts w:cstheme="minorHAnsi"/>
                <w:sz w:val="24"/>
                <w:szCs w:val="24"/>
              </w:rPr>
              <w:t xml:space="preserve"> </w:t>
            </w:r>
            <w:r w:rsidRPr="001E4E9E">
              <w:rPr>
                <w:rFonts w:cstheme="minorHAnsi"/>
                <w:sz w:val="24"/>
                <w:szCs w:val="24"/>
              </w:rPr>
              <w:t>are located (facilities, laboratories, clean rooms, production facilities, warehouses, server rooms, records storage, etc.).</w:t>
            </w:r>
          </w:p>
          <w:p w14:paraId="3D2C644A" w14:textId="77777777" w:rsidR="001E4E9E" w:rsidRPr="001E4E9E" w:rsidRDefault="001E4E9E" w:rsidP="00C43E3A">
            <w:pPr>
              <w:numPr>
                <w:ilvl w:val="0"/>
                <w:numId w:val="122"/>
              </w:numPr>
              <w:spacing w:after="160" w:line="259" w:lineRule="auto"/>
              <w:rPr>
                <w:rFonts w:cstheme="minorHAnsi"/>
                <w:sz w:val="24"/>
                <w:szCs w:val="24"/>
              </w:rPr>
            </w:pPr>
            <w:r w:rsidRPr="001E4E9E">
              <w:rPr>
                <w:rFonts w:cstheme="minorHAnsi"/>
                <w:sz w:val="24"/>
                <w:szCs w:val="24"/>
              </w:rPr>
              <w:t>The electronic access control should signal an alarm notification of unauthorized attempts to access restricted areas.</w:t>
            </w:r>
          </w:p>
          <w:p w14:paraId="6B1041B9" w14:textId="77777777" w:rsidR="001E4E9E" w:rsidRPr="001E4E9E" w:rsidRDefault="001E4E9E" w:rsidP="00C43E3A">
            <w:pPr>
              <w:numPr>
                <w:ilvl w:val="0"/>
                <w:numId w:val="122"/>
              </w:numPr>
              <w:spacing w:after="160" w:line="259" w:lineRule="auto"/>
              <w:rPr>
                <w:rFonts w:cstheme="minorHAnsi"/>
                <w:sz w:val="24"/>
                <w:szCs w:val="24"/>
              </w:rPr>
            </w:pPr>
            <w:r w:rsidRPr="001E4E9E">
              <w:rPr>
                <w:rFonts w:cstheme="minorHAnsi"/>
                <w:sz w:val="24"/>
                <w:szCs w:val="24"/>
              </w:rPr>
              <w:t>Must have a system that provides a historical log of all key access transactions and kept on record for a minimum of12 months.</w:t>
            </w:r>
          </w:p>
          <w:p w14:paraId="69B6440D" w14:textId="77777777" w:rsidR="001E4E9E" w:rsidRPr="001E4E9E" w:rsidRDefault="001E4E9E" w:rsidP="00C43E3A">
            <w:pPr>
              <w:numPr>
                <w:ilvl w:val="0"/>
                <w:numId w:val="122"/>
              </w:numPr>
              <w:spacing w:after="160" w:line="259" w:lineRule="auto"/>
              <w:rPr>
                <w:rFonts w:cstheme="minorHAnsi"/>
                <w:sz w:val="24"/>
                <w:szCs w:val="24"/>
              </w:rPr>
            </w:pPr>
            <w:r w:rsidRPr="001E4E9E">
              <w:rPr>
                <w:rFonts w:cstheme="minorHAnsi"/>
                <w:sz w:val="24"/>
                <w:szCs w:val="24"/>
              </w:rPr>
              <w:t xml:space="preserve">Must have procedures in place to track issuance of access cards to employees and the ability to deactivate cards when they are </w:t>
            </w:r>
            <w:proofErr w:type="gramStart"/>
            <w:r w:rsidRPr="001E4E9E">
              <w:rPr>
                <w:rFonts w:cstheme="minorHAnsi"/>
                <w:sz w:val="24"/>
                <w:szCs w:val="24"/>
              </w:rPr>
              <w:t>lost</w:t>
            </w:r>
            <w:proofErr w:type="gramEnd"/>
            <w:r w:rsidRPr="001E4E9E">
              <w:rPr>
                <w:rFonts w:cstheme="minorHAnsi"/>
                <w:sz w:val="24"/>
                <w:szCs w:val="24"/>
              </w:rPr>
              <w:t xml:space="preserve"> or an employee leaves the company.</w:t>
            </w:r>
          </w:p>
          <w:p w14:paraId="105D8BA8" w14:textId="77777777" w:rsidR="001E4E9E" w:rsidRPr="001E4E9E" w:rsidRDefault="001E4E9E" w:rsidP="00C43E3A">
            <w:pPr>
              <w:numPr>
                <w:ilvl w:val="0"/>
                <w:numId w:val="122"/>
              </w:numPr>
              <w:spacing w:after="160" w:line="259" w:lineRule="auto"/>
              <w:rPr>
                <w:rFonts w:cstheme="minorHAnsi"/>
                <w:sz w:val="24"/>
                <w:szCs w:val="24"/>
              </w:rPr>
            </w:pPr>
            <w:r w:rsidRPr="001E4E9E">
              <w:rPr>
                <w:rFonts w:cstheme="minorHAnsi"/>
                <w:sz w:val="24"/>
                <w:szCs w:val="24"/>
              </w:rPr>
              <w:t>Response to electronic access control alarms must be immediate and documented in writing and kept on record for a minimum of 12 months.</w:t>
            </w:r>
          </w:p>
          <w:p w14:paraId="6FC352D7" w14:textId="77777777" w:rsidR="001E4E9E" w:rsidRPr="001E4E9E" w:rsidRDefault="001E4E9E" w:rsidP="00C43E3A">
            <w:pPr>
              <w:numPr>
                <w:ilvl w:val="0"/>
                <w:numId w:val="122"/>
              </w:numPr>
              <w:spacing w:after="160" w:line="259" w:lineRule="auto"/>
              <w:rPr>
                <w:rFonts w:cstheme="minorHAnsi"/>
                <w:sz w:val="24"/>
                <w:szCs w:val="24"/>
              </w:rPr>
            </w:pPr>
            <w:r w:rsidRPr="001E4E9E">
              <w:rPr>
                <w:rFonts w:cstheme="minorHAnsi"/>
                <w:sz w:val="24"/>
                <w:szCs w:val="24"/>
              </w:rPr>
              <w:t xml:space="preserve">Should have written procedures to prevent employee piggybacking access </w:t>
            </w:r>
          </w:p>
          <w:p w14:paraId="334E05C1" w14:textId="77777777" w:rsidR="001E4E9E" w:rsidRPr="001E4E9E" w:rsidRDefault="001E4E9E" w:rsidP="00C43E3A">
            <w:pPr>
              <w:numPr>
                <w:ilvl w:val="0"/>
                <w:numId w:val="122"/>
              </w:numPr>
              <w:spacing w:after="160" w:line="259" w:lineRule="auto"/>
              <w:rPr>
                <w:rFonts w:cstheme="minorHAnsi"/>
                <w:sz w:val="24"/>
                <w:szCs w:val="24"/>
              </w:rPr>
            </w:pPr>
            <w:r w:rsidRPr="001E4E9E">
              <w:rPr>
                <w:rFonts w:cstheme="minorHAnsi"/>
                <w:sz w:val="24"/>
                <w:szCs w:val="24"/>
              </w:rPr>
              <w:t>to critical infrastructure (generators, air handlers, fuel storage, etc.) should be controlled and limited to those with a legitimate need for access.</w:t>
            </w:r>
          </w:p>
          <w:p w14:paraId="533F9C7F" w14:textId="77777777" w:rsidR="001E4E9E" w:rsidRPr="001E4E9E" w:rsidRDefault="001E4E9E" w:rsidP="00C43E3A">
            <w:pPr>
              <w:numPr>
                <w:ilvl w:val="0"/>
                <w:numId w:val="122"/>
              </w:numPr>
              <w:spacing w:after="160" w:line="259" w:lineRule="auto"/>
              <w:rPr>
                <w:rFonts w:cstheme="minorHAnsi"/>
                <w:sz w:val="24"/>
                <w:szCs w:val="24"/>
              </w:rPr>
            </w:pPr>
            <w:r w:rsidRPr="001E4E9E">
              <w:rPr>
                <w:rFonts w:cstheme="minorHAnsi"/>
                <w:sz w:val="24"/>
                <w:szCs w:val="24"/>
              </w:rPr>
              <w:t>Must have a written manual key accountability and inventory process.</w:t>
            </w:r>
          </w:p>
          <w:p w14:paraId="4A6396BE" w14:textId="77777777" w:rsidR="001E4E9E" w:rsidRPr="001E4E9E" w:rsidRDefault="001E4E9E" w:rsidP="00C43E3A">
            <w:pPr>
              <w:numPr>
                <w:ilvl w:val="0"/>
                <w:numId w:val="122"/>
              </w:numPr>
              <w:spacing w:after="160" w:line="259" w:lineRule="auto"/>
              <w:rPr>
                <w:rFonts w:cstheme="minorHAnsi"/>
                <w:sz w:val="24"/>
                <w:szCs w:val="24"/>
              </w:rPr>
            </w:pPr>
            <w:r w:rsidRPr="001E4E9E">
              <w:rPr>
                <w:rFonts w:cstheme="minorHAnsi"/>
                <w:sz w:val="24"/>
                <w:szCs w:val="24"/>
              </w:rPr>
              <w:t>Physical access controls should present a layered approach to critical assets within the facility.</w:t>
            </w:r>
          </w:p>
        </w:tc>
      </w:tr>
      <w:tr w:rsidR="001E4E9E" w:rsidRPr="001E4E9E" w14:paraId="05615120" w14:textId="77777777">
        <w:tc>
          <w:tcPr>
            <w:tcW w:w="3117" w:type="dxa"/>
            <w:tcBorders>
              <w:top w:val="single" w:sz="4" w:space="0" w:color="auto"/>
              <w:left w:val="single" w:sz="4" w:space="0" w:color="auto"/>
              <w:bottom w:val="single" w:sz="4" w:space="0" w:color="auto"/>
              <w:right w:val="single" w:sz="4" w:space="0" w:color="auto"/>
            </w:tcBorders>
            <w:hideMark/>
          </w:tcPr>
          <w:p w14:paraId="7384FD5E"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Employee/Visitor Identification</w:t>
            </w:r>
          </w:p>
        </w:tc>
        <w:tc>
          <w:tcPr>
            <w:tcW w:w="6935" w:type="dxa"/>
            <w:tcBorders>
              <w:top w:val="single" w:sz="4" w:space="0" w:color="auto"/>
              <w:left w:val="single" w:sz="4" w:space="0" w:color="auto"/>
              <w:bottom w:val="single" w:sz="4" w:space="0" w:color="auto"/>
              <w:right w:val="single" w:sz="4" w:space="0" w:color="auto"/>
            </w:tcBorders>
            <w:hideMark/>
          </w:tcPr>
          <w:p w14:paraId="4FF8F935" w14:textId="77777777" w:rsidR="001E4E9E" w:rsidRPr="001E4E9E" w:rsidRDefault="001E4E9E" w:rsidP="00C43E3A">
            <w:pPr>
              <w:numPr>
                <w:ilvl w:val="0"/>
                <w:numId w:val="123"/>
              </w:numPr>
              <w:spacing w:after="160" w:line="259" w:lineRule="auto"/>
              <w:rPr>
                <w:rFonts w:cstheme="minorHAnsi"/>
                <w:sz w:val="24"/>
                <w:szCs w:val="24"/>
              </w:rPr>
            </w:pPr>
            <w:r w:rsidRPr="001E4E9E">
              <w:rPr>
                <w:rFonts w:cstheme="minorHAnsi"/>
                <w:sz w:val="24"/>
                <w:szCs w:val="24"/>
              </w:rPr>
              <w:t>Should issue company photo identification to all employees.</w:t>
            </w:r>
          </w:p>
          <w:p w14:paraId="1D7D3C0D" w14:textId="77777777" w:rsidR="001E4E9E" w:rsidRPr="001E4E9E" w:rsidRDefault="001E4E9E" w:rsidP="00C43E3A">
            <w:pPr>
              <w:numPr>
                <w:ilvl w:val="0"/>
                <w:numId w:val="123"/>
              </w:numPr>
              <w:spacing w:after="160" w:line="259" w:lineRule="auto"/>
              <w:rPr>
                <w:rFonts w:cstheme="minorHAnsi"/>
                <w:sz w:val="24"/>
                <w:szCs w:val="24"/>
              </w:rPr>
            </w:pPr>
            <w:r w:rsidRPr="001E4E9E">
              <w:rPr>
                <w:rFonts w:cstheme="minorHAnsi"/>
                <w:sz w:val="24"/>
                <w:szCs w:val="24"/>
              </w:rPr>
              <w:t>Photo identification should be displayed above the waist anytime the employee is on company property.</w:t>
            </w:r>
          </w:p>
          <w:p w14:paraId="6875715F" w14:textId="77777777" w:rsidR="001E4E9E" w:rsidRPr="001E4E9E" w:rsidRDefault="001E4E9E" w:rsidP="00C43E3A">
            <w:pPr>
              <w:numPr>
                <w:ilvl w:val="0"/>
                <w:numId w:val="123"/>
              </w:numPr>
              <w:spacing w:after="160" w:line="259" w:lineRule="auto"/>
              <w:rPr>
                <w:rFonts w:cstheme="minorHAnsi"/>
                <w:sz w:val="24"/>
                <w:szCs w:val="24"/>
              </w:rPr>
            </w:pPr>
            <w:r w:rsidRPr="001E4E9E">
              <w:rPr>
                <w:rFonts w:cstheme="minorHAnsi"/>
                <w:sz w:val="24"/>
                <w:szCs w:val="24"/>
              </w:rPr>
              <w:t>Visitors should be sponsored by an employee and must present government issued photo identification to enter the property.</w:t>
            </w:r>
          </w:p>
          <w:p w14:paraId="7C8B419E" w14:textId="77777777" w:rsidR="001E4E9E" w:rsidRPr="001E4E9E" w:rsidRDefault="001E4E9E" w:rsidP="00C43E3A">
            <w:pPr>
              <w:numPr>
                <w:ilvl w:val="0"/>
                <w:numId w:val="123"/>
              </w:numPr>
              <w:spacing w:after="160" w:line="259" w:lineRule="auto"/>
              <w:rPr>
                <w:rFonts w:cstheme="minorHAnsi"/>
                <w:sz w:val="24"/>
                <w:szCs w:val="24"/>
              </w:rPr>
            </w:pPr>
            <w:r w:rsidRPr="001E4E9E">
              <w:rPr>
                <w:rFonts w:cstheme="minorHAnsi"/>
                <w:sz w:val="24"/>
                <w:szCs w:val="24"/>
              </w:rPr>
              <w:t xml:space="preserve">Visitors should be logged in and out of the facility and should be </w:t>
            </w:r>
            <w:proofErr w:type="gramStart"/>
            <w:r w:rsidRPr="001E4E9E">
              <w:rPr>
                <w:rFonts w:cstheme="minorHAnsi"/>
                <w:sz w:val="24"/>
                <w:szCs w:val="24"/>
              </w:rPr>
              <w:t>escorted by an employee while on the premises at all times</w:t>
            </w:r>
            <w:proofErr w:type="gramEnd"/>
            <w:r w:rsidRPr="001E4E9E">
              <w:rPr>
                <w:rFonts w:cstheme="minorHAnsi"/>
                <w:sz w:val="24"/>
                <w:szCs w:val="24"/>
              </w:rPr>
              <w:t>.</w:t>
            </w:r>
          </w:p>
        </w:tc>
      </w:tr>
      <w:tr w:rsidR="001E4E9E" w:rsidRPr="001E4E9E" w14:paraId="23C61608" w14:textId="77777777">
        <w:tc>
          <w:tcPr>
            <w:tcW w:w="3117" w:type="dxa"/>
            <w:tcBorders>
              <w:top w:val="single" w:sz="4" w:space="0" w:color="auto"/>
              <w:left w:val="single" w:sz="4" w:space="0" w:color="auto"/>
              <w:bottom w:val="single" w:sz="4" w:space="0" w:color="auto"/>
              <w:right w:val="single" w:sz="4" w:space="0" w:color="auto"/>
            </w:tcBorders>
            <w:hideMark/>
          </w:tcPr>
          <w:p w14:paraId="0171DC85"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Security Fencing</w:t>
            </w:r>
          </w:p>
        </w:tc>
        <w:tc>
          <w:tcPr>
            <w:tcW w:w="6935" w:type="dxa"/>
            <w:tcBorders>
              <w:top w:val="single" w:sz="4" w:space="0" w:color="auto"/>
              <w:left w:val="single" w:sz="4" w:space="0" w:color="auto"/>
              <w:bottom w:val="single" w:sz="4" w:space="0" w:color="auto"/>
              <w:right w:val="single" w:sz="4" w:space="0" w:color="auto"/>
            </w:tcBorders>
            <w:hideMark/>
          </w:tcPr>
          <w:p w14:paraId="08258E05"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Requirements for security fencing will be determined by the criticality of the program, review of the security plan, threat assessment, and onsite security assessment.</w:t>
            </w:r>
          </w:p>
        </w:tc>
      </w:tr>
      <w:tr w:rsidR="001E4E9E" w:rsidRPr="001E4E9E" w14:paraId="3D04C2C1" w14:textId="77777777">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480970" w14:textId="77777777" w:rsidR="001E4E9E" w:rsidRPr="001E4E9E" w:rsidRDefault="001E4E9E" w:rsidP="00C43E3A">
            <w:pPr>
              <w:numPr>
                <w:ilvl w:val="0"/>
                <w:numId w:val="114"/>
              </w:numPr>
              <w:spacing w:after="160" w:line="259" w:lineRule="auto"/>
              <w:rPr>
                <w:rFonts w:cstheme="minorHAnsi"/>
                <w:b/>
                <w:sz w:val="24"/>
                <w:szCs w:val="24"/>
              </w:rPr>
            </w:pPr>
            <w:r w:rsidRPr="001E4E9E">
              <w:rPr>
                <w:rFonts w:cstheme="minorHAnsi"/>
                <w:b/>
                <w:sz w:val="24"/>
                <w:szCs w:val="24"/>
              </w:rPr>
              <w:t>Security Operations</w:t>
            </w:r>
          </w:p>
          <w:p w14:paraId="439EC552"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 xml:space="preserve">Description: </w:t>
            </w:r>
          </w:p>
        </w:tc>
      </w:tr>
      <w:tr w:rsidR="001E4E9E" w:rsidRPr="001E4E9E" w14:paraId="6E2C1930" w14:textId="77777777">
        <w:tc>
          <w:tcPr>
            <w:tcW w:w="3117" w:type="dxa"/>
            <w:tcBorders>
              <w:top w:val="single" w:sz="4" w:space="0" w:color="auto"/>
              <w:left w:val="single" w:sz="4" w:space="0" w:color="auto"/>
              <w:bottom w:val="single" w:sz="4" w:space="0" w:color="auto"/>
              <w:right w:val="single" w:sz="4" w:space="0" w:color="auto"/>
            </w:tcBorders>
            <w:hideMark/>
          </w:tcPr>
          <w:p w14:paraId="7AB03948"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Security Management</w:t>
            </w:r>
          </w:p>
        </w:tc>
        <w:tc>
          <w:tcPr>
            <w:tcW w:w="6935" w:type="dxa"/>
            <w:tcBorders>
              <w:top w:val="single" w:sz="4" w:space="0" w:color="auto"/>
              <w:left w:val="single" w:sz="4" w:space="0" w:color="auto"/>
              <w:bottom w:val="single" w:sz="4" w:space="0" w:color="auto"/>
              <w:right w:val="single" w:sz="4" w:space="0" w:color="auto"/>
            </w:tcBorders>
            <w:hideMark/>
          </w:tcPr>
          <w:p w14:paraId="559270D2" w14:textId="77777777" w:rsidR="001E4E9E" w:rsidRPr="001E4E9E" w:rsidRDefault="001E4E9E" w:rsidP="00C43E3A">
            <w:pPr>
              <w:numPr>
                <w:ilvl w:val="0"/>
                <w:numId w:val="124"/>
              </w:numPr>
              <w:spacing w:after="160" w:line="259" w:lineRule="auto"/>
              <w:rPr>
                <w:rFonts w:cstheme="minorHAnsi"/>
                <w:sz w:val="24"/>
                <w:szCs w:val="24"/>
              </w:rPr>
            </w:pPr>
            <w:r w:rsidRPr="001E4E9E">
              <w:rPr>
                <w:rFonts w:cstheme="minorHAnsi"/>
                <w:sz w:val="24"/>
                <w:szCs w:val="24"/>
              </w:rPr>
              <w:t>Designate a knowledgeable security professional to manage the security of the facility.</w:t>
            </w:r>
          </w:p>
          <w:p w14:paraId="6DFF1741" w14:textId="05A1FD31" w:rsidR="001E4E9E" w:rsidRPr="001E4E9E" w:rsidRDefault="001E4E9E" w:rsidP="00C43E3A">
            <w:pPr>
              <w:numPr>
                <w:ilvl w:val="0"/>
                <w:numId w:val="124"/>
              </w:numPr>
              <w:spacing w:after="160" w:line="259" w:lineRule="auto"/>
              <w:rPr>
                <w:rFonts w:cstheme="minorHAnsi"/>
                <w:sz w:val="24"/>
                <w:szCs w:val="24"/>
              </w:rPr>
            </w:pPr>
            <w:r w:rsidRPr="001E4E9E">
              <w:rPr>
                <w:rFonts w:cstheme="minorHAnsi"/>
                <w:sz w:val="24"/>
                <w:szCs w:val="24"/>
              </w:rPr>
              <w:t xml:space="preserve">Ensure </w:t>
            </w:r>
            <w:proofErr w:type="spellStart"/>
            <w:r w:rsidRPr="001E4E9E">
              <w:rPr>
                <w:rFonts w:cstheme="minorHAnsi"/>
                <w:sz w:val="24"/>
                <w:szCs w:val="24"/>
              </w:rPr>
              <w:t>sub</w:t>
            </w:r>
            <w:r w:rsidR="00A33CBC">
              <w:rPr>
                <w:rFonts w:cstheme="minorHAnsi"/>
                <w:sz w:val="24"/>
                <w:szCs w:val="24"/>
              </w:rPr>
              <w:t>performer</w:t>
            </w:r>
            <w:proofErr w:type="spellEnd"/>
            <w:r w:rsidRPr="001E4E9E">
              <w:rPr>
                <w:rFonts w:cstheme="minorHAnsi"/>
                <w:sz w:val="24"/>
                <w:szCs w:val="24"/>
              </w:rPr>
              <w:t xml:space="preserve"> compliance with all Government security requirements.</w:t>
            </w:r>
          </w:p>
        </w:tc>
      </w:tr>
      <w:tr w:rsidR="001E4E9E" w:rsidRPr="001E4E9E" w14:paraId="41307091" w14:textId="77777777">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F3AF4" w14:textId="77777777" w:rsidR="001E4E9E" w:rsidRPr="001E4E9E" w:rsidRDefault="001E4E9E" w:rsidP="00C43E3A">
            <w:pPr>
              <w:numPr>
                <w:ilvl w:val="0"/>
                <w:numId w:val="114"/>
              </w:numPr>
              <w:spacing w:after="160" w:line="259" w:lineRule="auto"/>
              <w:rPr>
                <w:rFonts w:cstheme="minorHAnsi"/>
                <w:b/>
                <w:sz w:val="24"/>
                <w:szCs w:val="24"/>
              </w:rPr>
            </w:pPr>
            <w:r w:rsidRPr="001E4E9E">
              <w:rPr>
                <w:rFonts w:cstheme="minorHAnsi"/>
                <w:b/>
                <w:sz w:val="24"/>
                <w:szCs w:val="24"/>
              </w:rPr>
              <w:t xml:space="preserve">Information Security </w:t>
            </w:r>
          </w:p>
          <w:p w14:paraId="25156780"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 xml:space="preserve">Description: </w:t>
            </w:r>
          </w:p>
        </w:tc>
      </w:tr>
      <w:tr w:rsidR="001E4E9E" w:rsidRPr="001E4E9E" w14:paraId="5144F502" w14:textId="77777777">
        <w:tc>
          <w:tcPr>
            <w:tcW w:w="3117" w:type="dxa"/>
            <w:tcBorders>
              <w:top w:val="single" w:sz="4" w:space="0" w:color="auto"/>
              <w:left w:val="single" w:sz="4" w:space="0" w:color="auto"/>
              <w:bottom w:val="single" w:sz="4" w:space="0" w:color="auto"/>
              <w:right w:val="single" w:sz="4" w:space="0" w:color="auto"/>
            </w:tcBorders>
            <w:hideMark/>
          </w:tcPr>
          <w:p w14:paraId="7A5B470F"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Physical Document Control</w:t>
            </w:r>
            <w:r w:rsidRPr="001E4E9E">
              <w:rPr>
                <w:rFonts w:cstheme="minorHAnsi"/>
                <w:sz w:val="24"/>
                <w:szCs w:val="24"/>
              </w:rPr>
              <w:tab/>
            </w:r>
          </w:p>
        </w:tc>
        <w:tc>
          <w:tcPr>
            <w:tcW w:w="6935" w:type="dxa"/>
            <w:tcBorders>
              <w:top w:val="single" w:sz="4" w:space="0" w:color="auto"/>
              <w:left w:val="single" w:sz="4" w:space="0" w:color="auto"/>
              <w:bottom w:val="single" w:sz="4" w:space="0" w:color="auto"/>
              <w:right w:val="single" w:sz="4" w:space="0" w:color="auto"/>
            </w:tcBorders>
            <w:hideMark/>
          </w:tcPr>
          <w:p w14:paraId="1AC2093B" w14:textId="77777777" w:rsidR="001E4E9E" w:rsidRPr="001E4E9E" w:rsidRDefault="001E4E9E" w:rsidP="00C43E3A">
            <w:pPr>
              <w:numPr>
                <w:ilvl w:val="0"/>
                <w:numId w:val="125"/>
              </w:numPr>
              <w:spacing w:after="160" w:line="259" w:lineRule="auto"/>
              <w:rPr>
                <w:rFonts w:cstheme="minorHAnsi"/>
                <w:sz w:val="24"/>
                <w:szCs w:val="24"/>
              </w:rPr>
            </w:pPr>
            <w:r w:rsidRPr="001E4E9E">
              <w:rPr>
                <w:rFonts w:cstheme="minorHAnsi"/>
                <w:sz w:val="24"/>
                <w:szCs w:val="24"/>
              </w:rPr>
              <w:t>Applicable documents shall be identified and marked as procurement sensitive, proprietary, or with appropriate government markings.</w:t>
            </w:r>
          </w:p>
          <w:p w14:paraId="20E8DCCD" w14:textId="77777777" w:rsidR="001E4E9E" w:rsidRPr="001E4E9E" w:rsidRDefault="001E4E9E" w:rsidP="00C43E3A">
            <w:pPr>
              <w:numPr>
                <w:ilvl w:val="0"/>
                <w:numId w:val="125"/>
              </w:numPr>
              <w:spacing w:after="160" w:line="259" w:lineRule="auto"/>
              <w:rPr>
                <w:rFonts w:cstheme="minorHAnsi"/>
                <w:sz w:val="24"/>
                <w:szCs w:val="24"/>
              </w:rPr>
            </w:pPr>
            <w:r w:rsidRPr="001E4E9E">
              <w:rPr>
                <w:rFonts w:cstheme="minorHAnsi"/>
                <w:sz w:val="24"/>
                <w:szCs w:val="24"/>
              </w:rPr>
              <w:t xml:space="preserve">Sensitive, proprietary, and government documents should be maintained in a lockable filing cabinet/desk or other storage device and not be left unattended. </w:t>
            </w:r>
          </w:p>
          <w:p w14:paraId="206B5913" w14:textId="77777777" w:rsidR="001E4E9E" w:rsidRPr="001E4E9E" w:rsidRDefault="001E4E9E" w:rsidP="00C43E3A">
            <w:pPr>
              <w:numPr>
                <w:ilvl w:val="0"/>
                <w:numId w:val="125"/>
              </w:numPr>
              <w:spacing w:after="160" w:line="259" w:lineRule="auto"/>
              <w:rPr>
                <w:rFonts w:cstheme="minorHAnsi"/>
                <w:sz w:val="24"/>
                <w:szCs w:val="24"/>
              </w:rPr>
            </w:pPr>
            <w:r w:rsidRPr="001E4E9E">
              <w:rPr>
                <w:rFonts w:cstheme="minorHAnsi"/>
                <w:sz w:val="24"/>
                <w:szCs w:val="24"/>
              </w:rPr>
              <w:t>Access to sensitive information should be restricted to those with a need to know.</w:t>
            </w:r>
          </w:p>
        </w:tc>
      </w:tr>
      <w:tr w:rsidR="001E4E9E" w:rsidRPr="001E4E9E" w14:paraId="6BA67F9E" w14:textId="77777777">
        <w:tc>
          <w:tcPr>
            <w:tcW w:w="3117" w:type="dxa"/>
            <w:tcBorders>
              <w:top w:val="single" w:sz="4" w:space="0" w:color="auto"/>
              <w:left w:val="single" w:sz="4" w:space="0" w:color="auto"/>
              <w:bottom w:val="single" w:sz="4" w:space="0" w:color="auto"/>
              <w:right w:val="single" w:sz="4" w:space="0" w:color="auto"/>
            </w:tcBorders>
            <w:hideMark/>
          </w:tcPr>
          <w:p w14:paraId="5D783606"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Document Destruction</w:t>
            </w:r>
          </w:p>
        </w:tc>
        <w:tc>
          <w:tcPr>
            <w:tcW w:w="6935" w:type="dxa"/>
            <w:tcBorders>
              <w:top w:val="single" w:sz="4" w:space="0" w:color="auto"/>
              <w:left w:val="single" w:sz="4" w:space="0" w:color="auto"/>
              <w:bottom w:val="single" w:sz="4" w:space="0" w:color="auto"/>
              <w:right w:val="single" w:sz="4" w:space="0" w:color="auto"/>
            </w:tcBorders>
            <w:hideMark/>
          </w:tcPr>
          <w:p w14:paraId="67BD7E63"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Documents must be destroyed using approved destruction measures (</w:t>
            </w:r>
            <w:proofErr w:type="spellStart"/>
            <w:r w:rsidRPr="001E4E9E">
              <w:rPr>
                <w:rFonts w:cstheme="minorHAnsi"/>
                <w:sz w:val="24"/>
                <w:szCs w:val="24"/>
              </w:rPr>
              <w:t>i.e</w:t>
            </w:r>
            <w:proofErr w:type="spellEnd"/>
            <w:r w:rsidRPr="001E4E9E">
              <w:rPr>
                <w:rFonts w:cstheme="minorHAnsi"/>
                <w:sz w:val="24"/>
                <w:szCs w:val="24"/>
              </w:rPr>
              <w:t>, shredders/approved third party vendors / pulverizing / incinerating).</w:t>
            </w:r>
          </w:p>
        </w:tc>
      </w:tr>
      <w:tr w:rsidR="001E4E9E" w:rsidRPr="001E4E9E" w14:paraId="6D506321" w14:textId="77777777">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7AC090" w14:textId="77777777" w:rsidR="001E4E9E" w:rsidRPr="001E4E9E" w:rsidRDefault="001E4E9E" w:rsidP="00C43E3A">
            <w:pPr>
              <w:numPr>
                <w:ilvl w:val="0"/>
                <w:numId w:val="114"/>
              </w:numPr>
              <w:spacing w:after="160" w:line="259" w:lineRule="auto"/>
              <w:rPr>
                <w:rFonts w:cstheme="minorHAnsi"/>
                <w:b/>
                <w:sz w:val="24"/>
                <w:szCs w:val="24"/>
              </w:rPr>
            </w:pPr>
            <w:r w:rsidRPr="001E4E9E">
              <w:rPr>
                <w:rFonts w:cstheme="minorHAnsi"/>
                <w:b/>
                <w:sz w:val="24"/>
                <w:szCs w:val="24"/>
              </w:rPr>
              <w:t xml:space="preserve">Information Technology &amp; Cybersecurity </w:t>
            </w:r>
          </w:p>
          <w:p w14:paraId="193A515F"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 xml:space="preserve">Description: </w:t>
            </w:r>
          </w:p>
        </w:tc>
      </w:tr>
      <w:tr w:rsidR="001E4E9E" w:rsidRPr="001E4E9E" w14:paraId="539E32EF" w14:textId="77777777">
        <w:tc>
          <w:tcPr>
            <w:tcW w:w="3117" w:type="dxa"/>
            <w:tcBorders>
              <w:top w:val="single" w:sz="4" w:space="0" w:color="auto"/>
              <w:left w:val="single" w:sz="4" w:space="0" w:color="auto"/>
              <w:bottom w:val="single" w:sz="4" w:space="0" w:color="auto"/>
              <w:right w:val="single" w:sz="4" w:space="0" w:color="auto"/>
            </w:tcBorders>
            <w:hideMark/>
          </w:tcPr>
          <w:p w14:paraId="3FF7DCFA"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Identity Management</w:t>
            </w:r>
          </w:p>
        </w:tc>
        <w:tc>
          <w:tcPr>
            <w:tcW w:w="6935" w:type="dxa"/>
            <w:tcBorders>
              <w:top w:val="single" w:sz="4" w:space="0" w:color="auto"/>
              <w:left w:val="single" w:sz="4" w:space="0" w:color="auto"/>
              <w:bottom w:val="single" w:sz="4" w:space="0" w:color="auto"/>
              <w:right w:val="single" w:sz="4" w:space="0" w:color="auto"/>
            </w:tcBorders>
            <w:hideMark/>
          </w:tcPr>
          <w:p w14:paraId="22E5438E" w14:textId="77777777" w:rsidR="001E4E9E" w:rsidRPr="001E4E9E" w:rsidRDefault="001E4E9E" w:rsidP="00C43E3A">
            <w:pPr>
              <w:numPr>
                <w:ilvl w:val="0"/>
                <w:numId w:val="126"/>
              </w:numPr>
              <w:spacing w:after="160" w:line="259" w:lineRule="auto"/>
              <w:rPr>
                <w:rFonts w:cstheme="minorHAnsi"/>
                <w:sz w:val="24"/>
                <w:szCs w:val="24"/>
              </w:rPr>
            </w:pPr>
            <w:r w:rsidRPr="001E4E9E">
              <w:rPr>
                <w:rFonts w:cstheme="minorHAnsi"/>
                <w:sz w:val="24"/>
                <w:szCs w:val="24"/>
              </w:rPr>
              <w:t>Physical devices and systems within the organization are inventoried and accounted for annually.</w:t>
            </w:r>
          </w:p>
          <w:p w14:paraId="505D652B" w14:textId="77777777" w:rsidR="001E4E9E" w:rsidRPr="001E4E9E" w:rsidRDefault="001E4E9E" w:rsidP="00C43E3A">
            <w:pPr>
              <w:numPr>
                <w:ilvl w:val="0"/>
                <w:numId w:val="126"/>
              </w:numPr>
              <w:spacing w:after="160" w:line="259" w:lineRule="auto"/>
              <w:rPr>
                <w:rFonts w:cstheme="minorHAnsi"/>
                <w:sz w:val="24"/>
                <w:szCs w:val="24"/>
              </w:rPr>
            </w:pPr>
            <w:r w:rsidRPr="001E4E9E">
              <w:rPr>
                <w:rFonts w:cstheme="minorHAnsi"/>
                <w:sz w:val="24"/>
                <w:szCs w:val="24"/>
              </w:rPr>
              <w:t>Organizational cybersecurity policy is established and communicated.</w:t>
            </w:r>
          </w:p>
          <w:p w14:paraId="29FF0082" w14:textId="77777777" w:rsidR="001E4E9E" w:rsidRPr="001E4E9E" w:rsidRDefault="001E4E9E" w:rsidP="00C43E3A">
            <w:pPr>
              <w:numPr>
                <w:ilvl w:val="0"/>
                <w:numId w:val="126"/>
              </w:numPr>
              <w:spacing w:after="160" w:line="259" w:lineRule="auto"/>
              <w:rPr>
                <w:rFonts w:cstheme="minorHAnsi"/>
                <w:sz w:val="24"/>
                <w:szCs w:val="24"/>
              </w:rPr>
            </w:pPr>
            <w:r w:rsidRPr="001E4E9E">
              <w:rPr>
                <w:rFonts w:cstheme="minorHAnsi"/>
                <w:sz w:val="24"/>
                <w:szCs w:val="24"/>
              </w:rPr>
              <w:t>Asset vulnerabilities are identified and documented.</w:t>
            </w:r>
          </w:p>
          <w:p w14:paraId="36C3458E" w14:textId="77777777" w:rsidR="001E4E9E" w:rsidRPr="001E4E9E" w:rsidRDefault="001E4E9E" w:rsidP="00C43E3A">
            <w:pPr>
              <w:numPr>
                <w:ilvl w:val="0"/>
                <w:numId w:val="126"/>
              </w:numPr>
              <w:spacing w:after="160" w:line="259" w:lineRule="auto"/>
              <w:rPr>
                <w:rFonts w:cstheme="minorHAnsi"/>
                <w:sz w:val="24"/>
                <w:szCs w:val="24"/>
              </w:rPr>
            </w:pPr>
            <w:r w:rsidRPr="001E4E9E">
              <w:rPr>
                <w:rFonts w:cstheme="minorHAnsi"/>
                <w:sz w:val="24"/>
                <w:szCs w:val="24"/>
              </w:rPr>
              <w:t>Cyber threat intelligence is received from information sharing forums and sources.</w:t>
            </w:r>
          </w:p>
          <w:p w14:paraId="7C50399D" w14:textId="77777777" w:rsidR="001E4E9E" w:rsidRPr="001E4E9E" w:rsidRDefault="001E4E9E" w:rsidP="00C43E3A">
            <w:pPr>
              <w:numPr>
                <w:ilvl w:val="0"/>
                <w:numId w:val="126"/>
              </w:numPr>
              <w:spacing w:after="160" w:line="259" w:lineRule="auto"/>
              <w:rPr>
                <w:rFonts w:cstheme="minorHAnsi"/>
                <w:sz w:val="24"/>
                <w:szCs w:val="24"/>
              </w:rPr>
            </w:pPr>
            <w:r w:rsidRPr="001E4E9E">
              <w:rPr>
                <w:rFonts w:cstheme="minorHAnsi"/>
                <w:sz w:val="24"/>
                <w:szCs w:val="24"/>
              </w:rPr>
              <w:t>Threats, vulnerabilities, likelihoods, and impacts are used to determine risk.</w:t>
            </w:r>
          </w:p>
          <w:p w14:paraId="2CBF44DB" w14:textId="77777777" w:rsidR="001E4E9E" w:rsidRPr="001E4E9E" w:rsidRDefault="001E4E9E" w:rsidP="00C43E3A">
            <w:pPr>
              <w:numPr>
                <w:ilvl w:val="0"/>
                <w:numId w:val="126"/>
              </w:numPr>
              <w:spacing w:after="160" w:line="259" w:lineRule="auto"/>
              <w:rPr>
                <w:rFonts w:cstheme="minorHAnsi"/>
                <w:sz w:val="24"/>
                <w:szCs w:val="24"/>
              </w:rPr>
            </w:pPr>
            <w:r w:rsidRPr="001E4E9E">
              <w:rPr>
                <w:rFonts w:cstheme="minorHAnsi"/>
                <w:sz w:val="24"/>
                <w:szCs w:val="24"/>
              </w:rPr>
              <w:t>Identities and credentials are issued, managed, verified, revoked, and audited for authorized devices, users and processes.</w:t>
            </w:r>
          </w:p>
          <w:p w14:paraId="40C1531C" w14:textId="77777777" w:rsidR="001E4E9E" w:rsidRPr="001E4E9E" w:rsidRDefault="001E4E9E" w:rsidP="00C43E3A">
            <w:pPr>
              <w:numPr>
                <w:ilvl w:val="0"/>
                <w:numId w:val="126"/>
              </w:numPr>
              <w:spacing w:after="160" w:line="259" w:lineRule="auto"/>
              <w:rPr>
                <w:rFonts w:cstheme="minorHAnsi"/>
                <w:sz w:val="24"/>
                <w:szCs w:val="24"/>
              </w:rPr>
            </w:pPr>
            <w:r w:rsidRPr="001E4E9E">
              <w:rPr>
                <w:rFonts w:cstheme="minorHAnsi"/>
                <w:sz w:val="24"/>
                <w:szCs w:val="24"/>
              </w:rPr>
              <w:t>Users, devices, and other assets are authenticated (e.g., single-factor, multifactor) commensurate with the risk of the transaction (e.g., individuals’ security and privacy risks and other organizational risks)</w:t>
            </w:r>
          </w:p>
        </w:tc>
      </w:tr>
      <w:tr w:rsidR="001E4E9E" w:rsidRPr="001E4E9E" w14:paraId="37791D47" w14:textId="77777777">
        <w:tc>
          <w:tcPr>
            <w:tcW w:w="3117" w:type="dxa"/>
            <w:tcBorders>
              <w:top w:val="single" w:sz="4" w:space="0" w:color="auto"/>
              <w:left w:val="single" w:sz="4" w:space="0" w:color="auto"/>
              <w:bottom w:val="single" w:sz="4" w:space="0" w:color="auto"/>
              <w:right w:val="single" w:sz="4" w:space="0" w:color="auto"/>
            </w:tcBorders>
            <w:hideMark/>
          </w:tcPr>
          <w:p w14:paraId="7714EBE3"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Access Control</w:t>
            </w:r>
            <w:r w:rsidRPr="001E4E9E">
              <w:rPr>
                <w:rFonts w:cstheme="minorHAnsi"/>
                <w:sz w:val="24"/>
                <w:szCs w:val="24"/>
              </w:rPr>
              <w:tab/>
            </w:r>
          </w:p>
        </w:tc>
        <w:tc>
          <w:tcPr>
            <w:tcW w:w="6935" w:type="dxa"/>
            <w:tcBorders>
              <w:top w:val="single" w:sz="4" w:space="0" w:color="auto"/>
              <w:left w:val="single" w:sz="4" w:space="0" w:color="auto"/>
              <w:bottom w:val="single" w:sz="4" w:space="0" w:color="auto"/>
              <w:right w:val="single" w:sz="4" w:space="0" w:color="auto"/>
            </w:tcBorders>
            <w:hideMark/>
          </w:tcPr>
          <w:p w14:paraId="78AA6756" w14:textId="77777777" w:rsidR="001E4E9E" w:rsidRPr="001E4E9E" w:rsidRDefault="001E4E9E" w:rsidP="00C43E3A">
            <w:pPr>
              <w:numPr>
                <w:ilvl w:val="0"/>
                <w:numId w:val="127"/>
              </w:numPr>
              <w:spacing w:after="160" w:line="259" w:lineRule="auto"/>
              <w:rPr>
                <w:rFonts w:cstheme="minorHAnsi"/>
                <w:sz w:val="24"/>
                <w:szCs w:val="24"/>
              </w:rPr>
            </w:pPr>
            <w:r w:rsidRPr="001E4E9E">
              <w:rPr>
                <w:rFonts w:cstheme="minorHAnsi"/>
                <w:sz w:val="24"/>
                <w:szCs w:val="24"/>
              </w:rPr>
              <w:t>Limit information system access to authorized users.</w:t>
            </w:r>
          </w:p>
          <w:p w14:paraId="3C4B4275" w14:textId="77777777" w:rsidR="001E4E9E" w:rsidRPr="001E4E9E" w:rsidRDefault="001E4E9E" w:rsidP="00C43E3A">
            <w:pPr>
              <w:numPr>
                <w:ilvl w:val="0"/>
                <w:numId w:val="127"/>
              </w:numPr>
              <w:spacing w:after="160" w:line="259" w:lineRule="auto"/>
              <w:rPr>
                <w:rFonts w:cstheme="minorHAnsi"/>
                <w:sz w:val="24"/>
                <w:szCs w:val="24"/>
              </w:rPr>
            </w:pPr>
            <w:r w:rsidRPr="001E4E9E">
              <w:rPr>
                <w:rFonts w:cstheme="minorHAnsi"/>
                <w:sz w:val="24"/>
                <w:szCs w:val="24"/>
              </w:rPr>
              <w:t>Identify information system users, processes acting on behalf of users, or devices and authenticate identities before allowing access.</w:t>
            </w:r>
          </w:p>
          <w:p w14:paraId="2E4151DB" w14:textId="77777777" w:rsidR="001E4E9E" w:rsidRPr="001E4E9E" w:rsidRDefault="001E4E9E" w:rsidP="00C43E3A">
            <w:pPr>
              <w:numPr>
                <w:ilvl w:val="0"/>
                <w:numId w:val="127"/>
              </w:numPr>
              <w:spacing w:after="160" w:line="259" w:lineRule="auto"/>
              <w:rPr>
                <w:rFonts w:cstheme="minorHAnsi"/>
                <w:sz w:val="24"/>
                <w:szCs w:val="24"/>
              </w:rPr>
            </w:pPr>
            <w:r w:rsidRPr="001E4E9E">
              <w:rPr>
                <w:rFonts w:cstheme="minorHAnsi"/>
                <w:sz w:val="24"/>
                <w:szCs w:val="24"/>
              </w:rPr>
              <w:t>Limit physical access to information systems, equipment, and server rooms with electronic access controls.</w:t>
            </w:r>
          </w:p>
          <w:p w14:paraId="1AEDFFC0" w14:textId="77777777" w:rsidR="001E4E9E" w:rsidRPr="001E4E9E" w:rsidRDefault="001E4E9E" w:rsidP="00C43E3A">
            <w:pPr>
              <w:numPr>
                <w:ilvl w:val="0"/>
                <w:numId w:val="127"/>
              </w:numPr>
              <w:spacing w:after="160" w:line="259" w:lineRule="auto"/>
              <w:rPr>
                <w:rFonts w:cstheme="minorHAnsi"/>
                <w:sz w:val="24"/>
                <w:szCs w:val="24"/>
              </w:rPr>
            </w:pPr>
            <w:r w:rsidRPr="001E4E9E">
              <w:rPr>
                <w:rFonts w:cstheme="minorHAnsi"/>
                <w:sz w:val="24"/>
                <w:szCs w:val="24"/>
              </w:rPr>
              <w:t>Limit access to/ verify access to use of external information systems.</w:t>
            </w:r>
          </w:p>
        </w:tc>
      </w:tr>
      <w:tr w:rsidR="001E4E9E" w:rsidRPr="001E4E9E" w14:paraId="33927B93" w14:textId="77777777">
        <w:tc>
          <w:tcPr>
            <w:tcW w:w="3117" w:type="dxa"/>
            <w:tcBorders>
              <w:top w:val="single" w:sz="4" w:space="0" w:color="auto"/>
              <w:left w:val="single" w:sz="4" w:space="0" w:color="auto"/>
              <w:bottom w:val="single" w:sz="4" w:space="0" w:color="auto"/>
              <w:right w:val="single" w:sz="4" w:space="0" w:color="auto"/>
            </w:tcBorders>
            <w:hideMark/>
          </w:tcPr>
          <w:p w14:paraId="3C64ECEF"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Training</w:t>
            </w:r>
            <w:r w:rsidRPr="001E4E9E">
              <w:rPr>
                <w:rFonts w:cstheme="minorHAnsi"/>
                <w:sz w:val="24"/>
                <w:szCs w:val="24"/>
              </w:rPr>
              <w:tab/>
            </w:r>
          </w:p>
        </w:tc>
        <w:tc>
          <w:tcPr>
            <w:tcW w:w="6935" w:type="dxa"/>
            <w:tcBorders>
              <w:top w:val="single" w:sz="4" w:space="0" w:color="auto"/>
              <w:left w:val="single" w:sz="4" w:space="0" w:color="auto"/>
              <w:bottom w:val="single" w:sz="4" w:space="0" w:color="auto"/>
              <w:right w:val="single" w:sz="4" w:space="0" w:color="auto"/>
            </w:tcBorders>
            <w:hideMark/>
          </w:tcPr>
          <w:p w14:paraId="06E252E3" w14:textId="77777777" w:rsidR="001E4E9E" w:rsidRPr="001E4E9E" w:rsidRDefault="001E4E9E" w:rsidP="00C43E3A">
            <w:pPr>
              <w:numPr>
                <w:ilvl w:val="0"/>
                <w:numId w:val="128"/>
              </w:numPr>
              <w:spacing w:after="160" w:line="259" w:lineRule="auto"/>
              <w:rPr>
                <w:rFonts w:cstheme="minorHAnsi"/>
                <w:sz w:val="24"/>
                <w:szCs w:val="24"/>
              </w:rPr>
            </w:pPr>
            <w:r w:rsidRPr="001E4E9E">
              <w:rPr>
                <w:rFonts w:cstheme="minorHAnsi"/>
                <w:sz w:val="24"/>
                <w:szCs w:val="24"/>
              </w:rPr>
              <w:t>Ensure that personnel are trained and are made aware of the security risks associated with their activities and of the applicable laws, policies, standards, regulations, or procedures related to information technology systems.</w:t>
            </w:r>
          </w:p>
        </w:tc>
      </w:tr>
      <w:tr w:rsidR="001E4E9E" w:rsidRPr="001E4E9E" w14:paraId="6F06BBA6" w14:textId="77777777">
        <w:tc>
          <w:tcPr>
            <w:tcW w:w="3117" w:type="dxa"/>
            <w:tcBorders>
              <w:top w:val="single" w:sz="4" w:space="0" w:color="auto"/>
              <w:left w:val="single" w:sz="4" w:space="0" w:color="auto"/>
              <w:bottom w:val="single" w:sz="4" w:space="0" w:color="auto"/>
              <w:right w:val="single" w:sz="4" w:space="0" w:color="auto"/>
            </w:tcBorders>
            <w:hideMark/>
          </w:tcPr>
          <w:p w14:paraId="159B7738"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Audit and Accountability</w:t>
            </w:r>
          </w:p>
        </w:tc>
        <w:tc>
          <w:tcPr>
            <w:tcW w:w="6935" w:type="dxa"/>
            <w:tcBorders>
              <w:top w:val="single" w:sz="4" w:space="0" w:color="auto"/>
              <w:left w:val="single" w:sz="4" w:space="0" w:color="auto"/>
              <w:bottom w:val="single" w:sz="4" w:space="0" w:color="auto"/>
              <w:right w:val="single" w:sz="4" w:space="0" w:color="auto"/>
            </w:tcBorders>
            <w:hideMark/>
          </w:tcPr>
          <w:p w14:paraId="08395765" w14:textId="77777777" w:rsidR="001E4E9E" w:rsidRPr="001E4E9E" w:rsidRDefault="001E4E9E" w:rsidP="00C43E3A">
            <w:pPr>
              <w:numPr>
                <w:ilvl w:val="0"/>
                <w:numId w:val="129"/>
              </w:numPr>
              <w:spacing w:after="160" w:line="259" w:lineRule="auto"/>
              <w:rPr>
                <w:rFonts w:cstheme="minorHAnsi"/>
                <w:sz w:val="24"/>
                <w:szCs w:val="24"/>
              </w:rPr>
            </w:pPr>
            <w:r w:rsidRPr="001E4E9E">
              <w:rPr>
                <w:rFonts w:cstheme="minorHAnsi"/>
                <w:sz w:val="24"/>
                <w:szCs w:val="24"/>
              </w:rPr>
              <w:t xml:space="preserve">Create, protect, and retain information system audit records to the extent needed to enable the monitoring, analysis, investigation, and reporting </w:t>
            </w:r>
            <w:proofErr w:type="gramStart"/>
            <w:r w:rsidRPr="001E4E9E">
              <w:rPr>
                <w:rFonts w:cstheme="minorHAnsi"/>
                <w:sz w:val="24"/>
                <w:szCs w:val="24"/>
              </w:rPr>
              <w:t>of  unlawful</w:t>
            </w:r>
            <w:proofErr w:type="gramEnd"/>
            <w:r w:rsidRPr="001E4E9E">
              <w:rPr>
                <w:rFonts w:cstheme="minorHAnsi"/>
                <w:sz w:val="24"/>
                <w:szCs w:val="24"/>
              </w:rPr>
              <w:t>, unauthorized, or inappropriate system activity. Records must be kept for minimum must be kept for 12 months.</w:t>
            </w:r>
          </w:p>
          <w:p w14:paraId="1ADA6C13" w14:textId="77777777" w:rsidR="001E4E9E" w:rsidRPr="001E4E9E" w:rsidRDefault="001E4E9E" w:rsidP="00C43E3A">
            <w:pPr>
              <w:numPr>
                <w:ilvl w:val="0"/>
                <w:numId w:val="129"/>
              </w:numPr>
              <w:spacing w:after="160" w:line="259" w:lineRule="auto"/>
              <w:rPr>
                <w:rFonts w:cstheme="minorHAnsi"/>
                <w:sz w:val="24"/>
                <w:szCs w:val="24"/>
              </w:rPr>
            </w:pPr>
            <w:r w:rsidRPr="001E4E9E">
              <w:rPr>
                <w:rFonts w:cstheme="minorHAnsi"/>
                <w:sz w:val="24"/>
                <w:szCs w:val="24"/>
              </w:rPr>
              <w:t>Ensure the actions of individual information system users can be uniquely traced to those users.</w:t>
            </w:r>
          </w:p>
          <w:p w14:paraId="4870D916" w14:textId="77777777" w:rsidR="001E4E9E" w:rsidRPr="001E4E9E" w:rsidRDefault="001E4E9E" w:rsidP="00C43E3A">
            <w:pPr>
              <w:numPr>
                <w:ilvl w:val="0"/>
                <w:numId w:val="129"/>
              </w:numPr>
              <w:spacing w:after="160" w:line="259" w:lineRule="auto"/>
              <w:rPr>
                <w:rFonts w:cstheme="minorHAnsi"/>
                <w:sz w:val="24"/>
                <w:szCs w:val="24"/>
              </w:rPr>
            </w:pPr>
            <w:r w:rsidRPr="001E4E9E">
              <w:rPr>
                <w:rFonts w:cstheme="minorHAnsi"/>
                <w:sz w:val="24"/>
                <w:szCs w:val="24"/>
              </w:rPr>
              <w:t xml:space="preserve">Update malicious code mechanisms when new releases are available. </w:t>
            </w:r>
          </w:p>
          <w:p w14:paraId="2C450612" w14:textId="77777777" w:rsidR="001E4E9E" w:rsidRPr="001E4E9E" w:rsidRDefault="001E4E9E" w:rsidP="00C43E3A">
            <w:pPr>
              <w:numPr>
                <w:ilvl w:val="0"/>
                <w:numId w:val="129"/>
              </w:numPr>
              <w:spacing w:after="160" w:line="259" w:lineRule="auto"/>
              <w:rPr>
                <w:rFonts w:cstheme="minorHAnsi"/>
                <w:sz w:val="24"/>
                <w:szCs w:val="24"/>
              </w:rPr>
            </w:pPr>
            <w:r w:rsidRPr="001E4E9E">
              <w:rPr>
                <w:rFonts w:cstheme="minorHAnsi"/>
                <w:sz w:val="24"/>
                <w:szCs w:val="24"/>
              </w:rPr>
              <w:t xml:space="preserve">Perform periodic scans of the information system and real time scans of files from external sources as files are downloaded, opened, or executed. </w:t>
            </w:r>
          </w:p>
        </w:tc>
      </w:tr>
      <w:tr w:rsidR="001E4E9E" w:rsidRPr="001E4E9E" w14:paraId="519CF5FD" w14:textId="77777777">
        <w:tc>
          <w:tcPr>
            <w:tcW w:w="3117" w:type="dxa"/>
            <w:tcBorders>
              <w:top w:val="single" w:sz="4" w:space="0" w:color="auto"/>
              <w:left w:val="single" w:sz="4" w:space="0" w:color="auto"/>
              <w:bottom w:val="single" w:sz="4" w:space="0" w:color="auto"/>
              <w:right w:val="single" w:sz="4" w:space="0" w:color="auto"/>
            </w:tcBorders>
            <w:hideMark/>
          </w:tcPr>
          <w:p w14:paraId="7059CAB5"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Configuration Management</w:t>
            </w:r>
          </w:p>
        </w:tc>
        <w:tc>
          <w:tcPr>
            <w:tcW w:w="6935" w:type="dxa"/>
            <w:tcBorders>
              <w:top w:val="single" w:sz="4" w:space="0" w:color="auto"/>
              <w:left w:val="single" w:sz="4" w:space="0" w:color="auto"/>
              <w:bottom w:val="single" w:sz="4" w:space="0" w:color="auto"/>
              <w:right w:val="single" w:sz="4" w:space="0" w:color="auto"/>
            </w:tcBorders>
          </w:tcPr>
          <w:p w14:paraId="3FC28840" w14:textId="77777777" w:rsidR="001E4E9E" w:rsidRPr="001E4E9E" w:rsidRDefault="001E4E9E" w:rsidP="00C43E3A">
            <w:pPr>
              <w:numPr>
                <w:ilvl w:val="0"/>
                <w:numId w:val="130"/>
              </w:numPr>
              <w:spacing w:after="160" w:line="259" w:lineRule="auto"/>
              <w:rPr>
                <w:rFonts w:cstheme="minorHAnsi"/>
                <w:sz w:val="24"/>
                <w:szCs w:val="24"/>
              </w:rPr>
            </w:pPr>
            <w:r w:rsidRPr="001E4E9E">
              <w:rPr>
                <w:rFonts w:cstheme="minorHAnsi"/>
                <w:sz w:val="24"/>
                <w:szCs w:val="24"/>
              </w:rPr>
              <w:t xml:space="preserve">Establish and enforce security configuration settings. </w:t>
            </w:r>
          </w:p>
          <w:p w14:paraId="24F1DAE4" w14:textId="77777777" w:rsidR="001E4E9E" w:rsidRPr="001E4E9E" w:rsidRDefault="001E4E9E" w:rsidP="00C43E3A">
            <w:pPr>
              <w:numPr>
                <w:ilvl w:val="0"/>
                <w:numId w:val="130"/>
              </w:numPr>
              <w:spacing w:after="160" w:line="259" w:lineRule="auto"/>
              <w:rPr>
                <w:rFonts w:cstheme="minorHAnsi"/>
                <w:sz w:val="24"/>
                <w:szCs w:val="24"/>
              </w:rPr>
            </w:pPr>
            <w:r w:rsidRPr="001E4E9E">
              <w:rPr>
                <w:rFonts w:cstheme="minorHAnsi"/>
                <w:sz w:val="24"/>
                <w:szCs w:val="24"/>
              </w:rPr>
              <w:t xml:space="preserve">Implement sub networks for publicly accessible system components that are physically or logically separated from internal networks. </w:t>
            </w:r>
          </w:p>
          <w:p w14:paraId="6D6715EC" w14:textId="77777777" w:rsidR="001E4E9E" w:rsidRPr="001E4E9E" w:rsidRDefault="001E4E9E" w:rsidP="001E4E9E">
            <w:pPr>
              <w:spacing w:after="160" w:line="259" w:lineRule="auto"/>
              <w:rPr>
                <w:rFonts w:cstheme="minorHAnsi"/>
                <w:sz w:val="24"/>
                <w:szCs w:val="24"/>
              </w:rPr>
            </w:pPr>
          </w:p>
          <w:p w14:paraId="26C0E84F" w14:textId="77777777" w:rsidR="001E4E9E" w:rsidRPr="001E4E9E" w:rsidRDefault="001E4E9E" w:rsidP="001E4E9E">
            <w:pPr>
              <w:spacing w:after="160" w:line="259" w:lineRule="auto"/>
              <w:rPr>
                <w:rFonts w:cstheme="minorHAnsi"/>
                <w:sz w:val="24"/>
                <w:szCs w:val="24"/>
              </w:rPr>
            </w:pPr>
          </w:p>
        </w:tc>
      </w:tr>
      <w:tr w:rsidR="001E4E9E" w:rsidRPr="001E4E9E" w14:paraId="72053F66" w14:textId="77777777">
        <w:tc>
          <w:tcPr>
            <w:tcW w:w="3117" w:type="dxa"/>
            <w:tcBorders>
              <w:top w:val="single" w:sz="4" w:space="0" w:color="auto"/>
              <w:left w:val="single" w:sz="4" w:space="0" w:color="auto"/>
              <w:bottom w:val="single" w:sz="4" w:space="0" w:color="auto"/>
              <w:right w:val="single" w:sz="4" w:space="0" w:color="auto"/>
            </w:tcBorders>
            <w:hideMark/>
          </w:tcPr>
          <w:p w14:paraId="0D95DC35"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Contingency Planning</w:t>
            </w:r>
          </w:p>
        </w:tc>
        <w:tc>
          <w:tcPr>
            <w:tcW w:w="6935" w:type="dxa"/>
            <w:tcBorders>
              <w:top w:val="single" w:sz="4" w:space="0" w:color="auto"/>
              <w:left w:val="single" w:sz="4" w:space="0" w:color="auto"/>
              <w:bottom w:val="single" w:sz="4" w:space="0" w:color="auto"/>
              <w:right w:val="single" w:sz="4" w:space="0" w:color="auto"/>
            </w:tcBorders>
            <w:hideMark/>
          </w:tcPr>
          <w:p w14:paraId="492D82F1" w14:textId="77777777" w:rsidR="001E4E9E" w:rsidRPr="001E4E9E" w:rsidRDefault="001E4E9E" w:rsidP="00C43E3A">
            <w:pPr>
              <w:numPr>
                <w:ilvl w:val="0"/>
                <w:numId w:val="131"/>
              </w:numPr>
              <w:spacing w:after="160" w:line="259" w:lineRule="auto"/>
              <w:rPr>
                <w:rFonts w:cstheme="minorHAnsi"/>
                <w:sz w:val="24"/>
                <w:szCs w:val="24"/>
              </w:rPr>
            </w:pPr>
            <w:r w:rsidRPr="001E4E9E">
              <w:rPr>
                <w:rFonts w:cstheme="minorHAnsi"/>
                <w:sz w:val="24"/>
                <w:szCs w:val="24"/>
              </w:rPr>
              <w:t xml:space="preserve">Establish, implement, and maintain plans for emergency response, backup operations, and post-disaster recovery for information systems to </w:t>
            </w:r>
            <w:proofErr w:type="gramStart"/>
            <w:r w:rsidRPr="001E4E9E">
              <w:rPr>
                <w:rFonts w:cstheme="minorHAnsi"/>
                <w:sz w:val="24"/>
                <w:szCs w:val="24"/>
              </w:rPr>
              <w:t>ensure the availability of critical information resources at all times</w:t>
            </w:r>
            <w:proofErr w:type="gramEnd"/>
            <w:r w:rsidRPr="001E4E9E">
              <w:rPr>
                <w:rFonts w:cstheme="minorHAnsi"/>
                <w:sz w:val="24"/>
                <w:szCs w:val="24"/>
              </w:rPr>
              <w:t>.</w:t>
            </w:r>
          </w:p>
        </w:tc>
      </w:tr>
      <w:tr w:rsidR="001E4E9E" w:rsidRPr="001E4E9E" w14:paraId="6D0AC857" w14:textId="77777777">
        <w:tc>
          <w:tcPr>
            <w:tcW w:w="3117" w:type="dxa"/>
            <w:tcBorders>
              <w:top w:val="single" w:sz="4" w:space="0" w:color="auto"/>
              <w:left w:val="single" w:sz="4" w:space="0" w:color="auto"/>
              <w:bottom w:val="single" w:sz="4" w:space="0" w:color="auto"/>
              <w:right w:val="single" w:sz="4" w:space="0" w:color="auto"/>
            </w:tcBorders>
            <w:hideMark/>
          </w:tcPr>
          <w:p w14:paraId="4E5E22D1"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Incident Response</w:t>
            </w:r>
          </w:p>
        </w:tc>
        <w:tc>
          <w:tcPr>
            <w:tcW w:w="6935" w:type="dxa"/>
            <w:tcBorders>
              <w:top w:val="single" w:sz="4" w:space="0" w:color="auto"/>
              <w:left w:val="single" w:sz="4" w:space="0" w:color="auto"/>
              <w:bottom w:val="single" w:sz="4" w:space="0" w:color="auto"/>
              <w:right w:val="single" w:sz="4" w:space="0" w:color="auto"/>
            </w:tcBorders>
            <w:hideMark/>
          </w:tcPr>
          <w:p w14:paraId="0C6A8206" w14:textId="77777777" w:rsidR="001E4E9E" w:rsidRPr="001E4E9E" w:rsidRDefault="001E4E9E" w:rsidP="00C43E3A">
            <w:pPr>
              <w:numPr>
                <w:ilvl w:val="0"/>
                <w:numId w:val="132"/>
              </w:numPr>
              <w:spacing w:after="160" w:line="259" w:lineRule="auto"/>
              <w:rPr>
                <w:rFonts w:cstheme="minorHAnsi"/>
                <w:sz w:val="24"/>
                <w:szCs w:val="24"/>
              </w:rPr>
            </w:pPr>
            <w:r w:rsidRPr="001E4E9E">
              <w:rPr>
                <w:rFonts w:cstheme="minorHAnsi"/>
                <w:sz w:val="24"/>
                <w:szCs w:val="24"/>
              </w:rPr>
              <w:t>Establish an operational incident handling capability for information systems that includes adequate preparation, detection, analysis, containment, and recovery of cybersecurity incidents.  Exercise this capability annually.</w:t>
            </w:r>
          </w:p>
        </w:tc>
      </w:tr>
      <w:tr w:rsidR="001E4E9E" w:rsidRPr="001E4E9E" w14:paraId="6185B3B2" w14:textId="77777777">
        <w:tc>
          <w:tcPr>
            <w:tcW w:w="3117" w:type="dxa"/>
            <w:tcBorders>
              <w:top w:val="single" w:sz="4" w:space="0" w:color="auto"/>
              <w:left w:val="single" w:sz="4" w:space="0" w:color="auto"/>
              <w:bottom w:val="single" w:sz="4" w:space="0" w:color="auto"/>
              <w:right w:val="single" w:sz="4" w:space="0" w:color="auto"/>
            </w:tcBorders>
            <w:hideMark/>
          </w:tcPr>
          <w:p w14:paraId="51B4993B"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Media and Information Protection</w:t>
            </w:r>
          </w:p>
        </w:tc>
        <w:tc>
          <w:tcPr>
            <w:tcW w:w="6935" w:type="dxa"/>
            <w:tcBorders>
              <w:top w:val="single" w:sz="4" w:space="0" w:color="auto"/>
              <w:left w:val="single" w:sz="4" w:space="0" w:color="auto"/>
              <w:bottom w:val="single" w:sz="4" w:space="0" w:color="auto"/>
              <w:right w:val="single" w:sz="4" w:space="0" w:color="auto"/>
            </w:tcBorders>
            <w:hideMark/>
          </w:tcPr>
          <w:p w14:paraId="18674E5E" w14:textId="77777777" w:rsidR="001E4E9E" w:rsidRPr="001E4E9E" w:rsidRDefault="001E4E9E" w:rsidP="00C43E3A">
            <w:pPr>
              <w:numPr>
                <w:ilvl w:val="0"/>
                <w:numId w:val="133"/>
              </w:numPr>
              <w:spacing w:after="160" w:line="259" w:lineRule="auto"/>
              <w:rPr>
                <w:rFonts w:cstheme="minorHAnsi"/>
                <w:sz w:val="24"/>
                <w:szCs w:val="24"/>
              </w:rPr>
            </w:pPr>
            <w:r w:rsidRPr="001E4E9E">
              <w:rPr>
                <w:rFonts w:cstheme="minorHAnsi"/>
                <w:sz w:val="24"/>
                <w:szCs w:val="24"/>
              </w:rPr>
              <w:t>Protect information system media, both paper and digital.</w:t>
            </w:r>
          </w:p>
          <w:p w14:paraId="4E362F22" w14:textId="77777777" w:rsidR="001E4E9E" w:rsidRPr="001E4E9E" w:rsidRDefault="001E4E9E" w:rsidP="00C43E3A">
            <w:pPr>
              <w:numPr>
                <w:ilvl w:val="0"/>
                <w:numId w:val="133"/>
              </w:numPr>
              <w:spacing w:after="160" w:line="259" w:lineRule="auto"/>
              <w:rPr>
                <w:rFonts w:cstheme="minorHAnsi"/>
                <w:sz w:val="24"/>
                <w:szCs w:val="24"/>
              </w:rPr>
            </w:pPr>
            <w:r w:rsidRPr="001E4E9E">
              <w:rPr>
                <w:rFonts w:cstheme="minorHAnsi"/>
                <w:sz w:val="24"/>
                <w:szCs w:val="24"/>
              </w:rPr>
              <w:t xml:space="preserve">Limit access to </w:t>
            </w:r>
            <w:proofErr w:type="gramStart"/>
            <w:r w:rsidRPr="001E4E9E">
              <w:rPr>
                <w:rFonts w:cstheme="minorHAnsi"/>
                <w:sz w:val="24"/>
                <w:szCs w:val="24"/>
              </w:rPr>
              <w:t>information on information</w:t>
            </w:r>
            <w:proofErr w:type="gramEnd"/>
            <w:r w:rsidRPr="001E4E9E">
              <w:rPr>
                <w:rFonts w:cstheme="minorHAnsi"/>
                <w:sz w:val="24"/>
                <w:szCs w:val="24"/>
              </w:rPr>
              <w:t xml:space="preserve"> systems media to authorized users.</w:t>
            </w:r>
          </w:p>
          <w:p w14:paraId="0FBB1408" w14:textId="77777777" w:rsidR="001E4E9E" w:rsidRPr="001E4E9E" w:rsidRDefault="001E4E9E" w:rsidP="00C43E3A">
            <w:pPr>
              <w:numPr>
                <w:ilvl w:val="0"/>
                <w:numId w:val="133"/>
              </w:numPr>
              <w:spacing w:after="160" w:line="259" w:lineRule="auto"/>
              <w:rPr>
                <w:rFonts w:cstheme="minorHAnsi"/>
                <w:sz w:val="24"/>
                <w:szCs w:val="24"/>
              </w:rPr>
            </w:pPr>
            <w:r w:rsidRPr="001E4E9E">
              <w:rPr>
                <w:rFonts w:cstheme="minorHAnsi"/>
                <w:sz w:val="24"/>
                <w:szCs w:val="24"/>
              </w:rPr>
              <w:t>Sanitize and destroy media no longer in use.</w:t>
            </w:r>
          </w:p>
          <w:p w14:paraId="16FC20DE" w14:textId="77777777" w:rsidR="001E4E9E" w:rsidRPr="001E4E9E" w:rsidRDefault="001E4E9E" w:rsidP="00C43E3A">
            <w:pPr>
              <w:numPr>
                <w:ilvl w:val="0"/>
                <w:numId w:val="133"/>
              </w:numPr>
              <w:spacing w:after="160" w:line="259" w:lineRule="auto"/>
              <w:rPr>
                <w:rFonts w:cstheme="minorHAnsi"/>
                <w:sz w:val="24"/>
                <w:szCs w:val="24"/>
              </w:rPr>
            </w:pPr>
            <w:r w:rsidRPr="001E4E9E">
              <w:rPr>
                <w:rFonts w:cstheme="minorHAnsi"/>
                <w:sz w:val="24"/>
                <w:szCs w:val="24"/>
              </w:rPr>
              <w:t>Control the use of removable media through technology or policy.</w:t>
            </w:r>
          </w:p>
        </w:tc>
      </w:tr>
      <w:tr w:rsidR="001E4E9E" w:rsidRPr="001E4E9E" w14:paraId="2A601BBC" w14:textId="77777777">
        <w:tc>
          <w:tcPr>
            <w:tcW w:w="3117" w:type="dxa"/>
            <w:tcBorders>
              <w:top w:val="single" w:sz="4" w:space="0" w:color="auto"/>
              <w:left w:val="single" w:sz="4" w:space="0" w:color="auto"/>
              <w:bottom w:val="single" w:sz="4" w:space="0" w:color="auto"/>
              <w:right w:val="single" w:sz="4" w:space="0" w:color="auto"/>
            </w:tcBorders>
            <w:hideMark/>
          </w:tcPr>
          <w:p w14:paraId="614BA5B4"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Physical and Environmental Protection</w:t>
            </w:r>
          </w:p>
        </w:tc>
        <w:tc>
          <w:tcPr>
            <w:tcW w:w="6935" w:type="dxa"/>
            <w:tcBorders>
              <w:top w:val="single" w:sz="4" w:space="0" w:color="auto"/>
              <w:left w:val="single" w:sz="4" w:space="0" w:color="auto"/>
              <w:bottom w:val="single" w:sz="4" w:space="0" w:color="auto"/>
              <w:right w:val="single" w:sz="4" w:space="0" w:color="auto"/>
            </w:tcBorders>
            <w:hideMark/>
          </w:tcPr>
          <w:p w14:paraId="2E20D5C4" w14:textId="77777777" w:rsidR="001E4E9E" w:rsidRPr="001E4E9E" w:rsidRDefault="001E4E9E" w:rsidP="00C43E3A">
            <w:pPr>
              <w:numPr>
                <w:ilvl w:val="0"/>
                <w:numId w:val="134"/>
              </w:numPr>
              <w:spacing w:after="160" w:line="259" w:lineRule="auto"/>
              <w:rPr>
                <w:rFonts w:cstheme="minorHAnsi"/>
                <w:sz w:val="24"/>
                <w:szCs w:val="24"/>
              </w:rPr>
            </w:pPr>
            <w:r w:rsidRPr="001E4E9E">
              <w:rPr>
                <w:rFonts w:cstheme="minorHAnsi"/>
                <w:sz w:val="24"/>
                <w:szCs w:val="24"/>
              </w:rPr>
              <w:t>Limit access to information systems, equipment, and the respective operating environments to authorized individuals.</w:t>
            </w:r>
          </w:p>
          <w:p w14:paraId="3CB57ED8" w14:textId="77777777" w:rsidR="001E4E9E" w:rsidRPr="001E4E9E" w:rsidRDefault="001E4E9E" w:rsidP="00C43E3A">
            <w:pPr>
              <w:numPr>
                <w:ilvl w:val="0"/>
                <w:numId w:val="134"/>
              </w:numPr>
              <w:spacing w:after="160" w:line="259" w:lineRule="auto"/>
              <w:rPr>
                <w:rFonts w:cstheme="minorHAnsi"/>
                <w:sz w:val="24"/>
                <w:szCs w:val="24"/>
              </w:rPr>
            </w:pPr>
            <w:r w:rsidRPr="001E4E9E">
              <w:rPr>
                <w:rFonts w:cstheme="minorHAnsi"/>
                <w:sz w:val="24"/>
                <w:szCs w:val="24"/>
              </w:rPr>
              <w:t>Intrusion detection and prevention system employed on IT networks.</w:t>
            </w:r>
          </w:p>
          <w:p w14:paraId="19CFF89E" w14:textId="77777777" w:rsidR="001E4E9E" w:rsidRPr="001E4E9E" w:rsidRDefault="001E4E9E" w:rsidP="00C43E3A">
            <w:pPr>
              <w:numPr>
                <w:ilvl w:val="0"/>
                <w:numId w:val="134"/>
              </w:numPr>
              <w:spacing w:after="160" w:line="259" w:lineRule="auto"/>
              <w:rPr>
                <w:rFonts w:cstheme="minorHAnsi"/>
                <w:sz w:val="24"/>
                <w:szCs w:val="24"/>
              </w:rPr>
            </w:pPr>
            <w:r w:rsidRPr="001E4E9E">
              <w:rPr>
                <w:rFonts w:cstheme="minorHAnsi"/>
                <w:sz w:val="24"/>
                <w:szCs w:val="24"/>
              </w:rPr>
              <w:t>Protect the physical and support infrastructure for all information systems.</w:t>
            </w:r>
          </w:p>
          <w:p w14:paraId="5A817833" w14:textId="77777777" w:rsidR="001E4E9E" w:rsidRPr="001E4E9E" w:rsidRDefault="001E4E9E" w:rsidP="00C43E3A">
            <w:pPr>
              <w:numPr>
                <w:ilvl w:val="0"/>
                <w:numId w:val="134"/>
              </w:numPr>
              <w:spacing w:after="160" w:line="259" w:lineRule="auto"/>
              <w:rPr>
                <w:rFonts w:cstheme="minorHAnsi"/>
                <w:sz w:val="24"/>
                <w:szCs w:val="24"/>
              </w:rPr>
            </w:pPr>
            <w:r w:rsidRPr="001E4E9E">
              <w:rPr>
                <w:rFonts w:cstheme="minorHAnsi"/>
                <w:sz w:val="24"/>
                <w:szCs w:val="24"/>
              </w:rPr>
              <w:t>Protect information systems against environmental hazards.</w:t>
            </w:r>
          </w:p>
          <w:p w14:paraId="33ED1C36" w14:textId="77777777" w:rsidR="001E4E9E" w:rsidRPr="001E4E9E" w:rsidRDefault="001E4E9E" w:rsidP="00C43E3A">
            <w:pPr>
              <w:numPr>
                <w:ilvl w:val="0"/>
                <w:numId w:val="134"/>
              </w:numPr>
              <w:spacing w:after="160" w:line="259" w:lineRule="auto"/>
              <w:rPr>
                <w:rFonts w:cstheme="minorHAnsi"/>
                <w:sz w:val="24"/>
                <w:szCs w:val="24"/>
              </w:rPr>
            </w:pPr>
            <w:r w:rsidRPr="001E4E9E">
              <w:rPr>
                <w:rFonts w:cstheme="minorHAnsi"/>
                <w:sz w:val="24"/>
                <w:szCs w:val="24"/>
              </w:rPr>
              <w:t xml:space="preserve">Escort visitors and monitor visitor activity. </w:t>
            </w:r>
          </w:p>
        </w:tc>
      </w:tr>
      <w:tr w:rsidR="001E4E9E" w:rsidRPr="001E4E9E" w14:paraId="38A50239" w14:textId="77777777">
        <w:tc>
          <w:tcPr>
            <w:tcW w:w="3117" w:type="dxa"/>
            <w:tcBorders>
              <w:top w:val="single" w:sz="4" w:space="0" w:color="auto"/>
              <w:left w:val="single" w:sz="4" w:space="0" w:color="auto"/>
              <w:bottom w:val="single" w:sz="4" w:space="0" w:color="auto"/>
              <w:right w:val="single" w:sz="4" w:space="0" w:color="auto"/>
            </w:tcBorders>
            <w:hideMark/>
          </w:tcPr>
          <w:p w14:paraId="4414C626"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Network Protection</w:t>
            </w:r>
          </w:p>
        </w:tc>
        <w:tc>
          <w:tcPr>
            <w:tcW w:w="6935" w:type="dxa"/>
            <w:tcBorders>
              <w:top w:val="single" w:sz="4" w:space="0" w:color="auto"/>
              <w:left w:val="single" w:sz="4" w:space="0" w:color="auto"/>
              <w:bottom w:val="single" w:sz="4" w:space="0" w:color="auto"/>
              <w:right w:val="single" w:sz="4" w:space="0" w:color="auto"/>
            </w:tcBorders>
            <w:hideMark/>
          </w:tcPr>
          <w:p w14:paraId="6C028B40"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Employ intrusion prevention and detection technology with immediate analysis capabilities.</w:t>
            </w:r>
          </w:p>
        </w:tc>
      </w:tr>
      <w:tr w:rsidR="001E4E9E" w:rsidRPr="001E4E9E" w14:paraId="50571F02" w14:textId="77777777">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5314CF" w14:textId="77777777" w:rsidR="001E4E9E" w:rsidRPr="001E4E9E" w:rsidRDefault="001E4E9E" w:rsidP="00C43E3A">
            <w:pPr>
              <w:numPr>
                <w:ilvl w:val="0"/>
                <w:numId w:val="114"/>
              </w:numPr>
              <w:spacing w:after="160" w:line="259" w:lineRule="auto"/>
              <w:rPr>
                <w:rFonts w:cstheme="minorHAnsi"/>
                <w:sz w:val="24"/>
                <w:szCs w:val="24"/>
              </w:rPr>
            </w:pPr>
            <w:r w:rsidRPr="001E4E9E">
              <w:rPr>
                <w:rFonts w:cstheme="minorHAnsi"/>
                <w:b/>
                <w:sz w:val="24"/>
                <w:szCs w:val="24"/>
              </w:rPr>
              <w:t>Transportation Security</w:t>
            </w:r>
            <w:r w:rsidRPr="001E4E9E">
              <w:rPr>
                <w:rFonts w:cstheme="minorHAnsi"/>
                <w:sz w:val="24"/>
                <w:szCs w:val="24"/>
              </w:rPr>
              <w:t xml:space="preserve"> </w:t>
            </w:r>
          </w:p>
          <w:p w14:paraId="67520357"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Description: Adequate security controls must be implemented to protect materials while in transit from theft, destruction, manipulation, or damage.</w:t>
            </w:r>
          </w:p>
        </w:tc>
      </w:tr>
      <w:tr w:rsidR="001E4E9E" w:rsidRPr="001E4E9E" w14:paraId="62AE1657" w14:textId="77777777">
        <w:tc>
          <w:tcPr>
            <w:tcW w:w="3117" w:type="dxa"/>
            <w:tcBorders>
              <w:top w:val="single" w:sz="4" w:space="0" w:color="auto"/>
              <w:left w:val="single" w:sz="4" w:space="0" w:color="auto"/>
              <w:bottom w:val="single" w:sz="4" w:space="0" w:color="auto"/>
              <w:right w:val="single" w:sz="4" w:space="0" w:color="auto"/>
            </w:tcBorders>
          </w:tcPr>
          <w:p w14:paraId="394D79FA"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Drivers</w:t>
            </w:r>
            <w:r w:rsidRPr="001E4E9E">
              <w:rPr>
                <w:rFonts w:cstheme="minorHAnsi"/>
                <w:sz w:val="24"/>
                <w:szCs w:val="24"/>
              </w:rPr>
              <w:tab/>
            </w:r>
          </w:p>
          <w:p w14:paraId="6C4D3506" w14:textId="77777777" w:rsidR="001E4E9E" w:rsidRPr="001E4E9E" w:rsidRDefault="001E4E9E" w:rsidP="001E4E9E">
            <w:pPr>
              <w:spacing w:after="160" w:line="259" w:lineRule="auto"/>
              <w:rPr>
                <w:rFonts w:cstheme="minorHAnsi"/>
                <w:sz w:val="24"/>
                <w:szCs w:val="24"/>
              </w:rPr>
            </w:pPr>
          </w:p>
        </w:tc>
        <w:tc>
          <w:tcPr>
            <w:tcW w:w="6935" w:type="dxa"/>
            <w:tcBorders>
              <w:top w:val="single" w:sz="4" w:space="0" w:color="auto"/>
              <w:left w:val="single" w:sz="4" w:space="0" w:color="auto"/>
              <w:bottom w:val="single" w:sz="4" w:space="0" w:color="auto"/>
              <w:right w:val="single" w:sz="4" w:space="0" w:color="auto"/>
            </w:tcBorders>
            <w:hideMark/>
          </w:tcPr>
          <w:p w14:paraId="68F812C6" w14:textId="77777777" w:rsidR="001E4E9E" w:rsidRPr="001E4E9E" w:rsidRDefault="001E4E9E" w:rsidP="00C43E3A">
            <w:pPr>
              <w:numPr>
                <w:ilvl w:val="0"/>
                <w:numId w:val="135"/>
              </w:numPr>
              <w:spacing w:after="160" w:line="259" w:lineRule="auto"/>
              <w:rPr>
                <w:rFonts w:cstheme="minorHAnsi"/>
                <w:sz w:val="24"/>
                <w:szCs w:val="24"/>
              </w:rPr>
            </w:pPr>
            <w:r w:rsidRPr="001E4E9E">
              <w:rPr>
                <w:rFonts w:cstheme="minorHAnsi"/>
                <w:sz w:val="24"/>
                <w:szCs w:val="24"/>
              </w:rPr>
              <w:t>Drivers must be vetted in accordance with Government Personnel Security Requirements.</w:t>
            </w:r>
          </w:p>
          <w:p w14:paraId="0FF52FD7" w14:textId="77777777" w:rsidR="001E4E9E" w:rsidRPr="001E4E9E" w:rsidRDefault="001E4E9E" w:rsidP="00C43E3A">
            <w:pPr>
              <w:numPr>
                <w:ilvl w:val="0"/>
                <w:numId w:val="135"/>
              </w:numPr>
              <w:spacing w:after="160" w:line="259" w:lineRule="auto"/>
              <w:rPr>
                <w:rFonts w:cstheme="minorHAnsi"/>
                <w:sz w:val="24"/>
                <w:szCs w:val="24"/>
              </w:rPr>
            </w:pPr>
            <w:r w:rsidRPr="001E4E9E">
              <w:rPr>
                <w:rFonts w:cstheme="minorHAnsi"/>
                <w:sz w:val="24"/>
                <w:szCs w:val="24"/>
              </w:rPr>
              <w:t>Drivers must be trained on specific security and emergency procedures.</w:t>
            </w:r>
          </w:p>
          <w:p w14:paraId="4C3912E3" w14:textId="77777777" w:rsidR="001E4E9E" w:rsidRPr="001E4E9E" w:rsidRDefault="001E4E9E" w:rsidP="00C43E3A">
            <w:pPr>
              <w:numPr>
                <w:ilvl w:val="0"/>
                <w:numId w:val="135"/>
              </w:numPr>
              <w:spacing w:after="160" w:line="259" w:lineRule="auto"/>
              <w:rPr>
                <w:rFonts w:cstheme="minorHAnsi"/>
                <w:sz w:val="24"/>
                <w:szCs w:val="24"/>
              </w:rPr>
            </w:pPr>
            <w:r w:rsidRPr="001E4E9E">
              <w:rPr>
                <w:rFonts w:cstheme="minorHAnsi"/>
                <w:sz w:val="24"/>
                <w:szCs w:val="24"/>
              </w:rPr>
              <w:t>Drivers must be equipped with backup communications.</w:t>
            </w:r>
          </w:p>
          <w:p w14:paraId="449668C1" w14:textId="77777777" w:rsidR="001E4E9E" w:rsidRPr="001E4E9E" w:rsidRDefault="001E4E9E" w:rsidP="00C43E3A">
            <w:pPr>
              <w:numPr>
                <w:ilvl w:val="0"/>
                <w:numId w:val="135"/>
              </w:numPr>
              <w:spacing w:after="160" w:line="259" w:lineRule="auto"/>
              <w:rPr>
                <w:rFonts w:cstheme="minorHAnsi"/>
                <w:sz w:val="24"/>
                <w:szCs w:val="24"/>
              </w:rPr>
            </w:pPr>
            <w:r w:rsidRPr="001E4E9E">
              <w:rPr>
                <w:rFonts w:cstheme="minorHAnsi"/>
                <w:sz w:val="24"/>
                <w:szCs w:val="24"/>
              </w:rPr>
              <w:t>Driver identity must be 100 percent confirmed before the pick-up of any Government product.</w:t>
            </w:r>
          </w:p>
          <w:p w14:paraId="593D893B" w14:textId="77777777" w:rsidR="001E4E9E" w:rsidRPr="001E4E9E" w:rsidRDefault="001E4E9E" w:rsidP="00C43E3A">
            <w:pPr>
              <w:numPr>
                <w:ilvl w:val="0"/>
                <w:numId w:val="135"/>
              </w:numPr>
              <w:spacing w:after="160" w:line="259" w:lineRule="auto"/>
              <w:rPr>
                <w:rFonts w:cstheme="minorHAnsi"/>
                <w:sz w:val="24"/>
                <w:szCs w:val="24"/>
              </w:rPr>
            </w:pPr>
            <w:r w:rsidRPr="001E4E9E">
              <w:rPr>
                <w:rFonts w:cstheme="minorHAnsi"/>
                <w:sz w:val="24"/>
                <w:szCs w:val="24"/>
              </w:rPr>
              <w:t>Drivers must never leave Government products unattended, and two drivers may be required for longer transport routes or critical products during times of emergency.</w:t>
            </w:r>
          </w:p>
          <w:p w14:paraId="28C68376" w14:textId="77777777" w:rsidR="001E4E9E" w:rsidRPr="001E4E9E" w:rsidRDefault="001E4E9E" w:rsidP="00C43E3A">
            <w:pPr>
              <w:numPr>
                <w:ilvl w:val="0"/>
                <w:numId w:val="135"/>
              </w:numPr>
              <w:spacing w:after="160" w:line="259" w:lineRule="auto"/>
              <w:rPr>
                <w:rFonts w:cstheme="minorHAnsi"/>
                <w:sz w:val="24"/>
                <w:szCs w:val="24"/>
              </w:rPr>
            </w:pPr>
            <w:r w:rsidRPr="001E4E9E">
              <w:rPr>
                <w:rFonts w:cstheme="minorHAnsi"/>
                <w:sz w:val="24"/>
                <w:szCs w:val="24"/>
              </w:rPr>
              <w:t>Truck pickup and deliveries must be logged and kept on record for a minimum of 12 months.</w:t>
            </w:r>
          </w:p>
        </w:tc>
      </w:tr>
      <w:tr w:rsidR="001E4E9E" w:rsidRPr="001E4E9E" w14:paraId="4BD4DB58" w14:textId="77777777">
        <w:tc>
          <w:tcPr>
            <w:tcW w:w="3117" w:type="dxa"/>
            <w:tcBorders>
              <w:top w:val="single" w:sz="4" w:space="0" w:color="auto"/>
              <w:left w:val="single" w:sz="4" w:space="0" w:color="auto"/>
              <w:bottom w:val="single" w:sz="4" w:space="0" w:color="auto"/>
              <w:right w:val="single" w:sz="4" w:space="0" w:color="auto"/>
            </w:tcBorders>
            <w:hideMark/>
          </w:tcPr>
          <w:p w14:paraId="4B9BE497"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Transport Routes</w:t>
            </w:r>
          </w:p>
        </w:tc>
        <w:tc>
          <w:tcPr>
            <w:tcW w:w="6935" w:type="dxa"/>
            <w:tcBorders>
              <w:top w:val="single" w:sz="4" w:space="0" w:color="auto"/>
              <w:left w:val="single" w:sz="4" w:space="0" w:color="auto"/>
              <w:bottom w:val="single" w:sz="4" w:space="0" w:color="auto"/>
              <w:right w:val="single" w:sz="4" w:space="0" w:color="auto"/>
            </w:tcBorders>
            <w:hideMark/>
          </w:tcPr>
          <w:p w14:paraId="369D5EA8" w14:textId="77777777" w:rsidR="001E4E9E" w:rsidRPr="001E4E9E" w:rsidRDefault="001E4E9E" w:rsidP="00C43E3A">
            <w:pPr>
              <w:numPr>
                <w:ilvl w:val="0"/>
                <w:numId w:val="136"/>
              </w:numPr>
              <w:spacing w:after="160" w:line="259" w:lineRule="auto"/>
              <w:rPr>
                <w:rFonts w:cstheme="minorHAnsi"/>
                <w:sz w:val="24"/>
                <w:szCs w:val="24"/>
              </w:rPr>
            </w:pPr>
            <w:r w:rsidRPr="001E4E9E">
              <w:rPr>
                <w:rFonts w:cstheme="minorHAnsi"/>
                <w:sz w:val="24"/>
                <w:szCs w:val="24"/>
              </w:rPr>
              <w:t>Transport routes should be pre-planned and never deviated from except when approved or in the event of an emergency.</w:t>
            </w:r>
          </w:p>
          <w:p w14:paraId="4E4518CA" w14:textId="77777777" w:rsidR="001E4E9E" w:rsidRPr="001E4E9E" w:rsidRDefault="001E4E9E" w:rsidP="00C43E3A">
            <w:pPr>
              <w:numPr>
                <w:ilvl w:val="0"/>
                <w:numId w:val="136"/>
              </w:numPr>
              <w:spacing w:after="160" w:line="259" w:lineRule="auto"/>
              <w:rPr>
                <w:rFonts w:cstheme="minorHAnsi"/>
                <w:sz w:val="24"/>
                <w:szCs w:val="24"/>
              </w:rPr>
            </w:pPr>
            <w:r w:rsidRPr="001E4E9E">
              <w:rPr>
                <w:rFonts w:cstheme="minorHAnsi"/>
                <w:sz w:val="24"/>
                <w:szCs w:val="24"/>
              </w:rPr>
              <w:t>Transport routes should be continuously evaluated based upon new threats, significant planned events, weather, and other situations that may delay or disrupt transport.</w:t>
            </w:r>
          </w:p>
        </w:tc>
      </w:tr>
      <w:tr w:rsidR="001E4E9E" w:rsidRPr="001E4E9E" w14:paraId="308CA562" w14:textId="77777777">
        <w:tc>
          <w:tcPr>
            <w:tcW w:w="3117" w:type="dxa"/>
            <w:tcBorders>
              <w:top w:val="single" w:sz="4" w:space="0" w:color="auto"/>
              <w:left w:val="single" w:sz="4" w:space="0" w:color="auto"/>
              <w:bottom w:val="single" w:sz="4" w:space="0" w:color="auto"/>
              <w:right w:val="single" w:sz="4" w:space="0" w:color="auto"/>
            </w:tcBorders>
            <w:hideMark/>
          </w:tcPr>
          <w:p w14:paraId="3FEF9044"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Product Security</w:t>
            </w:r>
          </w:p>
        </w:tc>
        <w:tc>
          <w:tcPr>
            <w:tcW w:w="6935" w:type="dxa"/>
            <w:tcBorders>
              <w:top w:val="single" w:sz="4" w:space="0" w:color="auto"/>
              <w:left w:val="single" w:sz="4" w:space="0" w:color="auto"/>
              <w:bottom w:val="single" w:sz="4" w:space="0" w:color="auto"/>
              <w:right w:val="single" w:sz="4" w:space="0" w:color="auto"/>
            </w:tcBorders>
            <w:hideMark/>
          </w:tcPr>
          <w:p w14:paraId="647E5D9D" w14:textId="77777777" w:rsidR="001E4E9E" w:rsidRPr="001E4E9E" w:rsidRDefault="001E4E9E" w:rsidP="00C43E3A">
            <w:pPr>
              <w:numPr>
                <w:ilvl w:val="0"/>
                <w:numId w:val="137"/>
              </w:numPr>
              <w:spacing w:after="160" w:line="259" w:lineRule="auto"/>
              <w:rPr>
                <w:rFonts w:cstheme="minorHAnsi"/>
                <w:sz w:val="24"/>
                <w:szCs w:val="24"/>
              </w:rPr>
            </w:pPr>
            <w:r w:rsidRPr="001E4E9E">
              <w:rPr>
                <w:rFonts w:cstheme="minorHAnsi"/>
                <w:sz w:val="24"/>
                <w:szCs w:val="24"/>
              </w:rPr>
              <w:t>Government products must be secured with tamper resistant seals during transport, and the transport trailer must be locked and sealed.</w:t>
            </w:r>
          </w:p>
          <w:p w14:paraId="5EDA32DD" w14:textId="77777777" w:rsidR="001E4E9E" w:rsidRPr="001E4E9E" w:rsidRDefault="001E4E9E" w:rsidP="00C43E3A">
            <w:pPr>
              <w:numPr>
                <w:ilvl w:val="0"/>
                <w:numId w:val="138"/>
              </w:numPr>
              <w:spacing w:after="160" w:line="259" w:lineRule="auto"/>
              <w:rPr>
                <w:rFonts w:cstheme="minorHAnsi"/>
                <w:sz w:val="24"/>
                <w:szCs w:val="24"/>
              </w:rPr>
            </w:pPr>
            <w:r w:rsidRPr="001E4E9E">
              <w:rPr>
                <w:rFonts w:cstheme="minorHAnsi"/>
                <w:sz w:val="24"/>
                <w:szCs w:val="24"/>
              </w:rPr>
              <w:t>Tamper resistant seals must be verified as “secure” after the product is placed in the transport vehicle.</w:t>
            </w:r>
          </w:p>
          <w:p w14:paraId="73DE3886" w14:textId="77777777" w:rsidR="001E4E9E" w:rsidRPr="001E4E9E" w:rsidRDefault="001E4E9E" w:rsidP="00C43E3A">
            <w:pPr>
              <w:numPr>
                <w:ilvl w:val="0"/>
                <w:numId w:val="137"/>
              </w:numPr>
              <w:spacing w:after="160" w:line="259" w:lineRule="auto"/>
              <w:rPr>
                <w:rFonts w:cstheme="minorHAnsi"/>
                <w:sz w:val="24"/>
                <w:szCs w:val="24"/>
              </w:rPr>
            </w:pPr>
            <w:r w:rsidRPr="001E4E9E">
              <w:rPr>
                <w:rFonts w:cstheme="minorHAnsi"/>
                <w:sz w:val="24"/>
                <w:szCs w:val="24"/>
              </w:rPr>
              <w:t>Government products should be continually monitored by GPS technology while in transport, and any deviations from planned routes should be investigated and documented.</w:t>
            </w:r>
          </w:p>
          <w:p w14:paraId="2F2B70A1" w14:textId="77777777" w:rsidR="001E4E9E" w:rsidRPr="001E4E9E" w:rsidRDefault="001E4E9E" w:rsidP="00C43E3A">
            <w:pPr>
              <w:numPr>
                <w:ilvl w:val="0"/>
                <w:numId w:val="137"/>
              </w:numPr>
              <w:spacing w:after="160" w:line="259" w:lineRule="auto"/>
              <w:rPr>
                <w:rFonts w:cstheme="minorHAnsi"/>
                <w:sz w:val="24"/>
                <w:szCs w:val="24"/>
              </w:rPr>
            </w:pPr>
            <w:r w:rsidRPr="001E4E9E">
              <w:rPr>
                <w:rFonts w:cstheme="minorHAnsi"/>
                <w:sz w:val="24"/>
                <w:szCs w:val="24"/>
              </w:rPr>
              <w:t>Contingency plans should be in place to keep the product secure during emergencies such as accidents and transport vehicle breakdowns.</w:t>
            </w:r>
          </w:p>
        </w:tc>
      </w:tr>
      <w:tr w:rsidR="001E4E9E" w:rsidRPr="001E4E9E" w14:paraId="278D81DC" w14:textId="77777777">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B172BA" w14:textId="77777777" w:rsidR="001E4E9E" w:rsidRPr="001E4E9E" w:rsidRDefault="001E4E9E" w:rsidP="00C43E3A">
            <w:pPr>
              <w:numPr>
                <w:ilvl w:val="0"/>
                <w:numId w:val="114"/>
              </w:numPr>
              <w:spacing w:after="160" w:line="259" w:lineRule="auto"/>
              <w:rPr>
                <w:rFonts w:cstheme="minorHAnsi"/>
                <w:b/>
                <w:sz w:val="24"/>
                <w:szCs w:val="24"/>
              </w:rPr>
            </w:pPr>
            <w:r w:rsidRPr="001E4E9E">
              <w:rPr>
                <w:rFonts w:cstheme="minorHAnsi"/>
                <w:b/>
                <w:sz w:val="24"/>
                <w:szCs w:val="24"/>
              </w:rPr>
              <w:t xml:space="preserve">Security Reporting Requirements </w:t>
            </w:r>
          </w:p>
          <w:p w14:paraId="188B000C" w14:textId="77777777" w:rsidR="001E4E9E" w:rsidRPr="001E4E9E" w:rsidRDefault="001E4E9E" w:rsidP="001E4E9E">
            <w:pPr>
              <w:spacing w:after="160" w:line="259" w:lineRule="auto"/>
              <w:rPr>
                <w:rFonts w:cstheme="minorHAnsi"/>
                <w:sz w:val="24"/>
                <w:szCs w:val="24"/>
              </w:rPr>
            </w:pPr>
            <w:r w:rsidRPr="001E4E9E">
              <w:rPr>
                <w:rFonts w:cstheme="minorHAnsi"/>
                <w:sz w:val="24"/>
                <w:szCs w:val="24"/>
              </w:rPr>
              <w:t>Description: The partner facility shall notify the Government Security Team within 24 hours of any activity or incident that is in violation of established security standards or indicates the loss or theft of government products. The facts and circumstances associated with these incidents will be documented in writing for government review.</w:t>
            </w:r>
          </w:p>
        </w:tc>
      </w:tr>
    </w:tbl>
    <w:p w14:paraId="7ABBA2EB" w14:textId="77777777" w:rsidR="001E4E9E" w:rsidRPr="001E4E9E" w:rsidRDefault="001E4E9E" w:rsidP="001E4E9E">
      <w:pPr>
        <w:rPr>
          <w:rFonts w:cstheme="minorHAnsi"/>
          <w:bCs/>
          <w:sz w:val="24"/>
          <w:szCs w:val="24"/>
        </w:rPr>
      </w:pPr>
    </w:p>
    <w:p w14:paraId="0B6614F3" w14:textId="77777777" w:rsidR="001E4E9E" w:rsidRPr="001E4E9E" w:rsidRDefault="001E4E9E" w:rsidP="001E4E9E">
      <w:pPr>
        <w:rPr>
          <w:rFonts w:cstheme="minorHAnsi"/>
          <w:bCs/>
          <w:sz w:val="24"/>
          <w:szCs w:val="24"/>
        </w:rPr>
      </w:pPr>
    </w:p>
    <w:p w14:paraId="663E6041" w14:textId="77777777" w:rsidR="001E4E9E" w:rsidRPr="001E4E9E" w:rsidRDefault="001E4E9E" w:rsidP="001E4E9E">
      <w:pPr>
        <w:rPr>
          <w:rFonts w:cstheme="minorHAnsi"/>
          <w:bCs/>
          <w:sz w:val="24"/>
          <w:szCs w:val="24"/>
        </w:rPr>
      </w:pPr>
    </w:p>
    <w:p w14:paraId="7D2F98D7" w14:textId="77777777" w:rsidR="001E4E9E" w:rsidRPr="004F4002" w:rsidRDefault="001E4E9E" w:rsidP="00E40655">
      <w:pPr>
        <w:rPr>
          <w:rFonts w:cstheme="minorHAnsi"/>
          <w:sz w:val="24"/>
          <w:szCs w:val="24"/>
        </w:rPr>
      </w:pPr>
    </w:p>
    <w:sectPr w:rsidR="001E4E9E" w:rsidRPr="004F4002" w:rsidSect="00AE429A">
      <w:type w:val="continuous"/>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2A80" w14:textId="77777777" w:rsidR="00B03FDB" w:rsidRDefault="00B03FDB" w:rsidP="00664720">
      <w:pPr>
        <w:spacing w:after="0" w:line="240" w:lineRule="auto"/>
      </w:pPr>
      <w:r>
        <w:separator/>
      </w:r>
    </w:p>
  </w:endnote>
  <w:endnote w:type="continuationSeparator" w:id="0">
    <w:p w14:paraId="3813FEC2" w14:textId="77777777" w:rsidR="00B03FDB" w:rsidRDefault="00B03FDB" w:rsidP="00664720">
      <w:pPr>
        <w:spacing w:after="0" w:line="240" w:lineRule="auto"/>
      </w:pPr>
      <w:r>
        <w:continuationSeparator/>
      </w:r>
    </w:p>
  </w:endnote>
  <w:endnote w:type="continuationNotice" w:id="1">
    <w:p w14:paraId="7F99B353" w14:textId="77777777" w:rsidR="00B03FDB" w:rsidRDefault="00B03F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swiss"/>
    <w:notTrueType/>
    <w:pitch w:val="default"/>
    <w:sig w:usb0="00000003" w:usb1="00000000" w:usb2="00000000" w:usb3="00000000" w:csb0="00000001" w:csb1="00000000"/>
  </w:font>
  <w:font w:name="Univers 57 Condensed">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E1A7" w14:textId="77777777" w:rsidR="00EF33EA" w:rsidRDefault="00EF3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481975"/>
      <w:docPartObj>
        <w:docPartGallery w:val="Page Numbers (Bottom of Page)"/>
        <w:docPartUnique/>
      </w:docPartObj>
    </w:sdtPr>
    <w:sdtEndPr>
      <w:rPr>
        <w:noProof/>
      </w:rPr>
    </w:sdtEndPr>
    <w:sdtContent>
      <w:p w14:paraId="43569E53" w14:textId="69984128" w:rsidR="00253614" w:rsidRDefault="00253614">
        <w:pPr>
          <w:pStyle w:val="TableParagraph"/>
          <w:jc w:val="center"/>
        </w:pPr>
        <w:r>
          <w:fldChar w:fldCharType="begin"/>
        </w:r>
        <w:r>
          <w:instrText xml:space="preserve"> PAGE   \* MERGEFORMAT </w:instrText>
        </w:r>
        <w:r>
          <w:fldChar w:fldCharType="separate"/>
        </w:r>
        <w:r>
          <w:rPr>
            <w:noProof/>
          </w:rPr>
          <w:t>2</w:t>
        </w:r>
        <w:r>
          <w:rPr>
            <w:noProof/>
          </w:rPr>
          <w:fldChar w:fldCharType="end"/>
        </w:r>
      </w:p>
    </w:sdtContent>
  </w:sdt>
  <w:p w14:paraId="27FAB7B1" w14:textId="77777777" w:rsidR="00253614" w:rsidRDefault="00253614" w:rsidP="00AE429A">
    <w:pPr>
      <w:pStyle w:val="TableParagrap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6984" w14:textId="77777777" w:rsidR="00EF33EA" w:rsidRDefault="00EF3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3DFF5" w14:textId="77777777" w:rsidR="00B03FDB" w:rsidRDefault="00B03FDB" w:rsidP="00664720">
      <w:pPr>
        <w:spacing w:after="0" w:line="240" w:lineRule="auto"/>
      </w:pPr>
      <w:r>
        <w:separator/>
      </w:r>
    </w:p>
  </w:footnote>
  <w:footnote w:type="continuationSeparator" w:id="0">
    <w:p w14:paraId="7ECC6463" w14:textId="77777777" w:rsidR="00B03FDB" w:rsidRDefault="00B03FDB" w:rsidP="00664720">
      <w:pPr>
        <w:spacing w:after="0" w:line="240" w:lineRule="auto"/>
      </w:pPr>
      <w:r>
        <w:continuationSeparator/>
      </w:r>
    </w:p>
  </w:footnote>
  <w:footnote w:type="continuationNotice" w:id="1">
    <w:p w14:paraId="22E42C2B" w14:textId="77777777" w:rsidR="00B03FDB" w:rsidRDefault="00B03FDB">
      <w:pPr>
        <w:spacing w:after="0" w:line="240" w:lineRule="auto"/>
      </w:pPr>
    </w:p>
  </w:footnote>
  <w:footnote w:id="2">
    <w:p w14:paraId="2F2214C6" w14:textId="77777777" w:rsidR="002C146A" w:rsidRDefault="002C146A" w:rsidP="002C146A">
      <w:pPr>
        <w:pStyle w:val="FootnoteText"/>
      </w:pPr>
      <w:r>
        <w:rPr>
          <w:rStyle w:val="FootnoteReference"/>
        </w:rPr>
        <w:footnoteRef/>
      </w:r>
      <w:r>
        <w:t xml:space="preserve"> </w:t>
      </w:r>
      <w:proofErr w:type="gramStart"/>
      <w:r>
        <w:t>For the purpose of</w:t>
      </w:r>
      <w:proofErr w:type="gramEnd"/>
      <w:r>
        <w:t xml:space="preserve"> this document, </w:t>
      </w:r>
      <w:r w:rsidRPr="00055E8B">
        <w:rPr>
          <w:i/>
          <w:iCs/>
        </w:rPr>
        <w:t>Performer</w:t>
      </w:r>
      <w:r>
        <w:t xml:space="preserve"> refers to the successful respondent(s) with whom BARDA has entered into an Other Transaction Agreement to fulfill the requirements stated herein. </w:t>
      </w:r>
    </w:p>
  </w:footnote>
  <w:footnote w:id="3">
    <w:p w14:paraId="64F185C8" w14:textId="2D136608" w:rsidR="00485617" w:rsidRDefault="00485617" w:rsidP="00485617">
      <w:pPr>
        <w:pStyle w:val="FootnoteText"/>
      </w:pPr>
      <w:r>
        <w:rPr>
          <w:rStyle w:val="FootnoteReference"/>
        </w:rPr>
        <w:footnoteRef/>
      </w:r>
      <w:r>
        <w:t xml:space="preserve"> </w:t>
      </w:r>
      <w:r w:rsidR="007A1A97">
        <w:t>Vaccine under IND may be for any biothreat area, including but not limited to influenza</w:t>
      </w:r>
      <w:r>
        <w:t>.</w:t>
      </w:r>
    </w:p>
  </w:footnote>
  <w:footnote w:id="4">
    <w:p w14:paraId="23312480" w14:textId="77777777" w:rsidR="000C7752" w:rsidRDefault="000C7752" w:rsidP="000C7752">
      <w:pPr>
        <w:pStyle w:val="FootnoteText"/>
      </w:pPr>
      <w:r>
        <w:rPr>
          <w:rStyle w:val="FootnoteReference"/>
        </w:rPr>
        <w:footnoteRef/>
      </w:r>
      <w:r>
        <w:t xml:space="preserve"> To be negotiated with the Performer</w:t>
      </w:r>
    </w:p>
  </w:footnote>
  <w:footnote w:id="5">
    <w:p w14:paraId="57823614" w14:textId="4FEA84CC" w:rsidR="00E12691" w:rsidRDefault="00E12691" w:rsidP="00E12691">
      <w:pPr>
        <w:pStyle w:val="FootnoteText"/>
      </w:pPr>
      <w:r>
        <w:rPr>
          <w:rStyle w:val="FootnoteReference"/>
        </w:rPr>
        <w:footnoteRef/>
      </w:r>
      <w:r>
        <w:t xml:space="preserve"> </w:t>
      </w:r>
      <w:r w:rsidR="007A1A97">
        <w:t>V</w:t>
      </w:r>
      <w:r>
        <w:t>accine</w:t>
      </w:r>
      <w:r w:rsidR="007A1A97">
        <w:t xml:space="preserve"> under IND</w:t>
      </w:r>
      <w:r>
        <w:t xml:space="preserve"> may be for any biothreat area, including but not limited to influenza.</w:t>
      </w:r>
    </w:p>
  </w:footnote>
  <w:footnote w:id="6">
    <w:p w14:paraId="6D6EC5AD" w14:textId="77777777" w:rsidR="00282CA8" w:rsidRPr="008F5690" w:rsidRDefault="00282CA8" w:rsidP="00282CA8">
      <w:pPr>
        <w:pStyle w:val="FootnoteText"/>
        <w:rPr>
          <w:rFonts w:ascii="Arial Narrow" w:hAnsi="Arial Narrow"/>
        </w:rPr>
      </w:pPr>
      <w:r w:rsidRPr="008F5690">
        <w:rPr>
          <w:rStyle w:val="FootnoteReference"/>
          <w:rFonts w:ascii="Arial Narrow" w:hAnsi="Arial Narrow"/>
        </w:rPr>
        <w:footnoteRef/>
      </w:r>
      <w:r w:rsidRPr="008F5690">
        <w:rPr>
          <w:rFonts w:ascii="Arial Narrow" w:hAnsi="Arial Narrow"/>
        </w:rPr>
        <w:t xml:space="preserve"> BARDA may explicitly require data as a deliverable prior to award.  </w:t>
      </w:r>
      <w:r>
        <w:rPr>
          <w:rFonts w:ascii="Arial Narrow" w:hAnsi="Arial Narrow"/>
        </w:rPr>
        <w:t>T</w:t>
      </w:r>
      <w:r w:rsidRPr="008F5690">
        <w:rPr>
          <w:rFonts w:ascii="Arial Narrow" w:hAnsi="Arial Narrow"/>
        </w:rPr>
        <w:t xml:space="preserve">he Government unlimited rights in all other data delivered under the </w:t>
      </w:r>
      <w:r>
        <w:rPr>
          <w:rFonts w:ascii="Arial Narrow" w:hAnsi="Arial Narrow"/>
        </w:rPr>
        <w:t>agreement</w:t>
      </w:r>
      <w:r w:rsidRPr="008F5690">
        <w:rPr>
          <w:rFonts w:ascii="Arial Narrow" w:hAnsi="Arial Narrow"/>
        </w:rPr>
        <w:t xml:space="preserve">. If </w:t>
      </w:r>
      <w:r>
        <w:rPr>
          <w:rFonts w:ascii="Arial Narrow" w:hAnsi="Arial Narrow"/>
        </w:rPr>
        <w:t>Performer</w:t>
      </w:r>
      <w:r w:rsidRPr="008F5690">
        <w:rPr>
          <w:rFonts w:ascii="Arial Narrow" w:hAnsi="Arial Narrow"/>
        </w:rPr>
        <w:t xml:space="preserve">s disagree, BARDA can request “limited rights” to specific data. Under limited rights, the Government can evaluate data, but not use it to manufacture or disclose. </w:t>
      </w:r>
    </w:p>
  </w:footnote>
  <w:footnote w:id="7">
    <w:p w14:paraId="4DA27B5A" w14:textId="77777777" w:rsidR="00282CA8" w:rsidRPr="008F5690" w:rsidRDefault="00282CA8" w:rsidP="00282CA8">
      <w:pPr>
        <w:pStyle w:val="FootnoteText"/>
        <w:rPr>
          <w:rFonts w:ascii="Arial Narrow" w:hAnsi="Arial Narrow"/>
        </w:rPr>
      </w:pPr>
      <w:r w:rsidRPr="008F5690">
        <w:rPr>
          <w:rStyle w:val="FootnoteReference"/>
          <w:rFonts w:ascii="Arial Narrow" w:hAnsi="Arial Narrow"/>
        </w:rPr>
        <w:footnoteRef/>
      </w:r>
      <w:r w:rsidRPr="008F5690">
        <w:rPr>
          <w:rFonts w:ascii="Arial Narrow" w:hAnsi="Arial Narrow"/>
        </w:rPr>
        <w:t xml:space="preserve"> Language may be included that gives </w:t>
      </w:r>
      <w:r>
        <w:rPr>
          <w:rFonts w:ascii="Arial Narrow" w:hAnsi="Arial Narrow"/>
        </w:rPr>
        <w:t>the Performer</w:t>
      </w:r>
      <w:r w:rsidRPr="008F5690">
        <w:rPr>
          <w:rFonts w:ascii="Arial Narrow" w:hAnsi="Arial Narrow"/>
        </w:rPr>
        <w:t xml:space="preserve"> notice that the Government will have access to methods and reagents. This would be included as an “Advance Understanding” in both the solicitation and </w:t>
      </w:r>
      <w:r>
        <w:rPr>
          <w:rFonts w:ascii="Arial Narrow" w:hAnsi="Arial Narrow"/>
        </w:rPr>
        <w:t>agreement</w:t>
      </w:r>
      <w:r w:rsidRPr="008F5690">
        <w:rPr>
          <w:rFonts w:ascii="Arial Narrow" w:hAnsi="Arial Narrow"/>
        </w:rPr>
        <w:t xml:space="preserve">. The </w:t>
      </w:r>
      <w:r>
        <w:rPr>
          <w:rFonts w:ascii="Arial Narrow" w:hAnsi="Arial Narrow"/>
        </w:rPr>
        <w:t>OTAO</w:t>
      </w:r>
      <w:r w:rsidRPr="008F5690">
        <w:rPr>
          <w:rFonts w:ascii="Arial Narrow" w:hAnsi="Arial Narrow"/>
        </w:rPr>
        <w:t xml:space="preserve"> should assist in drafting the requirement.</w:t>
      </w:r>
    </w:p>
  </w:footnote>
  <w:footnote w:id="8">
    <w:p w14:paraId="6D630F1F" w14:textId="20CA1AC4" w:rsidR="00282CA8" w:rsidRDefault="00282CA8" w:rsidP="00282CA8">
      <w:pPr>
        <w:pStyle w:val="FootnoteText"/>
      </w:pPr>
      <w:r w:rsidRPr="008F5690">
        <w:rPr>
          <w:rStyle w:val="FootnoteReference"/>
          <w:rFonts w:ascii="Arial Narrow" w:hAnsi="Arial Narrow"/>
        </w:rPr>
        <w:footnoteRef/>
      </w:r>
      <w:r w:rsidRPr="008F5690">
        <w:rPr>
          <w:rFonts w:ascii="Arial Narrow" w:hAnsi="Arial Narrow"/>
        </w:rPr>
        <w:t xml:space="preserve"> </w:t>
      </w:r>
      <w:r>
        <w:rPr>
          <w:rFonts w:ascii="Arial Narrow" w:hAnsi="Arial Narrow"/>
        </w:rPr>
        <w:t>T</w:t>
      </w:r>
      <w:r w:rsidRPr="008F5690">
        <w:rPr>
          <w:rFonts w:ascii="Arial Narrow" w:hAnsi="Arial Narrow"/>
        </w:rPr>
        <w:t xml:space="preserve">he Government </w:t>
      </w:r>
      <w:r>
        <w:rPr>
          <w:rFonts w:ascii="Arial Narrow" w:hAnsi="Arial Narrow"/>
        </w:rPr>
        <w:t>has</w:t>
      </w:r>
      <w:r w:rsidRPr="008F5690">
        <w:rPr>
          <w:rFonts w:ascii="Arial Narrow" w:hAnsi="Arial Narrow"/>
        </w:rPr>
        <w:t xml:space="preserve"> unlimited rights to data first produced under the </w:t>
      </w:r>
      <w:r>
        <w:rPr>
          <w:rFonts w:ascii="Arial Narrow" w:hAnsi="Arial Narrow"/>
        </w:rPr>
        <w:t>agreement</w:t>
      </w:r>
      <w:r w:rsidRPr="008F5690">
        <w:rPr>
          <w:rFonts w:ascii="Arial Narrow" w:hAnsi="Arial Narrow"/>
        </w:rPr>
        <w:t xml:space="preserve">, and the </w:t>
      </w:r>
      <w:r>
        <w:rPr>
          <w:rFonts w:ascii="Arial Narrow" w:hAnsi="Arial Narrow"/>
        </w:rPr>
        <w:t>Performer</w:t>
      </w:r>
      <w:r w:rsidRPr="008F5690">
        <w:rPr>
          <w:rFonts w:ascii="Arial Narrow" w:hAnsi="Arial Narrow"/>
        </w:rPr>
        <w:t xml:space="preserve"> the ability to copyright the data. This means that the Government only has unlimited rights in data that was first produced; a</w:t>
      </w:r>
      <w:r w:rsidR="00C432A3">
        <w:rPr>
          <w:rFonts w:ascii="Arial Narrow" w:hAnsi="Arial Narrow"/>
        </w:rPr>
        <w:t>n</w:t>
      </w:r>
      <w:r w:rsidRPr="008F5690">
        <w:rPr>
          <w:rFonts w:ascii="Arial Narrow" w:hAnsi="Arial Narrow"/>
        </w:rPr>
        <w:t xml:space="preserve"> </w:t>
      </w:r>
      <w:r w:rsidR="00CE7A9E">
        <w:rPr>
          <w:rFonts w:ascii="Arial Narrow" w:hAnsi="Arial Narrow"/>
        </w:rPr>
        <w:t xml:space="preserve">Agreement </w:t>
      </w:r>
      <w:proofErr w:type="gramStart"/>
      <w:r w:rsidR="00CE7A9E" w:rsidRPr="008F5690">
        <w:rPr>
          <w:rFonts w:ascii="Arial Narrow" w:hAnsi="Arial Narrow"/>
        </w:rPr>
        <w:t>is</w:t>
      </w:r>
      <w:r w:rsidRPr="008F5690">
        <w:rPr>
          <w:rFonts w:ascii="Arial Narrow" w:hAnsi="Arial Narrow"/>
        </w:rPr>
        <w:t xml:space="preserve"> able to</w:t>
      </w:r>
      <w:proofErr w:type="gramEnd"/>
      <w:r w:rsidRPr="008F5690">
        <w:rPr>
          <w:rFonts w:ascii="Arial Narrow" w:hAnsi="Arial Narrow"/>
        </w:rPr>
        <w:t xml:space="preserve"> restrict access to assay data that was produced on their own.</w:t>
      </w:r>
    </w:p>
  </w:footnote>
  <w:footnote w:id="9">
    <w:p w14:paraId="0C4819E4" w14:textId="410CFB7C" w:rsidR="00282CA8" w:rsidRPr="008F5690" w:rsidRDefault="00282CA8" w:rsidP="00282CA8">
      <w:pPr>
        <w:rPr>
          <w:rFonts w:ascii="Arial Narrow" w:hAnsi="Arial Narrow"/>
          <w:sz w:val="20"/>
          <w:szCs w:val="20"/>
        </w:rPr>
      </w:pPr>
      <w:r w:rsidRPr="008F5690">
        <w:rPr>
          <w:rStyle w:val="FootnoteReference"/>
          <w:rFonts w:ascii="Arial Narrow" w:hAnsi="Arial Narrow"/>
        </w:rPr>
        <w:footnoteRef/>
      </w:r>
      <w:r w:rsidRPr="008F5690">
        <w:rPr>
          <w:rFonts w:ascii="Arial Narrow" w:hAnsi="Arial Narrow"/>
          <w:sz w:val="20"/>
          <w:szCs w:val="20"/>
        </w:rPr>
        <w:t xml:space="preserve"> To be added at the discretion of the </w:t>
      </w:r>
      <w:r>
        <w:rPr>
          <w:rFonts w:ascii="Arial Narrow" w:hAnsi="Arial Narrow"/>
          <w:sz w:val="20"/>
          <w:szCs w:val="20"/>
        </w:rPr>
        <w:t>OTAO</w:t>
      </w:r>
      <w:r w:rsidRPr="008F5690">
        <w:rPr>
          <w:rFonts w:ascii="Arial Narrow" w:hAnsi="Arial Narrow"/>
          <w:sz w:val="20"/>
          <w:szCs w:val="20"/>
        </w:rPr>
        <w:t xml:space="preserve"> and the </w:t>
      </w:r>
      <w:r w:rsidR="001A65F4">
        <w:rPr>
          <w:rFonts w:ascii="Arial Narrow" w:hAnsi="Arial Narrow"/>
          <w:sz w:val="20"/>
          <w:szCs w:val="20"/>
        </w:rPr>
        <w:t>PAR</w:t>
      </w:r>
      <w:r w:rsidRPr="008F5690">
        <w:rPr>
          <w:rFonts w:ascii="Arial Narrow" w:hAnsi="Arial Narrow"/>
          <w:sz w:val="20"/>
          <w:szCs w:val="20"/>
        </w:rPr>
        <w:t xml:space="preserve"> and PCT as appropriate for the </w:t>
      </w:r>
      <w:r>
        <w:rPr>
          <w:rFonts w:ascii="Arial Narrow" w:hAnsi="Arial Narrow"/>
          <w:sz w:val="20"/>
          <w:szCs w:val="20"/>
        </w:rPr>
        <w:t>agreement, e.g., if the clinical trial utilizes NIH-funded clinical sites</w:t>
      </w:r>
      <w:r w:rsidRPr="008F5690">
        <w:rPr>
          <w:rFonts w:ascii="Arial Narrow" w:hAnsi="Arial Narrow"/>
          <w:sz w:val="20"/>
          <w:szCs w:val="20"/>
        </w:rPr>
        <w:t xml:space="preserve">: </w:t>
      </w:r>
      <w:r w:rsidRPr="008F5690">
        <w:rPr>
          <w:rFonts w:ascii="Arial Narrow" w:hAnsi="Arial Narrow"/>
          <w:i/>
          <w:iCs/>
          <w:sz w:val="20"/>
          <w:szCs w:val="20"/>
        </w:rPr>
        <w:t xml:space="preserve">The </w:t>
      </w:r>
      <w:r>
        <w:rPr>
          <w:rFonts w:ascii="Arial Narrow" w:hAnsi="Arial Narrow"/>
          <w:i/>
          <w:iCs/>
          <w:sz w:val="20"/>
          <w:szCs w:val="20"/>
        </w:rPr>
        <w:t>Performer</w:t>
      </w:r>
      <w:r w:rsidRPr="008F5690">
        <w:rPr>
          <w:rFonts w:ascii="Arial Narrow" w:hAnsi="Arial Narrow"/>
          <w:i/>
          <w:iCs/>
          <w:sz w:val="20"/>
          <w:szCs w:val="20"/>
        </w:rPr>
        <w:t xml:space="preserve"> must participate in and provide information to a USG-oversight and review committee(s) outside of BARDA. The </w:t>
      </w:r>
      <w:r>
        <w:rPr>
          <w:rFonts w:ascii="Arial Narrow" w:hAnsi="Arial Narrow"/>
          <w:i/>
          <w:iCs/>
          <w:sz w:val="20"/>
          <w:szCs w:val="20"/>
        </w:rPr>
        <w:t>Performer</w:t>
      </w:r>
      <w:r w:rsidRPr="008F5690">
        <w:rPr>
          <w:rFonts w:ascii="Arial Narrow" w:hAnsi="Arial Narrow"/>
          <w:i/>
          <w:iCs/>
          <w:sz w:val="20"/>
          <w:szCs w:val="20"/>
        </w:rPr>
        <w:t xml:space="preserve"> must submit protocol, ICF, and IB to a Protocol Science Review Committee (PSRC) four (4) business days before the review to the PSRC Chair and USG-designated reviewers.</w:t>
      </w:r>
    </w:p>
  </w:footnote>
  <w:footnote w:id="10">
    <w:p w14:paraId="4515FC98" w14:textId="77777777" w:rsidR="00282CA8" w:rsidRPr="008F5690" w:rsidRDefault="00282CA8" w:rsidP="00282CA8">
      <w:pPr>
        <w:pStyle w:val="FootnoteText"/>
        <w:rPr>
          <w:rFonts w:ascii="Arial Narrow" w:hAnsi="Arial Narrow" w:cs="Arial"/>
        </w:rPr>
      </w:pPr>
      <w:r w:rsidRPr="008F5690">
        <w:rPr>
          <w:rStyle w:val="FootnoteReference"/>
          <w:rFonts w:ascii="Arial Narrow" w:hAnsi="Arial Narrow"/>
        </w:rPr>
        <w:footnoteRef/>
      </w:r>
      <w:r w:rsidRPr="008F5690">
        <w:rPr>
          <w:rFonts w:ascii="Arial Narrow" w:hAnsi="Arial Narrow" w:cs="Arial"/>
        </w:rPr>
        <w:t xml:space="preserve"> Note that this may be modified to daily, weekly, monthly, etc.</w:t>
      </w:r>
      <w:r>
        <w:rPr>
          <w:rFonts w:ascii="Arial Narrow" w:hAnsi="Arial Narrow" w:cs="Arial"/>
        </w:rPr>
        <w:t>,</w:t>
      </w:r>
      <w:r w:rsidRPr="008F5690">
        <w:rPr>
          <w:rFonts w:ascii="Arial Narrow" w:hAnsi="Arial Narrow" w:cs="Arial"/>
        </w:rPr>
        <w:t xml:space="preserve"> reporting as required by the PCT.</w:t>
      </w:r>
    </w:p>
  </w:footnote>
  <w:footnote w:id="11">
    <w:p w14:paraId="778838F8" w14:textId="77777777" w:rsidR="00282CA8" w:rsidRPr="008F5690" w:rsidRDefault="00282CA8" w:rsidP="00282CA8">
      <w:pPr>
        <w:pStyle w:val="FootnoteText"/>
        <w:rPr>
          <w:rFonts w:ascii="Arial Narrow" w:hAnsi="Arial Narrow"/>
        </w:rPr>
      </w:pPr>
      <w:r w:rsidRPr="008F5690">
        <w:rPr>
          <w:rStyle w:val="FootnoteReference"/>
          <w:rFonts w:ascii="Arial Narrow" w:hAnsi="Arial Narrow"/>
        </w:rPr>
        <w:footnoteRef/>
      </w:r>
      <w:r w:rsidRPr="008F5690">
        <w:rPr>
          <w:rFonts w:ascii="Arial Narrow" w:hAnsi="Arial Narrow"/>
        </w:rPr>
        <w:t xml:space="preserve"> Please see footnotes </w:t>
      </w:r>
      <w:r>
        <w:rPr>
          <w:rFonts w:ascii="Arial Narrow" w:hAnsi="Arial Narrow"/>
        </w:rPr>
        <w:fldChar w:fldCharType="begin"/>
      </w:r>
      <w:r>
        <w:rPr>
          <w:rFonts w:ascii="Arial Narrow" w:hAnsi="Arial Narrow"/>
        </w:rPr>
        <w:instrText xml:space="preserve"> NOTEREF _Ref141385812 \h </w:instrText>
      </w:r>
      <w:r>
        <w:rPr>
          <w:rFonts w:ascii="Arial Narrow" w:hAnsi="Arial Narrow"/>
        </w:rPr>
      </w:r>
      <w:r>
        <w:rPr>
          <w:rFonts w:ascii="Arial Narrow" w:hAnsi="Arial Narrow"/>
        </w:rPr>
        <w:fldChar w:fldCharType="separate"/>
      </w:r>
      <w:r>
        <w:rPr>
          <w:rFonts w:ascii="Arial Narrow" w:hAnsi="Arial Narrow"/>
        </w:rPr>
        <w:t>1</w:t>
      </w:r>
      <w:r>
        <w:rPr>
          <w:rFonts w:ascii="Arial Narrow" w:hAnsi="Arial Narrow"/>
        </w:rPr>
        <w:fldChar w:fldCharType="end"/>
      </w:r>
      <w:r w:rsidRPr="008F5690">
        <w:rPr>
          <w:rFonts w:ascii="Arial Narrow" w:hAnsi="Arial Narrow"/>
        </w:rPr>
        <w:t xml:space="preserve">, </w:t>
      </w:r>
      <w:r>
        <w:rPr>
          <w:rFonts w:ascii="Arial Narrow" w:hAnsi="Arial Narrow"/>
        </w:rPr>
        <w:fldChar w:fldCharType="begin"/>
      </w:r>
      <w:r>
        <w:rPr>
          <w:rFonts w:ascii="Arial Narrow" w:hAnsi="Arial Narrow"/>
        </w:rPr>
        <w:instrText xml:space="preserve"> NOTEREF _Ref141385818 \h </w:instrText>
      </w:r>
      <w:r>
        <w:rPr>
          <w:rFonts w:ascii="Arial Narrow" w:hAnsi="Arial Narrow"/>
        </w:rPr>
      </w:r>
      <w:r>
        <w:rPr>
          <w:rFonts w:ascii="Arial Narrow" w:hAnsi="Arial Narrow"/>
        </w:rPr>
        <w:fldChar w:fldCharType="separate"/>
      </w:r>
      <w:r>
        <w:rPr>
          <w:rFonts w:ascii="Arial Narrow" w:hAnsi="Arial Narrow"/>
        </w:rPr>
        <w:t>2</w:t>
      </w:r>
      <w:r>
        <w:rPr>
          <w:rFonts w:ascii="Arial Narrow" w:hAnsi="Arial Narrow"/>
        </w:rPr>
        <w:fldChar w:fldCharType="end"/>
      </w:r>
      <w:r w:rsidRPr="008F5690">
        <w:rPr>
          <w:rFonts w:ascii="Arial Narrow" w:hAnsi="Arial Narrow"/>
        </w:rPr>
        <w:t xml:space="preserve">, </w:t>
      </w:r>
      <w:r>
        <w:rPr>
          <w:rFonts w:ascii="Arial Narrow" w:hAnsi="Arial Narrow"/>
        </w:rPr>
        <w:t xml:space="preserve">and </w:t>
      </w:r>
      <w:r>
        <w:rPr>
          <w:rFonts w:ascii="Arial Narrow" w:hAnsi="Arial Narrow"/>
        </w:rPr>
        <w:fldChar w:fldCharType="begin"/>
      </w:r>
      <w:r>
        <w:rPr>
          <w:rFonts w:ascii="Arial Narrow" w:hAnsi="Arial Narrow"/>
        </w:rPr>
        <w:instrText xml:space="preserve"> NOTEREF _Ref141385824 \h </w:instrText>
      </w:r>
      <w:r>
        <w:rPr>
          <w:rFonts w:ascii="Arial Narrow" w:hAnsi="Arial Narrow"/>
        </w:rPr>
      </w:r>
      <w:r>
        <w:rPr>
          <w:rFonts w:ascii="Arial Narrow" w:hAnsi="Arial Narrow"/>
        </w:rPr>
        <w:fldChar w:fldCharType="separate"/>
      </w:r>
      <w:r>
        <w:rPr>
          <w:rFonts w:ascii="Arial Narrow" w:hAnsi="Arial Narrow"/>
        </w:rPr>
        <w:t>3</w:t>
      </w:r>
      <w:r>
        <w:rPr>
          <w:rFonts w:ascii="Arial Narrow" w:hAnsi="Arial Narrow"/>
        </w:rPr>
        <w:fldChar w:fldCharType="end"/>
      </w:r>
      <w:r w:rsidRPr="008F5690">
        <w:rPr>
          <w:rFonts w:ascii="Arial Narrow" w:hAnsi="Arial Narrow"/>
        </w:rPr>
        <w:t xml:space="preserve"> under </w:t>
      </w:r>
      <w:r>
        <w:rPr>
          <w:rFonts w:ascii="Arial Narrow" w:hAnsi="Arial Narrow"/>
        </w:rPr>
        <w:t>Technical Reporting: N</w:t>
      </w:r>
      <w:r w:rsidRPr="008F5690">
        <w:rPr>
          <w:rFonts w:ascii="Arial Narrow" w:hAnsi="Arial Narrow"/>
        </w:rPr>
        <w:t xml:space="preserve">onclinical </w:t>
      </w:r>
      <w:r>
        <w:rPr>
          <w:rFonts w:ascii="Arial Narrow" w:hAnsi="Arial Narrow"/>
        </w:rPr>
        <w:t>Studies</w:t>
      </w:r>
      <w:r w:rsidRPr="008F5690">
        <w:rPr>
          <w:rFonts w:ascii="Arial Narrow" w:hAnsi="Arial Narr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428A" w14:textId="77777777" w:rsidR="00EF33EA" w:rsidRDefault="00EF3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0548" w14:textId="1C232F7E" w:rsidR="00EF33EA" w:rsidRDefault="00EF33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0B21" w14:textId="77777777" w:rsidR="00EF33EA" w:rsidRDefault="00EF3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5A895B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1" w15:restartNumberingAfterBreak="0">
    <w:nsid w:val="FFFFFF89"/>
    <w:multiLevelType w:val="singleLevel"/>
    <w:tmpl w:val="5CBADEE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2" w15:restartNumberingAfterBreak="0">
    <w:nsid w:val="00000001"/>
    <w:multiLevelType w:val="multilevel"/>
    <w:tmpl w:val="B994D240"/>
    <w:lvl w:ilvl="0">
      <w:start w:val="1"/>
      <w:numFmt w:val="decimal"/>
      <w:pStyle w:val="Style2"/>
      <w:lvlText w:val="%1"/>
      <w:lvlJc w:val="left"/>
      <w:pPr>
        <w:tabs>
          <w:tab w:val="left" w:pos="72"/>
        </w:tabs>
        <w:ind w:left="72" w:hanging="432"/>
      </w:pPr>
      <w:rPr>
        <w:rFonts w:cs="Times New Roman"/>
      </w:rPr>
    </w:lvl>
    <w:lvl w:ilvl="1">
      <w:start w:val="1"/>
      <w:numFmt w:val="decimal"/>
      <w:pStyle w:val="Style2"/>
      <w:isLgl/>
      <w:lvlText w:val="%1.%2"/>
      <w:lvlJc w:val="left"/>
      <w:pPr>
        <w:tabs>
          <w:tab w:val="left" w:pos="216"/>
        </w:tabs>
        <w:ind w:left="216" w:hanging="576"/>
      </w:pPr>
      <w:rPr>
        <w:rFonts w:cs="Times New Roman"/>
      </w:rPr>
    </w:lvl>
    <w:lvl w:ilvl="2">
      <w:start w:val="1"/>
      <w:numFmt w:val="none"/>
      <w:lvlText w:val="6.3.1"/>
      <w:lvlJc w:val="left"/>
      <w:pPr>
        <w:tabs>
          <w:tab w:val="left" w:pos="360"/>
        </w:tabs>
        <w:ind w:left="360" w:hanging="720"/>
      </w:pPr>
      <w:rPr>
        <w:rFonts w:cs="Times New Roman"/>
      </w:rPr>
    </w:lvl>
    <w:lvl w:ilvl="3">
      <w:start w:val="1"/>
      <w:numFmt w:val="decimal"/>
      <w:lvlText w:val="%1.%2.%3.%4"/>
      <w:lvlJc w:val="left"/>
      <w:pPr>
        <w:tabs>
          <w:tab w:val="left" w:pos="504"/>
        </w:tabs>
        <w:ind w:left="504" w:hanging="864"/>
      </w:pPr>
      <w:rPr>
        <w:rFonts w:cs="Times New Roman"/>
      </w:rPr>
    </w:lvl>
    <w:lvl w:ilvl="4">
      <w:start w:val="1"/>
      <w:numFmt w:val="decimal"/>
      <w:lvlText w:val="%1.%2.%3.%4.%5"/>
      <w:lvlJc w:val="left"/>
      <w:pPr>
        <w:tabs>
          <w:tab w:val="left" w:pos="648"/>
        </w:tabs>
        <w:ind w:left="648" w:hanging="1008"/>
      </w:pPr>
      <w:rPr>
        <w:rFonts w:cs="Times New Roman"/>
      </w:rPr>
    </w:lvl>
    <w:lvl w:ilvl="5">
      <w:start w:val="1"/>
      <w:numFmt w:val="decimal"/>
      <w:lvlText w:val="%1.%2.%3.%4.%5.%6"/>
      <w:lvlJc w:val="left"/>
      <w:pPr>
        <w:tabs>
          <w:tab w:val="left" w:pos="792"/>
        </w:tabs>
        <w:ind w:left="792" w:hanging="1152"/>
      </w:pPr>
      <w:rPr>
        <w:rFonts w:cs="Times New Roman"/>
      </w:rPr>
    </w:lvl>
    <w:lvl w:ilvl="6">
      <w:start w:val="1"/>
      <w:numFmt w:val="decimal"/>
      <w:lvlText w:val="%1.%2.%3.%4.%5.%6.%7"/>
      <w:lvlJc w:val="left"/>
      <w:pPr>
        <w:tabs>
          <w:tab w:val="left" w:pos="936"/>
        </w:tabs>
        <w:ind w:left="936" w:hanging="1296"/>
      </w:pPr>
      <w:rPr>
        <w:rFonts w:cs="Times New Roman"/>
      </w:rPr>
    </w:lvl>
    <w:lvl w:ilvl="7">
      <w:start w:val="1"/>
      <w:numFmt w:val="decimal"/>
      <w:lvlText w:val="%1.%2.%3.%4.%5.%6.%7.%8"/>
      <w:lvlJc w:val="left"/>
      <w:pPr>
        <w:tabs>
          <w:tab w:val="left" w:pos="1080"/>
        </w:tabs>
        <w:ind w:left="1080" w:hanging="1440"/>
      </w:pPr>
      <w:rPr>
        <w:rFonts w:cs="Times New Roman"/>
      </w:rPr>
    </w:lvl>
    <w:lvl w:ilvl="8">
      <w:start w:val="1"/>
      <w:numFmt w:val="decimal"/>
      <w:lvlText w:val="%1.%2.%3.%4.%5.%6.%7.%8.%9"/>
      <w:lvlJc w:val="left"/>
      <w:pPr>
        <w:tabs>
          <w:tab w:val="left" w:pos="1224"/>
        </w:tabs>
        <w:ind w:left="1224" w:hanging="1584"/>
      </w:pPr>
      <w:rPr>
        <w:rFonts w:cs="Times New Roman"/>
      </w:rPr>
    </w:lvl>
  </w:abstractNum>
  <w:abstractNum w:abstractNumId="3" w15:restartNumberingAfterBreak="0">
    <w:nsid w:val="00000002"/>
    <w:multiLevelType w:val="multilevel"/>
    <w:tmpl w:val="422625CA"/>
    <w:lvl w:ilvl="0">
      <w:start w:val="1"/>
      <w:numFmt w:val="decimal"/>
      <w:lvlText w:val="%1"/>
      <w:lvlJc w:val="left"/>
      <w:pPr>
        <w:tabs>
          <w:tab w:val="left" w:pos="72"/>
        </w:tabs>
        <w:ind w:left="72" w:hanging="432"/>
      </w:pPr>
      <w:rPr>
        <w:rFonts w:cs="Times New Roman" w:hint="default"/>
        <w:b/>
        <w:i w:val="0"/>
        <w:sz w:val="32"/>
        <w:szCs w:val="24"/>
      </w:rPr>
    </w:lvl>
    <w:lvl w:ilvl="1">
      <w:start w:val="1"/>
      <w:numFmt w:val="decimal"/>
      <w:isLgl/>
      <w:lvlText w:val="%1.%2"/>
      <w:lvlJc w:val="left"/>
      <w:pPr>
        <w:tabs>
          <w:tab w:val="left" w:pos="216"/>
        </w:tabs>
        <w:ind w:left="216" w:hanging="576"/>
      </w:pPr>
      <w:rPr>
        <w:rFonts w:cs="Times New Roman" w:hint="default"/>
        <w:i w:val="0"/>
      </w:rPr>
    </w:lvl>
    <w:lvl w:ilvl="2">
      <w:start w:val="1"/>
      <w:numFmt w:val="none"/>
      <w:lvlText w:val="6.3.1"/>
      <w:lvlJc w:val="left"/>
      <w:pPr>
        <w:tabs>
          <w:tab w:val="left" w:pos="360"/>
        </w:tabs>
        <w:ind w:left="360" w:hanging="720"/>
      </w:pPr>
      <w:rPr>
        <w:rFonts w:cs="Times New Roman" w:hint="default"/>
        <w:sz w:val="24"/>
        <w:szCs w:val="24"/>
      </w:rPr>
    </w:lvl>
    <w:lvl w:ilvl="3">
      <w:start w:val="1"/>
      <w:numFmt w:val="decimal"/>
      <w:lvlText w:val="%1.%2.%3.%4"/>
      <w:lvlJc w:val="left"/>
      <w:pPr>
        <w:tabs>
          <w:tab w:val="left" w:pos="504"/>
        </w:tabs>
        <w:ind w:left="504" w:hanging="864"/>
      </w:pPr>
      <w:rPr>
        <w:rFonts w:cs="Times New Roman" w:hint="default"/>
      </w:rPr>
    </w:lvl>
    <w:lvl w:ilvl="4">
      <w:start w:val="1"/>
      <w:numFmt w:val="decimal"/>
      <w:lvlText w:val="%1.%2.%3.%4.%5"/>
      <w:lvlJc w:val="left"/>
      <w:pPr>
        <w:tabs>
          <w:tab w:val="left" w:pos="648"/>
        </w:tabs>
        <w:ind w:left="648" w:hanging="1008"/>
      </w:pPr>
      <w:rPr>
        <w:rFonts w:cs="Times New Roman" w:hint="default"/>
      </w:rPr>
    </w:lvl>
    <w:lvl w:ilvl="5">
      <w:start w:val="1"/>
      <w:numFmt w:val="decimal"/>
      <w:lvlText w:val="%1.%2.%3.%4.%5.%6"/>
      <w:lvlJc w:val="left"/>
      <w:pPr>
        <w:tabs>
          <w:tab w:val="left" w:pos="792"/>
        </w:tabs>
        <w:ind w:left="792" w:hanging="1152"/>
      </w:pPr>
      <w:rPr>
        <w:rFonts w:cs="Times New Roman" w:hint="default"/>
      </w:rPr>
    </w:lvl>
    <w:lvl w:ilvl="6">
      <w:start w:val="1"/>
      <w:numFmt w:val="decimal"/>
      <w:lvlText w:val="%1.%2.%3.%4.%5.%6.%7"/>
      <w:lvlJc w:val="left"/>
      <w:pPr>
        <w:tabs>
          <w:tab w:val="left" w:pos="936"/>
        </w:tabs>
        <w:ind w:left="936" w:hanging="1296"/>
      </w:pPr>
      <w:rPr>
        <w:rFonts w:cs="Times New Roman" w:hint="default"/>
      </w:rPr>
    </w:lvl>
    <w:lvl w:ilvl="7">
      <w:start w:val="1"/>
      <w:numFmt w:val="decimal"/>
      <w:lvlText w:val="%1.%2.%3.%4.%5.%6.%7.%8"/>
      <w:lvlJc w:val="left"/>
      <w:pPr>
        <w:tabs>
          <w:tab w:val="left" w:pos="1080"/>
        </w:tabs>
        <w:ind w:left="1080" w:hanging="1440"/>
      </w:pPr>
      <w:rPr>
        <w:rFonts w:cs="Times New Roman" w:hint="default"/>
      </w:rPr>
    </w:lvl>
    <w:lvl w:ilvl="8">
      <w:start w:val="1"/>
      <w:numFmt w:val="decimal"/>
      <w:lvlText w:val="%1.%2.%3.%4.%5.%6.%7.%8.%9"/>
      <w:lvlJc w:val="left"/>
      <w:pPr>
        <w:tabs>
          <w:tab w:val="left" w:pos="1224"/>
        </w:tabs>
        <w:ind w:left="1224" w:hanging="1584"/>
      </w:pPr>
      <w:rPr>
        <w:rFonts w:cs="Times New Roman" w:hint="default"/>
      </w:rPr>
    </w:lvl>
  </w:abstractNum>
  <w:abstractNum w:abstractNumId="4" w15:restartNumberingAfterBreak="0">
    <w:nsid w:val="00E91DD9"/>
    <w:multiLevelType w:val="hybridMultilevel"/>
    <w:tmpl w:val="CFF8FA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2B037CB"/>
    <w:multiLevelType w:val="hybridMultilevel"/>
    <w:tmpl w:val="B46E96E6"/>
    <w:lvl w:ilvl="0" w:tplc="5B9AA754">
      <w:start w:val="1"/>
      <w:numFmt w:val="decimal"/>
      <w:lvlText w:val="%1.0"/>
      <w:lvlJc w:val="left"/>
      <w:pPr>
        <w:ind w:left="108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2C43C9"/>
    <w:multiLevelType w:val="hybridMultilevel"/>
    <w:tmpl w:val="7A14C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4AF05DC"/>
    <w:multiLevelType w:val="multilevel"/>
    <w:tmpl w:val="FD36C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4DC20E4"/>
    <w:multiLevelType w:val="hybridMultilevel"/>
    <w:tmpl w:val="4BFA327A"/>
    <w:lvl w:ilvl="0" w:tplc="FFFFFFFF">
      <w:start w:val="1"/>
      <w:numFmt w:val="decimal"/>
      <w:lvlText w:val="%1)"/>
      <w:lvlJc w:val="left"/>
      <w:pPr>
        <w:ind w:left="720" w:hanging="360"/>
      </w:pPr>
      <w:rPr>
        <w:rFonts w:hint="default"/>
        <w:b/>
      </w:rPr>
    </w:lvl>
    <w:lvl w:ilvl="1" w:tplc="D9BA440A">
      <w:start w:val="1"/>
      <w:numFmt w:val="bullet"/>
      <w:pStyle w:val="BulletLvl1"/>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start w:val="1"/>
      <w:numFmt w:val="lowerLetter"/>
      <w:lvlText w:val="%4."/>
      <w:lvlJc w:val="left"/>
      <w:pPr>
        <w:ind w:left="2880" w:hanging="360"/>
      </w:pPr>
      <w:rPr>
        <w:rFonts w:eastAsiaTheme="majorEastAsia" w:hint="default"/>
        <w:b w:val="0"/>
        <w:color w:val="000000" w:themeColor="text1"/>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FE2FB7"/>
    <w:multiLevelType w:val="hybridMultilevel"/>
    <w:tmpl w:val="80F47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5F3720"/>
    <w:multiLevelType w:val="hybridMultilevel"/>
    <w:tmpl w:val="607E202E"/>
    <w:lvl w:ilvl="0" w:tplc="FFFFFFFF">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FFFFFFFF">
      <w:start w:val="1"/>
      <w:numFmt w:val="bullet"/>
      <w:lvlText w:val=""/>
      <w:lvlJc w:val="left"/>
      <w:pPr>
        <w:ind w:left="2340" w:hanging="360"/>
      </w:pPr>
      <w:rPr>
        <w:rFonts w:ascii="Symbol" w:hAnsi="Symbol" w:hint="default"/>
      </w:rPr>
    </w:lvl>
    <w:lvl w:ilvl="3" w:tplc="FFFFFFFF">
      <w:start w:val="1"/>
      <w:numFmt w:val="lowerLetter"/>
      <w:lvlText w:val="%4."/>
      <w:lvlJc w:val="left"/>
      <w:pPr>
        <w:ind w:left="2880" w:hanging="360"/>
      </w:pPr>
      <w:rPr>
        <w:rFonts w:eastAsiaTheme="majorEastAsia" w:hint="default"/>
        <w:b w:val="0"/>
        <w:color w:val="000000" w:themeColor="text1"/>
      </w:rPr>
    </w:lvl>
    <w:lvl w:ilvl="4" w:tplc="FFFFFFFF">
      <w:start w:val="1"/>
      <w:numFmt w:val="lowerLetter"/>
      <w:lvlText w:val="%5."/>
      <w:lvlJc w:val="left"/>
      <w:pPr>
        <w:ind w:left="3600" w:hanging="360"/>
      </w:pPr>
    </w:lvl>
    <w:lvl w:ilvl="5" w:tplc="D334F6F2">
      <w:start w:val="3"/>
      <w:numFmt w:val="upperRoman"/>
      <w:lvlText w:val="%6."/>
      <w:lvlJc w:val="left"/>
      <w:pPr>
        <w:ind w:left="720" w:hanging="72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D2CBCA"/>
    <w:multiLevelType w:val="multilevel"/>
    <w:tmpl w:val="75F6F1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5D4408B"/>
    <w:multiLevelType w:val="hybridMultilevel"/>
    <w:tmpl w:val="B76E9EC4"/>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81376FC"/>
    <w:multiLevelType w:val="hybridMultilevel"/>
    <w:tmpl w:val="1F0C60F6"/>
    <w:lvl w:ilvl="0" w:tplc="597EA270">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6D59B9"/>
    <w:multiLevelType w:val="hybridMultilevel"/>
    <w:tmpl w:val="AA2AB2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021E4B"/>
    <w:multiLevelType w:val="hybridMultilevel"/>
    <w:tmpl w:val="A1E0B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B378881"/>
    <w:multiLevelType w:val="multilevel"/>
    <w:tmpl w:val="CC20813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DE950CA"/>
    <w:multiLevelType w:val="hybridMultilevel"/>
    <w:tmpl w:val="485C7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0E428ED"/>
    <w:multiLevelType w:val="hybridMultilevel"/>
    <w:tmpl w:val="316673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108C248"/>
    <w:multiLevelType w:val="multilevel"/>
    <w:tmpl w:val="D2B64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EB1C95"/>
    <w:multiLevelType w:val="hybridMultilevel"/>
    <w:tmpl w:val="41CEE4B6"/>
    <w:lvl w:ilvl="0" w:tplc="04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start w:val="1"/>
      <w:numFmt w:val="lowerLetter"/>
      <w:lvlText w:val="%4."/>
      <w:lvlJc w:val="left"/>
      <w:pPr>
        <w:ind w:left="2880" w:hanging="360"/>
      </w:pPr>
      <w:rPr>
        <w:rFonts w:eastAsiaTheme="majorEastAsia" w:hint="default"/>
        <w:b w:val="0"/>
        <w:color w:val="000000" w:themeColor="text1"/>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2074F3E"/>
    <w:multiLevelType w:val="hybridMultilevel"/>
    <w:tmpl w:val="AB208590"/>
    <w:lvl w:ilvl="0" w:tplc="699ACE7C">
      <w:start w:val="1"/>
      <w:numFmt w:val="bullet"/>
      <w:lvlText w:val=""/>
      <w:lvlJc w:val="left"/>
      <w:pPr>
        <w:tabs>
          <w:tab w:val="num" w:pos="1368"/>
        </w:tabs>
        <w:ind w:left="1368" w:hanging="648"/>
      </w:pPr>
      <w:rPr>
        <w:rFonts w:ascii="Symbol" w:hAnsi="Symbol" w:hint="default"/>
        <w:color w:val="auto"/>
      </w:rPr>
    </w:lvl>
    <w:lvl w:ilvl="1" w:tplc="04090003" w:tentative="1">
      <w:start w:val="1"/>
      <w:numFmt w:val="bullet"/>
      <w:lvlText w:val="o"/>
      <w:lvlJc w:val="left"/>
      <w:pPr>
        <w:tabs>
          <w:tab w:val="num" w:pos="-72"/>
        </w:tabs>
        <w:ind w:left="-72" w:hanging="360"/>
      </w:pPr>
      <w:rPr>
        <w:rFonts w:ascii="Courier New" w:hAnsi="Courier New" w:hint="default"/>
      </w:rPr>
    </w:lvl>
    <w:lvl w:ilvl="2" w:tplc="04090005" w:tentative="1">
      <w:start w:val="1"/>
      <w:numFmt w:val="bullet"/>
      <w:lvlText w:val=""/>
      <w:lvlJc w:val="left"/>
      <w:pPr>
        <w:tabs>
          <w:tab w:val="num" w:pos="648"/>
        </w:tabs>
        <w:ind w:left="648" w:hanging="360"/>
      </w:pPr>
      <w:rPr>
        <w:rFonts w:ascii="Wingdings" w:hAnsi="Wingdings" w:hint="default"/>
      </w:rPr>
    </w:lvl>
    <w:lvl w:ilvl="3" w:tplc="04090001" w:tentative="1">
      <w:start w:val="1"/>
      <w:numFmt w:val="bullet"/>
      <w:lvlText w:val=""/>
      <w:lvlJc w:val="left"/>
      <w:pPr>
        <w:tabs>
          <w:tab w:val="num" w:pos="1368"/>
        </w:tabs>
        <w:ind w:left="1368" w:hanging="360"/>
      </w:pPr>
      <w:rPr>
        <w:rFonts w:ascii="Symbol" w:hAnsi="Symbol" w:hint="default"/>
      </w:rPr>
    </w:lvl>
    <w:lvl w:ilvl="4" w:tplc="04090003" w:tentative="1">
      <w:start w:val="1"/>
      <w:numFmt w:val="bullet"/>
      <w:lvlText w:val="o"/>
      <w:lvlJc w:val="left"/>
      <w:pPr>
        <w:tabs>
          <w:tab w:val="num" w:pos="2088"/>
        </w:tabs>
        <w:ind w:left="2088" w:hanging="360"/>
      </w:pPr>
      <w:rPr>
        <w:rFonts w:ascii="Courier New" w:hAnsi="Courier New" w:hint="default"/>
      </w:rPr>
    </w:lvl>
    <w:lvl w:ilvl="5" w:tplc="04090005" w:tentative="1">
      <w:start w:val="1"/>
      <w:numFmt w:val="bullet"/>
      <w:lvlText w:val=""/>
      <w:lvlJc w:val="left"/>
      <w:pPr>
        <w:tabs>
          <w:tab w:val="num" w:pos="2808"/>
        </w:tabs>
        <w:ind w:left="2808" w:hanging="360"/>
      </w:pPr>
      <w:rPr>
        <w:rFonts w:ascii="Wingdings" w:hAnsi="Wingdings" w:hint="default"/>
      </w:rPr>
    </w:lvl>
    <w:lvl w:ilvl="6" w:tplc="04090001" w:tentative="1">
      <w:start w:val="1"/>
      <w:numFmt w:val="bullet"/>
      <w:lvlText w:val=""/>
      <w:lvlJc w:val="left"/>
      <w:pPr>
        <w:tabs>
          <w:tab w:val="num" w:pos="3528"/>
        </w:tabs>
        <w:ind w:left="3528" w:hanging="360"/>
      </w:pPr>
      <w:rPr>
        <w:rFonts w:ascii="Symbol" w:hAnsi="Symbol" w:hint="default"/>
      </w:rPr>
    </w:lvl>
    <w:lvl w:ilvl="7" w:tplc="04090003" w:tentative="1">
      <w:start w:val="1"/>
      <w:numFmt w:val="bullet"/>
      <w:lvlText w:val="o"/>
      <w:lvlJc w:val="left"/>
      <w:pPr>
        <w:tabs>
          <w:tab w:val="num" w:pos="4248"/>
        </w:tabs>
        <w:ind w:left="4248" w:hanging="360"/>
      </w:pPr>
      <w:rPr>
        <w:rFonts w:ascii="Courier New" w:hAnsi="Courier New" w:hint="default"/>
      </w:rPr>
    </w:lvl>
    <w:lvl w:ilvl="8" w:tplc="04090005" w:tentative="1">
      <w:start w:val="1"/>
      <w:numFmt w:val="bullet"/>
      <w:lvlText w:val=""/>
      <w:lvlJc w:val="left"/>
      <w:pPr>
        <w:tabs>
          <w:tab w:val="num" w:pos="4968"/>
        </w:tabs>
        <w:ind w:left="4968" w:hanging="360"/>
      </w:pPr>
      <w:rPr>
        <w:rFonts w:ascii="Wingdings" w:hAnsi="Wingdings" w:hint="default"/>
      </w:rPr>
    </w:lvl>
  </w:abstractNum>
  <w:abstractNum w:abstractNumId="22" w15:restartNumberingAfterBreak="0">
    <w:nsid w:val="12230AE3"/>
    <w:multiLevelType w:val="hybridMultilevel"/>
    <w:tmpl w:val="73D41D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230020D"/>
    <w:multiLevelType w:val="multilevel"/>
    <w:tmpl w:val="333AC61C"/>
    <w:lvl w:ilvl="0">
      <w:start w:val="3"/>
      <w:numFmt w:val="decimal"/>
      <w:lvlText w:val="%1"/>
      <w:lvlJc w:val="left"/>
      <w:pPr>
        <w:ind w:left="480" w:hanging="480"/>
      </w:pPr>
      <w:rPr>
        <w:rFonts w:hint="default"/>
        <w:b/>
      </w:rPr>
    </w:lvl>
    <w:lvl w:ilvl="1">
      <w:start w:val="4"/>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lowerLetter"/>
      <w:lvlText w:val="%4."/>
      <w:lvlJc w:val="left"/>
      <w:pPr>
        <w:ind w:left="900" w:hanging="360"/>
      </w:p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lowerLetter"/>
      <w:lvlText w:val="%7."/>
      <w:lvlJc w:val="left"/>
      <w:pPr>
        <w:ind w:left="2160" w:hanging="360"/>
      </w:p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4" w15:restartNumberingAfterBreak="0">
    <w:nsid w:val="12F02892"/>
    <w:multiLevelType w:val="hybridMultilevel"/>
    <w:tmpl w:val="6BBA45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69E4E75"/>
    <w:multiLevelType w:val="hybridMultilevel"/>
    <w:tmpl w:val="A9E443A8"/>
    <w:lvl w:ilvl="0" w:tplc="04090019">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73340BF"/>
    <w:multiLevelType w:val="multilevel"/>
    <w:tmpl w:val="579A42F0"/>
    <w:lvl w:ilvl="0">
      <w:start w:val="1"/>
      <w:numFmt w:val="bullet"/>
      <w:lvlText w:val=""/>
      <w:lvlJc w:val="left"/>
      <w:pPr>
        <w:tabs>
          <w:tab w:val="left" w:pos="0"/>
        </w:tabs>
        <w:ind w:left="360" w:hanging="360"/>
      </w:pPr>
      <w:rPr>
        <w:rFonts w:ascii="Symbol" w:hAnsi="Symbol" w:hint="default"/>
        <w:b/>
        <w:i w:val="0"/>
        <w:sz w:val="24"/>
        <w:szCs w:val="24"/>
      </w:rPr>
    </w:lvl>
    <w:lvl w:ilvl="1">
      <w:start w:val="1"/>
      <w:numFmt w:val="decimal"/>
      <w:lvlText w:val="%1.%2"/>
      <w:lvlJc w:val="left"/>
      <w:pPr>
        <w:tabs>
          <w:tab w:val="left" w:pos="-270"/>
        </w:tabs>
        <w:ind w:left="792" w:hanging="432"/>
      </w:pPr>
      <w:rPr>
        <w:rFonts w:ascii="Arial" w:hAnsi="Arial" w:cs="Arial" w:hint="default"/>
        <w:i w:val="0"/>
      </w:rPr>
    </w:lvl>
    <w:lvl w:ilvl="2">
      <w:start w:val="1"/>
      <w:numFmt w:val="decimal"/>
      <w:lvlText w:val="%1.%2.%3 "/>
      <w:lvlJc w:val="left"/>
      <w:pPr>
        <w:tabs>
          <w:tab w:val="left" w:pos="0"/>
        </w:tabs>
        <w:ind w:left="9144" w:hanging="504"/>
      </w:pPr>
      <w:rPr>
        <w:rFonts w:cs="Times New Roman" w:hint="default"/>
        <w:sz w:val="24"/>
        <w:szCs w:val="24"/>
      </w:rPr>
    </w:lvl>
    <w:lvl w:ilvl="3">
      <w:start w:val="1"/>
      <w:numFmt w:val="none"/>
      <w:lvlText w:val=""/>
      <w:lvlJc w:val="left"/>
      <w:pPr>
        <w:tabs>
          <w:tab w:val="left" w:pos="0"/>
        </w:tabs>
      </w:pPr>
      <w:rPr>
        <w:rFonts w:cs="Times New Roman" w:hint="default"/>
      </w:rPr>
    </w:lvl>
    <w:lvl w:ilvl="4">
      <w:start w:val="1"/>
      <w:numFmt w:val="none"/>
      <w:lvlText w:val=""/>
      <w:lvlJc w:val="left"/>
      <w:pPr>
        <w:tabs>
          <w:tab w:val="left" w:pos="0"/>
        </w:tabs>
      </w:pPr>
      <w:rPr>
        <w:rFonts w:cs="Times New Roman" w:hint="default"/>
      </w:rPr>
    </w:lvl>
    <w:lvl w:ilvl="5">
      <w:start w:val="1"/>
      <w:numFmt w:val="none"/>
      <w:lvlText w:val=""/>
      <w:lvlJc w:val="left"/>
      <w:pPr>
        <w:tabs>
          <w:tab w:val="left" w:pos="0"/>
        </w:tabs>
      </w:pPr>
      <w:rPr>
        <w:rFonts w:cs="Times New Roman" w:hint="default"/>
      </w:rPr>
    </w:lvl>
    <w:lvl w:ilvl="6">
      <w:start w:val="1"/>
      <w:numFmt w:val="none"/>
      <w:lvlText w:val=""/>
      <w:lvlJc w:val="left"/>
      <w:pPr>
        <w:tabs>
          <w:tab w:val="left" w:pos="0"/>
        </w:tabs>
      </w:pPr>
      <w:rPr>
        <w:rFonts w:cs="Times New Roman" w:hint="default"/>
      </w:rPr>
    </w:lvl>
    <w:lvl w:ilvl="7">
      <w:start w:val="1"/>
      <w:numFmt w:val="none"/>
      <w:lvlText w:val=""/>
      <w:lvlJc w:val="left"/>
      <w:pPr>
        <w:tabs>
          <w:tab w:val="left" w:pos="0"/>
        </w:tabs>
      </w:pPr>
      <w:rPr>
        <w:rFonts w:cs="Times New Roman" w:hint="default"/>
      </w:rPr>
    </w:lvl>
    <w:lvl w:ilvl="8">
      <w:start w:val="1"/>
      <w:numFmt w:val="none"/>
      <w:lvlText w:val=""/>
      <w:lvlJc w:val="left"/>
      <w:pPr>
        <w:tabs>
          <w:tab w:val="left" w:pos="0"/>
        </w:tabs>
      </w:pPr>
      <w:rPr>
        <w:rFonts w:cs="Times New Roman" w:hint="default"/>
      </w:rPr>
    </w:lvl>
  </w:abstractNum>
  <w:abstractNum w:abstractNumId="27" w15:restartNumberingAfterBreak="0">
    <w:nsid w:val="1880C370"/>
    <w:multiLevelType w:val="multilevel"/>
    <w:tmpl w:val="ECA64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9360F99"/>
    <w:multiLevelType w:val="multilevel"/>
    <w:tmpl w:val="3EB07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9435D1D"/>
    <w:multiLevelType w:val="hybridMultilevel"/>
    <w:tmpl w:val="CE04E8EE"/>
    <w:lvl w:ilvl="0" w:tplc="0409000F">
      <w:start w:val="1"/>
      <w:numFmt w:val="decimal"/>
      <w:lvlText w:val="%1."/>
      <w:lvlJc w:val="lef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EC2F4C"/>
    <w:multiLevelType w:val="hybridMultilevel"/>
    <w:tmpl w:val="D8D881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AF739EF"/>
    <w:multiLevelType w:val="hybridMultilevel"/>
    <w:tmpl w:val="783E8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C91872"/>
    <w:multiLevelType w:val="hybridMultilevel"/>
    <w:tmpl w:val="861C4E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E8CDF6E"/>
    <w:multiLevelType w:val="hybridMultilevel"/>
    <w:tmpl w:val="2C8C6230"/>
    <w:lvl w:ilvl="0" w:tplc="D13A57A2">
      <w:start w:val="1"/>
      <w:numFmt w:val="bullet"/>
      <w:lvlText w:val=""/>
      <w:lvlJc w:val="left"/>
      <w:pPr>
        <w:ind w:left="-1976" w:hanging="360"/>
      </w:pPr>
      <w:rPr>
        <w:rFonts w:ascii="Symbol" w:hAnsi="Symbol" w:hint="default"/>
      </w:rPr>
    </w:lvl>
    <w:lvl w:ilvl="1" w:tplc="5D20295C">
      <w:start w:val="1"/>
      <w:numFmt w:val="bullet"/>
      <w:lvlText w:val="o"/>
      <w:lvlJc w:val="left"/>
      <w:pPr>
        <w:ind w:left="-1256" w:hanging="360"/>
      </w:pPr>
      <w:rPr>
        <w:rFonts w:ascii="Courier New" w:hAnsi="Courier New" w:hint="default"/>
      </w:rPr>
    </w:lvl>
    <w:lvl w:ilvl="2" w:tplc="161EEDC0">
      <w:start w:val="1"/>
      <w:numFmt w:val="bullet"/>
      <w:lvlText w:val=""/>
      <w:lvlJc w:val="left"/>
      <w:pPr>
        <w:ind w:left="-536" w:hanging="360"/>
      </w:pPr>
      <w:rPr>
        <w:rFonts w:ascii="Wingdings" w:hAnsi="Wingdings" w:hint="default"/>
      </w:rPr>
    </w:lvl>
    <w:lvl w:ilvl="3" w:tplc="8B98EC14">
      <w:start w:val="1"/>
      <w:numFmt w:val="bullet"/>
      <w:lvlText w:val=""/>
      <w:lvlJc w:val="left"/>
      <w:pPr>
        <w:ind w:left="184" w:hanging="360"/>
      </w:pPr>
      <w:rPr>
        <w:rFonts w:ascii="Symbol" w:hAnsi="Symbol" w:hint="default"/>
      </w:rPr>
    </w:lvl>
    <w:lvl w:ilvl="4" w:tplc="04090019">
      <w:start w:val="1"/>
      <w:numFmt w:val="lowerLetter"/>
      <w:lvlText w:val="%5."/>
      <w:lvlJc w:val="left"/>
      <w:pPr>
        <w:ind w:left="2344" w:hanging="360"/>
      </w:pPr>
    </w:lvl>
    <w:lvl w:ilvl="5" w:tplc="925077EC">
      <w:start w:val="1"/>
      <w:numFmt w:val="bullet"/>
      <w:lvlText w:val=""/>
      <w:lvlJc w:val="left"/>
      <w:pPr>
        <w:ind w:left="1624" w:hanging="360"/>
      </w:pPr>
      <w:rPr>
        <w:rFonts w:ascii="Wingdings" w:hAnsi="Wingdings" w:hint="default"/>
      </w:rPr>
    </w:lvl>
    <w:lvl w:ilvl="6" w:tplc="063227D2">
      <w:start w:val="1"/>
      <w:numFmt w:val="bullet"/>
      <w:lvlText w:val=""/>
      <w:lvlJc w:val="left"/>
      <w:pPr>
        <w:ind w:left="2344" w:hanging="360"/>
      </w:pPr>
      <w:rPr>
        <w:rFonts w:ascii="Symbol" w:hAnsi="Symbol" w:hint="default"/>
      </w:rPr>
    </w:lvl>
    <w:lvl w:ilvl="7" w:tplc="27AA1970">
      <w:start w:val="1"/>
      <w:numFmt w:val="bullet"/>
      <w:lvlText w:val="o"/>
      <w:lvlJc w:val="left"/>
      <w:pPr>
        <w:ind w:left="3064" w:hanging="360"/>
      </w:pPr>
      <w:rPr>
        <w:rFonts w:ascii="Courier New" w:hAnsi="Courier New" w:hint="default"/>
      </w:rPr>
    </w:lvl>
    <w:lvl w:ilvl="8" w:tplc="4768EB96">
      <w:start w:val="1"/>
      <w:numFmt w:val="bullet"/>
      <w:lvlText w:val=""/>
      <w:lvlJc w:val="left"/>
      <w:pPr>
        <w:ind w:left="3784" w:hanging="360"/>
      </w:pPr>
      <w:rPr>
        <w:rFonts w:ascii="Wingdings" w:hAnsi="Wingdings" w:hint="default"/>
      </w:rPr>
    </w:lvl>
  </w:abstractNum>
  <w:abstractNum w:abstractNumId="34" w15:restartNumberingAfterBreak="0">
    <w:nsid w:val="1FBF1784"/>
    <w:multiLevelType w:val="hybridMultilevel"/>
    <w:tmpl w:val="BE9A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749AAC"/>
    <w:multiLevelType w:val="multilevel"/>
    <w:tmpl w:val="1EC4987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0D24618"/>
    <w:multiLevelType w:val="hybridMultilevel"/>
    <w:tmpl w:val="D60E77D8"/>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20E23EDE"/>
    <w:multiLevelType w:val="hybridMultilevel"/>
    <w:tmpl w:val="DED87FF8"/>
    <w:lvl w:ilvl="0" w:tplc="E0EC7EC6">
      <w:start w:val="1"/>
      <w:numFmt w:val="decimal"/>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21416214"/>
    <w:multiLevelType w:val="hybridMultilevel"/>
    <w:tmpl w:val="4922FA18"/>
    <w:lvl w:ilvl="0" w:tplc="F9BEBAD6">
      <w:start w:val="1"/>
      <w:numFmt w:val="decimal"/>
      <w:pStyle w:val="Numberedlistbold"/>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43C210C"/>
    <w:multiLevelType w:val="multilevel"/>
    <w:tmpl w:val="16DEC0E6"/>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6BD4A70"/>
    <w:multiLevelType w:val="hybridMultilevel"/>
    <w:tmpl w:val="ACB64208"/>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273B38CD"/>
    <w:multiLevelType w:val="hybridMultilevel"/>
    <w:tmpl w:val="9AA4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7632ACE"/>
    <w:multiLevelType w:val="hybridMultilevel"/>
    <w:tmpl w:val="F1060904"/>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A92FD7"/>
    <w:multiLevelType w:val="multilevel"/>
    <w:tmpl w:val="461290EA"/>
    <w:lvl w:ilvl="0">
      <w:start w:val="1"/>
      <w:numFmt w:val="decimal"/>
      <w:lvlText w:val="%1)"/>
      <w:lvlJc w:val="left"/>
      <w:pPr>
        <w:ind w:left="360" w:hanging="360"/>
      </w:pPr>
      <w:rPr>
        <w:rFonts w:cs="Times New Roman"/>
        <w:b/>
      </w:rPr>
    </w:lvl>
    <w:lvl w:ilvl="1">
      <w:start w:val="1"/>
      <w:numFmt w:val="decimal"/>
      <w:lvlText w:val="%2."/>
      <w:lvlJc w:val="left"/>
      <w:pPr>
        <w:ind w:left="720" w:hanging="360"/>
      </w:pPr>
      <w:rPr>
        <w:i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27AE7E68"/>
    <w:multiLevelType w:val="multilevel"/>
    <w:tmpl w:val="461290EA"/>
    <w:lvl w:ilvl="0">
      <w:start w:val="1"/>
      <w:numFmt w:val="decimal"/>
      <w:lvlText w:val="%1)"/>
      <w:lvlJc w:val="left"/>
      <w:pPr>
        <w:ind w:left="360" w:hanging="360"/>
      </w:pPr>
      <w:rPr>
        <w:rFonts w:cs="Times New Roman"/>
        <w:b/>
      </w:rPr>
    </w:lvl>
    <w:lvl w:ilvl="1">
      <w:start w:val="1"/>
      <w:numFmt w:val="decimal"/>
      <w:lvlText w:val="%2."/>
      <w:lvlJc w:val="left"/>
      <w:pPr>
        <w:ind w:left="720" w:hanging="360"/>
      </w:pPr>
      <w:rPr>
        <w:i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15:restartNumberingAfterBreak="0">
    <w:nsid w:val="29C53447"/>
    <w:multiLevelType w:val="hybridMultilevel"/>
    <w:tmpl w:val="70468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240887"/>
    <w:multiLevelType w:val="multilevel"/>
    <w:tmpl w:val="654A3D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AB801E8"/>
    <w:multiLevelType w:val="hybridMultilevel"/>
    <w:tmpl w:val="B8922B88"/>
    <w:lvl w:ilvl="0" w:tplc="FFFFFFFF">
      <w:start w:val="1"/>
      <w:numFmt w:val="bullet"/>
      <w:lvlText w:val=""/>
      <w:lvlJc w:val="left"/>
      <w:pPr>
        <w:ind w:left="-1976" w:hanging="360"/>
      </w:pPr>
      <w:rPr>
        <w:rFonts w:ascii="Symbol" w:hAnsi="Symbol" w:hint="default"/>
      </w:rPr>
    </w:lvl>
    <w:lvl w:ilvl="1" w:tplc="FFFFFFFF">
      <w:start w:val="1"/>
      <w:numFmt w:val="bullet"/>
      <w:lvlText w:val="o"/>
      <w:lvlJc w:val="left"/>
      <w:pPr>
        <w:ind w:left="-1256" w:hanging="360"/>
      </w:pPr>
      <w:rPr>
        <w:rFonts w:ascii="Courier New" w:hAnsi="Courier New" w:hint="default"/>
      </w:rPr>
    </w:lvl>
    <w:lvl w:ilvl="2" w:tplc="FFFFFFFF">
      <w:start w:val="1"/>
      <w:numFmt w:val="bullet"/>
      <w:lvlText w:val=""/>
      <w:lvlJc w:val="left"/>
      <w:pPr>
        <w:ind w:left="-536" w:hanging="360"/>
      </w:pPr>
      <w:rPr>
        <w:rFonts w:ascii="Wingdings" w:hAnsi="Wingdings" w:hint="default"/>
      </w:rPr>
    </w:lvl>
    <w:lvl w:ilvl="3" w:tplc="FFFFFFFF">
      <w:start w:val="1"/>
      <w:numFmt w:val="bullet"/>
      <w:lvlText w:val=""/>
      <w:lvlJc w:val="left"/>
      <w:pPr>
        <w:ind w:left="184" w:hanging="360"/>
      </w:pPr>
      <w:rPr>
        <w:rFonts w:ascii="Symbol" w:hAnsi="Symbol" w:hint="default"/>
      </w:rPr>
    </w:lvl>
    <w:lvl w:ilvl="4" w:tplc="FFFFFFFF">
      <w:start w:val="1"/>
      <w:numFmt w:val="bullet"/>
      <w:lvlText w:val="o"/>
      <w:lvlJc w:val="left"/>
      <w:pPr>
        <w:ind w:left="904" w:hanging="360"/>
      </w:pPr>
      <w:rPr>
        <w:rFonts w:ascii="Courier New" w:hAnsi="Courier New" w:hint="default"/>
      </w:rPr>
    </w:lvl>
    <w:lvl w:ilvl="5" w:tplc="FFFFFFFF">
      <w:start w:val="1"/>
      <w:numFmt w:val="bullet"/>
      <w:lvlText w:val=""/>
      <w:lvlJc w:val="left"/>
      <w:pPr>
        <w:ind w:left="1624" w:hanging="360"/>
      </w:pPr>
      <w:rPr>
        <w:rFonts w:ascii="Wingdings" w:hAnsi="Wingdings" w:hint="default"/>
      </w:rPr>
    </w:lvl>
    <w:lvl w:ilvl="6" w:tplc="04090019">
      <w:start w:val="1"/>
      <w:numFmt w:val="lowerLetter"/>
      <w:lvlText w:val="%7."/>
      <w:lvlJc w:val="left"/>
      <w:pPr>
        <w:ind w:left="1620" w:hanging="360"/>
      </w:pPr>
    </w:lvl>
    <w:lvl w:ilvl="7" w:tplc="FFFFFFFF">
      <w:start w:val="1"/>
      <w:numFmt w:val="bullet"/>
      <w:lvlText w:val="o"/>
      <w:lvlJc w:val="left"/>
      <w:pPr>
        <w:ind w:left="3064" w:hanging="360"/>
      </w:pPr>
      <w:rPr>
        <w:rFonts w:ascii="Courier New" w:hAnsi="Courier New" w:hint="default"/>
      </w:rPr>
    </w:lvl>
    <w:lvl w:ilvl="8" w:tplc="FFFFFFFF">
      <w:start w:val="1"/>
      <w:numFmt w:val="bullet"/>
      <w:lvlText w:val=""/>
      <w:lvlJc w:val="left"/>
      <w:pPr>
        <w:ind w:left="3784" w:hanging="360"/>
      </w:pPr>
      <w:rPr>
        <w:rFonts w:ascii="Wingdings" w:hAnsi="Wingdings" w:hint="default"/>
      </w:rPr>
    </w:lvl>
  </w:abstractNum>
  <w:abstractNum w:abstractNumId="48" w15:restartNumberingAfterBreak="0">
    <w:nsid w:val="2ABD8752"/>
    <w:multiLevelType w:val="multilevel"/>
    <w:tmpl w:val="FCAE4A5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B575F84"/>
    <w:multiLevelType w:val="multilevel"/>
    <w:tmpl w:val="164A85E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C7A0A17"/>
    <w:multiLevelType w:val="hybridMultilevel"/>
    <w:tmpl w:val="8E0033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DED1692"/>
    <w:multiLevelType w:val="multilevel"/>
    <w:tmpl w:val="204EC53C"/>
    <w:lvl w:ilvl="0">
      <w:start w:val="4"/>
      <w:numFmt w:val="decimal"/>
      <w:lvlText w:val="%1"/>
      <w:lvlJc w:val="left"/>
      <w:pPr>
        <w:ind w:left="480" w:hanging="480"/>
      </w:pPr>
      <w:rPr>
        <w:rFonts w:hint="default"/>
        <w:sz w:val="24"/>
      </w:rPr>
    </w:lvl>
    <w:lvl w:ilvl="1">
      <w:start w:val="2"/>
      <w:numFmt w:val="decimal"/>
      <w:lvlText w:val="%1.%2"/>
      <w:lvlJc w:val="left"/>
      <w:pPr>
        <w:ind w:left="480" w:hanging="480"/>
      </w:pPr>
      <w:rPr>
        <w:rFonts w:hint="default"/>
        <w:sz w:val="24"/>
      </w:rPr>
    </w:lvl>
    <w:lvl w:ilvl="2">
      <w:start w:val="3"/>
      <w:numFmt w:val="decimal"/>
      <w:lvlText w:val="%1.%2.%3"/>
      <w:lvlJc w:val="left"/>
      <w:pPr>
        <w:ind w:left="720" w:hanging="720"/>
      </w:pPr>
      <w:rPr>
        <w:rFonts w:hint="default"/>
        <w:sz w:val="24"/>
      </w:rPr>
    </w:lvl>
    <w:lvl w:ilvl="3">
      <w:start w:val="1"/>
      <w:numFmt w:val="lowerLetter"/>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52" w15:restartNumberingAfterBreak="0">
    <w:nsid w:val="2EFB7DEB"/>
    <w:multiLevelType w:val="multilevel"/>
    <w:tmpl w:val="F2CE68E0"/>
    <w:lvl w:ilvl="0">
      <w:start w:val="1"/>
      <w:numFmt w:val="decimal"/>
      <w:lvlText w:val="%1"/>
      <w:lvlJc w:val="left"/>
      <w:pPr>
        <w:ind w:left="682" w:hanging="432"/>
        <w:jc w:val="right"/>
      </w:pPr>
      <w:rPr>
        <w:rFonts w:ascii="Calibri" w:eastAsia="Calibri" w:hAnsi="Calibri" w:cs="Calibri" w:hint="default"/>
        <w:b/>
        <w:bCs/>
        <w:i w:val="0"/>
        <w:iCs w:val="0"/>
        <w:spacing w:val="0"/>
        <w:w w:val="87"/>
        <w:sz w:val="32"/>
        <w:szCs w:val="32"/>
        <w:u w:val="single" w:color="000000"/>
        <w:lang w:val="en-US" w:eastAsia="en-US" w:bidi="ar-SA"/>
      </w:rPr>
    </w:lvl>
    <w:lvl w:ilvl="1">
      <w:start w:val="1"/>
      <w:numFmt w:val="decimal"/>
      <w:lvlText w:val="%1.%2"/>
      <w:lvlJc w:val="left"/>
      <w:pPr>
        <w:ind w:left="1330" w:hanging="720"/>
      </w:pPr>
      <w:rPr>
        <w:rFonts w:ascii="Calibri" w:eastAsia="Calibri" w:hAnsi="Calibri" w:cs="Calibri" w:hint="default"/>
        <w:b/>
        <w:bCs/>
        <w:i w:val="0"/>
        <w:iCs w:val="0"/>
        <w:spacing w:val="-1"/>
        <w:w w:val="100"/>
        <w:sz w:val="24"/>
        <w:szCs w:val="24"/>
        <w:lang w:val="en-US" w:eastAsia="en-US" w:bidi="ar-SA"/>
      </w:rPr>
    </w:lvl>
    <w:lvl w:ilvl="2">
      <w:numFmt w:val="bullet"/>
      <w:lvlText w:val=""/>
      <w:lvlJc w:val="left"/>
      <w:pPr>
        <w:ind w:left="1330" w:hanging="360"/>
      </w:pPr>
      <w:rPr>
        <w:rFonts w:ascii="Symbol" w:eastAsia="Symbol" w:hAnsi="Symbol" w:cs="Symbol" w:hint="default"/>
        <w:b w:val="0"/>
        <w:bCs w:val="0"/>
        <w:i w:val="0"/>
        <w:iCs w:val="0"/>
        <w:spacing w:val="0"/>
        <w:w w:val="100"/>
        <w:sz w:val="24"/>
        <w:szCs w:val="24"/>
        <w:lang w:val="en-US" w:eastAsia="en-US" w:bidi="ar-SA"/>
      </w:rPr>
    </w:lvl>
    <w:lvl w:ilvl="3">
      <w:start w:val="1"/>
      <w:numFmt w:val="lowerLetter"/>
      <w:lvlText w:val="%4."/>
      <w:lvlJc w:val="left"/>
      <w:pPr>
        <w:ind w:left="1980" w:hanging="360"/>
      </w:pPr>
    </w:lvl>
    <w:lvl w:ilvl="4">
      <w:numFmt w:val="bullet"/>
      <w:lvlText w:val="•"/>
      <w:lvlJc w:val="left"/>
      <w:pPr>
        <w:ind w:left="3314" w:hanging="360"/>
      </w:pPr>
      <w:rPr>
        <w:rFonts w:hint="default"/>
        <w:lang w:val="en-US" w:eastAsia="en-US" w:bidi="ar-SA"/>
      </w:rPr>
    </w:lvl>
    <w:lvl w:ilvl="5">
      <w:numFmt w:val="bullet"/>
      <w:lvlText w:val="•"/>
      <w:lvlJc w:val="left"/>
      <w:pPr>
        <w:ind w:left="4568" w:hanging="360"/>
      </w:pPr>
      <w:rPr>
        <w:rFonts w:hint="default"/>
        <w:lang w:val="en-US" w:eastAsia="en-US" w:bidi="ar-SA"/>
      </w:rPr>
    </w:lvl>
    <w:lvl w:ilvl="6">
      <w:numFmt w:val="bullet"/>
      <w:lvlText w:val="•"/>
      <w:lvlJc w:val="left"/>
      <w:pPr>
        <w:ind w:left="5822"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331" w:hanging="360"/>
      </w:pPr>
      <w:rPr>
        <w:rFonts w:hint="default"/>
        <w:lang w:val="en-US" w:eastAsia="en-US" w:bidi="ar-SA"/>
      </w:rPr>
    </w:lvl>
  </w:abstractNum>
  <w:abstractNum w:abstractNumId="53" w15:restartNumberingAfterBreak="0">
    <w:nsid w:val="2FA04FB9"/>
    <w:multiLevelType w:val="hybridMultilevel"/>
    <w:tmpl w:val="1A2A2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2663AD7"/>
    <w:multiLevelType w:val="hybridMultilevel"/>
    <w:tmpl w:val="0512B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329B1B1F"/>
    <w:multiLevelType w:val="hybridMultilevel"/>
    <w:tmpl w:val="409AD4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32FA57D3"/>
    <w:multiLevelType w:val="hybridMultilevel"/>
    <w:tmpl w:val="0772E202"/>
    <w:lvl w:ilvl="0" w:tplc="68B8B230">
      <w:start w:val="5"/>
      <w:numFmt w:val="decimal"/>
      <w:lvlText w:val="%1.0"/>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5734AAB"/>
    <w:multiLevelType w:val="hybridMultilevel"/>
    <w:tmpl w:val="9D9E63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8" w15:restartNumberingAfterBreak="0">
    <w:nsid w:val="39786BCE"/>
    <w:multiLevelType w:val="multilevel"/>
    <w:tmpl w:val="7716E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A017C58"/>
    <w:multiLevelType w:val="hybridMultilevel"/>
    <w:tmpl w:val="483CA644"/>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 w15:restartNumberingAfterBreak="0">
    <w:nsid w:val="3B3D6050"/>
    <w:multiLevelType w:val="hybridMultilevel"/>
    <w:tmpl w:val="8B42F3B2"/>
    <w:lvl w:ilvl="0" w:tplc="8586DD4A">
      <w:start w:val="1"/>
      <w:numFmt w:val="decimal"/>
      <w:lvlText w:val="%1."/>
      <w:lvlJc w:val="left"/>
      <w:pPr>
        <w:tabs>
          <w:tab w:val="num" w:pos="720"/>
        </w:tabs>
        <w:ind w:left="720" w:hanging="360"/>
      </w:pPr>
      <w:rPr>
        <w:rFonts w:asciiTheme="minorHAnsi" w:eastAsiaTheme="minorHAnsi" w:hAnsiTheme="minorHAnsi" w:cstheme="minorHAnsi"/>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C6A29A0"/>
    <w:multiLevelType w:val="multilevel"/>
    <w:tmpl w:val="21ECA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E336E3D"/>
    <w:multiLevelType w:val="hybridMultilevel"/>
    <w:tmpl w:val="C06A3BD0"/>
    <w:lvl w:ilvl="0" w:tplc="04090001">
      <w:start w:val="1"/>
      <w:numFmt w:val="bullet"/>
      <w:lvlText w:val=""/>
      <w:lvlJc w:val="left"/>
      <w:pPr>
        <w:ind w:left="720" w:hanging="360"/>
      </w:pPr>
      <w:rPr>
        <w:rFonts w:ascii="Symbol" w:hAnsi="Symbol" w:hint="default"/>
      </w:rPr>
    </w:lvl>
    <w:lvl w:ilvl="1" w:tplc="B8E6D506">
      <w:numFmt w:val="bullet"/>
      <w:lvlText w:val="•"/>
      <w:lvlJc w:val="left"/>
      <w:pPr>
        <w:ind w:left="1800" w:hanging="72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3E5F73C3"/>
    <w:multiLevelType w:val="hybridMultilevel"/>
    <w:tmpl w:val="A22C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E9D0753"/>
    <w:multiLevelType w:val="multilevel"/>
    <w:tmpl w:val="D88AD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F3A2AB5"/>
    <w:multiLevelType w:val="multilevel"/>
    <w:tmpl w:val="AA5899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FDE750D"/>
    <w:multiLevelType w:val="hybridMultilevel"/>
    <w:tmpl w:val="6C5E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0F28D58"/>
    <w:multiLevelType w:val="multilevel"/>
    <w:tmpl w:val="D870C4E6"/>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1604008"/>
    <w:multiLevelType w:val="hybridMultilevel"/>
    <w:tmpl w:val="D4A69B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41C14F94"/>
    <w:multiLevelType w:val="hybridMultilevel"/>
    <w:tmpl w:val="34786E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43125A91"/>
    <w:multiLevelType w:val="hybridMultilevel"/>
    <w:tmpl w:val="2E0A7E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43DF7A05"/>
    <w:multiLevelType w:val="multilevel"/>
    <w:tmpl w:val="461290EA"/>
    <w:lvl w:ilvl="0">
      <w:start w:val="1"/>
      <w:numFmt w:val="decimal"/>
      <w:lvlText w:val="%1)"/>
      <w:lvlJc w:val="left"/>
      <w:pPr>
        <w:ind w:left="360" w:hanging="360"/>
      </w:pPr>
      <w:rPr>
        <w:rFonts w:cs="Times New Roman"/>
        <w:b/>
      </w:rPr>
    </w:lvl>
    <w:lvl w:ilvl="1">
      <w:start w:val="1"/>
      <w:numFmt w:val="decimal"/>
      <w:lvlText w:val="%2."/>
      <w:lvlJc w:val="left"/>
      <w:pPr>
        <w:ind w:left="720" w:hanging="360"/>
      </w:pPr>
      <w:rPr>
        <w:i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15:restartNumberingAfterBreak="0">
    <w:nsid w:val="44BC27E8"/>
    <w:multiLevelType w:val="hybridMultilevel"/>
    <w:tmpl w:val="708663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454BCFA8"/>
    <w:multiLevelType w:val="multilevel"/>
    <w:tmpl w:val="EE527A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5551C81"/>
    <w:multiLevelType w:val="hybridMultilevel"/>
    <w:tmpl w:val="3CD2CD3E"/>
    <w:lvl w:ilvl="0" w:tplc="1FFA0072">
      <w:start w:val="1"/>
      <w:numFmt w:val="decimal"/>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5" w15:restartNumberingAfterBreak="0">
    <w:nsid w:val="46C3681C"/>
    <w:multiLevelType w:val="multilevel"/>
    <w:tmpl w:val="7B70F308"/>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7"/>
      <w:numFmt w:val="decimal"/>
      <w:lvlText w:val="%1.%2.%3"/>
      <w:lvlJc w:val="left"/>
      <w:pPr>
        <w:ind w:left="720" w:hanging="720"/>
      </w:pPr>
      <w:rPr>
        <w:rFonts w:hint="default"/>
        <w:b/>
      </w:rPr>
    </w:lvl>
    <w:lvl w:ilvl="3">
      <w:start w:val="1"/>
      <w:numFmt w:val="low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6" w15:restartNumberingAfterBreak="0">
    <w:nsid w:val="46CF2AAB"/>
    <w:multiLevelType w:val="hybridMultilevel"/>
    <w:tmpl w:val="FA809502"/>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7" w15:restartNumberingAfterBreak="0">
    <w:nsid w:val="46F314BC"/>
    <w:multiLevelType w:val="hybridMultilevel"/>
    <w:tmpl w:val="299CB36A"/>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8" w15:restartNumberingAfterBreak="0">
    <w:nsid w:val="47AE0F42"/>
    <w:multiLevelType w:val="hybridMultilevel"/>
    <w:tmpl w:val="F2707588"/>
    <w:lvl w:ilvl="0" w:tplc="04090003">
      <w:start w:val="1"/>
      <w:numFmt w:val="bullet"/>
      <w:lvlText w:val="o"/>
      <w:lvlJc w:val="left"/>
      <w:pPr>
        <w:ind w:left="752" w:hanging="360"/>
      </w:pPr>
      <w:rPr>
        <w:rFonts w:ascii="Courier New" w:hAnsi="Courier New" w:cs="Courier New"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79" w15:restartNumberingAfterBreak="0">
    <w:nsid w:val="482034AE"/>
    <w:multiLevelType w:val="hybridMultilevel"/>
    <w:tmpl w:val="1C6CC89A"/>
    <w:lvl w:ilvl="0" w:tplc="1DA0EC50">
      <w:start w:val="1"/>
      <w:numFmt w:val="decimal"/>
      <w:lvlText w:val="%1)"/>
      <w:lvlJc w:val="left"/>
      <w:pPr>
        <w:ind w:left="360" w:hanging="360"/>
      </w:pPr>
    </w:lvl>
    <w:lvl w:ilvl="1" w:tplc="4222A582">
      <w:start w:val="1"/>
      <w:numFmt w:val="lowerLetter"/>
      <w:lvlText w:val="%2)"/>
      <w:lvlJc w:val="left"/>
      <w:pPr>
        <w:ind w:left="720" w:hanging="360"/>
      </w:pPr>
      <w:rPr>
        <w:color w:val="auto"/>
      </w:rPr>
    </w:lvl>
    <w:lvl w:ilvl="2" w:tplc="E18EA30A">
      <w:start w:val="1"/>
      <w:numFmt w:val="lowerRoman"/>
      <w:lvlText w:val="%3)"/>
      <w:lvlJc w:val="left"/>
      <w:pPr>
        <w:ind w:left="1080" w:hanging="360"/>
      </w:pPr>
    </w:lvl>
    <w:lvl w:ilvl="3" w:tplc="32904E64">
      <w:start w:val="1"/>
      <w:numFmt w:val="lowerLetter"/>
      <w:lvlText w:val="%4."/>
      <w:lvlJc w:val="left"/>
      <w:pPr>
        <w:ind w:left="1440" w:hanging="360"/>
      </w:pPr>
    </w:lvl>
    <w:lvl w:ilvl="4" w:tplc="A68CCD60">
      <w:start w:val="1"/>
      <w:numFmt w:val="lowerLetter"/>
      <w:lvlText w:val="(%5)"/>
      <w:lvlJc w:val="left"/>
      <w:pPr>
        <w:ind w:left="1800" w:hanging="360"/>
      </w:pPr>
    </w:lvl>
    <w:lvl w:ilvl="5" w:tplc="8F8C7832">
      <w:start w:val="1"/>
      <w:numFmt w:val="lowerRoman"/>
      <w:lvlText w:val="(%6)"/>
      <w:lvlJc w:val="left"/>
      <w:pPr>
        <w:ind w:left="2160" w:hanging="360"/>
      </w:pPr>
    </w:lvl>
    <w:lvl w:ilvl="6" w:tplc="9C72446E">
      <w:start w:val="1"/>
      <w:numFmt w:val="decimal"/>
      <w:lvlText w:val="%7."/>
      <w:lvlJc w:val="left"/>
      <w:pPr>
        <w:ind w:left="2520" w:hanging="360"/>
      </w:pPr>
      <w:rPr>
        <w:b/>
        <w:bCs w:val="0"/>
      </w:rPr>
    </w:lvl>
    <w:lvl w:ilvl="7" w:tplc="B2364C2C">
      <w:start w:val="1"/>
      <w:numFmt w:val="lowerLetter"/>
      <w:lvlText w:val="%8."/>
      <w:lvlJc w:val="left"/>
      <w:pPr>
        <w:ind w:left="2880" w:hanging="360"/>
      </w:pPr>
      <w:rPr>
        <w:b w:val="0"/>
        <w:bCs/>
      </w:rPr>
    </w:lvl>
    <w:lvl w:ilvl="8" w:tplc="C51E8D64">
      <w:start w:val="1"/>
      <w:numFmt w:val="lowerRoman"/>
      <w:lvlText w:val="%9."/>
      <w:lvlJc w:val="left"/>
      <w:pPr>
        <w:ind w:left="3240" w:hanging="360"/>
      </w:pPr>
    </w:lvl>
  </w:abstractNum>
  <w:abstractNum w:abstractNumId="80" w15:restartNumberingAfterBreak="0">
    <w:nsid w:val="48D276D1"/>
    <w:multiLevelType w:val="hybridMultilevel"/>
    <w:tmpl w:val="AFF49A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8FF1AEF"/>
    <w:multiLevelType w:val="hybridMultilevel"/>
    <w:tmpl w:val="316673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496154F4"/>
    <w:multiLevelType w:val="hybridMultilevel"/>
    <w:tmpl w:val="EA58B8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49661FCF"/>
    <w:multiLevelType w:val="hybridMultilevel"/>
    <w:tmpl w:val="1EE83432"/>
    <w:lvl w:ilvl="0" w:tplc="04090019">
      <w:start w:val="1"/>
      <w:numFmt w:val="lowerLetter"/>
      <w:lvlText w:val="%1."/>
      <w:lvlJc w:val="left"/>
      <w:pPr>
        <w:ind w:left="720" w:hanging="360"/>
      </w:pPr>
      <w:rPr>
        <w:rFonts w:hint="default"/>
        <w:b/>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start w:val="1"/>
      <w:numFmt w:val="lowerLetter"/>
      <w:lvlText w:val="%4."/>
      <w:lvlJc w:val="left"/>
      <w:pPr>
        <w:ind w:left="2880" w:hanging="360"/>
      </w:pPr>
      <w:rPr>
        <w:rFonts w:eastAsiaTheme="majorEastAsia" w:hint="default"/>
        <w:b w:val="0"/>
        <w:color w:val="000000" w:themeColor="text1"/>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A392BA9"/>
    <w:multiLevelType w:val="hybridMultilevel"/>
    <w:tmpl w:val="094625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4A73DB7E"/>
    <w:multiLevelType w:val="multilevel"/>
    <w:tmpl w:val="3F8C5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B316488"/>
    <w:multiLevelType w:val="hybridMultilevel"/>
    <w:tmpl w:val="12E649B8"/>
    <w:lvl w:ilvl="0" w:tplc="FFFFFFFF">
      <w:start w:val="1"/>
      <w:numFmt w:val="lowerLetter"/>
      <w:lvlText w:val="%1."/>
      <w:lvlJc w:val="left"/>
      <w:pPr>
        <w:ind w:left="1710" w:hanging="360"/>
      </w:pPr>
      <w:rPr>
        <w:rFonts w:eastAsiaTheme="majorEastAsia" w:hint="default"/>
        <w:b w:val="0"/>
        <w:color w:val="000000" w:themeColor="text1"/>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7" w15:restartNumberingAfterBreak="0">
    <w:nsid w:val="4B33332A"/>
    <w:multiLevelType w:val="hybridMultilevel"/>
    <w:tmpl w:val="A7CA6950"/>
    <w:lvl w:ilvl="0" w:tplc="04090019">
      <w:start w:val="1"/>
      <w:numFmt w:val="lowerLetter"/>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8" w15:restartNumberingAfterBreak="0">
    <w:nsid w:val="4C1467C7"/>
    <w:multiLevelType w:val="hybridMultilevel"/>
    <w:tmpl w:val="93046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4C17838F"/>
    <w:multiLevelType w:val="multilevel"/>
    <w:tmpl w:val="75361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C477A97"/>
    <w:multiLevelType w:val="multilevel"/>
    <w:tmpl w:val="C338C02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E501418"/>
    <w:multiLevelType w:val="multilevel"/>
    <w:tmpl w:val="81E24CA2"/>
    <w:lvl w:ilvl="0">
      <w:start w:val="1"/>
      <w:numFmt w:val="decimal"/>
      <w:pStyle w:val="Heading2NumberedContent"/>
      <w:lvlText w:val="%1."/>
      <w:lvlJc w:val="left"/>
      <w:pPr>
        <w:ind w:left="360" w:hanging="360"/>
      </w:pPr>
    </w:lvl>
    <w:lvl w:ilvl="1">
      <w:start w:val="1"/>
      <w:numFmt w:val="decimal"/>
      <w:pStyle w:val="Heading3NumberedContent"/>
      <w:lvlText w:val="%1.%2."/>
      <w:lvlJc w:val="left"/>
      <w:pPr>
        <w:ind w:left="792" w:hanging="432"/>
      </w:pPr>
    </w:lvl>
    <w:lvl w:ilvl="2">
      <w:start w:val="1"/>
      <w:numFmt w:val="decimal"/>
      <w:pStyle w:val="Heading4NumberedContent"/>
      <w:lvlText w:val="%1.%2.%3."/>
      <w:lvlJc w:val="left"/>
      <w:pPr>
        <w:ind w:left="1224" w:hanging="504"/>
      </w:pPr>
    </w:lvl>
    <w:lvl w:ilvl="3">
      <w:start w:val="1"/>
      <w:numFmt w:val="decimal"/>
      <w:pStyle w:val="Heading2NumberedContent"/>
      <w:lvlText w:val="%1.%2.%3.%4."/>
      <w:lvlJc w:val="left"/>
      <w:pPr>
        <w:ind w:left="1728" w:hanging="648"/>
      </w:pPr>
      <w:rPr>
        <w:b w:val="0"/>
        <w:bCs/>
      </w:rPr>
    </w:lvl>
    <w:lvl w:ilvl="4">
      <w:start w:val="1"/>
      <w:numFmt w:val="decimal"/>
      <w:pStyle w:val="Heading4NumberedContent"/>
      <w:lvlText w:val="%1.%2.%3.%4.%5."/>
      <w:lvlJc w:val="left"/>
      <w:pPr>
        <w:ind w:left="2232" w:hanging="792"/>
      </w:pPr>
      <w:rPr>
        <w:b w:val="0"/>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4EE90B90"/>
    <w:multiLevelType w:val="hybridMultilevel"/>
    <w:tmpl w:val="B70E1654"/>
    <w:lvl w:ilvl="0" w:tplc="781C3CEE">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01">
      <w:start w:val="1"/>
      <w:numFmt w:val="bullet"/>
      <w:lvlText w:val=""/>
      <w:lvlJc w:val="left"/>
      <w:pPr>
        <w:ind w:left="144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04749C9"/>
    <w:multiLevelType w:val="multilevel"/>
    <w:tmpl w:val="4C54BF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0C83D64"/>
    <w:multiLevelType w:val="multilevel"/>
    <w:tmpl w:val="9A0EB8F2"/>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19C103D"/>
    <w:multiLevelType w:val="hybridMultilevel"/>
    <w:tmpl w:val="2592C2C2"/>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6" w15:restartNumberingAfterBreak="0">
    <w:nsid w:val="5276507F"/>
    <w:multiLevelType w:val="hybridMultilevel"/>
    <w:tmpl w:val="2BDCF5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527C226D"/>
    <w:multiLevelType w:val="hybridMultilevel"/>
    <w:tmpl w:val="D7380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52C05805"/>
    <w:multiLevelType w:val="hybridMultilevel"/>
    <w:tmpl w:val="13AE82E0"/>
    <w:lvl w:ilvl="0" w:tplc="FFFFFFFF">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FFFFFFFF">
      <w:start w:val="1"/>
      <w:numFmt w:val="bullet"/>
      <w:lvlText w:val=""/>
      <w:lvlJc w:val="left"/>
      <w:pPr>
        <w:ind w:left="2340" w:hanging="360"/>
      </w:pPr>
      <w:rPr>
        <w:rFonts w:ascii="Symbol" w:hAnsi="Symbol" w:hint="default"/>
      </w:rPr>
    </w:lvl>
    <w:lvl w:ilvl="3" w:tplc="FFFFFFFF">
      <w:start w:val="1"/>
      <w:numFmt w:val="lowerLetter"/>
      <w:lvlText w:val="%4."/>
      <w:lvlJc w:val="left"/>
      <w:pPr>
        <w:ind w:left="2880" w:hanging="360"/>
      </w:pPr>
      <w:rPr>
        <w:rFonts w:eastAsiaTheme="majorEastAsia" w:hint="default"/>
        <w:b w:val="0"/>
        <w:color w:val="000000" w:themeColor="text1"/>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46B5E61"/>
    <w:multiLevelType w:val="hybridMultilevel"/>
    <w:tmpl w:val="F7F296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553F19F8"/>
    <w:multiLevelType w:val="hybridMultilevel"/>
    <w:tmpl w:val="DF14A1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56E93A7E"/>
    <w:multiLevelType w:val="multilevel"/>
    <w:tmpl w:val="6EBA3ACA"/>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8C00084"/>
    <w:multiLevelType w:val="hybridMultilevel"/>
    <w:tmpl w:val="3C4EFB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58DD5F7B"/>
    <w:multiLevelType w:val="multilevel"/>
    <w:tmpl w:val="749635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58E473A2"/>
    <w:multiLevelType w:val="hybridMultilevel"/>
    <w:tmpl w:val="D69CC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98C0DC5"/>
    <w:multiLevelType w:val="hybridMultilevel"/>
    <w:tmpl w:val="C1D83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598E6DB8"/>
    <w:multiLevelType w:val="hybridMultilevel"/>
    <w:tmpl w:val="DC4877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5B2FE4A3"/>
    <w:multiLevelType w:val="multilevel"/>
    <w:tmpl w:val="E4C02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C590564"/>
    <w:multiLevelType w:val="hybridMultilevel"/>
    <w:tmpl w:val="EF30C2FA"/>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sz w:val="2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5C836043"/>
    <w:multiLevelType w:val="hybridMultilevel"/>
    <w:tmpl w:val="6DFA67C8"/>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5CAE3A82"/>
    <w:multiLevelType w:val="multilevel"/>
    <w:tmpl w:val="964A4406"/>
    <w:lvl w:ilvl="0">
      <w:start w:val="3"/>
      <w:numFmt w:val="decimal"/>
      <w:lvlText w:val="%1"/>
      <w:lvlJc w:val="left"/>
      <w:pPr>
        <w:ind w:left="480" w:hanging="480"/>
      </w:pPr>
      <w:rPr>
        <w:rFonts w:hint="default"/>
        <w:b/>
      </w:rPr>
    </w:lvl>
    <w:lvl w:ilvl="1">
      <w:start w:val="4"/>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lowerLetter"/>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11" w15:restartNumberingAfterBreak="0">
    <w:nsid w:val="5DD9182D"/>
    <w:multiLevelType w:val="hybridMultilevel"/>
    <w:tmpl w:val="7D78C4A2"/>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0409000F">
      <w:start w:val="1"/>
      <w:numFmt w:val="decimal"/>
      <w:lvlText w:val="%3."/>
      <w:lvlJc w:val="left"/>
      <w:pPr>
        <w:ind w:left="32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2" w15:restartNumberingAfterBreak="0">
    <w:nsid w:val="5E802801"/>
    <w:multiLevelType w:val="hybridMultilevel"/>
    <w:tmpl w:val="9D38E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EED6687"/>
    <w:multiLevelType w:val="hybridMultilevel"/>
    <w:tmpl w:val="20A8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15250F9"/>
    <w:multiLevelType w:val="hybridMultilevel"/>
    <w:tmpl w:val="632E6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61FC4809"/>
    <w:multiLevelType w:val="hybridMultilevel"/>
    <w:tmpl w:val="89560A46"/>
    <w:lvl w:ilvl="0" w:tplc="04090019">
      <w:start w:val="1"/>
      <w:numFmt w:val="lowerLetter"/>
      <w:lvlText w:val="%1."/>
      <w:lvlJc w:val="left"/>
      <w:pPr>
        <w:ind w:left="720" w:hanging="360"/>
      </w:pPr>
      <w:rPr>
        <w:rFonts w:hint="default"/>
        <w:b/>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start w:val="1"/>
      <w:numFmt w:val="lowerLetter"/>
      <w:lvlText w:val="%4."/>
      <w:lvlJc w:val="left"/>
      <w:pPr>
        <w:ind w:left="2880" w:hanging="360"/>
      </w:pPr>
      <w:rPr>
        <w:rFonts w:eastAsiaTheme="majorEastAsia" w:hint="default"/>
        <w:b w:val="0"/>
        <w:color w:val="000000" w:themeColor="text1"/>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54AB462"/>
    <w:multiLevelType w:val="multilevel"/>
    <w:tmpl w:val="5906966C"/>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5A49DA5"/>
    <w:multiLevelType w:val="multilevel"/>
    <w:tmpl w:val="1BEA5F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71E3904"/>
    <w:multiLevelType w:val="hybridMultilevel"/>
    <w:tmpl w:val="F92A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85CB078"/>
    <w:multiLevelType w:val="multilevel"/>
    <w:tmpl w:val="43F448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93171FC"/>
    <w:multiLevelType w:val="multilevel"/>
    <w:tmpl w:val="15B648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9A1022E"/>
    <w:multiLevelType w:val="hybridMultilevel"/>
    <w:tmpl w:val="2B0E1C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6B5686D3"/>
    <w:multiLevelType w:val="multilevel"/>
    <w:tmpl w:val="ADDC8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B78D0DC"/>
    <w:multiLevelType w:val="multilevel"/>
    <w:tmpl w:val="53CAC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D09FD29"/>
    <w:multiLevelType w:val="multilevel"/>
    <w:tmpl w:val="A488A9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6DD845A4"/>
    <w:multiLevelType w:val="hybridMultilevel"/>
    <w:tmpl w:val="F1FAB1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6DEB28BC"/>
    <w:multiLevelType w:val="hybridMultilevel"/>
    <w:tmpl w:val="F0660986"/>
    <w:lvl w:ilvl="0" w:tplc="04090001">
      <w:start w:val="1"/>
      <w:numFmt w:val="bullet"/>
      <w:lvlText w:val=""/>
      <w:lvlJc w:val="left"/>
      <w:pPr>
        <w:ind w:left="720" w:hanging="360"/>
      </w:pPr>
      <w:rPr>
        <w:rFonts w:ascii="Symbol" w:hAnsi="Symbol" w:hint="default"/>
      </w:rPr>
    </w:lvl>
    <w:lvl w:ilvl="1" w:tplc="B8E6D506">
      <w:numFmt w:val="bullet"/>
      <w:lvlText w:val="•"/>
      <w:lvlJc w:val="left"/>
      <w:pPr>
        <w:ind w:left="1800" w:hanging="72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6E2E3689"/>
    <w:multiLevelType w:val="hybridMultilevel"/>
    <w:tmpl w:val="9EF24376"/>
    <w:lvl w:ilvl="0" w:tplc="FFFFFFFF">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FFFFFFFF">
      <w:start w:val="1"/>
      <w:numFmt w:val="bullet"/>
      <w:lvlText w:val=""/>
      <w:lvlJc w:val="left"/>
      <w:pPr>
        <w:ind w:left="2340" w:hanging="360"/>
      </w:pPr>
      <w:rPr>
        <w:rFonts w:ascii="Symbol" w:hAnsi="Symbol" w:hint="default"/>
      </w:rPr>
    </w:lvl>
    <w:lvl w:ilvl="3" w:tplc="FFFFFFFF">
      <w:start w:val="1"/>
      <w:numFmt w:val="lowerLetter"/>
      <w:lvlText w:val="%4."/>
      <w:lvlJc w:val="left"/>
      <w:pPr>
        <w:ind w:left="2880" w:hanging="360"/>
      </w:pPr>
      <w:rPr>
        <w:rFonts w:eastAsiaTheme="majorEastAsia" w:hint="default"/>
        <w:b w:val="0"/>
        <w:color w:val="000000" w:themeColor="text1"/>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F27C64E"/>
    <w:multiLevelType w:val="multilevel"/>
    <w:tmpl w:val="4CDAB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6FDA3E03"/>
    <w:multiLevelType w:val="hybridMultilevel"/>
    <w:tmpl w:val="630671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71034468"/>
    <w:multiLevelType w:val="hybridMultilevel"/>
    <w:tmpl w:val="697070EC"/>
    <w:lvl w:ilvl="0" w:tplc="8FB237EE">
      <w:start w:val="1"/>
      <w:numFmt w:val="lowerLetter"/>
      <w:lvlText w:val="%1."/>
      <w:lvlJc w:val="left"/>
      <w:pPr>
        <w:ind w:left="1794" w:hanging="360"/>
      </w:pPr>
      <w:rPr>
        <w:rFonts w:hint="default"/>
        <w:b/>
        <w:bCs/>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31" w15:restartNumberingAfterBreak="0">
    <w:nsid w:val="724472FF"/>
    <w:multiLevelType w:val="hybridMultilevel"/>
    <w:tmpl w:val="01C2E6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450FA74"/>
    <w:multiLevelType w:val="multilevel"/>
    <w:tmpl w:val="ADB0C63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769B6F1F"/>
    <w:multiLevelType w:val="hybridMultilevel"/>
    <w:tmpl w:val="0F34B49E"/>
    <w:lvl w:ilvl="0" w:tplc="04090001">
      <w:start w:val="1"/>
      <w:numFmt w:val="bullet"/>
      <w:lvlText w:val=""/>
      <w:lvlJc w:val="left"/>
      <w:pPr>
        <w:ind w:left="407" w:hanging="360"/>
      </w:pPr>
      <w:rPr>
        <w:rFonts w:ascii="Symbol" w:hAnsi="Symbol" w:hint="default"/>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134" w15:restartNumberingAfterBreak="0">
    <w:nsid w:val="76B13E35"/>
    <w:multiLevelType w:val="hybridMultilevel"/>
    <w:tmpl w:val="75B40A7A"/>
    <w:lvl w:ilvl="0" w:tplc="04090019">
      <w:start w:val="1"/>
      <w:numFmt w:val="lowerLetter"/>
      <w:lvlText w:val="%1."/>
      <w:lvlJc w:val="left"/>
      <w:pPr>
        <w:ind w:left="2344" w:hanging="360"/>
      </w:pPr>
    </w:lvl>
    <w:lvl w:ilvl="1" w:tplc="04090019" w:tentative="1">
      <w:start w:val="1"/>
      <w:numFmt w:val="lowerLetter"/>
      <w:lvlText w:val="%2."/>
      <w:lvlJc w:val="left"/>
      <w:pPr>
        <w:ind w:left="3064" w:hanging="360"/>
      </w:pPr>
    </w:lvl>
    <w:lvl w:ilvl="2" w:tplc="0409001B" w:tentative="1">
      <w:start w:val="1"/>
      <w:numFmt w:val="lowerRoman"/>
      <w:lvlText w:val="%3."/>
      <w:lvlJc w:val="right"/>
      <w:pPr>
        <w:ind w:left="3784" w:hanging="180"/>
      </w:pPr>
    </w:lvl>
    <w:lvl w:ilvl="3" w:tplc="0409000F" w:tentative="1">
      <w:start w:val="1"/>
      <w:numFmt w:val="decimal"/>
      <w:lvlText w:val="%4."/>
      <w:lvlJc w:val="left"/>
      <w:pPr>
        <w:ind w:left="4504" w:hanging="360"/>
      </w:pPr>
    </w:lvl>
    <w:lvl w:ilvl="4" w:tplc="04090019" w:tentative="1">
      <w:start w:val="1"/>
      <w:numFmt w:val="lowerLetter"/>
      <w:lvlText w:val="%5."/>
      <w:lvlJc w:val="left"/>
      <w:pPr>
        <w:ind w:left="5224" w:hanging="360"/>
      </w:pPr>
    </w:lvl>
    <w:lvl w:ilvl="5" w:tplc="0409001B" w:tentative="1">
      <w:start w:val="1"/>
      <w:numFmt w:val="lowerRoman"/>
      <w:lvlText w:val="%6."/>
      <w:lvlJc w:val="right"/>
      <w:pPr>
        <w:ind w:left="5944" w:hanging="180"/>
      </w:pPr>
    </w:lvl>
    <w:lvl w:ilvl="6" w:tplc="0409000F" w:tentative="1">
      <w:start w:val="1"/>
      <w:numFmt w:val="decimal"/>
      <w:lvlText w:val="%7."/>
      <w:lvlJc w:val="left"/>
      <w:pPr>
        <w:ind w:left="6664" w:hanging="360"/>
      </w:pPr>
    </w:lvl>
    <w:lvl w:ilvl="7" w:tplc="04090019" w:tentative="1">
      <w:start w:val="1"/>
      <w:numFmt w:val="lowerLetter"/>
      <w:lvlText w:val="%8."/>
      <w:lvlJc w:val="left"/>
      <w:pPr>
        <w:ind w:left="7384" w:hanging="360"/>
      </w:pPr>
    </w:lvl>
    <w:lvl w:ilvl="8" w:tplc="0409001B" w:tentative="1">
      <w:start w:val="1"/>
      <w:numFmt w:val="lowerRoman"/>
      <w:lvlText w:val="%9."/>
      <w:lvlJc w:val="right"/>
      <w:pPr>
        <w:ind w:left="8104" w:hanging="180"/>
      </w:pPr>
    </w:lvl>
  </w:abstractNum>
  <w:abstractNum w:abstractNumId="135" w15:restartNumberingAfterBreak="0">
    <w:nsid w:val="786C2B54"/>
    <w:multiLevelType w:val="hybridMultilevel"/>
    <w:tmpl w:val="D56C0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90E7076"/>
    <w:multiLevelType w:val="hybridMultilevel"/>
    <w:tmpl w:val="8FBA800A"/>
    <w:lvl w:ilvl="0" w:tplc="FFFFFFF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start w:val="1"/>
      <w:numFmt w:val="lowerLetter"/>
      <w:lvlText w:val="%4."/>
      <w:lvlJc w:val="left"/>
      <w:pPr>
        <w:ind w:left="2880" w:hanging="360"/>
      </w:pPr>
      <w:rPr>
        <w:rFonts w:eastAsiaTheme="majorEastAsia" w:hint="default"/>
        <w:b w:val="0"/>
        <w:color w:val="000000" w:themeColor="text1"/>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9204E37"/>
    <w:multiLevelType w:val="multilevel"/>
    <w:tmpl w:val="A62C82D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AA372A6"/>
    <w:multiLevelType w:val="multilevel"/>
    <w:tmpl w:val="94BC70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B7912D1"/>
    <w:multiLevelType w:val="hybridMultilevel"/>
    <w:tmpl w:val="1BCA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C38C74D"/>
    <w:multiLevelType w:val="multilevel"/>
    <w:tmpl w:val="213670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7CAC2C3B"/>
    <w:multiLevelType w:val="hybridMultilevel"/>
    <w:tmpl w:val="05D07ECE"/>
    <w:lvl w:ilvl="0" w:tplc="04090001">
      <w:start w:val="1"/>
      <w:numFmt w:val="bullet"/>
      <w:lvlText w:val=""/>
      <w:lvlJc w:val="left"/>
      <w:pPr>
        <w:ind w:left="42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D2CCBBB"/>
    <w:multiLevelType w:val="multilevel"/>
    <w:tmpl w:val="C804F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7FFE1AFE"/>
    <w:multiLevelType w:val="hybridMultilevel"/>
    <w:tmpl w:val="0D304D5A"/>
    <w:lvl w:ilvl="0" w:tplc="FFFFFFF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start w:val="1"/>
      <w:numFmt w:val="lowerLetter"/>
      <w:lvlText w:val="%4."/>
      <w:lvlJc w:val="left"/>
      <w:pPr>
        <w:ind w:left="2880" w:hanging="360"/>
      </w:pPr>
      <w:rPr>
        <w:rFonts w:eastAsiaTheme="majorEastAsia" w:hint="default"/>
        <w:b w:val="0"/>
        <w:color w:val="000000" w:themeColor="text1"/>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9328346">
    <w:abstractNumId w:val="3"/>
  </w:num>
  <w:num w:numId="2" w16cid:durableId="1581678308">
    <w:abstractNumId w:val="2"/>
  </w:num>
  <w:num w:numId="3" w16cid:durableId="8213131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4595595">
    <w:abstractNumId w:val="26"/>
  </w:num>
  <w:num w:numId="5" w16cid:durableId="459616074">
    <w:abstractNumId w:val="21"/>
  </w:num>
  <w:num w:numId="6" w16cid:durableId="583075558">
    <w:abstractNumId w:val="60"/>
  </w:num>
  <w:num w:numId="7" w16cid:durableId="1335766577">
    <w:abstractNumId w:val="94"/>
  </w:num>
  <w:num w:numId="8" w16cid:durableId="1580752425">
    <w:abstractNumId w:val="103"/>
  </w:num>
  <w:num w:numId="9" w16cid:durableId="251354512">
    <w:abstractNumId w:val="1"/>
  </w:num>
  <w:num w:numId="10" w16cid:durableId="1448890497">
    <w:abstractNumId w:val="0"/>
  </w:num>
  <w:num w:numId="11" w16cid:durableId="1287009686">
    <w:abstractNumId w:val="5"/>
  </w:num>
  <w:num w:numId="12" w16cid:durableId="308635139">
    <w:abstractNumId w:val="56"/>
  </w:num>
  <w:num w:numId="13" w16cid:durableId="1886942305">
    <w:abstractNumId w:val="43"/>
  </w:num>
  <w:num w:numId="14" w16cid:durableId="490634761">
    <w:abstractNumId w:val="71"/>
  </w:num>
  <w:num w:numId="15" w16cid:durableId="1144548212">
    <w:abstractNumId w:val="17"/>
  </w:num>
  <w:num w:numId="16" w16cid:durableId="888147375">
    <w:abstractNumId w:val="79"/>
  </w:num>
  <w:num w:numId="17" w16cid:durableId="258759339">
    <w:abstractNumId w:val="97"/>
  </w:num>
  <w:num w:numId="18" w16cid:durableId="1582635619">
    <w:abstractNumId w:val="77"/>
  </w:num>
  <w:num w:numId="19" w16cid:durableId="1237203018">
    <w:abstractNumId w:val="66"/>
  </w:num>
  <w:num w:numId="20" w16cid:durableId="352456546">
    <w:abstractNumId w:val="90"/>
  </w:num>
  <w:num w:numId="21" w16cid:durableId="1503887202">
    <w:abstractNumId w:val="121"/>
  </w:num>
  <w:num w:numId="22" w16cid:durableId="1212186329">
    <w:abstractNumId w:val="33"/>
  </w:num>
  <w:num w:numId="23" w16cid:durableId="1677688682">
    <w:abstractNumId w:val="8"/>
  </w:num>
  <w:num w:numId="24" w16cid:durableId="2121141486">
    <w:abstractNumId w:val="91"/>
  </w:num>
  <w:num w:numId="25" w16cid:durableId="854420589">
    <w:abstractNumId w:val="34"/>
  </w:num>
  <w:num w:numId="26" w16cid:durableId="1739129951">
    <w:abstractNumId w:val="41"/>
  </w:num>
  <w:num w:numId="27" w16cid:durableId="1795755073">
    <w:abstractNumId w:val="108"/>
  </w:num>
  <w:num w:numId="28" w16cid:durableId="1258100230">
    <w:abstractNumId w:val="141"/>
  </w:num>
  <w:num w:numId="29" w16cid:durableId="587033575">
    <w:abstractNumId w:val="29"/>
  </w:num>
  <w:num w:numId="30" w16cid:durableId="1379931385">
    <w:abstractNumId w:val="53"/>
  </w:num>
  <w:num w:numId="31" w16cid:durableId="1217274274">
    <w:abstractNumId w:val="25"/>
  </w:num>
  <w:num w:numId="32" w16cid:durableId="1991909333">
    <w:abstractNumId w:val="112"/>
  </w:num>
  <w:num w:numId="33" w16cid:durableId="1514146097">
    <w:abstractNumId w:val="78"/>
  </w:num>
  <w:num w:numId="34" w16cid:durableId="1141190919">
    <w:abstractNumId w:val="133"/>
  </w:num>
  <w:num w:numId="35" w16cid:durableId="356001720">
    <w:abstractNumId w:val="104"/>
  </w:num>
  <w:num w:numId="36" w16cid:durableId="1987127309">
    <w:abstractNumId w:val="107"/>
  </w:num>
  <w:num w:numId="37" w16cid:durableId="1045564708">
    <w:abstractNumId w:val="27"/>
  </w:num>
  <w:num w:numId="38" w16cid:durableId="1433478298">
    <w:abstractNumId w:val="7"/>
  </w:num>
  <w:num w:numId="39" w16cid:durableId="1935941128">
    <w:abstractNumId w:val="61"/>
  </w:num>
  <w:num w:numId="40" w16cid:durableId="1124621621">
    <w:abstractNumId w:val="89"/>
  </w:num>
  <w:num w:numId="41" w16cid:durableId="2052880676">
    <w:abstractNumId w:val="11"/>
  </w:num>
  <w:num w:numId="42" w16cid:durableId="507334269">
    <w:abstractNumId w:val="85"/>
  </w:num>
  <w:num w:numId="43" w16cid:durableId="1634824883">
    <w:abstractNumId w:val="138"/>
  </w:num>
  <w:num w:numId="44" w16cid:durableId="39324137">
    <w:abstractNumId w:val="73"/>
  </w:num>
  <w:num w:numId="45" w16cid:durableId="1895726981">
    <w:abstractNumId w:val="128"/>
  </w:num>
  <w:num w:numId="46" w16cid:durableId="1414350377">
    <w:abstractNumId w:val="122"/>
  </w:num>
  <w:num w:numId="47" w16cid:durableId="1544369853">
    <w:abstractNumId w:val="140"/>
  </w:num>
  <w:num w:numId="48" w16cid:durableId="725641148">
    <w:abstractNumId w:val="58"/>
  </w:num>
  <w:num w:numId="49" w16cid:durableId="1837185835">
    <w:abstractNumId w:val="28"/>
  </w:num>
  <w:num w:numId="50" w16cid:durableId="734206465">
    <w:abstractNumId w:val="142"/>
  </w:num>
  <w:num w:numId="51" w16cid:durableId="1586375521">
    <w:abstractNumId w:val="19"/>
  </w:num>
  <w:num w:numId="52" w16cid:durableId="1712879672">
    <w:abstractNumId w:val="124"/>
  </w:num>
  <w:num w:numId="53" w16cid:durableId="1064839930">
    <w:abstractNumId w:val="46"/>
  </w:num>
  <w:num w:numId="54" w16cid:durableId="1830292330">
    <w:abstractNumId w:val="123"/>
  </w:num>
  <w:num w:numId="55" w16cid:durableId="211041290">
    <w:abstractNumId w:val="16"/>
  </w:num>
  <w:num w:numId="56" w16cid:durableId="386882712">
    <w:abstractNumId w:val="65"/>
  </w:num>
  <w:num w:numId="57" w16cid:durableId="1878084930">
    <w:abstractNumId w:val="64"/>
  </w:num>
  <w:num w:numId="58" w16cid:durableId="560823024">
    <w:abstractNumId w:val="39"/>
  </w:num>
  <w:num w:numId="59" w16cid:durableId="767583175">
    <w:abstractNumId w:val="101"/>
  </w:num>
  <w:num w:numId="60" w16cid:durableId="159393615">
    <w:abstractNumId w:val="116"/>
  </w:num>
  <w:num w:numId="61" w16cid:durableId="936985240">
    <w:abstractNumId w:val="67"/>
  </w:num>
  <w:num w:numId="62" w16cid:durableId="186722866">
    <w:abstractNumId w:val="132"/>
  </w:num>
  <w:num w:numId="63" w16cid:durableId="1910769898">
    <w:abstractNumId w:val="119"/>
  </w:num>
  <w:num w:numId="64" w16cid:durableId="918247009">
    <w:abstractNumId w:val="137"/>
  </w:num>
  <w:num w:numId="65" w16cid:durableId="386954222">
    <w:abstractNumId w:val="93"/>
  </w:num>
  <w:num w:numId="66" w16cid:durableId="1389718509">
    <w:abstractNumId w:val="35"/>
  </w:num>
  <w:num w:numId="67" w16cid:durableId="778720889">
    <w:abstractNumId w:val="48"/>
  </w:num>
  <w:num w:numId="68" w16cid:durableId="571963153">
    <w:abstractNumId w:val="120"/>
  </w:num>
  <w:num w:numId="69" w16cid:durableId="433673548">
    <w:abstractNumId w:val="117"/>
  </w:num>
  <w:num w:numId="70" w16cid:durableId="475607903">
    <w:abstractNumId w:val="45"/>
  </w:num>
  <w:num w:numId="71" w16cid:durableId="201793036">
    <w:abstractNumId w:val="135"/>
  </w:num>
  <w:num w:numId="72" w16cid:durableId="1652951087">
    <w:abstractNumId w:val="20"/>
  </w:num>
  <w:num w:numId="73" w16cid:durableId="709106808">
    <w:abstractNumId w:val="113"/>
  </w:num>
  <w:num w:numId="74" w16cid:durableId="1604266691">
    <w:abstractNumId w:val="92"/>
  </w:num>
  <w:num w:numId="75" w16cid:durableId="1166746711">
    <w:abstractNumId w:val="118"/>
  </w:num>
  <w:num w:numId="76" w16cid:durableId="1568685836">
    <w:abstractNumId w:val="63"/>
  </w:num>
  <w:num w:numId="77" w16cid:durableId="961686504">
    <w:abstractNumId w:val="38"/>
  </w:num>
  <w:num w:numId="78" w16cid:durableId="1846019775">
    <w:abstractNumId w:val="15"/>
  </w:num>
  <w:num w:numId="79" w16cid:durableId="1898272439">
    <w:abstractNumId w:val="139"/>
  </w:num>
  <w:num w:numId="80" w16cid:durableId="2008286915">
    <w:abstractNumId w:val="110"/>
  </w:num>
  <w:num w:numId="81" w16cid:durableId="1623152242">
    <w:abstractNumId w:val="23"/>
  </w:num>
  <w:num w:numId="82" w16cid:durableId="1229806955">
    <w:abstractNumId w:val="47"/>
  </w:num>
  <w:num w:numId="83" w16cid:durableId="1086927574">
    <w:abstractNumId w:val="134"/>
  </w:num>
  <w:num w:numId="84" w16cid:durableId="1295453653">
    <w:abstractNumId w:val="86"/>
  </w:num>
  <w:num w:numId="85" w16cid:durableId="456526845">
    <w:abstractNumId w:val="13"/>
  </w:num>
  <w:num w:numId="86" w16cid:durableId="285427194">
    <w:abstractNumId w:val="87"/>
  </w:num>
  <w:num w:numId="87" w16cid:durableId="568350667">
    <w:abstractNumId w:val="51"/>
  </w:num>
  <w:num w:numId="88" w16cid:durableId="2104566055">
    <w:abstractNumId w:val="98"/>
  </w:num>
  <w:num w:numId="89" w16cid:durableId="2054885363">
    <w:abstractNumId w:val="10"/>
  </w:num>
  <w:num w:numId="90" w16cid:durableId="1494103789">
    <w:abstractNumId w:val="127"/>
  </w:num>
  <w:num w:numId="91" w16cid:durableId="931357445">
    <w:abstractNumId w:val="95"/>
  </w:num>
  <w:num w:numId="92" w16cid:durableId="1783571036">
    <w:abstractNumId w:val="40"/>
  </w:num>
  <w:num w:numId="93" w16cid:durableId="754286011">
    <w:abstractNumId w:val="136"/>
  </w:num>
  <w:num w:numId="94" w16cid:durableId="317923619">
    <w:abstractNumId w:val="75"/>
  </w:num>
  <w:num w:numId="95" w16cid:durableId="338511873">
    <w:abstractNumId w:val="12"/>
  </w:num>
  <w:num w:numId="96" w16cid:durableId="1034693614">
    <w:abstractNumId w:val="111"/>
  </w:num>
  <w:num w:numId="97" w16cid:durableId="766123633">
    <w:abstractNumId w:val="143"/>
  </w:num>
  <w:num w:numId="98" w16cid:durableId="194078442">
    <w:abstractNumId w:val="76"/>
  </w:num>
  <w:num w:numId="99" w16cid:durableId="275871949">
    <w:abstractNumId w:val="59"/>
  </w:num>
  <w:num w:numId="100" w16cid:durableId="1034578810">
    <w:abstractNumId w:val="131"/>
  </w:num>
  <w:num w:numId="101" w16cid:durableId="1160854261">
    <w:abstractNumId w:val="14"/>
  </w:num>
  <w:num w:numId="102" w16cid:durableId="308362697">
    <w:abstractNumId w:val="83"/>
  </w:num>
  <w:num w:numId="103" w16cid:durableId="1191454676">
    <w:abstractNumId w:val="31"/>
  </w:num>
  <w:num w:numId="104" w16cid:durableId="1109008507">
    <w:abstractNumId w:val="115"/>
  </w:num>
  <w:num w:numId="105" w16cid:durableId="698120111">
    <w:abstractNumId w:val="109"/>
  </w:num>
  <w:num w:numId="106" w16cid:durableId="2095589627">
    <w:abstractNumId w:val="49"/>
  </w:num>
  <w:num w:numId="107" w16cid:durableId="478619921">
    <w:abstractNumId w:val="42"/>
  </w:num>
  <w:num w:numId="108" w16cid:durableId="187642301">
    <w:abstractNumId w:val="130"/>
  </w:num>
  <w:num w:numId="109" w16cid:durableId="471561122">
    <w:abstractNumId w:val="9"/>
  </w:num>
  <w:num w:numId="110" w16cid:durableId="1202205202">
    <w:abstractNumId w:val="74"/>
  </w:num>
  <w:num w:numId="111" w16cid:durableId="1813205897">
    <w:abstractNumId w:val="52"/>
  </w:num>
  <w:num w:numId="112" w16cid:durableId="623999633">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61094722">
    <w:abstractNumId w:val="1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90860919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39501235">
    <w:abstractNumId w:val="114"/>
  </w:num>
  <w:num w:numId="116" w16cid:durableId="626546304">
    <w:abstractNumId w:val="105"/>
  </w:num>
  <w:num w:numId="117" w16cid:durableId="979454855">
    <w:abstractNumId w:val="6"/>
  </w:num>
  <w:num w:numId="118" w16cid:durableId="1242720473">
    <w:abstractNumId w:val="54"/>
  </w:num>
  <w:num w:numId="119" w16cid:durableId="20653688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81507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8202223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0743078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46820378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1944399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5769399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088537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6899489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605319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35518593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05850705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6759730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8456655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81418005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3048538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73420214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4457371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750464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045452572">
    <w:abstractNumId w:val="57"/>
  </w:num>
  <w:num w:numId="139" w16cid:durableId="465899047">
    <w:abstractNumId w:val="37"/>
  </w:num>
  <w:num w:numId="140" w16cid:durableId="1482818055">
    <w:abstractNumId w:val="36"/>
  </w:num>
  <w:num w:numId="141" w16cid:durableId="192734906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715491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97749039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41400538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AB"/>
    <w:rsid w:val="0000053F"/>
    <w:rsid w:val="00002EF5"/>
    <w:rsid w:val="00003508"/>
    <w:rsid w:val="00003E8A"/>
    <w:rsid w:val="00005793"/>
    <w:rsid w:val="00006156"/>
    <w:rsid w:val="000066A5"/>
    <w:rsid w:val="00006C8B"/>
    <w:rsid w:val="00006E8B"/>
    <w:rsid w:val="0000766D"/>
    <w:rsid w:val="0000788F"/>
    <w:rsid w:val="00010898"/>
    <w:rsid w:val="000119A3"/>
    <w:rsid w:val="00013516"/>
    <w:rsid w:val="0001386A"/>
    <w:rsid w:val="000158D3"/>
    <w:rsid w:val="00015A55"/>
    <w:rsid w:val="00015C36"/>
    <w:rsid w:val="00017C76"/>
    <w:rsid w:val="00017EAB"/>
    <w:rsid w:val="00021CC7"/>
    <w:rsid w:val="00022C45"/>
    <w:rsid w:val="00023930"/>
    <w:rsid w:val="0002461C"/>
    <w:rsid w:val="00024B3A"/>
    <w:rsid w:val="000257C2"/>
    <w:rsid w:val="000261ED"/>
    <w:rsid w:val="00027954"/>
    <w:rsid w:val="00030062"/>
    <w:rsid w:val="00030245"/>
    <w:rsid w:val="00030E06"/>
    <w:rsid w:val="000316AB"/>
    <w:rsid w:val="00031BD5"/>
    <w:rsid w:val="00032376"/>
    <w:rsid w:val="00032D7B"/>
    <w:rsid w:val="00034CC8"/>
    <w:rsid w:val="0003573F"/>
    <w:rsid w:val="00040CC2"/>
    <w:rsid w:val="0004222B"/>
    <w:rsid w:val="00043520"/>
    <w:rsid w:val="000435DB"/>
    <w:rsid w:val="00044262"/>
    <w:rsid w:val="00045E7C"/>
    <w:rsid w:val="00046682"/>
    <w:rsid w:val="00050364"/>
    <w:rsid w:val="000505BD"/>
    <w:rsid w:val="00050A3F"/>
    <w:rsid w:val="000559AF"/>
    <w:rsid w:val="00055C7B"/>
    <w:rsid w:val="00056BFA"/>
    <w:rsid w:val="0006129D"/>
    <w:rsid w:val="000623B0"/>
    <w:rsid w:val="00062535"/>
    <w:rsid w:val="00062DDF"/>
    <w:rsid w:val="00063119"/>
    <w:rsid w:val="00063DFB"/>
    <w:rsid w:val="000649D0"/>
    <w:rsid w:val="000662FC"/>
    <w:rsid w:val="00067FCE"/>
    <w:rsid w:val="000710C5"/>
    <w:rsid w:val="000717D6"/>
    <w:rsid w:val="00074E91"/>
    <w:rsid w:val="0007572E"/>
    <w:rsid w:val="00075A82"/>
    <w:rsid w:val="000764AD"/>
    <w:rsid w:val="00076B65"/>
    <w:rsid w:val="00077C46"/>
    <w:rsid w:val="00080A98"/>
    <w:rsid w:val="000815D3"/>
    <w:rsid w:val="000817BA"/>
    <w:rsid w:val="00083B61"/>
    <w:rsid w:val="00083B7E"/>
    <w:rsid w:val="00084F46"/>
    <w:rsid w:val="0008656C"/>
    <w:rsid w:val="000867A1"/>
    <w:rsid w:val="00087283"/>
    <w:rsid w:val="00090359"/>
    <w:rsid w:val="00090859"/>
    <w:rsid w:val="00091548"/>
    <w:rsid w:val="00091899"/>
    <w:rsid w:val="000923D9"/>
    <w:rsid w:val="00093171"/>
    <w:rsid w:val="000932AB"/>
    <w:rsid w:val="00094023"/>
    <w:rsid w:val="00094E2A"/>
    <w:rsid w:val="00095024"/>
    <w:rsid w:val="000953AA"/>
    <w:rsid w:val="0009603A"/>
    <w:rsid w:val="00096211"/>
    <w:rsid w:val="000976B9"/>
    <w:rsid w:val="000A3435"/>
    <w:rsid w:val="000A468C"/>
    <w:rsid w:val="000A58A8"/>
    <w:rsid w:val="000A5AEC"/>
    <w:rsid w:val="000A7453"/>
    <w:rsid w:val="000B00BD"/>
    <w:rsid w:val="000B11D5"/>
    <w:rsid w:val="000B439C"/>
    <w:rsid w:val="000B4B15"/>
    <w:rsid w:val="000B4B8F"/>
    <w:rsid w:val="000B4E44"/>
    <w:rsid w:val="000B68AC"/>
    <w:rsid w:val="000C0A86"/>
    <w:rsid w:val="000C0BF2"/>
    <w:rsid w:val="000C395F"/>
    <w:rsid w:val="000C4EDC"/>
    <w:rsid w:val="000C5435"/>
    <w:rsid w:val="000C5BAF"/>
    <w:rsid w:val="000C7752"/>
    <w:rsid w:val="000C7E1A"/>
    <w:rsid w:val="000D15EC"/>
    <w:rsid w:val="000D19C3"/>
    <w:rsid w:val="000D2BE9"/>
    <w:rsid w:val="000D3C05"/>
    <w:rsid w:val="000D4699"/>
    <w:rsid w:val="000D541C"/>
    <w:rsid w:val="000D5E7B"/>
    <w:rsid w:val="000D60CC"/>
    <w:rsid w:val="000D7410"/>
    <w:rsid w:val="000D7846"/>
    <w:rsid w:val="000D7E4E"/>
    <w:rsid w:val="000E1796"/>
    <w:rsid w:val="000E1D54"/>
    <w:rsid w:val="000E2402"/>
    <w:rsid w:val="000E39BC"/>
    <w:rsid w:val="000E4B5D"/>
    <w:rsid w:val="000E51BA"/>
    <w:rsid w:val="000E5D33"/>
    <w:rsid w:val="000E6749"/>
    <w:rsid w:val="000F1566"/>
    <w:rsid w:val="000F2033"/>
    <w:rsid w:val="000F2E6C"/>
    <w:rsid w:val="000F300C"/>
    <w:rsid w:val="000F3FE0"/>
    <w:rsid w:val="000F4B23"/>
    <w:rsid w:val="000F54E6"/>
    <w:rsid w:val="000F6CFA"/>
    <w:rsid w:val="0010265E"/>
    <w:rsid w:val="00102E62"/>
    <w:rsid w:val="00105EC1"/>
    <w:rsid w:val="00106380"/>
    <w:rsid w:val="00106EE5"/>
    <w:rsid w:val="00107D3B"/>
    <w:rsid w:val="00107DF0"/>
    <w:rsid w:val="0011147C"/>
    <w:rsid w:val="00112EDA"/>
    <w:rsid w:val="001143FE"/>
    <w:rsid w:val="0011580C"/>
    <w:rsid w:val="00117A39"/>
    <w:rsid w:val="0012192E"/>
    <w:rsid w:val="00122FE4"/>
    <w:rsid w:val="00124944"/>
    <w:rsid w:val="001264C0"/>
    <w:rsid w:val="00126999"/>
    <w:rsid w:val="00126EF1"/>
    <w:rsid w:val="001311D1"/>
    <w:rsid w:val="0013136D"/>
    <w:rsid w:val="0013205D"/>
    <w:rsid w:val="00132E27"/>
    <w:rsid w:val="001335AC"/>
    <w:rsid w:val="00136259"/>
    <w:rsid w:val="0013734B"/>
    <w:rsid w:val="001373C1"/>
    <w:rsid w:val="001379CF"/>
    <w:rsid w:val="00137D03"/>
    <w:rsid w:val="00137E9B"/>
    <w:rsid w:val="00140287"/>
    <w:rsid w:val="00143A52"/>
    <w:rsid w:val="00143B76"/>
    <w:rsid w:val="00144E47"/>
    <w:rsid w:val="001459BF"/>
    <w:rsid w:val="00145BE7"/>
    <w:rsid w:val="00146C57"/>
    <w:rsid w:val="001471D5"/>
    <w:rsid w:val="00147ADD"/>
    <w:rsid w:val="001508B4"/>
    <w:rsid w:val="001510B0"/>
    <w:rsid w:val="00151458"/>
    <w:rsid w:val="0015352E"/>
    <w:rsid w:val="001535B0"/>
    <w:rsid w:val="001555BF"/>
    <w:rsid w:val="001559F8"/>
    <w:rsid w:val="001561D7"/>
    <w:rsid w:val="001565E9"/>
    <w:rsid w:val="00156E35"/>
    <w:rsid w:val="00157B57"/>
    <w:rsid w:val="00161208"/>
    <w:rsid w:val="00161306"/>
    <w:rsid w:val="00163F1D"/>
    <w:rsid w:val="00164DBE"/>
    <w:rsid w:val="0016508B"/>
    <w:rsid w:val="001659CE"/>
    <w:rsid w:val="00165E10"/>
    <w:rsid w:val="00165ECE"/>
    <w:rsid w:val="0016681C"/>
    <w:rsid w:val="001733BA"/>
    <w:rsid w:val="0017354F"/>
    <w:rsid w:val="001743E2"/>
    <w:rsid w:val="001750CA"/>
    <w:rsid w:val="00175D72"/>
    <w:rsid w:val="0017626F"/>
    <w:rsid w:val="00176C33"/>
    <w:rsid w:val="00176E95"/>
    <w:rsid w:val="00177939"/>
    <w:rsid w:val="00177F77"/>
    <w:rsid w:val="00177FBF"/>
    <w:rsid w:val="00180287"/>
    <w:rsid w:val="00180564"/>
    <w:rsid w:val="001816AE"/>
    <w:rsid w:val="00184DE5"/>
    <w:rsid w:val="00187AE1"/>
    <w:rsid w:val="00187DDB"/>
    <w:rsid w:val="00192EAC"/>
    <w:rsid w:val="00192EFB"/>
    <w:rsid w:val="00193741"/>
    <w:rsid w:val="00193FC0"/>
    <w:rsid w:val="00194565"/>
    <w:rsid w:val="001952BC"/>
    <w:rsid w:val="00195CA1"/>
    <w:rsid w:val="00196E58"/>
    <w:rsid w:val="001978D2"/>
    <w:rsid w:val="001A087C"/>
    <w:rsid w:val="001A1C3E"/>
    <w:rsid w:val="001A4EB6"/>
    <w:rsid w:val="001A515C"/>
    <w:rsid w:val="001A55D3"/>
    <w:rsid w:val="001A64A4"/>
    <w:rsid w:val="001A65F4"/>
    <w:rsid w:val="001A73D0"/>
    <w:rsid w:val="001A7706"/>
    <w:rsid w:val="001B075C"/>
    <w:rsid w:val="001B0BE1"/>
    <w:rsid w:val="001B125D"/>
    <w:rsid w:val="001B1412"/>
    <w:rsid w:val="001B2F57"/>
    <w:rsid w:val="001B32FC"/>
    <w:rsid w:val="001B4009"/>
    <w:rsid w:val="001B5131"/>
    <w:rsid w:val="001B6974"/>
    <w:rsid w:val="001C0EB5"/>
    <w:rsid w:val="001C1987"/>
    <w:rsid w:val="001C3C9C"/>
    <w:rsid w:val="001C47AE"/>
    <w:rsid w:val="001C65AD"/>
    <w:rsid w:val="001C7102"/>
    <w:rsid w:val="001C7BEE"/>
    <w:rsid w:val="001D0FDC"/>
    <w:rsid w:val="001D15E9"/>
    <w:rsid w:val="001D17F9"/>
    <w:rsid w:val="001D1BE9"/>
    <w:rsid w:val="001D224C"/>
    <w:rsid w:val="001D2EDA"/>
    <w:rsid w:val="001D5408"/>
    <w:rsid w:val="001D5C4E"/>
    <w:rsid w:val="001D6BF0"/>
    <w:rsid w:val="001D78DE"/>
    <w:rsid w:val="001E0A2A"/>
    <w:rsid w:val="001E2218"/>
    <w:rsid w:val="001E3063"/>
    <w:rsid w:val="001E30AB"/>
    <w:rsid w:val="001E343C"/>
    <w:rsid w:val="001E3D82"/>
    <w:rsid w:val="001E4E9E"/>
    <w:rsid w:val="001E58C8"/>
    <w:rsid w:val="001E5B29"/>
    <w:rsid w:val="001E6123"/>
    <w:rsid w:val="001E62F2"/>
    <w:rsid w:val="001E79F5"/>
    <w:rsid w:val="001F09FD"/>
    <w:rsid w:val="001F24C9"/>
    <w:rsid w:val="001F3980"/>
    <w:rsid w:val="001F39B0"/>
    <w:rsid w:val="001F4702"/>
    <w:rsid w:val="001F6E1B"/>
    <w:rsid w:val="002002B0"/>
    <w:rsid w:val="00200E41"/>
    <w:rsid w:val="0020186F"/>
    <w:rsid w:val="002036D9"/>
    <w:rsid w:val="002044E2"/>
    <w:rsid w:val="00206B5B"/>
    <w:rsid w:val="002072D6"/>
    <w:rsid w:val="00210347"/>
    <w:rsid w:val="00210B97"/>
    <w:rsid w:val="00210DB3"/>
    <w:rsid w:val="00210F18"/>
    <w:rsid w:val="00212520"/>
    <w:rsid w:val="0021605F"/>
    <w:rsid w:val="00216A4C"/>
    <w:rsid w:val="00216C27"/>
    <w:rsid w:val="00217C95"/>
    <w:rsid w:val="00217F41"/>
    <w:rsid w:val="002202A4"/>
    <w:rsid w:val="00220867"/>
    <w:rsid w:val="00220C85"/>
    <w:rsid w:val="00222019"/>
    <w:rsid w:val="00223341"/>
    <w:rsid w:val="002244B1"/>
    <w:rsid w:val="002259F2"/>
    <w:rsid w:val="00226526"/>
    <w:rsid w:val="00226DCC"/>
    <w:rsid w:val="00227CAF"/>
    <w:rsid w:val="0023012C"/>
    <w:rsid w:val="002320C8"/>
    <w:rsid w:val="0023263C"/>
    <w:rsid w:val="00232ADD"/>
    <w:rsid w:val="00233A7A"/>
    <w:rsid w:val="00234441"/>
    <w:rsid w:val="002347FD"/>
    <w:rsid w:val="00237B96"/>
    <w:rsid w:val="00240388"/>
    <w:rsid w:val="002406E0"/>
    <w:rsid w:val="00240931"/>
    <w:rsid w:val="00240A97"/>
    <w:rsid w:val="00245B29"/>
    <w:rsid w:val="00245CFC"/>
    <w:rsid w:val="002465F9"/>
    <w:rsid w:val="00246A7F"/>
    <w:rsid w:val="00247278"/>
    <w:rsid w:val="00247D5E"/>
    <w:rsid w:val="00250E72"/>
    <w:rsid w:val="002516E9"/>
    <w:rsid w:val="00253614"/>
    <w:rsid w:val="00253F31"/>
    <w:rsid w:val="002545AF"/>
    <w:rsid w:val="00254F34"/>
    <w:rsid w:val="00257649"/>
    <w:rsid w:val="00257D85"/>
    <w:rsid w:val="0026027A"/>
    <w:rsid w:val="00261E49"/>
    <w:rsid w:val="00264765"/>
    <w:rsid w:val="00267831"/>
    <w:rsid w:val="00267E6B"/>
    <w:rsid w:val="0027027E"/>
    <w:rsid w:val="00270A37"/>
    <w:rsid w:val="00270A96"/>
    <w:rsid w:val="0027345A"/>
    <w:rsid w:val="0027475F"/>
    <w:rsid w:val="0027650B"/>
    <w:rsid w:val="002769A0"/>
    <w:rsid w:val="00281E3D"/>
    <w:rsid w:val="0028229F"/>
    <w:rsid w:val="002828C5"/>
    <w:rsid w:val="00282CA8"/>
    <w:rsid w:val="002838D5"/>
    <w:rsid w:val="00283C4F"/>
    <w:rsid w:val="00285458"/>
    <w:rsid w:val="00287021"/>
    <w:rsid w:val="00290619"/>
    <w:rsid w:val="00290EED"/>
    <w:rsid w:val="002913ED"/>
    <w:rsid w:val="0029192A"/>
    <w:rsid w:val="00291B52"/>
    <w:rsid w:val="00293080"/>
    <w:rsid w:val="00294150"/>
    <w:rsid w:val="002942F8"/>
    <w:rsid w:val="0029467D"/>
    <w:rsid w:val="00296875"/>
    <w:rsid w:val="002A1CCF"/>
    <w:rsid w:val="002A441D"/>
    <w:rsid w:val="002A500A"/>
    <w:rsid w:val="002A5162"/>
    <w:rsid w:val="002A57CD"/>
    <w:rsid w:val="002A5A35"/>
    <w:rsid w:val="002A5CAB"/>
    <w:rsid w:val="002B05A4"/>
    <w:rsid w:val="002B0878"/>
    <w:rsid w:val="002B29A4"/>
    <w:rsid w:val="002B2A6B"/>
    <w:rsid w:val="002B3247"/>
    <w:rsid w:val="002B36D0"/>
    <w:rsid w:val="002B3C02"/>
    <w:rsid w:val="002B3CD9"/>
    <w:rsid w:val="002B4FB4"/>
    <w:rsid w:val="002B51CE"/>
    <w:rsid w:val="002B622C"/>
    <w:rsid w:val="002B6482"/>
    <w:rsid w:val="002B66C6"/>
    <w:rsid w:val="002B7117"/>
    <w:rsid w:val="002B725C"/>
    <w:rsid w:val="002B7476"/>
    <w:rsid w:val="002B7D66"/>
    <w:rsid w:val="002C0410"/>
    <w:rsid w:val="002C146A"/>
    <w:rsid w:val="002C1C3C"/>
    <w:rsid w:val="002C307E"/>
    <w:rsid w:val="002C338F"/>
    <w:rsid w:val="002C43E3"/>
    <w:rsid w:val="002C464D"/>
    <w:rsid w:val="002C4710"/>
    <w:rsid w:val="002C4EAD"/>
    <w:rsid w:val="002C7211"/>
    <w:rsid w:val="002D11A3"/>
    <w:rsid w:val="002D2E97"/>
    <w:rsid w:val="002D45C5"/>
    <w:rsid w:val="002D529C"/>
    <w:rsid w:val="002D53F2"/>
    <w:rsid w:val="002D6F2F"/>
    <w:rsid w:val="002D7FE4"/>
    <w:rsid w:val="002E2A9F"/>
    <w:rsid w:val="002E2F83"/>
    <w:rsid w:val="002E51D1"/>
    <w:rsid w:val="002E7DA6"/>
    <w:rsid w:val="002F0708"/>
    <w:rsid w:val="002F0A7C"/>
    <w:rsid w:val="002F1F99"/>
    <w:rsid w:val="002F2847"/>
    <w:rsid w:val="002F361B"/>
    <w:rsid w:val="002F4210"/>
    <w:rsid w:val="002F68B4"/>
    <w:rsid w:val="002F7E97"/>
    <w:rsid w:val="0030080B"/>
    <w:rsid w:val="00301757"/>
    <w:rsid w:val="00303564"/>
    <w:rsid w:val="0030366E"/>
    <w:rsid w:val="00303DA5"/>
    <w:rsid w:val="00303DC9"/>
    <w:rsid w:val="003058E4"/>
    <w:rsid w:val="0030594C"/>
    <w:rsid w:val="00312A2A"/>
    <w:rsid w:val="00312D93"/>
    <w:rsid w:val="00313B97"/>
    <w:rsid w:val="003172D6"/>
    <w:rsid w:val="003177D3"/>
    <w:rsid w:val="003202CB"/>
    <w:rsid w:val="00320FE9"/>
    <w:rsid w:val="0032153E"/>
    <w:rsid w:val="00321B77"/>
    <w:rsid w:val="00322BEA"/>
    <w:rsid w:val="00322ED2"/>
    <w:rsid w:val="00323054"/>
    <w:rsid w:val="00323373"/>
    <w:rsid w:val="003234FA"/>
    <w:rsid w:val="00324E9F"/>
    <w:rsid w:val="00325AA3"/>
    <w:rsid w:val="00330959"/>
    <w:rsid w:val="003314D4"/>
    <w:rsid w:val="003321DB"/>
    <w:rsid w:val="00335123"/>
    <w:rsid w:val="00335428"/>
    <w:rsid w:val="003369AB"/>
    <w:rsid w:val="0034026B"/>
    <w:rsid w:val="00340F7C"/>
    <w:rsid w:val="00342AD5"/>
    <w:rsid w:val="0034558E"/>
    <w:rsid w:val="00345758"/>
    <w:rsid w:val="00346E39"/>
    <w:rsid w:val="00347866"/>
    <w:rsid w:val="003510B2"/>
    <w:rsid w:val="0035155D"/>
    <w:rsid w:val="00352C24"/>
    <w:rsid w:val="00355D18"/>
    <w:rsid w:val="003562A8"/>
    <w:rsid w:val="00357786"/>
    <w:rsid w:val="00362231"/>
    <w:rsid w:val="00364065"/>
    <w:rsid w:val="00364B05"/>
    <w:rsid w:val="00365DDE"/>
    <w:rsid w:val="00366345"/>
    <w:rsid w:val="00366C0C"/>
    <w:rsid w:val="0036743B"/>
    <w:rsid w:val="00367BB4"/>
    <w:rsid w:val="003702E7"/>
    <w:rsid w:val="00370DFB"/>
    <w:rsid w:val="00372AFB"/>
    <w:rsid w:val="00372DE0"/>
    <w:rsid w:val="00373119"/>
    <w:rsid w:val="003734D8"/>
    <w:rsid w:val="003754F2"/>
    <w:rsid w:val="0037573F"/>
    <w:rsid w:val="00375C90"/>
    <w:rsid w:val="00375D35"/>
    <w:rsid w:val="003806F6"/>
    <w:rsid w:val="00382225"/>
    <w:rsid w:val="0038294E"/>
    <w:rsid w:val="003837BC"/>
    <w:rsid w:val="003840F3"/>
    <w:rsid w:val="0038598C"/>
    <w:rsid w:val="00387567"/>
    <w:rsid w:val="00394BBD"/>
    <w:rsid w:val="0039725C"/>
    <w:rsid w:val="00397DCF"/>
    <w:rsid w:val="003A040D"/>
    <w:rsid w:val="003A0655"/>
    <w:rsid w:val="003A0F4B"/>
    <w:rsid w:val="003A1CFF"/>
    <w:rsid w:val="003A1D0B"/>
    <w:rsid w:val="003A3848"/>
    <w:rsid w:val="003A427C"/>
    <w:rsid w:val="003A52B1"/>
    <w:rsid w:val="003A5314"/>
    <w:rsid w:val="003A575B"/>
    <w:rsid w:val="003A609F"/>
    <w:rsid w:val="003A6444"/>
    <w:rsid w:val="003B103A"/>
    <w:rsid w:val="003B1230"/>
    <w:rsid w:val="003B14B9"/>
    <w:rsid w:val="003B1EDE"/>
    <w:rsid w:val="003B1F9E"/>
    <w:rsid w:val="003B5D0B"/>
    <w:rsid w:val="003B620A"/>
    <w:rsid w:val="003B7265"/>
    <w:rsid w:val="003C0A89"/>
    <w:rsid w:val="003C2A35"/>
    <w:rsid w:val="003C51BE"/>
    <w:rsid w:val="003C5AA0"/>
    <w:rsid w:val="003C5DD9"/>
    <w:rsid w:val="003C62EA"/>
    <w:rsid w:val="003D00E1"/>
    <w:rsid w:val="003D1A81"/>
    <w:rsid w:val="003D1D1E"/>
    <w:rsid w:val="003D2856"/>
    <w:rsid w:val="003D2C9E"/>
    <w:rsid w:val="003D2ECE"/>
    <w:rsid w:val="003D3059"/>
    <w:rsid w:val="003D3467"/>
    <w:rsid w:val="003D4644"/>
    <w:rsid w:val="003D4FD0"/>
    <w:rsid w:val="003D576D"/>
    <w:rsid w:val="003D654B"/>
    <w:rsid w:val="003E0F16"/>
    <w:rsid w:val="003E17BB"/>
    <w:rsid w:val="003E4B59"/>
    <w:rsid w:val="003E5FDB"/>
    <w:rsid w:val="003E6185"/>
    <w:rsid w:val="003E6291"/>
    <w:rsid w:val="003E686F"/>
    <w:rsid w:val="003E6BCB"/>
    <w:rsid w:val="003F03A0"/>
    <w:rsid w:val="003F2BEE"/>
    <w:rsid w:val="003F4645"/>
    <w:rsid w:val="003F4EAF"/>
    <w:rsid w:val="003F759C"/>
    <w:rsid w:val="003F7CAF"/>
    <w:rsid w:val="0040440E"/>
    <w:rsid w:val="0040504E"/>
    <w:rsid w:val="004059D4"/>
    <w:rsid w:val="004066F0"/>
    <w:rsid w:val="00407125"/>
    <w:rsid w:val="00407980"/>
    <w:rsid w:val="00407D61"/>
    <w:rsid w:val="00407ECB"/>
    <w:rsid w:val="00410008"/>
    <w:rsid w:val="00410986"/>
    <w:rsid w:val="00412619"/>
    <w:rsid w:val="00412EEE"/>
    <w:rsid w:val="00414220"/>
    <w:rsid w:val="00414885"/>
    <w:rsid w:val="00414A0A"/>
    <w:rsid w:val="00416C08"/>
    <w:rsid w:val="00417410"/>
    <w:rsid w:val="00417608"/>
    <w:rsid w:val="00420B2E"/>
    <w:rsid w:val="0042223F"/>
    <w:rsid w:val="0042273C"/>
    <w:rsid w:val="0042304A"/>
    <w:rsid w:val="00423AA4"/>
    <w:rsid w:val="00427666"/>
    <w:rsid w:val="00427ADE"/>
    <w:rsid w:val="00427F2E"/>
    <w:rsid w:val="00430497"/>
    <w:rsid w:val="004312E5"/>
    <w:rsid w:val="004319E6"/>
    <w:rsid w:val="00432E2F"/>
    <w:rsid w:val="00433FC1"/>
    <w:rsid w:val="0043406B"/>
    <w:rsid w:val="00435100"/>
    <w:rsid w:val="00435BCD"/>
    <w:rsid w:val="00436E5C"/>
    <w:rsid w:val="004443B3"/>
    <w:rsid w:val="00444B15"/>
    <w:rsid w:val="00446E81"/>
    <w:rsid w:val="00451862"/>
    <w:rsid w:val="00452EAE"/>
    <w:rsid w:val="00453D81"/>
    <w:rsid w:val="00454510"/>
    <w:rsid w:val="004551A9"/>
    <w:rsid w:val="004574E5"/>
    <w:rsid w:val="00460486"/>
    <w:rsid w:val="00460687"/>
    <w:rsid w:val="004618CF"/>
    <w:rsid w:val="004619F2"/>
    <w:rsid w:val="0046297A"/>
    <w:rsid w:val="00462CC3"/>
    <w:rsid w:val="00463868"/>
    <w:rsid w:val="00463B3F"/>
    <w:rsid w:val="00464816"/>
    <w:rsid w:val="00465D2C"/>
    <w:rsid w:val="00466383"/>
    <w:rsid w:val="00466392"/>
    <w:rsid w:val="0046706B"/>
    <w:rsid w:val="00470AB3"/>
    <w:rsid w:val="0047210E"/>
    <w:rsid w:val="00472304"/>
    <w:rsid w:val="004731C2"/>
    <w:rsid w:val="00474940"/>
    <w:rsid w:val="00475D77"/>
    <w:rsid w:val="004762FF"/>
    <w:rsid w:val="00477967"/>
    <w:rsid w:val="00480D0C"/>
    <w:rsid w:val="0048279D"/>
    <w:rsid w:val="00485010"/>
    <w:rsid w:val="00485617"/>
    <w:rsid w:val="00486AA4"/>
    <w:rsid w:val="004875E6"/>
    <w:rsid w:val="00487B3C"/>
    <w:rsid w:val="004921E0"/>
    <w:rsid w:val="0049257C"/>
    <w:rsid w:val="00492E3D"/>
    <w:rsid w:val="00492F7E"/>
    <w:rsid w:val="00493532"/>
    <w:rsid w:val="004935B9"/>
    <w:rsid w:val="004941D2"/>
    <w:rsid w:val="00494207"/>
    <w:rsid w:val="004955DC"/>
    <w:rsid w:val="00496566"/>
    <w:rsid w:val="00496FDF"/>
    <w:rsid w:val="004A101E"/>
    <w:rsid w:val="004A2E08"/>
    <w:rsid w:val="004A4EBB"/>
    <w:rsid w:val="004A594A"/>
    <w:rsid w:val="004A5A6A"/>
    <w:rsid w:val="004A61BE"/>
    <w:rsid w:val="004A7AF2"/>
    <w:rsid w:val="004B32F2"/>
    <w:rsid w:val="004B3A6D"/>
    <w:rsid w:val="004B49F7"/>
    <w:rsid w:val="004B4AB9"/>
    <w:rsid w:val="004B6CD8"/>
    <w:rsid w:val="004B6F1B"/>
    <w:rsid w:val="004B7B57"/>
    <w:rsid w:val="004C3656"/>
    <w:rsid w:val="004C40CF"/>
    <w:rsid w:val="004C5DAE"/>
    <w:rsid w:val="004D01C4"/>
    <w:rsid w:val="004D0ED6"/>
    <w:rsid w:val="004D1521"/>
    <w:rsid w:val="004D15BE"/>
    <w:rsid w:val="004D1EBF"/>
    <w:rsid w:val="004D23E4"/>
    <w:rsid w:val="004D2711"/>
    <w:rsid w:val="004D27CA"/>
    <w:rsid w:val="004D4D59"/>
    <w:rsid w:val="004D4ECD"/>
    <w:rsid w:val="004D6511"/>
    <w:rsid w:val="004D6C33"/>
    <w:rsid w:val="004D73C3"/>
    <w:rsid w:val="004D7D7A"/>
    <w:rsid w:val="004D7D9B"/>
    <w:rsid w:val="004E251C"/>
    <w:rsid w:val="004E2653"/>
    <w:rsid w:val="004E370F"/>
    <w:rsid w:val="004E4EF9"/>
    <w:rsid w:val="004E535B"/>
    <w:rsid w:val="004E573D"/>
    <w:rsid w:val="004E5AC4"/>
    <w:rsid w:val="004E73C2"/>
    <w:rsid w:val="004E7400"/>
    <w:rsid w:val="004F0895"/>
    <w:rsid w:val="004F095F"/>
    <w:rsid w:val="004F2B30"/>
    <w:rsid w:val="004F4002"/>
    <w:rsid w:val="004F499B"/>
    <w:rsid w:val="004F5555"/>
    <w:rsid w:val="004F589F"/>
    <w:rsid w:val="004F619F"/>
    <w:rsid w:val="004F653B"/>
    <w:rsid w:val="004F7194"/>
    <w:rsid w:val="004F72EC"/>
    <w:rsid w:val="004F77B7"/>
    <w:rsid w:val="004F7B72"/>
    <w:rsid w:val="00500711"/>
    <w:rsid w:val="00501BB4"/>
    <w:rsid w:val="00503A54"/>
    <w:rsid w:val="00506ACE"/>
    <w:rsid w:val="00506C98"/>
    <w:rsid w:val="00510F01"/>
    <w:rsid w:val="00511A7D"/>
    <w:rsid w:val="0051257D"/>
    <w:rsid w:val="00513626"/>
    <w:rsid w:val="00517EEB"/>
    <w:rsid w:val="00520303"/>
    <w:rsid w:val="00520764"/>
    <w:rsid w:val="00520C56"/>
    <w:rsid w:val="00522C04"/>
    <w:rsid w:val="00522DF7"/>
    <w:rsid w:val="005234BC"/>
    <w:rsid w:val="00524552"/>
    <w:rsid w:val="00524A52"/>
    <w:rsid w:val="0052779F"/>
    <w:rsid w:val="00530333"/>
    <w:rsid w:val="00530684"/>
    <w:rsid w:val="00530B04"/>
    <w:rsid w:val="005310AA"/>
    <w:rsid w:val="005318D1"/>
    <w:rsid w:val="0053226E"/>
    <w:rsid w:val="00532589"/>
    <w:rsid w:val="005330D2"/>
    <w:rsid w:val="00533365"/>
    <w:rsid w:val="0053363F"/>
    <w:rsid w:val="0053434F"/>
    <w:rsid w:val="0053571A"/>
    <w:rsid w:val="00535CC8"/>
    <w:rsid w:val="00536982"/>
    <w:rsid w:val="00536F68"/>
    <w:rsid w:val="005417B1"/>
    <w:rsid w:val="005433C5"/>
    <w:rsid w:val="00543476"/>
    <w:rsid w:val="0054390A"/>
    <w:rsid w:val="00544078"/>
    <w:rsid w:val="00545DC3"/>
    <w:rsid w:val="00551C9E"/>
    <w:rsid w:val="0055304A"/>
    <w:rsid w:val="00553BA8"/>
    <w:rsid w:val="00555EFF"/>
    <w:rsid w:val="00556AED"/>
    <w:rsid w:val="00556BBC"/>
    <w:rsid w:val="00560169"/>
    <w:rsid w:val="00560871"/>
    <w:rsid w:val="00563BA0"/>
    <w:rsid w:val="005649EC"/>
    <w:rsid w:val="00564A79"/>
    <w:rsid w:val="00564C33"/>
    <w:rsid w:val="00565432"/>
    <w:rsid w:val="0056687A"/>
    <w:rsid w:val="00567096"/>
    <w:rsid w:val="005673CD"/>
    <w:rsid w:val="005723AC"/>
    <w:rsid w:val="0057254E"/>
    <w:rsid w:val="00572BBD"/>
    <w:rsid w:val="005736FB"/>
    <w:rsid w:val="005739CD"/>
    <w:rsid w:val="00574158"/>
    <w:rsid w:val="0057441C"/>
    <w:rsid w:val="00574B89"/>
    <w:rsid w:val="00575589"/>
    <w:rsid w:val="00577BDD"/>
    <w:rsid w:val="00582A6B"/>
    <w:rsid w:val="00582C5D"/>
    <w:rsid w:val="0058312A"/>
    <w:rsid w:val="00584650"/>
    <w:rsid w:val="005848E0"/>
    <w:rsid w:val="00585F82"/>
    <w:rsid w:val="005864D7"/>
    <w:rsid w:val="0058773D"/>
    <w:rsid w:val="00587A6B"/>
    <w:rsid w:val="005908B9"/>
    <w:rsid w:val="005929D8"/>
    <w:rsid w:val="005948F5"/>
    <w:rsid w:val="00594941"/>
    <w:rsid w:val="00596F6E"/>
    <w:rsid w:val="005A1A43"/>
    <w:rsid w:val="005A1C30"/>
    <w:rsid w:val="005A26E4"/>
    <w:rsid w:val="005A278A"/>
    <w:rsid w:val="005A4B94"/>
    <w:rsid w:val="005A4F8D"/>
    <w:rsid w:val="005A4FA3"/>
    <w:rsid w:val="005A6418"/>
    <w:rsid w:val="005A73B8"/>
    <w:rsid w:val="005A7BC5"/>
    <w:rsid w:val="005B052B"/>
    <w:rsid w:val="005B0845"/>
    <w:rsid w:val="005B0E0F"/>
    <w:rsid w:val="005B1EA5"/>
    <w:rsid w:val="005B353F"/>
    <w:rsid w:val="005B379B"/>
    <w:rsid w:val="005B3A7E"/>
    <w:rsid w:val="005B49BC"/>
    <w:rsid w:val="005B68B2"/>
    <w:rsid w:val="005B6A52"/>
    <w:rsid w:val="005B6F06"/>
    <w:rsid w:val="005B7E2F"/>
    <w:rsid w:val="005C01B2"/>
    <w:rsid w:val="005C099B"/>
    <w:rsid w:val="005C0ECE"/>
    <w:rsid w:val="005C1394"/>
    <w:rsid w:val="005C36D7"/>
    <w:rsid w:val="005C3978"/>
    <w:rsid w:val="005C5D6D"/>
    <w:rsid w:val="005C6147"/>
    <w:rsid w:val="005C7805"/>
    <w:rsid w:val="005D02FB"/>
    <w:rsid w:val="005D0580"/>
    <w:rsid w:val="005D0C54"/>
    <w:rsid w:val="005D0E47"/>
    <w:rsid w:val="005D1985"/>
    <w:rsid w:val="005D274F"/>
    <w:rsid w:val="005D2ACD"/>
    <w:rsid w:val="005D3391"/>
    <w:rsid w:val="005D5070"/>
    <w:rsid w:val="005D5331"/>
    <w:rsid w:val="005D5C34"/>
    <w:rsid w:val="005D6A0B"/>
    <w:rsid w:val="005D7359"/>
    <w:rsid w:val="005D7910"/>
    <w:rsid w:val="005E0811"/>
    <w:rsid w:val="005E0894"/>
    <w:rsid w:val="005E23A8"/>
    <w:rsid w:val="005E27BE"/>
    <w:rsid w:val="005E37DC"/>
    <w:rsid w:val="005E3B3C"/>
    <w:rsid w:val="005E3CC3"/>
    <w:rsid w:val="005E477F"/>
    <w:rsid w:val="005E5771"/>
    <w:rsid w:val="005E63F4"/>
    <w:rsid w:val="005E7B2B"/>
    <w:rsid w:val="005E7B9A"/>
    <w:rsid w:val="005F0D19"/>
    <w:rsid w:val="005F20BB"/>
    <w:rsid w:val="005F39DF"/>
    <w:rsid w:val="005F3F4C"/>
    <w:rsid w:val="005F43BE"/>
    <w:rsid w:val="005F49D3"/>
    <w:rsid w:val="005F53CD"/>
    <w:rsid w:val="005F5B59"/>
    <w:rsid w:val="00600098"/>
    <w:rsid w:val="006002EB"/>
    <w:rsid w:val="00601E81"/>
    <w:rsid w:val="00601FE7"/>
    <w:rsid w:val="00603BAA"/>
    <w:rsid w:val="006040FA"/>
    <w:rsid w:val="00604FA1"/>
    <w:rsid w:val="00605F6C"/>
    <w:rsid w:val="006062AE"/>
    <w:rsid w:val="00606D85"/>
    <w:rsid w:val="006106FD"/>
    <w:rsid w:val="006112C1"/>
    <w:rsid w:val="006120DE"/>
    <w:rsid w:val="00612242"/>
    <w:rsid w:val="00612396"/>
    <w:rsid w:val="00612C51"/>
    <w:rsid w:val="00616602"/>
    <w:rsid w:val="00617863"/>
    <w:rsid w:val="00620108"/>
    <w:rsid w:val="00622BF6"/>
    <w:rsid w:val="0062301A"/>
    <w:rsid w:val="00624B30"/>
    <w:rsid w:val="00624D45"/>
    <w:rsid w:val="00626343"/>
    <w:rsid w:val="006278E5"/>
    <w:rsid w:val="00627C78"/>
    <w:rsid w:val="00630644"/>
    <w:rsid w:val="00633067"/>
    <w:rsid w:val="00633F44"/>
    <w:rsid w:val="0063569A"/>
    <w:rsid w:val="006364A4"/>
    <w:rsid w:val="00637620"/>
    <w:rsid w:val="0064047E"/>
    <w:rsid w:val="006413DA"/>
    <w:rsid w:val="006425B5"/>
    <w:rsid w:val="0064266B"/>
    <w:rsid w:val="006427F7"/>
    <w:rsid w:val="00642B77"/>
    <w:rsid w:val="0064399F"/>
    <w:rsid w:val="00644974"/>
    <w:rsid w:val="006450B9"/>
    <w:rsid w:val="00646952"/>
    <w:rsid w:val="006512A2"/>
    <w:rsid w:val="0065135D"/>
    <w:rsid w:val="006514E1"/>
    <w:rsid w:val="0065167B"/>
    <w:rsid w:val="006525BC"/>
    <w:rsid w:val="00652AA4"/>
    <w:rsid w:val="0065355D"/>
    <w:rsid w:val="00653DDF"/>
    <w:rsid w:val="00654069"/>
    <w:rsid w:val="0065492C"/>
    <w:rsid w:val="006604D4"/>
    <w:rsid w:val="00661433"/>
    <w:rsid w:val="00662089"/>
    <w:rsid w:val="006622B1"/>
    <w:rsid w:val="00662481"/>
    <w:rsid w:val="00662D4B"/>
    <w:rsid w:val="0066399C"/>
    <w:rsid w:val="0066452E"/>
    <w:rsid w:val="00664720"/>
    <w:rsid w:val="006647C3"/>
    <w:rsid w:val="00664FB3"/>
    <w:rsid w:val="00665EA0"/>
    <w:rsid w:val="00666634"/>
    <w:rsid w:val="00670980"/>
    <w:rsid w:val="0067217D"/>
    <w:rsid w:val="006727A2"/>
    <w:rsid w:val="0067288F"/>
    <w:rsid w:val="006730B9"/>
    <w:rsid w:val="00673600"/>
    <w:rsid w:val="006755C6"/>
    <w:rsid w:val="00675AF6"/>
    <w:rsid w:val="00675D5C"/>
    <w:rsid w:val="00676653"/>
    <w:rsid w:val="00677AA1"/>
    <w:rsid w:val="0068045C"/>
    <w:rsid w:val="00682570"/>
    <w:rsid w:val="00686467"/>
    <w:rsid w:val="00686B53"/>
    <w:rsid w:val="00686FE2"/>
    <w:rsid w:val="0068704E"/>
    <w:rsid w:val="006909FB"/>
    <w:rsid w:val="00692906"/>
    <w:rsid w:val="0069374B"/>
    <w:rsid w:val="006945AE"/>
    <w:rsid w:val="006957A3"/>
    <w:rsid w:val="006959A6"/>
    <w:rsid w:val="00696257"/>
    <w:rsid w:val="00696944"/>
    <w:rsid w:val="006A0067"/>
    <w:rsid w:val="006A5A07"/>
    <w:rsid w:val="006A5D84"/>
    <w:rsid w:val="006A7B63"/>
    <w:rsid w:val="006A7CCA"/>
    <w:rsid w:val="006B0FEF"/>
    <w:rsid w:val="006B1544"/>
    <w:rsid w:val="006B15EF"/>
    <w:rsid w:val="006B323A"/>
    <w:rsid w:val="006B3931"/>
    <w:rsid w:val="006B40C7"/>
    <w:rsid w:val="006B5875"/>
    <w:rsid w:val="006B5EB4"/>
    <w:rsid w:val="006B6CB0"/>
    <w:rsid w:val="006C0162"/>
    <w:rsid w:val="006C0421"/>
    <w:rsid w:val="006C1678"/>
    <w:rsid w:val="006C3CAE"/>
    <w:rsid w:val="006C43B8"/>
    <w:rsid w:val="006C4757"/>
    <w:rsid w:val="006C51CD"/>
    <w:rsid w:val="006C537D"/>
    <w:rsid w:val="006C5D7F"/>
    <w:rsid w:val="006C5E5B"/>
    <w:rsid w:val="006C6AC9"/>
    <w:rsid w:val="006C6C89"/>
    <w:rsid w:val="006C6D11"/>
    <w:rsid w:val="006C6EE9"/>
    <w:rsid w:val="006C6EF8"/>
    <w:rsid w:val="006C75D1"/>
    <w:rsid w:val="006D0011"/>
    <w:rsid w:val="006D01AD"/>
    <w:rsid w:val="006D08A4"/>
    <w:rsid w:val="006D1210"/>
    <w:rsid w:val="006D3BE1"/>
    <w:rsid w:val="006D5D60"/>
    <w:rsid w:val="006D65C7"/>
    <w:rsid w:val="006D6855"/>
    <w:rsid w:val="006D6CEE"/>
    <w:rsid w:val="006D7524"/>
    <w:rsid w:val="006D763E"/>
    <w:rsid w:val="006E2617"/>
    <w:rsid w:val="006E3281"/>
    <w:rsid w:val="006E363B"/>
    <w:rsid w:val="006E38F4"/>
    <w:rsid w:val="006E59BD"/>
    <w:rsid w:val="006E7875"/>
    <w:rsid w:val="006F23FC"/>
    <w:rsid w:val="006F28D8"/>
    <w:rsid w:val="006F3FBC"/>
    <w:rsid w:val="006F485A"/>
    <w:rsid w:val="006F49DF"/>
    <w:rsid w:val="006F535F"/>
    <w:rsid w:val="006F5496"/>
    <w:rsid w:val="006F55A0"/>
    <w:rsid w:val="006F5C7B"/>
    <w:rsid w:val="006F760E"/>
    <w:rsid w:val="007021DB"/>
    <w:rsid w:val="00703BD6"/>
    <w:rsid w:val="00705B3F"/>
    <w:rsid w:val="007075C1"/>
    <w:rsid w:val="007113A2"/>
    <w:rsid w:val="00714987"/>
    <w:rsid w:val="00715BA0"/>
    <w:rsid w:val="00715DFC"/>
    <w:rsid w:val="0072007E"/>
    <w:rsid w:val="00720D31"/>
    <w:rsid w:val="00721144"/>
    <w:rsid w:val="0072361D"/>
    <w:rsid w:val="00723774"/>
    <w:rsid w:val="007245F1"/>
    <w:rsid w:val="00724D04"/>
    <w:rsid w:val="0072540F"/>
    <w:rsid w:val="00725DDA"/>
    <w:rsid w:val="00727187"/>
    <w:rsid w:val="00727853"/>
    <w:rsid w:val="00732027"/>
    <w:rsid w:val="0073341B"/>
    <w:rsid w:val="007339EB"/>
    <w:rsid w:val="007349AC"/>
    <w:rsid w:val="0074189F"/>
    <w:rsid w:val="0074271E"/>
    <w:rsid w:val="00742F91"/>
    <w:rsid w:val="0074316A"/>
    <w:rsid w:val="00743C46"/>
    <w:rsid w:val="00744225"/>
    <w:rsid w:val="00744E6E"/>
    <w:rsid w:val="007450EF"/>
    <w:rsid w:val="00746449"/>
    <w:rsid w:val="00750A88"/>
    <w:rsid w:val="00751298"/>
    <w:rsid w:val="00752CBE"/>
    <w:rsid w:val="00754215"/>
    <w:rsid w:val="00754B47"/>
    <w:rsid w:val="007553AC"/>
    <w:rsid w:val="007600BA"/>
    <w:rsid w:val="00760DB4"/>
    <w:rsid w:val="0076131A"/>
    <w:rsid w:val="00761EB8"/>
    <w:rsid w:val="00762552"/>
    <w:rsid w:val="00762D4C"/>
    <w:rsid w:val="00763B0B"/>
    <w:rsid w:val="00765A00"/>
    <w:rsid w:val="0076639E"/>
    <w:rsid w:val="007676EE"/>
    <w:rsid w:val="00767AB9"/>
    <w:rsid w:val="00770EFC"/>
    <w:rsid w:val="00771378"/>
    <w:rsid w:val="00771573"/>
    <w:rsid w:val="00772A04"/>
    <w:rsid w:val="007749B3"/>
    <w:rsid w:val="00774EA2"/>
    <w:rsid w:val="007761C2"/>
    <w:rsid w:val="007770F5"/>
    <w:rsid w:val="00777936"/>
    <w:rsid w:val="00777DAE"/>
    <w:rsid w:val="00780881"/>
    <w:rsid w:val="00780F14"/>
    <w:rsid w:val="00781E2D"/>
    <w:rsid w:val="007828E8"/>
    <w:rsid w:val="00782C60"/>
    <w:rsid w:val="00782F0F"/>
    <w:rsid w:val="007841E5"/>
    <w:rsid w:val="007855B8"/>
    <w:rsid w:val="007859FC"/>
    <w:rsid w:val="00787D27"/>
    <w:rsid w:val="007903D2"/>
    <w:rsid w:val="0079519D"/>
    <w:rsid w:val="0079676D"/>
    <w:rsid w:val="007A1A97"/>
    <w:rsid w:val="007A2A9D"/>
    <w:rsid w:val="007A39FA"/>
    <w:rsid w:val="007A4DE8"/>
    <w:rsid w:val="007A4FEA"/>
    <w:rsid w:val="007A5350"/>
    <w:rsid w:val="007B01B2"/>
    <w:rsid w:val="007B1051"/>
    <w:rsid w:val="007B1EBE"/>
    <w:rsid w:val="007B2EE7"/>
    <w:rsid w:val="007B3C4D"/>
    <w:rsid w:val="007B5BCB"/>
    <w:rsid w:val="007C0DEC"/>
    <w:rsid w:val="007C1C50"/>
    <w:rsid w:val="007C2689"/>
    <w:rsid w:val="007C3EC4"/>
    <w:rsid w:val="007C4722"/>
    <w:rsid w:val="007C6A8D"/>
    <w:rsid w:val="007C712E"/>
    <w:rsid w:val="007C7BA1"/>
    <w:rsid w:val="007C7E10"/>
    <w:rsid w:val="007D121B"/>
    <w:rsid w:val="007D1592"/>
    <w:rsid w:val="007D1C76"/>
    <w:rsid w:val="007D215C"/>
    <w:rsid w:val="007D349E"/>
    <w:rsid w:val="007D3DFD"/>
    <w:rsid w:val="007D44F9"/>
    <w:rsid w:val="007D45CB"/>
    <w:rsid w:val="007D4D8B"/>
    <w:rsid w:val="007D5258"/>
    <w:rsid w:val="007D5BBF"/>
    <w:rsid w:val="007D7397"/>
    <w:rsid w:val="007E174D"/>
    <w:rsid w:val="007E3353"/>
    <w:rsid w:val="007E358C"/>
    <w:rsid w:val="007E5B69"/>
    <w:rsid w:val="007E5F9B"/>
    <w:rsid w:val="007E602F"/>
    <w:rsid w:val="007E6AAD"/>
    <w:rsid w:val="007E702F"/>
    <w:rsid w:val="007F08C1"/>
    <w:rsid w:val="007F0F29"/>
    <w:rsid w:val="007F168E"/>
    <w:rsid w:val="007F1A28"/>
    <w:rsid w:val="007F3E9F"/>
    <w:rsid w:val="007F473F"/>
    <w:rsid w:val="007F59EB"/>
    <w:rsid w:val="007F7090"/>
    <w:rsid w:val="00801210"/>
    <w:rsid w:val="00801499"/>
    <w:rsid w:val="00804F49"/>
    <w:rsid w:val="00805680"/>
    <w:rsid w:val="0080609E"/>
    <w:rsid w:val="00807034"/>
    <w:rsid w:val="00807B96"/>
    <w:rsid w:val="00810999"/>
    <w:rsid w:val="00811274"/>
    <w:rsid w:val="008137AC"/>
    <w:rsid w:val="00813B0C"/>
    <w:rsid w:val="00815BBB"/>
    <w:rsid w:val="00815DAA"/>
    <w:rsid w:val="008173B3"/>
    <w:rsid w:val="008211B6"/>
    <w:rsid w:val="00821844"/>
    <w:rsid w:val="008224D4"/>
    <w:rsid w:val="00823EE4"/>
    <w:rsid w:val="0082484A"/>
    <w:rsid w:val="00825328"/>
    <w:rsid w:val="00826516"/>
    <w:rsid w:val="00831970"/>
    <w:rsid w:val="00831A8C"/>
    <w:rsid w:val="00831F03"/>
    <w:rsid w:val="008340E9"/>
    <w:rsid w:val="008351ED"/>
    <w:rsid w:val="00837BC4"/>
    <w:rsid w:val="008409EC"/>
    <w:rsid w:val="0084343C"/>
    <w:rsid w:val="00843E0D"/>
    <w:rsid w:val="00844858"/>
    <w:rsid w:val="0084711A"/>
    <w:rsid w:val="008522D5"/>
    <w:rsid w:val="00852835"/>
    <w:rsid w:val="00852B7E"/>
    <w:rsid w:val="00854199"/>
    <w:rsid w:val="00854635"/>
    <w:rsid w:val="008579AD"/>
    <w:rsid w:val="00857BF6"/>
    <w:rsid w:val="00861DB9"/>
    <w:rsid w:val="0086222E"/>
    <w:rsid w:val="008630CB"/>
    <w:rsid w:val="00863B20"/>
    <w:rsid w:val="00865219"/>
    <w:rsid w:val="00865D58"/>
    <w:rsid w:val="008660AE"/>
    <w:rsid w:val="00867369"/>
    <w:rsid w:val="00867C44"/>
    <w:rsid w:val="008702D4"/>
    <w:rsid w:val="00870EF5"/>
    <w:rsid w:val="00871EBC"/>
    <w:rsid w:val="008723B4"/>
    <w:rsid w:val="00872DB5"/>
    <w:rsid w:val="008738B8"/>
    <w:rsid w:val="0087531C"/>
    <w:rsid w:val="00877783"/>
    <w:rsid w:val="00880257"/>
    <w:rsid w:val="008803D7"/>
    <w:rsid w:val="00881421"/>
    <w:rsid w:val="00881B55"/>
    <w:rsid w:val="0088318E"/>
    <w:rsid w:val="008839AF"/>
    <w:rsid w:val="00883BC9"/>
    <w:rsid w:val="00884C3D"/>
    <w:rsid w:val="00884E8C"/>
    <w:rsid w:val="0088521F"/>
    <w:rsid w:val="00885F4D"/>
    <w:rsid w:val="00885FE9"/>
    <w:rsid w:val="00886D08"/>
    <w:rsid w:val="0088727F"/>
    <w:rsid w:val="00887D2B"/>
    <w:rsid w:val="008912AA"/>
    <w:rsid w:val="008926C8"/>
    <w:rsid w:val="00892B6B"/>
    <w:rsid w:val="00892E48"/>
    <w:rsid w:val="00892F55"/>
    <w:rsid w:val="00893A95"/>
    <w:rsid w:val="008947EF"/>
    <w:rsid w:val="00895108"/>
    <w:rsid w:val="00896328"/>
    <w:rsid w:val="00896BAD"/>
    <w:rsid w:val="00896C91"/>
    <w:rsid w:val="00896DA9"/>
    <w:rsid w:val="008970CF"/>
    <w:rsid w:val="008A009F"/>
    <w:rsid w:val="008A070D"/>
    <w:rsid w:val="008A22E5"/>
    <w:rsid w:val="008A2C1E"/>
    <w:rsid w:val="008A3772"/>
    <w:rsid w:val="008A37A7"/>
    <w:rsid w:val="008A5A74"/>
    <w:rsid w:val="008A61C1"/>
    <w:rsid w:val="008A7609"/>
    <w:rsid w:val="008B0241"/>
    <w:rsid w:val="008B15FE"/>
    <w:rsid w:val="008B284A"/>
    <w:rsid w:val="008B3C98"/>
    <w:rsid w:val="008B3C9D"/>
    <w:rsid w:val="008B592A"/>
    <w:rsid w:val="008B59AE"/>
    <w:rsid w:val="008B61CA"/>
    <w:rsid w:val="008B62A2"/>
    <w:rsid w:val="008B6C82"/>
    <w:rsid w:val="008C229D"/>
    <w:rsid w:val="008C352B"/>
    <w:rsid w:val="008C4326"/>
    <w:rsid w:val="008C5135"/>
    <w:rsid w:val="008C66FD"/>
    <w:rsid w:val="008C723F"/>
    <w:rsid w:val="008D0009"/>
    <w:rsid w:val="008D37F2"/>
    <w:rsid w:val="008D508F"/>
    <w:rsid w:val="008D5892"/>
    <w:rsid w:val="008D5D5E"/>
    <w:rsid w:val="008D7423"/>
    <w:rsid w:val="008E1780"/>
    <w:rsid w:val="008E325D"/>
    <w:rsid w:val="008E4573"/>
    <w:rsid w:val="008E4E7B"/>
    <w:rsid w:val="008E5EC4"/>
    <w:rsid w:val="008F1266"/>
    <w:rsid w:val="008F1656"/>
    <w:rsid w:val="008F17ED"/>
    <w:rsid w:val="008F1FED"/>
    <w:rsid w:val="008F36F3"/>
    <w:rsid w:val="008F6284"/>
    <w:rsid w:val="008F6459"/>
    <w:rsid w:val="008F6A0D"/>
    <w:rsid w:val="008F6DF9"/>
    <w:rsid w:val="00902D6A"/>
    <w:rsid w:val="00902E8D"/>
    <w:rsid w:val="00904D68"/>
    <w:rsid w:val="0090663D"/>
    <w:rsid w:val="009105E1"/>
    <w:rsid w:val="00911D3B"/>
    <w:rsid w:val="00912337"/>
    <w:rsid w:val="00915C98"/>
    <w:rsid w:val="00916501"/>
    <w:rsid w:val="00916A30"/>
    <w:rsid w:val="00917693"/>
    <w:rsid w:val="00921116"/>
    <w:rsid w:val="0092242F"/>
    <w:rsid w:val="009228E1"/>
    <w:rsid w:val="00923ABE"/>
    <w:rsid w:val="00925491"/>
    <w:rsid w:val="009266BE"/>
    <w:rsid w:val="00930826"/>
    <w:rsid w:val="009309F6"/>
    <w:rsid w:val="00930EB0"/>
    <w:rsid w:val="00931A29"/>
    <w:rsid w:val="00933E06"/>
    <w:rsid w:val="009343F1"/>
    <w:rsid w:val="00935836"/>
    <w:rsid w:val="009367DD"/>
    <w:rsid w:val="00936911"/>
    <w:rsid w:val="00936B06"/>
    <w:rsid w:val="00940997"/>
    <w:rsid w:val="00941743"/>
    <w:rsid w:val="009431D8"/>
    <w:rsid w:val="009431DD"/>
    <w:rsid w:val="009437AA"/>
    <w:rsid w:val="00944BCA"/>
    <w:rsid w:val="00944BD8"/>
    <w:rsid w:val="00944D26"/>
    <w:rsid w:val="00951317"/>
    <w:rsid w:val="00951937"/>
    <w:rsid w:val="009523F9"/>
    <w:rsid w:val="00953C78"/>
    <w:rsid w:val="00954B85"/>
    <w:rsid w:val="00955C4A"/>
    <w:rsid w:val="00956F9D"/>
    <w:rsid w:val="009575E0"/>
    <w:rsid w:val="00960058"/>
    <w:rsid w:val="0096076D"/>
    <w:rsid w:val="00960F3A"/>
    <w:rsid w:val="0096118A"/>
    <w:rsid w:val="009615BF"/>
    <w:rsid w:val="00961949"/>
    <w:rsid w:val="00961CC6"/>
    <w:rsid w:val="009646EC"/>
    <w:rsid w:val="00964B76"/>
    <w:rsid w:val="0097050C"/>
    <w:rsid w:val="009705AE"/>
    <w:rsid w:val="00971270"/>
    <w:rsid w:val="009726F3"/>
    <w:rsid w:val="009728DE"/>
    <w:rsid w:val="0097455A"/>
    <w:rsid w:val="00974B9A"/>
    <w:rsid w:val="00975756"/>
    <w:rsid w:val="00975EA7"/>
    <w:rsid w:val="00975FD6"/>
    <w:rsid w:val="00976709"/>
    <w:rsid w:val="009772C0"/>
    <w:rsid w:val="00977AE4"/>
    <w:rsid w:val="009804CF"/>
    <w:rsid w:val="00981132"/>
    <w:rsid w:val="00981BB7"/>
    <w:rsid w:val="009823EB"/>
    <w:rsid w:val="00983AB7"/>
    <w:rsid w:val="00984B3C"/>
    <w:rsid w:val="0098549E"/>
    <w:rsid w:val="00985EDC"/>
    <w:rsid w:val="009862E3"/>
    <w:rsid w:val="00990E05"/>
    <w:rsid w:val="00991388"/>
    <w:rsid w:val="00991B74"/>
    <w:rsid w:val="00992218"/>
    <w:rsid w:val="009922CE"/>
    <w:rsid w:val="00992B6E"/>
    <w:rsid w:val="00993CC7"/>
    <w:rsid w:val="00993CD2"/>
    <w:rsid w:val="009949F2"/>
    <w:rsid w:val="009955B5"/>
    <w:rsid w:val="0099577D"/>
    <w:rsid w:val="009959F4"/>
    <w:rsid w:val="009962A9"/>
    <w:rsid w:val="009A0B01"/>
    <w:rsid w:val="009A3542"/>
    <w:rsid w:val="009A4A34"/>
    <w:rsid w:val="009A4B05"/>
    <w:rsid w:val="009A5D42"/>
    <w:rsid w:val="009A5E65"/>
    <w:rsid w:val="009A63FA"/>
    <w:rsid w:val="009B1A7B"/>
    <w:rsid w:val="009B1DB8"/>
    <w:rsid w:val="009B2CE1"/>
    <w:rsid w:val="009B3645"/>
    <w:rsid w:val="009B3A00"/>
    <w:rsid w:val="009B48F5"/>
    <w:rsid w:val="009B4A40"/>
    <w:rsid w:val="009B7012"/>
    <w:rsid w:val="009B7353"/>
    <w:rsid w:val="009B73C1"/>
    <w:rsid w:val="009B7442"/>
    <w:rsid w:val="009B79C1"/>
    <w:rsid w:val="009C072B"/>
    <w:rsid w:val="009C0891"/>
    <w:rsid w:val="009C308C"/>
    <w:rsid w:val="009C332D"/>
    <w:rsid w:val="009C4039"/>
    <w:rsid w:val="009C5716"/>
    <w:rsid w:val="009C5781"/>
    <w:rsid w:val="009C5F17"/>
    <w:rsid w:val="009C68DB"/>
    <w:rsid w:val="009C6C04"/>
    <w:rsid w:val="009D4629"/>
    <w:rsid w:val="009D57F9"/>
    <w:rsid w:val="009D5AE1"/>
    <w:rsid w:val="009D6172"/>
    <w:rsid w:val="009D6E12"/>
    <w:rsid w:val="009D76AC"/>
    <w:rsid w:val="009E059F"/>
    <w:rsid w:val="009E05C4"/>
    <w:rsid w:val="009E1B7E"/>
    <w:rsid w:val="009E25C3"/>
    <w:rsid w:val="009E5272"/>
    <w:rsid w:val="009E6D50"/>
    <w:rsid w:val="009E7E7C"/>
    <w:rsid w:val="009E7FF4"/>
    <w:rsid w:val="009F07EC"/>
    <w:rsid w:val="009F0A36"/>
    <w:rsid w:val="009F1228"/>
    <w:rsid w:val="009F198D"/>
    <w:rsid w:val="009F2C8C"/>
    <w:rsid w:val="009F3259"/>
    <w:rsid w:val="009F42E3"/>
    <w:rsid w:val="009F4AC3"/>
    <w:rsid w:val="009F4C7F"/>
    <w:rsid w:val="009F5056"/>
    <w:rsid w:val="009F6369"/>
    <w:rsid w:val="009F6449"/>
    <w:rsid w:val="009F73C6"/>
    <w:rsid w:val="00A002AE"/>
    <w:rsid w:val="00A011EB"/>
    <w:rsid w:val="00A01652"/>
    <w:rsid w:val="00A0166F"/>
    <w:rsid w:val="00A01C5D"/>
    <w:rsid w:val="00A0250A"/>
    <w:rsid w:val="00A03640"/>
    <w:rsid w:val="00A039E3"/>
    <w:rsid w:val="00A04202"/>
    <w:rsid w:val="00A0487B"/>
    <w:rsid w:val="00A04FA3"/>
    <w:rsid w:val="00A10C07"/>
    <w:rsid w:val="00A11C60"/>
    <w:rsid w:val="00A11E7D"/>
    <w:rsid w:val="00A11EEC"/>
    <w:rsid w:val="00A12A45"/>
    <w:rsid w:val="00A1302C"/>
    <w:rsid w:val="00A131F6"/>
    <w:rsid w:val="00A135AE"/>
    <w:rsid w:val="00A14F73"/>
    <w:rsid w:val="00A156D3"/>
    <w:rsid w:val="00A16371"/>
    <w:rsid w:val="00A169BB"/>
    <w:rsid w:val="00A17B71"/>
    <w:rsid w:val="00A216B6"/>
    <w:rsid w:val="00A2277E"/>
    <w:rsid w:val="00A2443A"/>
    <w:rsid w:val="00A3196C"/>
    <w:rsid w:val="00A33CBC"/>
    <w:rsid w:val="00A34472"/>
    <w:rsid w:val="00A351E2"/>
    <w:rsid w:val="00A4009A"/>
    <w:rsid w:val="00A42E83"/>
    <w:rsid w:val="00A436A6"/>
    <w:rsid w:val="00A43F22"/>
    <w:rsid w:val="00A44415"/>
    <w:rsid w:val="00A4651C"/>
    <w:rsid w:val="00A467DE"/>
    <w:rsid w:val="00A472D2"/>
    <w:rsid w:val="00A50D84"/>
    <w:rsid w:val="00A51175"/>
    <w:rsid w:val="00A51657"/>
    <w:rsid w:val="00A522D1"/>
    <w:rsid w:val="00A534A3"/>
    <w:rsid w:val="00A54262"/>
    <w:rsid w:val="00A551BF"/>
    <w:rsid w:val="00A57EED"/>
    <w:rsid w:val="00A60133"/>
    <w:rsid w:val="00A60C4A"/>
    <w:rsid w:val="00A61067"/>
    <w:rsid w:val="00A61A8E"/>
    <w:rsid w:val="00A61AD9"/>
    <w:rsid w:val="00A621BE"/>
    <w:rsid w:val="00A62962"/>
    <w:rsid w:val="00A62B01"/>
    <w:rsid w:val="00A64024"/>
    <w:rsid w:val="00A64658"/>
    <w:rsid w:val="00A651F1"/>
    <w:rsid w:val="00A66120"/>
    <w:rsid w:val="00A6622C"/>
    <w:rsid w:val="00A67336"/>
    <w:rsid w:val="00A678A8"/>
    <w:rsid w:val="00A70AAD"/>
    <w:rsid w:val="00A71CA5"/>
    <w:rsid w:val="00A7249E"/>
    <w:rsid w:val="00A726F0"/>
    <w:rsid w:val="00A73FBB"/>
    <w:rsid w:val="00A74E5A"/>
    <w:rsid w:val="00A753C8"/>
    <w:rsid w:val="00A759C3"/>
    <w:rsid w:val="00A77641"/>
    <w:rsid w:val="00A77934"/>
    <w:rsid w:val="00A814F1"/>
    <w:rsid w:val="00A81830"/>
    <w:rsid w:val="00A8214C"/>
    <w:rsid w:val="00A824CF"/>
    <w:rsid w:val="00A82F12"/>
    <w:rsid w:val="00A8499B"/>
    <w:rsid w:val="00A8504F"/>
    <w:rsid w:val="00A9033C"/>
    <w:rsid w:val="00A90C6A"/>
    <w:rsid w:val="00A91F5F"/>
    <w:rsid w:val="00A9245B"/>
    <w:rsid w:val="00A92E5F"/>
    <w:rsid w:val="00A934F0"/>
    <w:rsid w:val="00A939A4"/>
    <w:rsid w:val="00A94A2B"/>
    <w:rsid w:val="00A95A81"/>
    <w:rsid w:val="00AA2089"/>
    <w:rsid w:val="00AA2425"/>
    <w:rsid w:val="00AA2D0D"/>
    <w:rsid w:val="00AA2E8B"/>
    <w:rsid w:val="00AA30B3"/>
    <w:rsid w:val="00AA35FD"/>
    <w:rsid w:val="00AA3B13"/>
    <w:rsid w:val="00AA47A6"/>
    <w:rsid w:val="00AA4D08"/>
    <w:rsid w:val="00AA4D39"/>
    <w:rsid w:val="00AA6F84"/>
    <w:rsid w:val="00AA7244"/>
    <w:rsid w:val="00AA7792"/>
    <w:rsid w:val="00AB283C"/>
    <w:rsid w:val="00AB2E93"/>
    <w:rsid w:val="00AB3812"/>
    <w:rsid w:val="00AB4231"/>
    <w:rsid w:val="00AB504E"/>
    <w:rsid w:val="00AB5699"/>
    <w:rsid w:val="00AB6F1E"/>
    <w:rsid w:val="00AB7356"/>
    <w:rsid w:val="00AB74BF"/>
    <w:rsid w:val="00AC17B3"/>
    <w:rsid w:val="00AC223B"/>
    <w:rsid w:val="00AC6122"/>
    <w:rsid w:val="00AC61CB"/>
    <w:rsid w:val="00AC6768"/>
    <w:rsid w:val="00AC7694"/>
    <w:rsid w:val="00AD0135"/>
    <w:rsid w:val="00AD0A5F"/>
    <w:rsid w:val="00AD3502"/>
    <w:rsid w:val="00AD53B0"/>
    <w:rsid w:val="00AD69D7"/>
    <w:rsid w:val="00AD7FA3"/>
    <w:rsid w:val="00AE1584"/>
    <w:rsid w:val="00AE429A"/>
    <w:rsid w:val="00AE43A7"/>
    <w:rsid w:val="00AE68B4"/>
    <w:rsid w:val="00AF0ADA"/>
    <w:rsid w:val="00AF1F37"/>
    <w:rsid w:val="00AF2C5C"/>
    <w:rsid w:val="00AF302A"/>
    <w:rsid w:val="00AF3B78"/>
    <w:rsid w:val="00AF3EE9"/>
    <w:rsid w:val="00AF4B31"/>
    <w:rsid w:val="00AF5852"/>
    <w:rsid w:val="00AF6209"/>
    <w:rsid w:val="00AF75D0"/>
    <w:rsid w:val="00B018D3"/>
    <w:rsid w:val="00B025E6"/>
    <w:rsid w:val="00B031AD"/>
    <w:rsid w:val="00B03FDB"/>
    <w:rsid w:val="00B0467A"/>
    <w:rsid w:val="00B04ABD"/>
    <w:rsid w:val="00B05107"/>
    <w:rsid w:val="00B0657C"/>
    <w:rsid w:val="00B100AD"/>
    <w:rsid w:val="00B10CF3"/>
    <w:rsid w:val="00B11652"/>
    <w:rsid w:val="00B121B2"/>
    <w:rsid w:val="00B13942"/>
    <w:rsid w:val="00B14654"/>
    <w:rsid w:val="00B15323"/>
    <w:rsid w:val="00B15C3C"/>
    <w:rsid w:val="00B16D36"/>
    <w:rsid w:val="00B16E6C"/>
    <w:rsid w:val="00B17853"/>
    <w:rsid w:val="00B20461"/>
    <w:rsid w:val="00B21509"/>
    <w:rsid w:val="00B22957"/>
    <w:rsid w:val="00B250A2"/>
    <w:rsid w:val="00B265CC"/>
    <w:rsid w:val="00B2661F"/>
    <w:rsid w:val="00B32D2A"/>
    <w:rsid w:val="00B339F5"/>
    <w:rsid w:val="00B346E8"/>
    <w:rsid w:val="00B34C05"/>
    <w:rsid w:val="00B34ECF"/>
    <w:rsid w:val="00B350BD"/>
    <w:rsid w:val="00B358B7"/>
    <w:rsid w:val="00B40856"/>
    <w:rsid w:val="00B43919"/>
    <w:rsid w:val="00B45330"/>
    <w:rsid w:val="00B51033"/>
    <w:rsid w:val="00B52C36"/>
    <w:rsid w:val="00B5340C"/>
    <w:rsid w:val="00B53EBE"/>
    <w:rsid w:val="00B54672"/>
    <w:rsid w:val="00B60189"/>
    <w:rsid w:val="00B60C2A"/>
    <w:rsid w:val="00B62313"/>
    <w:rsid w:val="00B63161"/>
    <w:rsid w:val="00B664BE"/>
    <w:rsid w:val="00B6694F"/>
    <w:rsid w:val="00B6793A"/>
    <w:rsid w:val="00B67A73"/>
    <w:rsid w:val="00B70A8C"/>
    <w:rsid w:val="00B7432A"/>
    <w:rsid w:val="00B748A1"/>
    <w:rsid w:val="00B74976"/>
    <w:rsid w:val="00B76395"/>
    <w:rsid w:val="00B80DB6"/>
    <w:rsid w:val="00B848A4"/>
    <w:rsid w:val="00B852FA"/>
    <w:rsid w:val="00B8532E"/>
    <w:rsid w:val="00B85404"/>
    <w:rsid w:val="00B85FC6"/>
    <w:rsid w:val="00B86E69"/>
    <w:rsid w:val="00B87321"/>
    <w:rsid w:val="00B904BC"/>
    <w:rsid w:val="00B90A30"/>
    <w:rsid w:val="00B91556"/>
    <w:rsid w:val="00B91CC2"/>
    <w:rsid w:val="00B923D9"/>
    <w:rsid w:val="00B93044"/>
    <w:rsid w:val="00B947AD"/>
    <w:rsid w:val="00B953BC"/>
    <w:rsid w:val="00B95DF8"/>
    <w:rsid w:val="00BA12D0"/>
    <w:rsid w:val="00BA1D28"/>
    <w:rsid w:val="00BA2B19"/>
    <w:rsid w:val="00BA39EA"/>
    <w:rsid w:val="00BA4C90"/>
    <w:rsid w:val="00BA7B78"/>
    <w:rsid w:val="00BB04D1"/>
    <w:rsid w:val="00BB1082"/>
    <w:rsid w:val="00BB15C1"/>
    <w:rsid w:val="00BB25E6"/>
    <w:rsid w:val="00BB2ED2"/>
    <w:rsid w:val="00BB32DD"/>
    <w:rsid w:val="00BB4F48"/>
    <w:rsid w:val="00BB566F"/>
    <w:rsid w:val="00BB592D"/>
    <w:rsid w:val="00BB5A6B"/>
    <w:rsid w:val="00BB5D02"/>
    <w:rsid w:val="00BB639F"/>
    <w:rsid w:val="00BB65EC"/>
    <w:rsid w:val="00BC02FE"/>
    <w:rsid w:val="00BC1B4A"/>
    <w:rsid w:val="00BC52B1"/>
    <w:rsid w:val="00BC7E0C"/>
    <w:rsid w:val="00BD0BAD"/>
    <w:rsid w:val="00BD138C"/>
    <w:rsid w:val="00BD17B7"/>
    <w:rsid w:val="00BD21E4"/>
    <w:rsid w:val="00BD2A3C"/>
    <w:rsid w:val="00BD2B6E"/>
    <w:rsid w:val="00BD307D"/>
    <w:rsid w:val="00BD4131"/>
    <w:rsid w:val="00BD63A1"/>
    <w:rsid w:val="00BE04C2"/>
    <w:rsid w:val="00BE10C5"/>
    <w:rsid w:val="00BE22B1"/>
    <w:rsid w:val="00BE3674"/>
    <w:rsid w:val="00BE3C88"/>
    <w:rsid w:val="00BE452E"/>
    <w:rsid w:val="00BE4541"/>
    <w:rsid w:val="00BE51D8"/>
    <w:rsid w:val="00BE6445"/>
    <w:rsid w:val="00BE6D66"/>
    <w:rsid w:val="00BE73F4"/>
    <w:rsid w:val="00BE7CAE"/>
    <w:rsid w:val="00BF090B"/>
    <w:rsid w:val="00BF1597"/>
    <w:rsid w:val="00BF325F"/>
    <w:rsid w:val="00BF45BF"/>
    <w:rsid w:val="00BF4F46"/>
    <w:rsid w:val="00BF576E"/>
    <w:rsid w:val="00BF59A5"/>
    <w:rsid w:val="00BF7C49"/>
    <w:rsid w:val="00C000B4"/>
    <w:rsid w:val="00C004D8"/>
    <w:rsid w:val="00C00FC7"/>
    <w:rsid w:val="00C0296C"/>
    <w:rsid w:val="00C041B5"/>
    <w:rsid w:val="00C05541"/>
    <w:rsid w:val="00C05A10"/>
    <w:rsid w:val="00C13562"/>
    <w:rsid w:val="00C13C31"/>
    <w:rsid w:val="00C14431"/>
    <w:rsid w:val="00C150FD"/>
    <w:rsid w:val="00C15BFB"/>
    <w:rsid w:val="00C16A4B"/>
    <w:rsid w:val="00C16AAB"/>
    <w:rsid w:val="00C16D14"/>
    <w:rsid w:val="00C16E75"/>
    <w:rsid w:val="00C200E7"/>
    <w:rsid w:val="00C2047F"/>
    <w:rsid w:val="00C21ABC"/>
    <w:rsid w:val="00C2440B"/>
    <w:rsid w:val="00C258B2"/>
    <w:rsid w:val="00C26DC1"/>
    <w:rsid w:val="00C2781D"/>
    <w:rsid w:val="00C27FF0"/>
    <w:rsid w:val="00C31866"/>
    <w:rsid w:val="00C3238F"/>
    <w:rsid w:val="00C35ACF"/>
    <w:rsid w:val="00C3797B"/>
    <w:rsid w:val="00C37D6D"/>
    <w:rsid w:val="00C4071C"/>
    <w:rsid w:val="00C40D08"/>
    <w:rsid w:val="00C4102F"/>
    <w:rsid w:val="00C41738"/>
    <w:rsid w:val="00C42EF3"/>
    <w:rsid w:val="00C432A3"/>
    <w:rsid w:val="00C4333B"/>
    <w:rsid w:val="00C43E3A"/>
    <w:rsid w:val="00C44194"/>
    <w:rsid w:val="00C453BA"/>
    <w:rsid w:val="00C4682E"/>
    <w:rsid w:val="00C46B0F"/>
    <w:rsid w:val="00C475CB"/>
    <w:rsid w:val="00C52178"/>
    <w:rsid w:val="00C526DD"/>
    <w:rsid w:val="00C5303E"/>
    <w:rsid w:val="00C53D5C"/>
    <w:rsid w:val="00C546C8"/>
    <w:rsid w:val="00C57C50"/>
    <w:rsid w:val="00C614FA"/>
    <w:rsid w:val="00C61927"/>
    <w:rsid w:val="00C6274E"/>
    <w:rsid w:val="00C64277"/>
    <w:rsid w:val="00C64D60"/>
    <w:rsid w:val="00C64F46"/>
    <w:rsid w:val="00C66FF4"/>
    <w:rsid w:val="00C673C7"/>
    <w:rsid w:val="00C67DA1"/>
    <w:rsid w:val="00C70B0C"/>
    <w:rsid w:val="00C718A9"/>
    <w:rsid w:val="00C72685"/>
    <w:rsid w:val="00C730A7"/>
    <w:rsid w:val="00C73543"/>
    <w:rsid w:val="00C757D7"/>
    <w:rsid w:val="00C75851"/>
    <w:rsid w:val="00C76EDD"/>
    <w:rsid w:val="00C77B83"/>
    <w:rsid w:val="00C77D47"/>
    <w:rsid w:val="00C803C1"/>
    <w:rsid w:val="00C80856"/>
    <w:rsid w:val="00C80B9C"/>
    <w:rsid w:val="00C81EAA"/>
    <w:rsid w:val="00C83979"/>
    <w:rsid w:val="00C8448D"/>
    <w:rsid w:val="00C844C5"/>
    <w:rsid w:val="00C84863"/>
    <w:rsid w:val="00C85AD5"/>
    <w:rsid w:val="00C85F63"/>
    <w:rsid w:val="00C86E77"/>
    <w:rsid w:val="00C87D8B"/>
    <w:rsid w:val="00C91570"/>
    <w:rsid w:val="00C916E0"/>
    <w:rsid w:val="00C9351B"/>
    <w:rsid w:val="00C93EC9"/>
    <w:rsid w:val="00C93EF9"/>
    <w:rsid w:val="00C951B8"/>
    <w:rsid w:val="00C96C51"/>
    <w:rsid w:val="00C96FB3"/>
    <w:rsid w:val="00C978E0"/>
    <w:rsid w:val="00C979D2"/>
    <w:rsid w:val="00C97E46"/>
    <w:rsid w:val="00CA03C3"/>
    <w:rsid w:val="00CA1ACB"/>
    <w:rsid w:val="00CA2DC6"/>
    <w:rsid w:val="00CA4142"/>
    <w:rsid w:val="00CA5561"/>
    <w:rsid w:val="00CA6F46"/>
    <w:rsid w:val="00CA7285"/>
    <w:rsid w:val="00CB096A"/>
    <w:rsid w:val="00CB1957"/>
    <w:rsid w:val="00CB1D81"/>
    <w:rsid w:val="00CB36CF"/>
    <w:rsid w:val="00CB3E8B"/>
    <w:rsid w:val="00CB4780"/>
    <w:rsid w:val="00CB58EA"/>
    <w:rsid w:val="00CB655B"/>
    <w:rsid w:val="00CB6859"/>
    <w:rsid w:val="00CB77A2"/>
    <w:rsid w:val="00CB7E58"/>
    <w:rsid w:val="00CC0557"/>
    <w:rsid w:val="00CC2346"/>
    <w:rsid w:val="00CC348A"/>
    <w:rsid w:val="00CC6A71"/>
    <w:rsid w:val="00CD00E7"/>
    <w:rsid w:val="00CD02FD"/>
    <w:rsid w:val="00CD08EB"/>
    <w:rsid w:val="00CD36E9"/>
    <w:rsid w:val="00CD679F"/>
    <w:rsid w:val="00CD7E97"/>
    <w:rsid w:val="00CE2088"/>
    <w:rsid w:val="00CE42B4"/>
    <w:rsid w:val="00CE491F"/>
    <w:rsid w:val="00CE599C"/>
    <w:rsid w:val="00CE59D0"/>
    <w:rsid w:val="00CE6314"/>
    <w:rsid w:val="00CE6599"/>
    <w:rsid w:val="00CE742A"/>
    <w:rsid w:val="00CE7A9E"/>
    <w:rsid w:val="00CF0BCF"/>
    <w:rsid w:val="00CF39D1"/>
    <w:rsid w:val="00CF483D"/>
    <w:rsid w:val="00CF69C8"/>
    <w:rsid w:val="00CF6A77"/>
    <w:rsid w:val="00CF6DAE"/>
    <w:rsid w:val="00CF71FF"/>
    <w:rsid w:val="00CF7D81"/>
    <w:rsid w:val="00CF7E83"/>
    <w:rsid w:val="00D004F0"/>
    <w:rsid w:val="00D01BC4"/>
    <w:rsid w:val="00D02BC8"/>
    <w:rsid w:val="00D034D9"/>
    <w:rsid w:val="00D0460C"/>
    <w:rsid w:val="00D0471A"/>
    <w:rsid w:val="00D04D51"/>
    <w:rsid w:val="00D10485"/>
    <w:rsid w:val="00D1151A"/>
    <w:rsid w:val="00D1190E"/>
    <w:rsid w:val="00D11EA4"/>
    <w:rsid w:val="00D12A37"/>
    <w:rsid w:val="00D12AA6"/>
    <w:rsid w:val="00D15410"/>
    <w:rsid w:val="00D15ADA"/>
    <w:rsid w:val="00D16B02"/>
    <w:rsid w:val="00D17887"/>
    <w:rsid w:val="00D20B56"/>
    <w:rsid w:val="00D21B70"/>
    <w:rsid w:val="00D22BB2"/>
    <w:rsid w:val="00D27508"/>
    <w:rsid w:val="00D31273"/>
    <w:rsid w:val="00D31392"/>
    <w:rsid w:val="00D313A5"/>
    <w:rsid w:val="00D3211F"/>
    <w:rsid w:val="00D32660"/>
    <w:rsid w:val="00D33BDC"/>
    <w:rsid w:val="00D349D2"/>
    <w:rsid w:val="00D34F20"/>
    <w:rsid w:val="00D3541D"/>
    <w:rsid w:val="00D3756B"/>
    <w:rsid w:val="00D40A23"/>
    <w:rsid w:val="00D40D30"/>
    <w:rsid w:val="00D4135D"/>
    <w:rsid w:val="00D41B35"/>
    <w:rsid w:val="00D41DE5"/>
    <w:rsid w:val="00D4417A"/>
    <w:rsid w:val="00D449E4"/>
    <w:rsid w:val="00D45109"/>
    <w:rsid w:val="00D45512"/>
    <w:rsid w:val="00D47973"/>
    <w:rsid w:val="00D47D7E"/>
    <w:rsid w:val="00D515C2"/>
    <w:rsid w:val="00D52186"/>
    <w:rsid w:val="00D551AA"/>
    <w:rsid w:val="00D5551D"/>
    <w:rsid w:val="00D55E5B"/>
    <w:rsid w:val="00D56030"/>
    <w:rsid w:val="00D56911"/>
    <w:rsid w:val="00D570BA"/>
    <w:rsid w:val="00D62408"/>
    <w:rsid w:val="00D626F6"/>
    <w:rsid w:val="00D6397E"/>
    <w:rsid w:val="00D63FA3"/>
    <w:rsid w:val="00D64057"/>
    <w:rsid w:val="00D64582"/>
    <w:rsid w:val="00D64610"/>
    <w:rsid w:val="00D6553B"/>
    <w:rsid w:val="00D65DBA"/>
    <w:rsid w:val="00D7040E"/>
    <w:rsid w:val="00D70645"/>
    <w:rsid w:val="00D730DF"/>
    <w:rsid w:val="00D75B29"/>
    <w:rsid w:val="00D7723B"/>
    <w:rsid w:val="00D774AC"/>
    <w:rsid w:val="00D774DF"/>
    <w:rsid w:val="00D774F2"/>
    <w:rsid w:val="00D77AC1"/>
    <w:rsid w:val="00D80119"/>
    <w:rsid w:val="00D802F1"/>
    <w:rsid w:val="00D80471"/>
    <w:rsid w:val="00D807B6"/>
    <w:rsid w:val="00D80DB8"/>
    <w:rsid w:val="00D817DC"/>
    <w:rsid w:val="00D81BE7"/>
    <w:rsid w:val="00D81C36"/>
    <w:rsid w:val="00D821B1"/>
    <w:rsid w:val="00D824B3"/>
    <w:rsid w:val="00D83909"/>
    <w:rsid w:val="00D85CA5"/>
    <w:rsid w:val="00D8717E"/>
    <w:rsid w:val="00D87386"/>
    <w:rsid w:val="00D90B4C"/>
    <w:rsid w:val="00D91E4F"/>
    <w:rsid w:val="00D93969"/>
    <w:rsid w:val="00D93D77"/>
    <w:rsid w:val="00D94D92"/>
    <w:rsid w:val="00D950AA"/>
    <w:rsid w:val="00D95373"/>
    <w:rsid w:val="00D95EAC"/>
    <w:rsid w:val="00D95F2F"/>
    <w:rsid w:val="00D963C4"/>
    <w:rsid w:val="00D9687B"/>
    <w:rsid w:val="00DA094E"/>
    <w:rsid w:val="00DA131E"/>
    <w:rsid w:val="00DA2353"/>
    <w:rsid w:val="00DA31B6"/>
    <w:rsid w:val="00DA3264"/>
    <w:rsid w:val="00DA3A3C"/>
    <w:rsid w:val="00DA64B0"/>
    <w:rsid w:val="00DA6B83"/>
    <w:rsid w:val="00DA6CA7"/>
    <w:rsid w:val="00DB1709"/>
    <w:rsid w:val="00DB17BE"/>
    <w:rsid w:val="00DB182F"/>
    <w:rsid w:val="00DB3BF7"/>
    <w:rsid w:val="00DB3F51"/>
    <w:rsid w:val="00DB4C69"/>
    <w:rsid w:val="00DC0034"/>
    <w:rsid w:val="00DC1199"/>
    <w:rsid w:val="00DC11BF"/>
    <w:rsid w:val="00DC212E"/>
    <w:rsid w:val="00DC3192"/>
    <w:rsid w:val="00DC362B"/>
    <w:rsid w:val="00DC4B57"/>
    <w:rsid w:val="00DC55B7"/>
    <w:rsid w:val="00DC56B4"/>
    <w:rsid w:val="00DC5705"/>
    <w:rsid w:val="00DC5C04"/>
    <w:rsid w:val="00DC6750"/>
    <w:rsid w:val="00DC7E2D"/>
    <w:rsid w:val="00DD1B44"/>
    <w:rsid w:val="00DD1D45"/>
    <w:rsid w:val="00DD21F5"/>
    <w:rsid w:val="00DD3439"/>
    <w:rsid w:val="00DD3AC2"/>
    <w:rsid w:val="00DD43DB"/>
    <w:rsid w:val="00DD454F"/>
    <w:rsid w:val="00DD5D3D"/>
    <w:rsid w:val="00DD6ACE"/>
    <w:rsid w:val="00DD6B8D"/>
    <w:rsid w:val="00DD6DFF"/>
    <w:rsid w:val="00DD7842"/>
    <w:rsid w:val="00DD7BFC"/>
    <w:rsid w:val="00DD7E12"/>
    <w:rsid w:val="00DE016B"/>
    <w:rsid w:val="00DE1F83"/>
    <w:rsid w:val="00DE29E7"/>
    <w:rsid w:val="00DE2B05"/>
    <w:rsid w:val="00DE57B5"/>
    <w:rsid w:val="00DE6A66"/>
    <w:rsid w:val="00DE7C54"/>
    <w:rsid w:val="00DF19BE"/>
    <w:rsid w:val="00DF239F"/>
    <w:rsid w:val="00DF3898"/>
    <w:rsid w:val="00DF5C62"/>
    <w:rsid w:val="00DF5E24"/>
    <w:rsid w:val="00DF69C0"/>
    <w:rsid w:val="00DF6D51"/>
    <w:rsid w:val="00DF6EB8"/>
    <w:rsid w:val="00DF6FD4"/>
    <w:rsid w:val="00E00CE6"/>
    <w:rsid w:val="00E01EBB"/>
    <w:rsid w:val="00E02F6B"/>
    <w:rsid w:val="00E03304"/>
    <w:rsid w:val="00E0357D"/>
    <w:rsid w:val="00E03AF6"/>
    <w:rsid w:val="00E05D45"/>
    <w:rsid w:val="00E07411"/>
    <w:rsid w:val="00E11710"/>
    <w:rsid w:val="00E12691"/>
    <w:rsid w:val="00E137DE"/>
    <w:rsid w:val="00E1477D"/>
    <w:rsid w:val="00E14A2B"/>
    <w:rsid w:val="00E168A8"/>
    <w:rsid w:val="00E16A8C"/>
    <w:rsid w:val="00E20513"/>
    <w:rsid w:val="00E23E16"/>
    <w:rsid w:val="00E24AD9"/>
    <w:rsid w:val="00E255F2"/>
    <w:rsid w:val="00E26CDE"/>
    <w:rsid w:val="00E27D22"/>
    <w:rsid w:val="00E30B5A"/>
    <w:rsid w:val="00E319EA"/>
    <w:rsid w:val="00E31F09"/>
    <w:rsid w:val="00E327D9"/>
    <w:rsid w:val="00E33996"/>
    <w:rsid w:val="00E349DC"/>
    <w:rsid w:val="00E34DCE"/>
    <w:rsid w:val="00E35854"/>
    <w:rsid w:val="00E35DCB"/>
    <w:rsid w:val="00E377B4"/>
    <w:rsid w:val="00E40655"/>
    <w:rsid w:val="00E41442"/>
    <w:rsid w:val="00E427B2"/>
    <w:rsid w:val="00E42D87"/>
    <w:rsid w:val="00E42F99"/>
    <w:rsid w:val="00E43306"/>
    <w:rsid w:val="00E44C3D"/>
    <w:rsid w:val="00E44C63"/>
    <w:rsid w:val="00E46551"/>
    <w:rsid w:val="00E47837"/>
    <w:rsid w:val="00E478CC"/>
    <w:rsid w:val="00E47E43"/>
    <w:rsid w:val="00E5128C"/>
    <w:rsid w:val="00E5152E"/>
    <w:rsid w:val="00E5499E"/>
    <w:rsid w:val="00E5649E"/>
    <w:rsid w:val="00E57E70"/>
    <w:rsid w:val="00E61220"/>
    <w:rsid w:val="00E6138F"/>
    <w:rsid w:val="00E61DAD"/>
    <w:rsid w:val="00E63077"/>
    <w:rsid w:val="00E638E5"/>
    <w:rsid w:val="00E6436E"/>
    <w:rsid w:val="00E64AAD"/>
    <w:rsid w:val="00E64AD9"/>
    <w:rsid w:val="00E70125"/>
    <w:rsid w:val="00E7027F"/>
    <w:rsid w:val="00E70F00"/>
    <w:rsid w:val="00E71AE1"/>
    <w:rsid w:val="00E73CD9"/>
    <w:rsid w:val="00E73DE8"/>
    <w:rsid w:val="00E74C40"/>
    <w:rsid w:val="00E7694C"/>
    <w:rsid w:val="00E7744B"/>
    <w:rsid w:val="00E77B4A"/>
    <w:rsid w:val="00E80521"/>
    <w:rsid w:val="00E8159B"/>
    <w:rsid w:val="00E820B5"/>
    <w:rsid w:val="00E8274D"/>
    <w:rsid w:val="00E82E35"/>
    <w:rsid w:val="00E82EBA"/>
    <w:rsid w:val="00E837C5"/>
    <w:rsid w:val="00E83B59"/>
    <w:rsid w:val="00E84182"/>
    <w:rsid w:val="00E84A1B"/>
    <w:rsid w:val="00E87EDE"/>
    <w:rsid w:val="00E92824"/>
    <w:rsid w:val="00E92F83"/>
    <w:rsid w:val="00E9443E"/>
    <w:rsid w:val="00E94B9C"/>
    <w:rsid w:val="00E953E0"/>
    <w:rsid w:val="00E95483"/>
    <w:rsid w:val="00E957F3"/>
    <w:rsid w:val="00E96853"/>
    <w:rsid w:val="00EA0EB1"/>
    <w:rsid w:val="00EA0F33"/>
    <w:rsid w:val="00EA1532"/>
    <w:rsid w:val="00EA454A"/>
    <w:rsid w:val="00EA4D62"/>
    <w:rsid w:val="00EA6479"/>
    <w:rsid w:val="00EA6FAC"/>
    <w:rsid w:val="00EA75E5"/>
    <w:rsid w:val="00EB0680"/>
    <w:rsid w:val="00EB1C48"/>
    <w:rsid w:val="00EB20F0"/>
    <w:rsid w:val="00EB2477"/>
    <w:rsid w:val="00EB390F"/>
    <w:rsid w:val="00EB3941"/>
    <w:rsid w:val="00EB6943"/>
    <w:rsid w:val="00EB6B40"/>
    <w:rsid w:val="00EB73AB"/>
    <w:rsid w:val="00EC07F8"/>
    <w:rsid w:val="00EC0911"/>
    <w:rsid w:val="00EC1486"/>
    <w:rsid w:val="00EC184F"/>
    <w:rsid w:val="00EC4FA6"/>
    <w:rsid w:val="00EC4FFB"/>
    <w:rsid w:val="00EC5145"/>
    <w:rsid w:val="00EC7FE8"/>
    <w:rsid w:val="00ED03A7"/>
    <w:rsid w:val="00ED0735"/>
    <w:rsid w:val="00ED076C"/>
    <w:rsid w:val="00ED3D06"/>
    <w:rsid w:val="00ED55C9"/>
    <w:rsid w:val="00ED7E4D"/>
    <w:rsid w:val="00EE1C31"/>
    <w:rsid w:val="00EE1F63"/>
    <w:rsid w:val="00EE2534"/>
    <w:rsid w:val="00EE53C8"/>
    <w:rsid w:val="00EE5F64"/>
    <w:rsid w:val="00EE7A30"/>
    <w:rsid w:val="00EF0F1B"/>
    <w:rsid w:val="00EF243C"/>
    <w:rsid w:val="00EF25DD"/>
    <w:rsid w:val="00EF309D"/>
    <w:rsid w:val="00EF33EA"/>
    <w:rsid w:val="00EF3901"/>
    <w:rsid w:val="00EF55FE"/>
    <w:rsid w:val="00EF672A"/>
    <w:rsid w:val="00EF71D6"/>
    <w:rsid w:val="00EF7218"/>
    <w:rsid w:val="00EF78F7"/>
    <w:rsid w:val="00F00772"/>
    <w:rsid w:val="00F01725"/>
    <w:rsid w:val="00F01889"/>
    <w:rsid w:val="00F02F9E"/>
    <w:rsid w:val="00F030DD"/>
    <w:rsid w:val="00F03213"/>
    <w:rsid w:val="00F03980"/>
    <w:rsid w:val="00F042FC"/>
    <w:rsid w:val="00F04B59"/>
    <w:rsid w:val="00F04F83"/>
    <w:rsid w:val="00F07CA4"/>
    <w:rsid w:val="00F10E54"/>
    <w:rsid w:val="00F11951"/>
    <w:rsid w:val="00F125D2"/>
    <w:rsid w:val="00F139E4"/>
    <w:rsid w:val="00F14156"/>
    <w:rsid w:val="00F141AC"/>
    <w:rsid w:val="00F15485"/>
    <w:rsid w:val="00F15E62"/>
    <w:rsid w:val="00F1648C"/>
    <w:rsid w:val="00F20E73"/>
    <w:rsid w:val="00F21139"/>
    <w:rsid w:val="00F245BB"/>
    <w:rsid w:val="00F25093"/>
    <w:rsid w:val="00F2623F"/>
    <w:rsid w:val="00F27A4D"/>
    <w:rsid w:val="00F27F6F"/>
    <w:rsid w:val="00F31A6C"/>
    <w:rsid w:val="00F3385B"/>
    <w:rsid w:val="00F33CB1"/>
    <w:rsid w:val="00F33E2D"/>
    <w:rsid w:val="00F3432C"/>
    <w:rsid w:val="00F3732C"/>
    <w:rsid w:val="00F379D2"/>
    <w:rsid w:val="00F42090"/>
    <w:rsid w:val="00F4418F"/>
    <w:rsid w:val="00F4623A"/>
    <w:rsid w:val="00F470C9"/>
    <w:rsid w:val="00F50086"/>
    <w:rsid w:val="00F50830"/>
    <w:rsid w:val="00F51D76"/>
    <w:rsid w:val="00F5240E"/>
    <w:rsid w:val="00F5343A"/>
    <w:rsid w:val="00F55E33"/>
    <w:rsid w:val="00F562BC"/>
    <w:rsid w:val="00F56449"/>
    <w:rsid w:val="00F5736E"/>
    <w:rsid w:val="00F60510"/>
    <w:rsid w:val="00F61AFD"/>
    <w:rsid w:val="00F623FF"/>
    <w:rsid w:val="00F62863"/>
    <w:rsid w:val="00F62BE3"/>
    <w:rsid w:val="00F63007"/>
    <w:rsid w:val="00F63886"/>
    <w:rsid w:val="00F63BDC"/>
    <w:rsid w:val="00F646FF"/>
    <w:rsid w:val="00F64891"/>
    <w:rsid w:val="00F65662"/>
    <w:rsid w:val="00F65F80"/>
    <w:rsid w:val="00F67897"/>
    <w:rsid w:val="00F67B7A"/>
    <w:rsid w:val="00F7074A"/>
    <w:rsid w:val="00F70A1E"/>
    <w:rsid w:val="00F71AA1"/>
    <w:rsid w:val="00F71E05"/>
    <w:rsid w:val="00F72070"/>
    <w:rsid w:val="00F725F4"/>
    <w:rsid w:val="00F72714"/>
    <w:rsid w:val="00F731CF"/>
    <w:rsid w:val="00F73F81"/>
    <w:rsid w:val="00F76474"/>
    <w:rsid w:val="00F7654E"/>
    <w:rsid w:val="00F7667A"/>
    <w:rsid w:val="00F77065"/>
    <w:rsid w:val="00F77894"/>
    <w:rsid w:val="00F80677"/>
    <w:rsid w:val="00F81734"/>
    <w:rsid w:val="00F82668"/>
    <w:rsid w:val="00F8544D"/>
    <w:rsid w:val="00F85543"/>
    <w:rsid w:val="00F855EF"/>
    <w:rsid w:val="00F85BFE"/>
    <w:rsid w:val="00F86946"/>
    <w:rsid w:val="00F90222"/>
    <w:rsid w:val="00F9104F"/>
    <w:rsid w:val="00F91428"/>
    <w:rsid w:val="00F91D2D"/>
    <w:rsid w:val="00F93E2C"/>
    <w:rsid w:val="00F94918"/>
    <w:rsid w:val="00F95093"/>
    <w:rsid w:val="00F95944"/>
    <w:rsid w:val="00F95FA4"/>
    <w:rsid w:val="00F96FAE"/>
    <w:rsid w:val="00FA03F3"/>
    <w:rsid w:val="00FA0AA4"/>
    <w:rsid w:val="00FA3AC2"/>
    <w:rsid w:val="00FA3D3A"/>
    <w:rsid w:val="00FA7A29"/>
    <w:rsid w:val="00FA7DC9"/>
    <w:rsid w:val="00FA7F9D"/>
    <w:rsid w:val="00FB06B1"/>
    <w:rsid w:val="00FB0D89"/>
    <w:rsid w:val="00FB118B"/>
    <w:rsid w:val="00FB155D"/>
    <w:rsid w:val="00FB1D90"/>
    <w:rsid w:val="00FB30CD"/>
    <w:rsid w:val="00FB3193"/>
    <w:rsid w:val="00FB34E7"/>
    <w:rsid w:val="00FB477E"/>
    <w:rsid w:val="00FB47E6"/>
    <w:rsid w:val="00FB609C"/>
    <w:rsid w:val="00FB626D"/>
    <w:rsid w:val="00FB6D76"/>
    <w:rsid w:val="00FB7989"/>
    <w:rsid w:val="00FC0A45"/>
    <w:rsid w:val="00FC0B45"/>
    <w:rsid w:val="00FC0D60"/>
    <w:rsid w:val="00FC1714"/>
    <w:rsid w:val="00FC1B99"/>
    <w:rsid w:val="00FC37A4"/>
    <w:rsid w:val="00FC5680"/>
    <w:rsid w:val="00FC641C"/>
    <w:rsid w:val="00FC650B"/>
    <w:rsid w:val="00FC69DE"/>
    <w:rsid w:val="00FC7DA5"/>
    <w:rsid w:val="00FD19C2"/>
    <w:rsid w:val="00FD253C"/>
    <w:rsid w:val="00FD293B"/>
    <w:rsid w:val="00FD2EFD"/>
    <w:rsid w:val="00FD373A"/>
    <w:rsid w:val="00FD51D8"/>
    <w:rsid w:val="00FD6B6D"/>
    <w:rsid w:val="00FD74B8"/>
    <w:rsid w:val="00FD7A0C"/>
    <w:rsid w:val="00FE37CC"/>
    <w:rsid w:val="00FE394C"/>
    <w:rsid w:val="00FE3CCB"/>
    <w:rsid w:val="00FE3E73"/>
    <w:rsid w:val="00FE3F9C"/>
    <w:rsid w:val="00FE40BE"/>
    <w:rsid w:val="00FE5104"/>
    <w:rsid w:val="00FE538E"/>
    <w:rsid w:val="00FE6FB5"/>
    <w:rsid w:val="00FE741B"/>
    <w:rsid w:val="00FF0B3E"/>
    <w:rsid w:val="00FF3F9A"/>
    <w:rsid w:val="00FF4CA4"/>
    <w:rsid w:val="00FF52B0"/>
    <w:rsid w:val="00FF737A"/>
    <w:rsid w:val="00FF7C67"/>
    <w:rsid w:val="0109A8B3"/>
    <w:rsid w:val="01C08E1B"/>
    <w:rsid w:val="01DFB163"/>
    <w:rsid w:val="0200D983"/>
    <w:rsid w:val="0204FCB8"/>
    <w:rsid w:val="0254323C"/>
    <w:rsid w:val="0351D785"/>
    <w:rsid w:val="0359593B"/>
    <w:rsid w:val="0366B15D"/>
    <w:rsid w:val="037DE1D7"/>
    <w:rsid w:val="03C2942C"/>
    <w:rsid w:val="03C931BA"/>
    <w:rsid w:val="04D4E135"/>
    <w:rsid w:val="04E80229"/>
    <w:rsid w:val="056700C4"/>
    <w:rsid w:val="05B19508"/>
    <w:rsid w:val="05E7EE13"/>
    <w:rsid w:val="06799E36"/>
    <w:rsid w:val="06EBFF3F"/>
    <w:rsid w:val="071701EB"/>
    <w:rsid w:val="080257FA"/>
    <w:rsid w:val="084C893D"/>
    <w:rsid w:val="09BAEF4E"/>
    <w:rsid w:val="0A46C9C2"/>
    <w:rsid w:val="0B216458"/>
    <w:rsid w:val="0B3E21A8"/>
    <w:rsid w:val="0C760B4B"/>
    <w:rsid w:val="0CCA41AB"/>
    <w:rsid w:val="0D8E9932"/>
    <w:rsid w:val="0DAA6448"/>
    <w:rsid w:val="0E1C593E"/>
    <w:rsid w:val="0E369505"/>
    <w:rsid w:val="0ED118F0"/>
    <w:rsid w:val="0F193431"/>
    <w:rsid w:val="0F2E890E"/>
    <w:rsid w:val="0F5A60A5"/>
    <w:rsid w:val="0FA3CAA2"/>
    <w:rsid w:val="0FBBDF55"/>
    <w:rsid w:val="1160E678"/>
    <w:rsid w:val="119577D8"/>
    <w:rsid w:val="11BEA6F3"/>
    <w:rsid w:val="11FFCA2C"/>
    <w:rsid w:val="120A4284"/>
    <w:rsid w:val="12216C23"/>
    <w:rsid w:val="131C0315"/>
    <w:rsid w:val="133FC32A"/>
    <w:rsid w:val="135A7754"/>
    <w:rsid w:val="137925DA"/>
    <w:rsid w:val="137D7397"/>
    <w:rsid w:val="138B7E61"/>
    <w:rsid w:val="13C45085"/>
    <w:rsid w:val="142E95CC"/>
    <w:rsid w:val="146FCF27"/>
    <w:rsid w:val="14D0A4FA"/>
    <w:rsid w:val="158A9B4F"/>
    <w:rsid w:val="15AE17B4"/>
    <w:rsid w:val="15DE0A8E"/>
    <w:rsid w:val="16825E67"/>
    <w:rsid w:val="16833FD8"/>
    <w:rsid w:val="168985B2"/>
    <w:rsid w:val="176A43B9"/>
    <w:rsid w:val="17E4DEF4"/>
    <w:rsid w:val="17E5356E"/>
    <w:rsid w:val="188513E1"/>
    <w:rsid w:val="18E520FE"/>
    <w:rsid w:val="194B8CD2"/>
    <w:rsid w:val="19F1D97D"/>
    <w:rsid w:val="1A1D2817"/>
    <w:rsid w:val="1A1D8121"/>
    <w:rsid w:val="1A4CC651"/>
    <w:rsid w:val="1A91BD40"/>
    <w:rsid w:val="1BD042ED"/>
    <w:rsid w:val="1C6D5AFC"/>
    <w:rsid w:val="1C972FE5"/>
    <w:rsid w:val="1C9CAE45"/>
    <w:rsid w:val="1D1DC6BE"/>
    <w:rsid w:val="1D28E2C7"/>
    <w:rsid w:val="1D2D2DB5"/>
    <w:rsid w:val="1D646585"/>
    <w:rsid w:val="1D73E488"/>
    <w:rsid w:val="1D7BDC5D"/>
    <w:rsid w:val="1D84FE8B"/>
    <w:rsid w:val="1D954D96"/>
    <w:rsid w:val="1DE45B4B"/>
    <w:rsid w:val="1E78E8A1"/>
    <w:rsid w:val="1E878920"/>
    <w:rsid w:val="1ECB6A4C"/>
    <w:rsid w:val="1EE5B605"/>
    <w:rsid w:val="1EF58479"/>
    <w:rsid w:val="1F177D2C"/>
    <w:rsid w:val="1F7BA018"/>
    <w:rsid w:val="1FA621BF"/>
    <w:rsid w:val="1FC89788"/>
    <w:rsid w:val="20750421"/>
    <w:rsid w:val="20793101"/>
    <w:rsid w:val="20B01B50"/>
    <w:rsid w:val="212BB7CB"/>
    <w:rsid w:val="212D0A76"/>
    <w:rsid w:val="218B647A"/>
    <w:rsid w:val="21B64F7D"/>
    <w:rsid w:val="21C2AD06"/>
    <w:rsid w:val="21F756EC"/>
    <w:rsid w:val="21F8E75F"/>
    <w:rsid w:val="2296803C"/>
    <w:rsid w:val="22C7CAAC"/>
    <w:rsid w:val="22F108E8"/>
    <w:rsid w:val="23AFE8D0"/>
    <w:rsid w:val="23DB17B2"/>
    <w:rsid w:val="23FBA25D"/>
    <w:rsid w:val="242B5786"/>
    <w:rsid w:val="24394221"/>
    <w:rsid w:val="2490E88B"/>
    <w:rsid w:val="2541725B"/>
    <w:rsid w:val="25C7C3A2"/>
    <w:rsid w:val="266021DE"/>
    <w:rsid w:val="27AAE17E"/>
    <w:rsid w:val="284E5550"/>
    <w:rsid w:val="28EE0CAD"/>
    <w:rsid w:val="2932678E"/>
    <w:rsid w:val="295DF08F"/>
    <w:rsid w:val="2A8026E1"/>
    <w:rsid w:val="2AD4C1A8"/>
    <w:rsid w:val="2ADDC743"/>
    <w:rsid w:val="2B45E12D"/>
    <w:rsid w:val="2B69CE67"/>
    <w:rsid w:val="2BD38859"/>
    <w:rsid w:val="2C40C4A7"/>
    <w:rsid w:val="2CA0866F"/>
    <w:rsid w:val="2D041F48"/>
    <w:rsid w:val="2D66A866"/>
    <w:rsid w:val="2DD63380"/>
    <w:rsid w:val="2DD679AA"/>
    <w:rsid w:val="2E315D74"/>
    <w:rsid w:val="2E41A1B0"/>
    <w:rsid w:val="2ED2EA67"/>
    <w:rsid w:val="2F0F0FD6"/>
    <w:rsid w:val="2FD22B92"/>
    <w:rsid w:val="2FDC84D3"/>
    <w:rsid w:val="2FE2CD80"/>
    <w:rsid w:val="304BBC27"/>
    <w:rsid w:val="315653DF"/>
    <w:rsid w:val="316379D7"/>
    <w:rsid w:val="31EEF260"/>
    <w:rsid w:val="3254975F"/>
    <w:rsid w:val="3293E18F"/>
    <w:rsid w:val="32AB5D9A"/>
    <w:rsid w:val="32F211E4"/>
    <w:rsid w:val="334782FA"/>
    <w:rsid w:val="33624E47"/>
    <w:rsid w:val="3384D940"/>
    <w:rsid w:val="33B68C6E"/>
    <w:rsid w:val="34592C46"/>
    <w:rsid w:val="34CDB4D5"/>
    <w:rsid w:val="34DB760E"/>
    <w:rsid w:val="3537267A"/>
    <w:rsid w:val="358AC89F"/>
    <w:rsid w:val="3595B7AC"/>
    <w:rsid w:val="35C515F7"/>
    <w:rsid w:val="361D9568"/>
    <w:rsid w:val="3623F12F"/>
    <w:rsid w:val="362A91BC"/>
    <w:rsid w:val="37063249"/>
    <w:rsid w:val="37282D78"/>
    <w:rsid w:val="37422E34"/>
    <w:rsid w:val="38252E7E"/>
    <w:rsid w:val="384E335F"/>
    <w:rsid w:val="38DEBF34"/>
    <w:rsid w:val="38F1135B"/>
    <w:rsid w:val="39E5AA34"/>
    <w:rsid w:val="3A23E896"/>
    <w:rsid w:val="3A9E8383"/>
    <w:rsid w:val="3BF4067E"/>
    <w:rsid w:val="3BF995CB"/>
    <w:rsid w:val="3C17A287"/>
    <w:rsid w:val="3C37DB33"/>
    <w:rsid w:val="3C7918F9"/>
    <w:rsid w:val="3D337DFB"/>
    <w:rsid w:val="3D73DE6E"/>
    <w:rsid w:val="3D85F6AA"/>
    <w:rsid w:val="3DF73D2D"/>
    <w:rsid w:val="3E0827E6"/>
    <w:rsid w:val="3E4759B7"/>
    <w:rsid w:val="3E74EEB1"/>
    <w:rsid w:val="3EEDD6E3"/>
    <w:rsid w:val="3EF1BAA6"/>
    <w:rsid w:val="402B6BD0"/>
    <w:rsid w:val="406463DF"/>
    <w:rsid w:val="4065DDEC"/>
    <w:rsid w:val="416A3A15"/>
    <w:rsid w:val="422D628B"/>
    <w:rsid w:val="42DECF76"/>
    <w:rsid w:val="42F7BB4F"/>
    <w:rsid w:val="430239F5"/>
    <w:rsid w:val="430A1C31"/>
    <w:rsid w:val="4360B50F"/>
    <w:rsid w:val="4463A2A1"/>
    <w:rsid w:val="4480AB3B"/>
    <w:rsid w:val="44BD4920"/>
    <w:rsid w:val="44F243DE"/>
    <w:rsid w:val="45086EEC"/>
    <w:rsid w:val="455D2AD2"/>
    <w:rsid w:val="45605080"/>
    <w:rsid w:val="45B36205"/>
    <w:rsid w:val="45D2F20B"/>
    <w:rsid w:val="45E13CD5"/>
    <w:rsid w:val="4656FB4F"/>
    <w:rsid w:val="469643D4"/>
    <w:rsid w:val="46F70886"/>
    <w:rsid w:val="47370D5C"/>
    <w:rsid w:val="476B62FC"/>
    <w:rsid w:val="47908DD8"/>
    <w:rsid w:val="47A2EAAD"/>
    <w:rsid w:val="47F4304A"/>
    <w:rsid w:val="49C49716"/>
    <w:rsid w:val="49C8445A"/>
    <w:rsid w:val="49DB4FFD"/>
    <w:rsid w:val="4A215635"/>
    <w:rsid w:val="4A7A1042"/>
    <w:rsid w:val="4AFB34D6"/>
    <w:rsid w:val="4B3A495C"/>
    <w:rsid w:val="4B5A51E2"/>
    <w:rsid w:val="4B744BEA"/>
    <w:rsid w:val="4BFEBC27"/>
    <w:rsid w:val="4C369545"/>
    <w:rsid w:val="4C5C5A0B"/>
    <w:rsid w:val="4CDB93C6"/>
    <w:rsid w:val="4D008D3F"/>
    <w:rsid w:val="4DE6AFF7"/>
    <w:rsid w:val="4E1DB6F5"/>
    <w:rsid w:val="4E5FC3CF"/>
    <w:rsid w:val="4E82044F"/>
    <w:rsid w:val="4EF4C9E0"/>
    <w:rsid w:val="4F0100B5"/>
    <w:rsid w:val="4F11F148"/>
    <w:rsid w:val="4F318979"/>
    <w:rsid w:val="4F3B2106"/>
    <w:rsid w:val="4F492E2A"/>
    <w:rsid w:val="4F4FD464"/>
    <w:rsid w:val="4FB9B24F"/>
    <w:rsid w:val="4FD8CEEF"/>
    <w:rsid w:val="50068271"/>
    <w:rsid w:val="50394DFA"/>
    <w:rsid w:val="506A32A0"/>
    <w:rsid w:val="50F42D9D"/>
    <w:rsid w:val="511DF3CE"/>
    <w:rsid w:val="516D4076"/>
    <w:rsid w:val="51A18A3B"/>
    <w:rsid w:val="528D44A3"/>
    <w:rsid w:val="5319D241"/>
    <w:rsid w:val="53F452CF"/>
    <w:rsid w:val="542687A0"/>
    <w:rsid w:val="54C43B02"/>
    <w:rsid w:val="54E60E4A"/>
    <w:rsid w:val="55107E15"/>
    <w:rsid w:val="55C0DF4D"/>
    <w:rsid w:val="55D44BA3"/>
    <w:rsid w:val="55E5F796"/>
    <w:rsid w:val="56418912"/>
    <w:rsid w:val="5716CF59"/>
    <w:rsid w:val="5761E639"/>
    <w:rsid w:val="5782D420"/>
    <w:rsid w:val="5807B763"/>
    <w:rsid w:val="583CC34B"/>
    <w:rsid w:val="58C13F74"/>
    <w:rsid w:val="596FD8A7"/>
    <w:rsid w:val="5994B6F0"/>
    <w:rsid w:val="5A6A97B0"/>
    <w:rsid w:val="5A7024CB"/>
    <w:rsid w:val="5A7143C8"/>
    <w:rsid w:val="5BAEC299"/>
    <w:rsid w:val="5BBC7660"/>
    <w:rsid w:val="5BDF41DC"/>
    <w:rsid w:val="5C3D662E"/>
    <w:rsid w:val="5C517CE6"/>
    <w:rsid w:val="5CA843B2"/>
    <w:rsid w:val="5D20FF85"/>
    <w:rsid w:val="5D626205"/>
    <w:rsid w:val="5DE56CF2"/>
    <w:rsid w:val="5E329C8B"/>
    <w:rsid w:val="5E4CFB8B"/>
    <w:rsid w:val="5E4D4D12"/>
    <w:rsid w:val="5EBED277"/>
    <w:rsid w:val="5F01A771"/>
    <w:rsid w:val="5F72AE8C"/>
    <w:rsid w:val="6045FA03"/>
    <w:rsid w:val="61787256"/>
    <w:rsid w:val="61996FBE"/>
    <w:rsid w:val="61CA5D96"/>
    <w:rsid w:val="61E6AE0B"/>
    <w:rsid w:val="61EBD19B"/>
    <w:rsid w:val="62542093"/>
    <w:rsid w:val="62957D17"/>
    <w:rsid w:val="62A6E8C4"/>
    <w:rsid w:val="62B9A3F5"/>
    <w:rsid w:val="62BCB6FA"/>
    <w:rsid w:val="63E9E6BE"/>
    <w:rsid w:val="64684A67"/>
    <w:rsid w:val="6468C5E6"/>
    <w:rsid w:val="652A5E6F"/>
    <w:rsid w:val="65593897"/>
    <w:rsid w:val="65752942"/>
    <w:rsid w:val="659BE14A"/>
    <w:rsid w:val="65F3BCA3"/>
    <w:rsid w:val="66AABD94"/>
    <w:rsid w:val="66E800D7"/>
    <w:rsid w:val="66E92313"/>
    <w:rsid w:val="67FBC39A"/>
    <w:rsid w:val="68BACE56"/>
    <w:rsid w:val="69197FEA"/>
    <w:rsid w:val="69C74C3A"/>
    <w:rsid w:val="69C82511"/>
    <w:rsid w:val="69CB50D3"/>
    <w:rsid w:val="6A1A822D"/>
    <w:rsid w:val="6A40B01B"/>
    <w:rsid w:val="6BF93134"/>
    <w:rsid w:val="6BF9D01F"/>
    <w:rsid w:val="6CAC8CCF"/>
    <w:rsid w:val="6CF8ACE5"/>
    <w:rsid w:val="6D0A2027"/>
    <w:rsid w:val="6D145A25"/>
    <w:rsid w:val="6D508152"/>
    <w:rsid w:val="6D6D5592"/>
    <w:rsid w:val="6E5C52DF"/>
    <w:rsid w:val="6EA33A19"/>
    <w:rsid w:val="6ED2A38D"/>
    <w:rsid w:val="6EF312BC"/>
    <w:rsid w:val="6F086C69"/>
    <w:rsid w:val="6F3B451F"/>
    <w:rsid w:val="6F522F17"/>
    <w:rsid w:val="706EB155"/>
    <w:rsid w:val="70BF8D37"/>
    <w:rsid w:val="715270B4"/>
    <w:rsid w:val="71702E78"/>
    <w:rsid w:val="71C87605"/>
    <w:rsid w:val="72388547"/>
    <w:rsid w:val="724EB546"/>
    <w:rsid w:val="72C37CB1"/>
    <w:rsid w:val="7312AA86"/>
    <w:rsid w:val="73945E13"/>
    <w:rsid w:val="74A0A318"/>
    <w:rsid w:val="74E71A12"/>
    <w:rsid w:val="7591B259"/>
    <w:rsid w:val="75CCE108"/>
    <w:rsid w:val="75D1DA71"/>
    <w:rsid w:val="75E65C1E"/>
    <w:rsid w:val="76C82B26"/>
    <w:rsid w:val="76FC7221"/>
    <w:rsid w:val="77122D92"/>
    <w:rsid w:val="7729681C"/>
    <w:rsid w:val="7757E14F"/>
    <w:rsid w:val="7831E738"/>
    <w:rsid w:val="783A64E6"/>
    <w:rsid w:val="78487716"/>
    <w:rsid w:val="788BC439"/>
    <w:rsid w:val="78D93D0F"/>
    <w:rsid w:val="78F5E93F"/>
    <w:rsid w:val="79FD6C27"/>
    <w:rsid w:val="7B011675"/>
    <w:rsid w:val="7B3C08E4"/>
    <w:rsid w:val="7B4C0F30"/>
    <w:rsid w:val="7B8FD3BD"/>
    <w:rsid w:val="7BF7E4AB"/>
    <w:rsid w:val="7C39A56C"/>
    <w:rsid w:val="7C83C407"/>
    <w:rsid w:val="7CCDF65D"/>
    <w:rsid w:val="7CD55668"/>
    <w:rsid w:val="7D144002"/>
    <w:rsid w:val="7E00156F"/>
    <w:rsid w:val="7E2BA482"/>
    <w:rsid w:val="7E8380F8"/>
    <w:rsid w:val="7E8EBC3D"/>
    <w:rsid w:val="7EA549A3"/>
    <w:rsid w:val="7EAEA70A"/>
    <w:rsid w:val="7EE75394"/>
    <w:rsid w:val="7F130522"/>
    <w:rsid w:val="7F31D91C"/>
    <w:rsid w:val="7F706BDB"/>
    <w:rsid w:val="7F9369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BDB9D"/>
  <w15:chartTrackingRefBased/>
  <w15:docId w15:val="{CFBBA7B8-B764-4044-A3E0-EE96A0CC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119"/>
  </w:style>
  <w:style w:type="paragraph" w:styleId="Heading1">
    <w:name w:val="heading 1"/>
    <w:basedOn w:val="Normal"/>
    <w:next w:val="Normal"/>
    <w:link w:val="Heading1Char"/>
    <w:uiPriority w:val="9"/>
    <w:qFormat/>
    <w:rsid w:val="00192EAC"/>
    <w:pPr>
      <w:keepNext/>
      <w:spacing w:after="0" w:line="240" w:lineRule="auto"/>
      <w:ind w:left="360" w:hanging="360"/>
      <w:jc w:val="center"/>
      <w:outlineLvl w:val="0"/>
    </w:pPr>
    <w:rPr>
      <w:rFonts w:ascii="Times New Roman" w:eastAsia="Times New Roman" w:hAnsi="Times New Roman" w:cs="Times New Roman"/>
      <w:b/>
      <w:bCs/>
      <w:sz w:val="24"/>
      <w:szCs w:val="20"/>
    </w:rPr>
  </w:style>
  <w:style w:type="paragraph" w:styleId="Heading2">
    <w:name w:val="heading 2"/>
    <w:aliases w:val="h2"/>
    <w:basedOn w:val="Normal"/>
    <w:next w:val="Normal"/>
    <w:link w:val="Heading2Char"/>
    <w:autoRedefine/>
    <w:uiPriority w:val="9"/>
    <w:qFormat/>
    <w:rsid w:val="00DF19BE"/>
    <w:pPr>
      <w:widowControl w:val="0"/>
      <w:tabs>
        <w:tab w:val="left" w:pos="72"/>
        <w:tab w:val="left" w:pos="216"/>
        <w:tab w:val="left" w:pos="720"/>
        <w:tab w:val="left" w:pos="1440"/>
        <w:tab w:val="left" w:pos="2250"/>
      </w:tabs>
      <w:spacing w:after="0" w:line="240" w:lineRule="auto"/>
      <w:jc w:val="both"/>
      <w:outlineLvl w:val="1"/>
    </w:pPr>
    <w:rPr>
      <w:rFonts w:eastAsia="Times New Roman" w:cs="Times New Roman"/>
      <w:b/>
      <w:bCs/>
      <w:sz w:val="24"/>
      <w:szCs w:val="24"/>
    </w:rPr>
  </w:style>
  <w:style w:type="paragraph" w:styleId="Heading3">
    <w:name w:val="heading 3"/>
    <w:basedOn w:val="Normal"/>
    <w:next w:val="Normal"/>
    <w:link w:val="Heading3Char"/>
    <w:uiPriority w:val="9"/>
    <w:unhideWhenUsed/>
    <w:qFormat/>
    <w:rsid w:val="00A814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814F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F49D3"/>
    <w:pPr>
      <w:keepNext/>
      <w:keepLines/>
      <w:spacing w:after="220" w:line="240" w:lineRule="auto"/>
      <w:outlineLvl w:val="4"/>
    </w:pPr>
    <w:rPr>
      <w:rFonts w:ascii="Arial" w:eastAsiaTheme="majorEastAsia" w:hAnsi="Arial" w:cstheme="majorBidi"/>
      <w:color w:val="44546A" w:themeColor="text2"/>
    </w:rPr>
  </w:style>
  <w:style w:type="paragraph" w:styleId="Heading6">
    <w:name w:val="heading 6"/>
    <w:basedOn w:val="Normal"/>
    <w:next w:val="Normal"/>
    <w:link w:val="Heading6Char"/>
    <w:uiPriority w:val="9"/>
    <w:unhideWhenUsed/>
    <w:qFormat/>
    <w:rsid w:val="005F49D3"/>
    <w:pPr>
      <w:keepNext/>
      <w:keepLines/>
      <w:spacing w:before="40" w:after="0" w:line="240" w:lineRule="auto"/>
      <w:outlineLvl w:val="5"/>
    </w:pPr>
    <w:rPr>
      <w:rFonts w:asciiTheme="majorHAnsi" w:eastAsiaTheme="majorEastAsia" w:hAnsiTheme="majorHAnsi" w:cstheme="majorBidi"/>
      <w:color w:val="44546A" w:themeColor="text2"/>
    </w:rPr>
  </w:style>
  <w:style w:type="paragraph" w:styleId="Heading7">
    <w:name w:val="heading 7"/>
    <w:basedOn w:val="Normal"/>
    <w:next w:val="Normal"/>
    <w:link w:val="Heading7Char"/>
    <w:uiPriority w:val="9"/>
    <w:unhideWhenUsed/>
    <w:qFormat/>
    <w:rsid w:val="005F49D3"/>
    <w:pPr>
      <w:keepNext/>
      <w:keepLines/>
      <w:spacing w:before="40" w:after="0" w:line="240" w:lineRule="auto"/>
      <w:outlineLvl w:val="6"/>
    </w:pPr>
    <w:rPr>
      <w:rFonts w:asciiTheme="majorHAnsi" w:eastAsiaTheme="majorEastAsia" w:hAnsiTheme="majorHAnsi" w:cstheme="majorBidi"/>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EAC"/>
    <w:rPr>
      <w:rFonts w:ascii="Times New Roman" w:eastAsia="Times New Roman" w:hAnsi="Times New Roman" w:cs="Times New Roman"/>
      <w:b/>
      <w:bCs/>
      <w:sz w:val="24"/>
      <w:szCs w:val="20"/>
    </w:rPr>
  </w:style>
  <w:style w:type="character" w:customStyle="1" w:styleId="Heading2Char">
    <w:name w:val="Heading 2 Char"/>
    <w:aliases w:val="h2 Char"/>
    <w:basedOn w:val="DefaultParagraphFont"/>
    <w:link w:val="Heading2"/>
    <w:uiPriority w:val="9"/>
    <w:rsid w:val="00DF19BE"/>
    <w:rPr>
      <w:rFonts w:eastAsia="Times New Roman" w:cs="Times New Roman"/>
      <w:b/>
      <w:bCs/>
      <w:sz w:val="24"/>
      <w:szCs w:val="24"/>
    </w:rPr>
  </w:style>
  <w:style w:type="character" w:customStyle="1" w:styleId="Heading3Char">
    <w:name w:val="Heading 3 Char"/>
    <w:basedOn w:val="DefaultParagraphFont"/>
    <w:link w:val="Heading3"/>
    <w:uiPriority w:val="9"/>
    <w:rsid w:val="00A814F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814F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F49D3"/>
    <w:rPr>
      <w:rFonts w:ascii="Arial" w:eastAsiaTheme="majorEastAsia" w:hAnsi="Arial" w:cstheme="majorBidi"/>
      <w:color w:val="44546A" w:themeColor="text2"/>
    </w:rPr>
  </w:style>
  <w:style w:type="character" w:customStyle="1" w:styleId="Heading6Char">
    <w:name w:val="Heading 6 Char"/>
    <w:basedOn w:val="DefaultParagraphFont"/>
    <w:link w:val="Heading6"/>
    <w:uiPriority w:val="9"/>
    <w:rsid w:val="005F49D3"/>
    <w:rPr>
      <w:rFonts w:asciiTheme="majorHAnsi" w:eastAsiaTheme="majorEastAsia" w:hAnsiTheme="majorHAnsi" w:cstheme="majorBidi"/>
      <w:color w:val="44546A" w:themeColor="text2"/>
    </w:rPr>
  </w:style>
  <w:style w:type="character" w:customStyle="1" w:styleId="Heading7Char">
    <w:name w:val="Heading 7 Char"/>
    <w:basedOn w:val="DefaultParagraphFont"/>
    <w:link w:val="Heading7"/>
    <w:uiPriority w:val="9"/>
    <w:rsid w:val="005F49D3"/>
    <w:rPr>
      <w:rFonts w:asciiTheme="majorHAnsi" w:eastAsiaTheme="majorEastAsia" w:hAnsiTheme="majorHAnsi" w:cstheme="majorBidi"/>
      <w:i/>
      <w:iCs/>
      <w:color w:val="44546A" w:themeColor="text2"/>
    </w:rPr>
  </w:style>
  <w:style w:type="paragraph" w:styleId="ListParagraph">
    <w:name w:val="List Paragraph"/>
    <w:aliases w:val="List Paragraph1,Issue Action POC,3,POCG Table Text,Dot pt,F5 List Paragraph,List Paragraph Char Char Char,Indicator Text,Numbered Para 1,Bullet Points,List Paragraph2,MAIN CONTENT,Normal numbered,Bullet Level 2"/>
    <w:basedOn w:val="Normal"/>
    <w:link w:val="ListParagraphChar"/>
    <w:uiPriority w:val="1"/>
    <w:qFormat/>
    <w:rsid w:val="006B0FEF"/>
    <w:pPr>
      <w:ind w:left="720"/>
      <w:contextualSpacing/>
    </w:pPr>
  </w:style>
  <w:style w:type="character" w:customStyle="1" w:styleId="ListParagraphChar">
    <w:name w:val="List Paragraph Char"/>
    <w:aliases w:val="List Paragraph1 Char,Issue Action POC Char,3 Char,POCG Table Text Char,Dot pt Char,F5 List Paragraph Char,List Paragraph Char Char Char Char,Indicator Text Char,Numbered Para 1 Char,Bullet Points Char,List Paragraph2 Char"/>
    <w:basedOn w:val="DefaultParagraphFont"/>
    <w:link w:val="ListParagraph"/>
    <w:uiPriority w:val="34"/>
    <w:rsid w:val="00192EAC"/>
  </w:style>
  <w:style w:type="character" w:styleId="CommentReference">
    <w:name w:val="annotation reference"/>
    <w:basedOn w:val="DefaultParagraphFont"/>
    <w:uiPriority w:val="99"/>
    <w:unhideWhenUsed/>
    <w:rsid w:val="00BC1B4A"/>
    <w:rPr>
      <w:sz w:val="16"/>
      <w:szCs w:val="16"/>
    </w:rPr>
  </w:style>
  <w:style w:type="paragraph" w:styleId="CommentText">
    <w:name w:val="annotation text"/>
    <w:basedOn w:val="Normal"/>
    <w:link w:val="CommentTextChar"/>
    <w:uiPriority w:val="99"/>
    <w:unhideWhenUsed/>
    <w:rsid w:val="00BC1B4A"/>
    <w:pPr>
      <w:spacing w:line="240" w:lineRule="auto"/>
    </w:pPr>
    <w:rPr>
      <w:sz w:val="20"/>
      <w:szCs w:val="20"/>
    </w:rPr>
  </w:style>
  <w:style w:type="character" w:customStyle="1" w:styleId="CommentTextChar">
    <w:name w:val="Comment Text Char"/>
    <w:basedOn w:val="DefaultParagraphFont"/>
    <w:link w:val="CommentText"/>
    <w:uiPriority w:val="99"/>
    <w:rsid w:val="00BC1B4A"/>
    <w:rPr>
      <w:sz w:val="20"/>
      <w:szCs w:val="20"/>
    </w:rPr>
  </w:style>
  <w:style w:type="paragraph" w:styleId="CommentSubject">
    <w:name w:val="annotation subject"/>
    <w:basedOn w:val="CommentText"/>
    <w:next w:val="CommentText"/>
    <w:link w:val="CommentSubjectChar"/>
    <w:uiPriority w:val="99"/>
    <w:unhideWhenUsed/>
    <w:rsid w:val="00AE429A"/>
    <w:rPr>
      <w:b/>
      <w:bCs/>
    </w:rPr>
  </w:style>
  <w:style w:type="character" w:customStyle="1" w:styleId="CommentSubjectChar">
    <w:name w:val="Comment Subject Char"/>
    <w:basedOn w:val="CommentTextChar"/>
    <w:link w:val="CommentSubject"/>
    <w:uiPriority w:val="99"/>
    <w:rsid w:val="00BC1B4A"/>
    <w:rPr>
      <w:b/>
      <w:bCs/>
      <w:sz w:val="20"/>
      <w:szCs w:val="20"/>
    </w:rPr>
  </w:style>
  <w:style w:type="paragraph" w:styleId="BalloonText">
    <w:name w:val="Balloon Text"/>
    <w:basedOn w:val="Normal"/>
    <w:link w:val="BalloonTextChar"/>
    <w:uiPriority w:val="99"/>
    <w:semiHidden/>
    <w:unhideWhenUsed/>
    <w:rsid w:val="00BC1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B4A"/>
    <w:rPr>
      <w:rFonts w:ascii="Segoe UI" w:hAnsi="Segoe UI" w:cs="Segoe UI"/>
      <w:sz w:val="18"/>
      <w:szCs w:val="18"/>
    </w:rPr>
  </w:style>
  <w:style w:type="paragraph" w:styleId="BodyText">
    <w:name w:val="Body Text"/>
    <w:basedOn w:val="Normal"/>
    <w:link w:val="BodyTextChar"/>
    <w:uiPriority w:val="1"/>
    <w:qFormat/>
    <w:rsid w:val="00192EAC"/>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1"/>
    <w:rsid w:val="00192EAC"/>
    <w:rPr>
      <w:rFonts w:ascii="Arial" w:eastAsia="Times New Roman" w:hAnsi="Arial" w:cs="Times New Roman"/>
      <w:sz w:val="24"/>
      <w:szCs w:val="20"/>
    </w:rPr>
  </w:style>
  <w:style w:type="paragraph" w:customStyle="1" w:styleId="Default">
    <w:name w:val="Default"/>
    <w:rsid w:val="00192E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rsid w:val="00C00FC7"/>
    <w:rPr>
      <w:rFonts w:cs="Times New Roman"/>
      <w:color w:val="0000FF"/>
      <w:u w:val="single"/>
    </w:rPr>
  </w:style>
  <w:style w:type="paragraph" w:customStyle="1" w:styleId="Style2">
    <w:name w:val="Style2"/>
    <w:basedOn w:val="Heading2"/>
    <w:rsid w:val="00C00FC7"/>
    <w:pPr>
      <w:numPr>
        <w:numId w:val="2"/>
      </w:numPr>
      <w:tabs>
        <w:tab w:val="left" w:pos="360"/>
      </w:tabs>
      <w:outlineLvl w:val="9"/>
    </w:pPr>
    <w:rPr>
      <w:bCs w:val="0"/>
      <w:kern w:val="28"/>
      <w:sz w:val="22"/>
      <w:szCs w:val="20"/>
    </w:rPr>
  </w:style>
  <w:style w:type="paragraph" w:customStyle="1" w:styleId="p2">
    <w:name w:val="p2"/>
    <w:basedOn w:val="Normal"/>
    <w:uiPriority w:val="99"/>
    <w:rsid w:val="008F6459"/>
    <w:pPr>
      <w:widowControl w:val="0"/>
      <w:tabs>
        <w:tab w:val="left" w:pos="720"/>
      </w:tabs>
      <w:spacing w:before="120" w:after="0" w:line="280" w:lineRule="atLeast"/>
      <w:jc w:val="both"/>
    </w:pPr>
    <w:rPr>
      <w:rFonts w:ascii="Times New Roman" w:eastAsia="Times New Roman" w:hAnsi="Times New Roman" w:cs="Times New Roman"/>
      <w:kern w:val="28"/>
      <w:szCs w:val="20"/>
    </w:rPr>
  </w:style>
  <w:style w:type="paragraph" w:styleId="PlainText">
    <w:name w:val="Plain Text"/>
    <w:basedOn w:val="Normal"/>
    <w:link w:val="PlainTextChar"/>
    <w:uiPriority w:val="99"/>
    <w:unhideWhenUsed/>
    <w:rsid w:val="00F3732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F3732C"/>
    <w:rPr>
      <w:rFonts w:ascii="Courier New" w:eastAsia="Times New Roman" w:hAnsi="Courier New" w:cs="Times New Roman"/>
      <w:sz w:val="20"/>
      <w:szCs w:val="20"/>
    </w:rPr>
  </w:style>
  <w:style w:type="paragraph" w:styleId="BodyTextIndent">
    <w:name w:val="Body Text Indent"/>
    <w:basedOn w:val="Normal"/>
    <w:link w:val="BodyTextIndentChar"/>
    <w:unhideWhenUsed/>
    <w:rsid w:val="00AE429A"/>
    <w:pPr>
      <w:spacing w:after="120"/>
      <w:ind w:left="360"/>
    </w:pPr>
  </w:style>
  <w:style w:type="character" w:customStyle="1" w:styleId="BodyTextIndentChar">
    <w:name w:val="Body Text Indent Char"/>
    <w:basedOn w:val="DefaultParagraphFont"/>
    <w:link w:val="BodyTextIndent"/>
    <w:rsid w:val="005D1985"/>
  </w:style>
  <w:style w:type="paragraph" w:styleId="BodyTextFirstIndent2">
    <w:name w:val="Body Text First Indent 2"/>
    <w:basedOn w:val="BodyTextIndent"/>
    <w:link w:val="BodyTextFirstIndent2Char"/>
    <w:uiPriority w:val="99"/>
    <w:rsid w:val="005D1985"/>
    <w:pPr>
      <w:spacing w:after="0" w:line="240" w:lineRule="auto"/>
      <w:ind w:firstLine="360"/>
    </w:pPr>
    <w:rPr>
      <w:rFonts w:ascii="Times New Roman" w:eastAsia="Times New Roman" w:hAnsi="Times New Roman" w:cs="Times New Roman"/>
      <w:sz w:val="24"/>
      <w:szCs w:val="24"/>
    </w:rPr>
  </w:style>
  <w:style w:type="character" w:customStyle="1" w:styleId="BodyTextFirstIndent2Char">
    <w:name w:val="Body Text First Indent 2 Char"/>
    <w:basedOn w:val="BodyTextIndentChar"/>
    <w:link w:val="BodyTextFirstIndent2"/>
    <w:uiPriority w:val="99"/>
    <w:rsid w:val="005D1985"/>
    <w:rPr>
      <w:rFonts w:ascii="Times New Roman" w:eastAsia="Times New Roman" w:hAnsi="Times New Roman" w:cs="Times New Roman"/>
      <w:sz w:val="24"/>
      <w:szCs w:val="24"/>
    </w:rPr>
  </w:style>
  <w:style w:type="paragraph" w:styleId="BodyText2">
    <w:name w:val="Body Text 2"/>
    <w:basedOn w:val="Normal"/>
    <w:link w:val="BodyText2Char"/>
    <w:rsid w:val="00686FE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86FE2"/>
    <w:rPr>
      <w:rFonts w:ascii="Times New Roman" w:eastAsia="Times New Roman" w:hAnsi="Times New Roman" w:cs="Times New Roman"/>
      <w:sz w:val="24"/>
      <w:szCs w:val="24"/>
    </w:rPr>
  </w:style>
  <w:style w:type="paragraph" w:styleId="Quote">
    <w:name w:val="Quote"/>
    <w:aliases w:val="Attachment"/>
    <w:basedOn w:val="Heading1"/>
    <w:next w:val="Normal"/>
    <w:link w:val="QuoteChar"/>
    <w:uiPriority w:val="29"/>
    <w:qFormat/>
    <w:rsid w:val="007339EB"/>
    <w:pPr>
      <w:spacing w:after="240"/>
      <w:ind w:left="0" w:firstLine="0"/>
    </w:pPr>
    <w:rPr>
      <w:rFonts w:asciiTheme="minorHAnsi" w:eastAsia="MS Mincho" w:hAnsiTheme="minorHAnsi" w:cstheme="minorHAnsi"/>
      <w:sz w:val="28"/>
    </w:rPr>
  </w:style>
  <w:style w:type="character" w:customStyle="1" w:styleId="QuoteChar">
    <w:name w:val="Quote Char"/>
    <w:aliases w:val="Attachment Char"/>
    <w:basedOn w:val="DefaultParagraphFont"/>
    <w:link w:val="Quote"/>
    <w:uiPriority w:val="29"/>
    <w:rsid w:val="007339EB"/>
    <w:rPr>
      <w:rFonts w:eastAsia="MS Mincho" w:cstheme="minorHAnsi"/>
      <w:b/>
      <w:bCs/>
      <w:sz w:val="28"/>
      <w:szCs w:val="20"/>
    </w:rPr>
  </w:style>
  <w:style w:type="character" w:styleId="Strong">
    <w:name w:val="Strong"/>
    <w:uiPriority w:val="22"/>
    <w:qFormat/>
    <w:rsid w:val="007339EB"/>
  </w:style>
  <w:style w:type="paragraph" w:customStyle="1" w:styleId="Strong-excluded">
    <w:name w:val="Strong - excluded"/>
    <w:basedOn w:val="NoSpacing"/>
    <w:link w:val="Strong-excludedChar"/>
    <w:qFormat/>
    <w:rsid w:val="007339EB"/>
    <w:rPr>
      <w:b/>
    </w:rPr>
  </w:style>
  <w:style w:type="paragraph" w:styleId="NoSpacing">
    <w:name w:val="No Spacing"/>
    <w:uiPriority w:val="1"/>
    <w:qFormat/>
    <w:rsid w:val="007339EB"/>
    <w:pPr>
      <w:spacing w:after="0" w:line="240" w:lineRule="auto"/>
      <w:jc w:val="both"/>
    </w:pPr>
    <w:rPr>
      <w:rFonts w:eastAsia="MS Mincho" w:cstheme="minorHAnsi"/>
      <w:sz w:val="24"/>
      <w:szCs w:val="24"/>
    </w:rPr>
  </w:style>
  <w:style w:type="character" w:customStyle="1" w:styleId="Strong-excludedChar">
    <w:name w:val="Strong - excluded Char"/>
    <w:basedOn w:val="DefaultParagraphFont"/>
    <w:link w:val="Strong-excluded"/>
    <w:rsid w:val="007339EB"/>
    <w:rPr>
      <w:rFonts w:eastAsia="MS Mincho" w:cstheme="minorHAnsi"/>
      <w:b/>
      <w:sz w:val="24"/>
      <w:szCs w:val="24"/>
    </w:rPr>
  </w:style>
  <w:style w:type="paragraph" w:styleId="Header">
    <w:name w:val="header"/>
    <w:basedOn w:val="Normal"/>
    <w:link w:val="HeaderChar"/>
    <w:uiPriority w:val="99"/>
    <w:rsid w:val="00F5008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50086"/>
    <w:rPr>
      <w:rFonts w:ascii="Times New Roman" w:eastAsia="Times New Roman" w:hAnsi="Times New Roman" w:cs="Times New Roman"/>
      <w:sz w:val="24"/>
      <w:szCs w:val="24"/>
    </w:rPr>
  </w:style>
  <w:style w:type="table" w:styleId="TableGrid">
    <w:name w:val="Table Grid"/>
    <w:basedOn w:val="TableNormal"/>
    <w:uiPriority w:val="39"/>
    <w:rsid w:val="00F5008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F50086"/>
    <w:pPr>
      <w:spacing w:after="0" w:line="240" w:lineRule="auto"/>
      <w:ind w:left="720"/>
    </w:pPr>
    <w:rPr>
      <w:rFonts w:ascii="Times New Roman" w:eastAsia="Times New Roman" w:hAnsi="Times New Roman" w:cs="Times New Roman"/>
      <w:szCs w:val="24"/>
    </w:rPr>
  </w:style>
  <w:style w:type="paragraph" w:customStyle="1" w:styleId="AttachmentHeading2">
    <w:name w:val="Attachment Heading2"/>
    <w:basedOn w:val="Subtitle"/>
    <w:link w:val="AttachmentHeading2Char"/>
    <w:qFormat/>
    <w:rsid w:val="00815BBB"/>
    <w:pPr>
      <w:spacing w:before="240" w:line="240" w:lineRule="auto"/>
      <w:jc w:val="both"/>
    </w:pPr>
    <w:rPr>
      <w:rFonts w:cstheme="minorHAnsi"/>
      <w:b/>
      <w:sz w:val="24"/>
      <w:szCs w:val="24"/>
    </w:rPr>
  </w:style>
  <w:style w:type="paragraph" w:styleId="Subtitle">
    <w:name w:val="Subtitle"/>
    <w:basedOn w:val="Normal"/>
    <w:next w:val="Normal"/>
    <w:link w:val="SubtitleChar"/>
    <w:uiPriority w:val="11"/>
    <w:qFormat/>
    <w:rsid w:val="00815B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15BBB"/>
    <w:rPr>
      <w:rFonts w:eastAsiaTheme="minorEastAsia"/>
      <w:color w:val="5A5A5A" w:themeColor="text1" w:themeTint="A5"/>
      <w:spacing w:val="15"/>
    </w:rPr>
  </w:style>
  <w:style w:type="character" w:customStyle="1" w:styleId="AttachmentHeading2Char">
    <w:name w:val="Attachment Heading2 Char"/>
    <w:basedOn w:val="SubtitleChar"/>
    <w:link w:val="AttachmentHeading2"/>
    <w:rsid w:val="00815BBB"/>
    <w:rPr>
      <w:rFonts w:eastAsiaTheme="minorEastAsia" w:cstheme="minorHAnsi"/>
      <w:b/>
      <w:color w:val="5A5A5A" w:themeColor="text1" w:themeTint="A5"/>
      <w:spacing w:val="15"/>
      <w:sz w:val="24"/>
      <w:szCs w:val="24"/>
    </w:rPr>
  </w:style>
  <w:style w:type="paragraph" w:customStyle="1" w:styleId="TxBrp7">
    <w:name w:val="TxBr_p7"/>
    <w:basedOn w:val="Normal"/>
    <w:rsid w:val="002E51D1"/>
    <w:pPr>
      <w:widowControl w:val="0"/>
      <w:tabs>
        <w:tab w:val="left" w:pos="368"/>
      </w:tabs>
      <w:spacing w:after="0" w:line="260" w:lineRule="atLeast"/>
      <w:ind w:left="889" w:hanging="368"/>
    </w:pPr>
    <w:rPr>
      <w:rFonts w:ascii="Times New Roman" w:eastAsia="Times New Roman" w:hAnsi="Times New Roman" w:cs="Times New Roman"/>
      <w:snapToGrid w:val="0"/>
      <w:sz w:val="24"/>
      <w:szCs w:val="24"/>
    </w:rPr>
  </w:style>
  <w:style w:type="paragraph" w:customStyle="1" w:styleId="TableParagraph">
    <w:name w:val="Table Paragraph"/>
    <w:basedOn w:val="Normal"/>
    <w:uiPriority w:val="1"/>
    <w:qFormat/>
    <w:rsid w:val="00D9687B"/>
    <w:pPr>
      <w:widowControl w:val="0"/>
      <w:autoSpaceDE w:val="0"/>
      <w:autoSpaceDN w:val="0"/>
      <w:spacing w:after="0" w:line="240" w:lineRule="auto"/>
    </w:pPr>
    <w:rPr>
      <w:rFonts w:ascii="Times New Roman" w:eastAsia="Times New Roman" w:hAnsi="Times New Roman" w:cs="Times New Roman"/>
    </w:rPr>
  </w:style>
  <w:style w:type="character" w:customStyle="1" w:styleId="normaltextrun">
    <w:name w:val="normaltextrun"/>
    <w:basedOn w:val="DefaultParagraphFont"/>
    <w:rsid w:val="009A4A34"/>
  </w:style>
  <w:style w:type="character" w:customStyle="1" w:styleId="contextualspellingandgrammarerror">
    <w:name w:val="contextualspellingandgrammarerror"/>
    <w:basedOn w:val="DefaultParagraphFont"/>
    <w:rsid w:val="009A4A34"/>
  </w:style>
  <w:style w:type="paragraph" w:styleId="Revision">
    <w:name w:val="Revision"/>
    <w:hidden/>
    <w:uiPriority w:val="99"/>
    <w:semiHidden/>
    <w:rsid w:val="004A5A6A"/>
    <w:pPr>
      <w:spacing w:after="0" w:line="240" w:lineRule="auto"/>
    </w:pPr>
  </w:style>
  <w:style w:type="character" w:styleId="UnresolvedMention">
    <w:name w:val="Unresolved Mention"/>
    <w:basedOn w:val="DefaultParagraphFont"/>
    <w:uiPriority w:val="99"/>
    <w:unhideWhenUsed/>
    <w:rsid w:val="00006C8B"/>
    <w:rPr>
      <w:color w:val="605E5C"/>
      <w:shd w:val="clear" w:color="auto" w:fill="E1DFDD"/>
    </w:rPr>
  </w:style>
  <w:style w:type="paragraph" w:styleId="Footer">
    <w:name w:val="footer"/>
    <w:basedOn w:val="Normal"/>
    <w:link w:val="FooterChar"/>
    <w:uiPriority w:val="99"/>
    <w:unhideWhenUsed/>
    <w:qFormat/>
    <w:rsid w:val="00AE4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720"/>
  </w:style>
  <w:style w:type="character" w:styleId="FollowedHyperlink">
    <w:name w:val="FollowedHyperlink"/>
    <w:basedOn w:val="DefaultParagraphFont"/>
    <w:uiPriority w:val="99"/>
    <w:unhideWhenUsed/>
    <w:rsid w:val="00AE429A"/>
    <w:rPr>
      <w:color w:val="954F72" w:themeColor="followedHyperlink"/>
      <w:u w:val="single"/>
    </w:rPr>
  </w:style>
  <w:style w:type="character" w:styleId="Mention">
    <w:name w:val="Mention"/>
    <w:basedOn w:val="DefaultParagraphFont"/>
    <w:uiPriority w:val="99"/>
    <w:unhideWhenUsed/>
    <w:rsid w:val="00F21139"/>
    <w:rPr>
      <w:color w:val="2B579A"/>
      <w:shd w:val="clear" w:color="auto" w:fill="E1DFDD"/>
    </w:rPr>
  </w:style>
  <w:style w:type="character" w:customStyle="1" w:styleId="eop">
    <w:name w:val="eop"/>
    <w:basedOn w:val="DefaultParagraphFont"/>
    <w:rsid w:val="0057254E"/>
  </w:style>
  <w:style w:type="paragraph" w:customStyle="1" w:styleId="paragraph">
    <w:name w:val="paragraph"/>
    <w:basedOn w:val="Normal"/>
    <w:rsid w:val="000357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75267493">
    <w:name w:val="scxw75267493"/>
    <w:basedOn w:val="DefaultParagraphFont"/>
    <w:rsid w:val="0003573F"/>
  </w:style>
  <w:style w:type="paragraph" w:styleId="TOCHeading">
    <w:name w:val="TOC Heading"/>
    <w:basedOn w:val="Heading1"/>
    <w:next w:val="Normal"/>
    <w:uiPriority w:val="39"/>
    <w:unhideWhenUsed/>
    <w:qFormat/>
    <w:rsid w:val="00A82F12"/>
    <w:pPr>
      <w:keepLines/>
      <w:spacing w:before="240" w:line="259" w:lineRule="auto"/>
      <w:ind w:left="0" w:firstLine="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aliases w:val="ASPR Branded TOC"/>
    <w:basedOn w:val="Normal"/>
    <w:next w:val="Normal"/>
    <w:autoRedefine/>
    <w:uiPriority w:val="39"/>
    <w:unhideWhenUsed/>
    <w:qFormat/>
    <w:rsid w:val="00AA2425"/>
    <w:pPr>
      <w:tabs>
        <w:tab w:val="left" w:pos="450"/>
        <w:tab w:val="right" w:leader="dot" w:pos="9350"/>
      </w:tabs>
      <w:spacing w:after="100"/>
      <w:ind w:left="180" w:right="270"/>
    </w:pPr>
  </w:style>
  <w:style w:type="paragraph" w:styleId="TOC2">
    <w:name w:val="toc 2"/>
    <w:basedOn w:val="Normal"/>
    <w:next w:val="Normal"/>
    <w:autoRedefine/>
    <w:uiPriority w:val="39"/>
    <w:unhideWhenUsed/>
    <w:rsid w:val="00633067"/>
    <w:pPr>
      <w:tabs>
        <w:tab w:val="right" w:leader="dot" w:pos="9360"/>
      </w:tabs>
      <w:spacing w:after="100"/>
      <w:ind w:left="220" w:right="180"/>
    </w:pPr>
  </w:style>
  <w:style w:type="paragraph" w:styleId="TOC3">
    <w:name w:val="toc 3"/>
    <w:basedOn w:val="Normal"/>
    <w:next w:val="Normal"/>
    <w:autoRedefine/>
    <w:uiPriority w:val="39"/>
    <w:unhideWhenUsed/>
    <w:rsid w:val="00633067"/>
    <w:pPr>
      <w:tabs>
        <w:tab w:val="left" w:pos="900"/>
        <w:tab w:val="right" w:leader="dot" w:pos="9360"/>
      </w:tabs>
      <w:spacing w:after="100"/>
      <w:ind w:left="440"/>
    </w:pPr>
  </w:style>
  <w:style w:type="character" w:customStyle="1" w:styleId="ui-provider">
    <w:name w:val="ui-provider"/>
    <w:basedOn w:val="DefaultParagraphFont"/>
    <w:rsid w:val="00D6553B"/>
  </w:style>
  <w:style w:type="character" w:styleId="PageNumber">
    <w:name w:val="page number"/>
    <w:basedOn w:val="DefaultParagraphFont"/>
    <w:rsid w:val="005F49D3"/>
  </w:style>
  <w:style w:type="table" w:customStyle="1" w:styleId="Table">
    <w:name w:val="Table"/>
    <w:basedOn w:val="TableNormal"/>
    <w:rsid w:val="005F49D3"/>
    <w:pPr>
      <w:spacing w:after="0" w:line="240" w:lineRule="auto"/>
    </w:pPr>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Arial" w:hAnsi="Arial"/>
        <w:b w:val="0"/>
        <w:sz w:val="20"/>
      </w:rPr>
      <w:tblPr/>
      <w:tcPr>
        <w:tcBorders>
          <w:insideH w:val="single" w:sz="4" w:space="0" w:color="FFFFFF"/>
          <w:insideV w:val="single" w:sz="4" w:space="0" w:color="FFFFFF"/>
        </w:tcBorders>
        <w:shd w:val="clear" w:color="auto" w:fill="000080"/>
      </w:tcPr>
    </w:tblStylePr>
  </w:style>
  <w:style w:type="paragraph" w:styleId="ListBullet">
    <w:name w:val="List Bullet"/>
    <w:basedOn w:val="Normal"/>
    <w:link w:val="ListBulletChar"/>
    <w:rsid w:val="005F49D3"/>
    <w:pPr>
      <w:numPr>
        <w:numId w:val="9"/>
      </w:numPr>
      <w:spacing w:after="240" w:line="240" w:lineRule="auto"/>
    </w:pPr>
    <w:rPr>
      <w:rFonts w:ascii="Arial" w:hAnsi="Arial"/>
    </w:rPr>
  </w:style>
  <w:style w:type="character" w:customStyle="1" w:styleId="ListBulletChar">
    <w:name w:val="List Bullet Char"/>
    <w:basedOn w:val="DefaultParagraphFont"/>
    <w:link w:val="ListBullet"/>
    <w:rsid w:val="005F49D3"/>
    <w:rPr>
      <w:rFonts w:ascii="Arial" w:hAnsi="Arial"/>
    </w:rPr>
  </w:style>
  <w:style w:type="paragraph" w:customStyle="1" w:styleId="Tabletext">
    <w:name w:val="Table text"/>
    <w:basedOn w:val="Normal"/>
    <w:rsid w:val="005F49D3"/>
    <w:pPr>
      <w:spacing w:before="40" w:after="40" w:line="240" w:lineRule="auto"/>
    </w:pPr>
    <w:rPr>
      <w:rFonts w:ascii="Arial" w:hAnsi="Arial"/>
      <w:sz w:val="20"/>
    </w:rPr>
  </w:style>
  <w:style w:type="paragraph" w:customStyle="1" w:styleId="TableHead">
    <w:name w:val="Table Head"/>
    <w:basedOn w:val="Normal"/>
    <w:rsid w:val="005F49D3"/>
    <w:pPr>
      <w:spacing w:before="40" w:after="40" w:line="240" w:lineRule="auto"/>
      <w:jc w:val="center"/>
    </w:pPr>
    <w:rPr>
      <w:rFonts w:ascii="Arial" w:hAnsi="Arial"/>
      <w:b/>
      <w:sz w:val="20"/>
    </w:rPr>
  </w:style>
  <w:style w:type="paragraph" w:styleId="Caption">
    <w:name w:val="caption"/>
    <w:aliases w:val="Caption/Credit/Table/Chart"/>
    <w:basedOn w:val="Normal"/>
    <w:next w:val="Normal"/>
    <w:uiPriority w:val="35"/>
    <w:unhideWhenUsed/>
    <w:qFormat/>
    <w:rsid w:val="005F49D3"/>
    <w:pPr>
      <w:spacing w:after="200" w:line="240" w:lineRule="auto"/>
    </w:pPr>
    <w:rPr>
      <w:rFonts w:ascii="Arial" w:hAnsi="Arial"/>
      <w:bCs/>
      <w:i/>
      <w:color w:val="44546A" w:themeColor="text2"/>
      <w:sz w:val="18"/>
      <w:szCs w:val="18"/>
    </w:rPr>
  </w:style>
  <w:style w:type="paragraph" w:customStyle="1" w:styleId="HeaderTitle">
    <w:name w:val="HeaderTitle"/>
    <w:basedOn w:val="Normal"/>
    <w:rsid w:val="005F49D3"/>
    <w:pPr>
      <w:spacing w:after="240" w:line="240" w:lineRule="auto"/>
    </w:pPr>
    <w:rPr>
      <w:rFonts w:ascii="Verdana" w:hAnsi="Verdana" w:cs="Arial"/>
      <w:b/>
      <w:caps/>
      <w:color w:val="FFFFFF"/>
      <w:sz w:val="28"/>
      <w:szCs w:val="28"/>
      <w:lang w:val="fr-FR"/>
    </w:rPr>
  </w:style>
  <w:style w:type="paragraph" w:customStyle="1" w:styleId="HeaderSubTitle">
    <w:name w:val="HeaderSubTitle"/>
    <w:basedOn w:val="Normal"/>
    <w:rsid w:val="005F49D3"/>
    <w:pPr>
      <w:spacing w:after="240" w:line="240" w:lineRule="auto"/>
    </w:pPr>
    <w:rPr>
      <w:rFonts w:ascii="Arial" w:hAnsi="Arial" w:cs="Arial"/>
      <w:b/>
      <w:color w:val="FFFFFF"/>
      <w:lang w:val="fr-FR"/>
    </w:rPr>
  </w:style>
  <w:style w:type="paragraph" w:styleId="Title">
    <w:name w:val="Title"/>
    <w:basedOn w:val="Normal"/>
    <w:link w:val="TitleChar"/>
    <w:uiPriority w:val="10"/>
    <w:qFormat/>
    <w:rsid w:val="005F49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9D3"/>
    <w:rPr>
      <w:rFonts w:asciiTheme="majorHAnsi" w:eastAsiaTheme="majorEastAsia" w:hAnsiTheme="majorHAnsi" w:cstheme="majorBidi"/>
      <w:spacing w:val="-10"/>
      <w:kern w:val="28"/>
      <w:sz w:val="56"/>
      <w:szCs w:val="56"/>
    </w:rPr>
  </w:style>
  <w:style w:type="paragraph" w:customStyle="1" w:styleId="FooterTitle">
    <w:name w:val="FooterTitle"/>
    <w:link w:val="FooterTitleChar"/>
    <w:rsid w:val="005F49D3"/>
    <w:pPr>
      <w:tabs>
        <w:tab w:val="center" w:pos="4680"/>
        <w:tab w:val="right" w:pos="9360"/>
      </w:tabs>
      <w:spacing w:after="0" w:line="240" w:lineRule="auto"/>
    </w:pPr>
    <w:rPr>
      <w:rFonts w:ascii="Arial Bold" w:eastAsia="Times New Roman" w:hAnsi="Arial Bold" w:cs="Arial"/>
      <w:b/>
      <w:color w:val="2E368F"/>
      <w:sz w:val="18"/>
      <w:szCs w:val="18"/>
    </w:rPr>
  </w:style>
  <w:style w:type="character" w:customStyle="1" w:styleId="FooterTitleChar">
    <w:name w:val="FooterTitle Char"/>
    <w:basedOn w:val="HeaderChar"/>
    <w:link w:val="FooterTitle"/>
    <w:rsid w:val="005F49D3"/>
    <w:rPr>
      <w:rFonts w:ascii="Arial Bold" w:eastAsia="Times New Roman" w:hAnsi="Arial Bold" w:cs="Arial"/>
      <w:b/>
      <w:color w:val="2E368F"/>
      <w:sz w:val="18"/>
      <w:szCs w:val="18"/>
    </w:rPr>
  </w:style>
  <w:style w:type="paragraph" w:customStyle="1" w:styleId="PageNumber0">
    <w:name w:val="PageNumber"/>
    <w:basedOn w:val="FooterTitle"/>
    <w:link w:val="PageNumberChar"/>
    <w:rsid w:val="005F49D3"/>
    <w:rPr>
      <w:rFonts w:ascii="Arial" w:hAnsi="Arial"/>
    </w:rPr>
  </w:style>
  <w:style w:type="character" w:customStyle="1" w:styleId="PageNumberChar">
    <w:name w:val="PageNumber Char"/>
    <w:basedOn w:val="FooterTitleChar"/>
    <w:link w:val="PageNumber0"/>
    <w:rsid w:val="005F49D3"/>
    <w:rPr>
      <w:rFonts w:ascii="Arial" w:eastAsia="Times New Roman" w:hAnsi="Arial" w:cs="Arial"/>
      <w:b/>
      <w:color w:val="2E368F"/>
      <w:sz w:val="18"/>
      <w:szCs w:val="18"/>
    </w:rPr>
  </w:style>
  <w:style w:type="paragraph" w:customStyle="1" w:styleId="Draft">
    <w:name w:val="Draft"/>
    <w:basedOn w:val="Header"/>
    <w:link w:val="DraftChar"/>
    <w:rsid w:val="005F49D3"/>
    <w:pPr>
      <w:tabs>
        <w:tab w:val="clear" w:pos="4320"/>
        <w:tab w:val="clear" w:pos="8640"/>
        <w:tab w:val="center" w:pos="4680"/>
        <w:tab w:val="right" w:pos="9360"/>
      </w:tabs>
      <w:spacing w:after="240"/>
      <w:jc w:val="center"/>
    </w:pPr>
    <w:rPr>
      <w:rFonts w:ascii="Verdana" w:hAnsi="Verdana" w:cs="Arial"/>
      <w:caps/>
      <w:color w:val="2E368F"/>
      <w:sz w:val="18"/>
      <w:szCs w:val="18"/>
    </w:rPr>
  </w:style>
  <w:style w:type="character" w:customStyle="1" w:styleId="DraftChar">
    <w:name w:val="Draft Char"/>
    <w:basedOn w:val="HeaderChar"/>
    <w:link w:val="Draft"/>
    <w:rsid w:val="005F49D3"/>
    <w:rPr>
      <w:rFonts w:ascii="Verdana" w:eastAsia="Times New Roman" w:hAnsi="Verdana" w:cs="Arial"/>
      <w:caps/>
      <w:color w:val="2E368F"/>
      <w:sz w:val="18"/>
      <w:szCs w:val="18"/>
    </w:rPr>
  </w:style>
  <w:style w:type="paragraph" w:styleId="ListBullet2">
    <w:name w:val="List Bullet 2"/>
    <w:basedOn w:val="Normal"/>
    <w:rsid w:val="005F49D3"/>
    <w:pPr>
      <w:numPr>
        <w:numId w:val="10"/>
      </w:numPr>
      <w:spacing w:after="120" w:line="240" w:lineRule="auto"/>
      <w:ind w:left="1080"/>
    </w:pPr>
    <w:rPr>
      <w:rFonts w:ascii="Arial" w:hAnsi="Arial"/>
    </w:rPr>
  </w:style>
  <w:style w:type="paragraph" w:customStyle="1" w:styleId="Report">
    <w:name w:val="Report"/>
    <w:basedOn w:val="Heading1"/>
    <w:rsid w:val="005F49D3"/>
    <w:pPr>
      <w:keepLines/>
      <w:spacing w:after="480"/>
      <w:ind w:left="0" w:firstLine="0"/>
      <w:jc w:val="left"/>
    </w:pPr>
    <w:rPr>
      <w:rFonts w:ascii="Verdana" w:eastAsiaTheme="majorEastAsia" w:hAnsi="Verdana" w:cstheme="majorBidi"/>
      <w:smallCaps/>
      <w:color w:val="44546A" w:themeColor="text2"/>
      <w:sz w:val="56"/>
      <w:szCs w:val="56"/>
    </w:rPr>
  </w:style>
  <w:style w:type="paragraph" w:customStyle="1" w:styleId="Exercise">
    <w:name w:val="Exercise"/>
    <w:basedOn w:val="Report"/>
    <w:rsid w:val="005F49D3"/>
    <w:rPr>
      <w:b w:val="0"/>
      <w:smallCaps w:val="0"/>
      <w:sz w:val="28"/>
      <w:szCs w:val="28"/>
    </w:rPr>
  </w:style>
  <w:style w:type="paragraph" w:customStyle="1" w:styleId="DHS">
    <w:name w:val="DHS"/>
    <w:basedOn w:val="Exercise"/>
    <w:rsid w:val="005F49D3"/>
    <w:pPr>
      <w:spacing w:before="3000"/>
    </w:pPr>
  </w:style>
  <w:style w:type="paragraph" w:styleId="Date">
    <w:name w:val="Date"/>
    <w:basedOn w:val="Normal"/>
    <w:next w:val="Normal"/>
    <w:link w:val="DateChar"/>
    <w:rsid w:val="005F49D3"/>
    <w:pPr>
      <w:spacing w:before="480" w:after="240" w:line="240" w:lineRule="auto"/>
      <w:jc w:val="center"/>
    </w:pPr>
    <w:rPr>
      <w:rFonts w:ascii="Verdana" w:hAnsi="Verdana"/>
      <w:b/>
      <w:color w:val="000080"/>
      <w:sz w:val="28"/>
      <w:szCs w:val="28"/>
    </w:rPr>
  </w:style>
  <w:style w:type="character" w:customStyle="1" w:styleId="DateChar">
    <w:name w:val="Date Char"/>
    <w:basedOn w:val="DefaultParagraphFont"/>
    <w:link w:val="Date"/>
    <w:rsid w:val="005F49D3"/>
    <w:rPr>
      <w:rFonts w:ascii="Verdana" w:hAnsi="Verdana"/>
      <w:b/>
      <w:color w:val="000080"/>
      <w:sz w:val="28"/>
      <w:szCs w:val="28"/>
    </w:rPr>
  </w:style>
  <w:style w:type="paragraph" w:customStyle="1" w:styleId="Subheading">
    <w:name w:val="Subheading"/>
    <w:basedOn w:val="Heading3"/>
    <w:rsid w:val="005F49D3"/>
    <w:pPr>
      <w:spacing w:before="0" w:line="240" w:lineRule="auto"/>
    </w:pPr>
    <w:rPr>
      <w:rFonts w:ascii="Arial Bold" w:hAnsi="Arial Bold"/>
      <w:b/>
      <w:bCs/>
      <w:color w:val="44546A" w:themeColor="text2"/>
      <w:szCs w:val="22"/>
    </w:rPr>
  </w:style>
  <w:style w:type="paragraph" w:customStyle="1" w:styleId="Contents">
    <w:name w:val="Contents"/>
    <w:basedOn w:val="BodyText"/>
    <w:rsid w:val="005F49D3"/>
    <w:pPr>
      <w:spacing w:after="120"/>
      <w:jc w:val="center"/>
    </w:pPr>
    <w:rPr>
      <w:rFonts w:ascii="Arial Bold" w:eastAsiaTheme="minorHAnsi" w:hAnsi="Arial Bold" w:cstheme="minorBidi"/>
      <w:b/>
      <w:smallCaps/>
      <w:color w:val="000080"/>
      <w:sz w:val="38"/>
      <w:szCs w:val="38"/>
    </w:rPr>
  </w:style>
  <w:style w:type="paragraph" w:customStyle="1" w:styleId="ListBulletLast">
    <w:name w:val="List Bullet Last"/>
    <w:basedOn w:val="ListBullet"/>
    <w:rsid w:val="005F49D3"/>
    <w:pPr>
      <w:spacing w:after="120"/>
    </w:pPr>
  </w:style>
  <w:style w:type="paragraph" w:customStyle="1" w:styleId="BlueBox">
    <w:name w:val="Blue Box"/>
    <w:basedOn w:val="BodyText"/>
    <w:rsid w:val="005F49D3"/>
    <w:pPr>
      <w:shd w:val="clear" w:color="auto" w:fill="000080"/>
      <w:spacing w:before="160" w:after="120"/>
      <w:jc w:val="center"/>
    </w:pPr>
    <w:rPr>
      <w:rFonts w:eastAsiaTheme="minorHAnsi" w:cs="Arial"/>
      <w:b/>
      <w:color w:val="FFFFFF"/>
      <w:sz w:val="28"/>
      <w:szCs w:val="28"/>
    </w:rPr>
  </w:style>
  <w:style w:type="table" w:customStyle="1" w:styleId="Tableshaded">
    <w:name w:val="Table shaded"/>
    <w:basedOn w:val="TableNormal"/>
    <w:rsid w:val="005F49D3"/>
    <w:pPr>
      <w:spacing w:after="0" w:line="240" w:lineRule="auto"/>
    </w:pPr>
    <w:rPr>
      <w:rFonts w:ascii="Arial" w:hAnsi="Arial"/>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Arial" w:hAnsi="Arial"/>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StyleExerciseBoldBefore25pt">
    <w:name w:val="Style Exercise + Bold Before:  25 pt"/>
    <w:basedOn w:val="Exercise"/>
    <w:rsid w:val="005F49D3"/>
    <w:pPr>
      <w:spacing w:before="500"/>
    </w:pPr>
    <w:rPr>
      <w:rFonts w:cs="Times New Roman"/>
      <w:b/>
      <w:szCs w:val="20"/>
    </w:rPr>
  </w:style>
  <w:style w:type="paragraph" w:customStyle="1" w:styleId="StyleDHSWhiteBefore36pt">
    <w:name w:val="Style DHS + White Before:  36 pt"/>
    <w:basedOn w:val="DHS"/>
    <w:rsid w:val="005F49D3"/>
    <w:pPr>
      <w:spacing w:before="720"/>
    </w:pPr>
    <w:rPr>
      <w:rFonts w:cs="Times New Roman"/>
      <w:bCs w:val="0"/>
      <w:color w:val="FFFFFF"/>
      <w:szCs w:val="20"/>
    </w:rPr>
  </w:style>
  <w:style w:type="paragraph" w:customStyle="1" w:styleId="HeadNoNum">
    <w:name w:val="HeadNoNum"/>
    <w:basedOn w:val="BodyText"/>
    <w:rsid w:val="005F49D3"/>
    <w:pPr>
      <w:keepNext/>
      <w:spacing w:after="160"/>
      <w:jc w:val="left"/>
    </w:pPr>
    <w:rPr>
      <w:rFonts w:eastAsiaTheme="minorHAnsi" w:cs="Arial"/>
      <w:b/>
      <w:color w:val="000080"/>
      <w:sz w:val="22"/>
      <w:szCs w:val="22"/>
    </w:rPr>
  </w:style>
  <w:style w:type="character" w:styleId="Emphasis">
    <w:name w:val="Emphasis"/>
    <w:basedOn w:val="DefaultParagraphFont"/>
    <w:uiPriority w:val="20"/>
    <w:qFormat/>
    <w:rsid w:val="005F49D3"/>
    <w:rPr>
      <w:i/>
      <w:iCs/>
    </w:rPr>
  </w:style>
  <w:style w:type="paragraph" w:customStyle="1" w:styleId="01-ChapterHead">
    <w:name w:val="01-Chapter Head"/>
    <w:rsid w:val="005F49D3"/>
    <w:pPr>
      <w:tabs>
        <w:tab w:val="left" w:pos="720"/>
      </w:tabs>
      <w:spacing w:after="503" w:line="720" w:lineRule="exact"/>
    </w:pPr>
    <w:rPr>
      <w:rFonts w:ascii="Univers 57 Condensed" w:hAnsi="Univers 57 Condensed"/>
      <w:caps/>
      <w:sz w:val="44"/>
    </w:rPr>
  </w:style>
  <w:style w:type="paragraph" w:customStyle="1" w:styleId="SectionHeading2">
    <w:name w:val="Section Heading 2"/>
    <w:basedOn w:val="Normal"/>
    <w:rsid w:val="005F49D3"/>
    <w:pPr>
      <w:widowControl w:val="0"/>
      <w:autoSpaceDE w:val="0"/>
      <w:autoSpaceDN w:val="0"/>
      <w:adjustRightInd w:val="0"/>
      <w:spacing w:before="240" w:line="240" w:lineRule="auto"/>
    </w:pPr>
    <w:rPr>
      <w:rFonts w:ascii="Arial" w:hAnsi="Arial" w:cs="Arial"/>
      <w:b/>
      <w:color w:val="000080"/>
      <w:sz w:val="28"/>
      <w:szCs w:val="28"/>
    </w:rPr>
  </w:style>
  <w:style w:type="table" w:customStyle="1" w:styleId="TableGrid1">
    <w:name w:val="Table Grid1"/>
    <w:basedOn w:val="TableNormal"/>
    <w:next w:val="TableGrid"/>
    <w:uiPriority w:val="59"/>
    <w:rsid w:val="005F49D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
    <w:name w:val="Header Tex"/>
    <w:basedOn w:val="Header"/>
    <w:link w:val="HeaderTexChar"/>
    <w:qFormat/>
    <w:rsid w:val="005F49D3"/>
    <w:pPr>
      <w:tabs>
        <w:tab w:val="clear" w:pos="4320"/>
        <w:tab w:val="clear" w:pos="8640"/>
        <w:tab w:val="right" w:pos="9360"/>
      </w:tabs>
      <w:spacing w:after="240"/>
    </w:pPr>
    <w:rPr>
      <w:rFonts w:ascii="Arial" w:hAnsi="Arial" w:cs="Arial"/>
      <w:b/>
      <w:color w:val="000080"/>
      <w:sz w:val="20"/>
      <w:szCs w:val="20"/>
    </w:rPr>
  </w:style>
  <w:style w:type="character" w:customStyle="1" w:styleId="HeaderTexChar">
    <w:name w:val="Header Tex Char"/>
    <w:basedOn w:val="HeaderChar"/>
    <w:link w:val="HeaderTex"/>
    <w:rsid w:val="005F49D3"/>
    <w:rPr>
      <w:rFonts w:ascii="Arial" w:eastAsia="Times New Roman" w:hAnsi="Arial" w:cs="Arial"/>
      <w:b/>
      <w:color w:val="000080"/>
      <w:sz w:val="20"/>
      <w:szCs w:val="20"/>
    </w:rPr>
  </w:style>
  <w:style w:type="paragraph" w:customStyle="1" w:styleId="HeaderTitle0">
    <w:name w:val="Header Title"/>
    <w:basedOn w:val="Normal"/>
    <w:link w:val="HeaderTitleChar"/>
    <w:qFormat/>
    <w:rsid w:val="005F49D3"/>
    <w:pPr>
      <w:spacing w:before="60" w:after="240" w:line="240" w:lineRule="auto"/>
      <w:jc w:val="center"/>
    </w:pPr>
    <w:rPr>
      <w:rFonts w:ascii="Verdana" w:hAnsi="Verdana"/>
      <w:color w:val="000080"/>
    </w:rPr>
  </w:style>
  <w:style w:type="character" w:customStyle="1" w:styleId="HeaderTitleChar">
    <w:name w:val="Header Title Char"/>
    <w:basedOn w:val="DefaultParagraphFont"/>
    <w:link w:val="HeaderTitle0"/>
    <w:rsid w:val="005F49D3"/>
    <w:rPr>
      <w:rFonts w:ascii="Verdana" w:hAnsi="Verdana"/>
      <w:color w:val="000080"/>
    </w:rPr>
  </w:style>
  <w:style w:type="paragraph" w:customStyle="1" w:styleId="FooterProtectiveMarking">
    <w:name w:val="Footer Protective Marking"/>
    <w:basedOn w:val="Normal"/>
    <w:link w:val="FooterProtectiveMarkingChar"/>
    <w:qFormat/>
    <w:rsid w:val="005F49D3"/>
    <w:pPr>
      <w:tabs>
        <w:tab w:val="center" w:pos="4680"/>
        <w:tab w:val="right" w:pos="9360"/>
      </w:tabs>
      <w:spacing w:after="240" w:line="240" w:lineRule="auto"/>
      <w:jc w:val="center"/>
    </w:pPr>
    <w:rPr>
      <w:rFonts w:ascii="Verdana" w:hAnsi="Verdana" w:cs="Arial"/>
      <w:b/>
      <w:caps/>
      <w:smallCaps/>
      <w:color w:val="000080"/>
      <w:sz w:val="18"/>
      <w:szCs w:val="18"/>
    </w:rPr>
  </w:style>
  <w:style w:type="character" w:customStyle="1" w:styleId="FooterProtectiveMarkingChar">
    <w:name w:val="Footer Protective Marking Char"/>
    <w:basedOn w:val="DefaultParagraphFont"/>
    <w:link w:val="FooterProtectiveMarking"/>
    <w:rsid w:val="005F49D3"/>
    <w:rPr>
      <w:rFonts w:ascii="Verdana" w:hAnsi="Verdana" w:cs="Arial"/>
      <w:b/>
      <w:caps/>
      <w:smallCaps/>
      <w:color w:val="000080"/>
      <w:sz w:val="18"/>
      <w:szCs w:val="18"/>
    </w:rPr>
  </w:style>
  <w:style w:type="paragraph" w:customStyle="1" w:styleId="FooterJurisdictionAgency-SectionTitle">
    <w:name w:val="Footer Jurisdiction/Agency - Section Title"/>
    <w:basedOn w:val="Header"/>
    <w:link w:val="FooterJurisdictionAgency-SectionTitleChar"/>
    <w:qFormat/>
    <w:rsid w:val="005F49D3"/>
    <w:pPr>
      <w:pBdr>
        <w:top w:val="single" w:sz="8" w:space="1" w:color="000080"/>
      </w:pBdr>
      <w:tabs>
        <w:tab w:val="clear" w:pos="4320"/>
        <w:tab w:val="clear" w:pos="8640"/>
        <w:tab w:val="center" w:pos="4620"/>
        <w:tab w:val="right" w:pos="9350"/>
      </w:tabs>
      <w:spacing w:after="240"/>
    </w:pPr>
    <w:rPr>
      <w:rFonts w:ascii="Arial" w:hAnsi="Arial" w:cs="Arial"/>
      <w:b/>
      <w:color w:val="000080"/>
      <w:sz w:val="20"/>
      <w:szCs w:val="20"/>
    </w:rPr>
  </w:style>
  <w:style w:type="character" w:customStyle="1" w:styleId="FooterJurisdictionAgency-SectionTitleChar">
    <w:name w:val="Footer Jurisdiction/Agency - Section Title Char"/>
    <w:basedOn w:val="HeaderChar"/>
    <w:link w:val="FooterJurisdictionAgency-SectionTitle"/>
    <w:rsid w:val="005F49D3"/>
    <w:rPr>
      <w:rFonts w:ascii="Arial" w:eastAsia="Times New Roman" w:hAnsi="Arial" w:cs="Arial"/>
      <w:b/>
      <w:color w:val="000080"/>
      <w:sz w:val="20"/>
      <w:szCs w:val="20"/>
    </w:rPr>
  </w:style>
  <w:style w:type="table" w:customStyle="1" w:styleId="Tableshaded1">
    <w:name w:val="Table shaded1"/>
    <w:basedOn w:val="TableNormal"/>
    <w:rsid w:val="005F49D3"/>
    <w:pPr>
      <w:spacing w:after="0" w:line="240" w:lineRule="auto"/>
    </w:pPr>
    <w:rPr>
      <w:rFonts w:ascii="Arial" w:hAnsi="Arial" w:cs="Arial"/>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Arial" w:hAnsi="Arial"/>
        <w:b/>
        <w:sz w:val="20"/>
      </w:rPr>
      <w:tblPr/>
      <w:tcPr>
        <w:tcBorders>
          <w:insideH w:val="single" w:sz="4" w:space="0" w:color="FFFFFF"/>
          <w:insideV w:val="single" w:sz="4" w:space="0" w:color="FFFFFF"/>
        </w:tcBorders>
        <w:shd w:val="clear" w:color="auto" w:fill="000080"/>
        <w:vAlign w:val="center"/>
      </w:tcPr>
    </w:tblStylePr>
    <w:tblStylePr w:type="band1Horz">
      <w:tblPr/>
      <w:tcPr>
        <w:shd w:val="clear" w:color="auto" w:fill="E0E0E0"/>
      </w:tcPr>
    </w:tblStylePr>
  </w:style>
  <w:style w:type="table" w:customStyle="1" w:styleId="Tableshaded2">
    <w:name w:val="Table shaded2"/>
    <w:basedOn w:val="Table"/>
    <w:rsid w:val="005F49D3"/>
    <w:rPr>
      <w:rFonts w:cs="Arial"/>
    </w:rPr>
    <w:tblPr>
      <w:tblStyleRowBandSize w:val="1"/>
    </w:tblPr>
    <w:tcPr>
      <w:vAlign w:val="center"/>
    </w:tcPr>
    <w:tblStylePr w:type="firstRow">
      <w:pPr>
        <w:jc w:val="center"/>
      </w:pPr>
      <w:rPr>
        <w:rFonts w:ascii="Arial" w:hAnsi="Arial"/>
        <w:b/>
        <w:sz w:val="20"/>
      </w:rPr>
      <w:tblPr/>
      <w:tcPr>
        <w:tcBorders>
          <w:insideH w:val="single" w:sz="4" w:space="0" w:color="FFFFFF"/>
          <w:insideV w:val="single" w:sz="4" w:space="0" w:color="FFFFFF"/>
        </w:tcBorders>
        <w:shd w:val="clear" w:color="auto" w:fill="000080"/>
        <w:vAlign w:val="center"/>
      </w:tcPr>
    </w:tblStylePr>
    <w:tblStylePr w:type="band1Horz">
      <w:tblPr/>
      <w:tcPr>
        <w:shd w:val="clear" w:color="auto" w:fill="B0B1B3"/>
      </w:tcPr>
    </w:tblStylePr>
  </w:style>
  <w:style w:type="character" w:customStyle="1" w:styleId="Heading4Char1">
    <w:name w:val="Heading 4 Char1"/>
    <w:basedOn w:val="DefaultParagraphFont"/>
    <w:rsid w:val="005F49D3"/>
    <w:rPr>
      <w:rFonts w:ascii="Arial" w:eastAsia="Arial" w:hAnsi="Arial" w:cs="Arial"/>
      <w:b/>
      <w:bCs/>
      <w:sz w:val="21"/>
      <w:szCs w:val="21"/>
    </w:rPr>
  </w:style>
  <w:style w:type="table" w:customStyle="1" w:styleId="TableGridJ">
    <w:name w:val="Table Grid J"/>
    <w:basedOn w:val="TableNormal"/>
    <w:rsid w:val="005F49D3"/>
    <w:pPr>
      <w:spacing w:after="0" w:line="240" w:lineRule="auto"/>
    </w:pPr>
    <w:rPr>
      <w:rFonts w:ascii="Arial" w:eastAsia="Arial" w:hAnsi="Arial" w:cs="Arial"/>
    </w:rPr>
    <w:tblPr/>
    <w:tblStylePr w:type="firstRow">
      <w:rPr>
        <w:color w:val="auto"/>
      </w:rPr>
    </w:tblStylePr>
  </w:style>
  <w:style w:type="table" w:customStyle="1" w:styleId="DGSTable">
    <w:name w:val="DGS Table"/>
    <w:basedOn w:val="TableNormal"/>
    <w:rsid w:val="005F49D3"/>
    <w:pPr>
      <w:spacing w:after="0" w:line="240" w:lineRule="auto"/>
    </w:pPr>
    <w:rPr>
      <w:rFonts w:ascii="Arial" w:eastAsia="Arial" w:hAnsi="Arial" w:cs="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color w:val="auto"/>
      </w:rPr>
    </w:tblStylePr>
  </w:style>
  <w:style w:type="paragraph" w:styleId="TOC4">
    <w:name w:val="toc 4"/>
    <w:basedOn w:val="Normal"/>
    <w:next w:val="Normal"/>
    <w:autoRedefine/>
    <w:uiPriority w:val="39"/>
    <w:rsid w:val="005F49D3"/>
    <w:pPr>
      <w:spacing w:before="50" w:after="240" w:line="240" w:lineRule="auto"/>
      <w:ind w:left="900"/>
    </w:pPr>
    <w:rPr>
      <w:rFonts w:ascii="Arial" w:eastAsia="Arial" w:hAnsi="Arial" w:cs="Arial"/>
      <w:sz w:val="20"/>
      <w:szCs w:val="20"/>
    </w:rPr>
  </w:style>
  <w:style w:type="paragraph" w:styleId="TOC5">
    <w:name w:val="toc 5"/>
    <w:basedOn w:val="Normal"/>
    <w:next w:val="Normal"/>
    <w:autoRedefine/>
    <w:uiPriority w:val="39"/>
    <w:rsid w:val="005F49D3"/>
    <w:pPr>
      <w:spacing w:before="50" w:after="240" w:line="240" w:lineRule="auto"/>
      <w:ind w:left="1200"/>
    </w:pPr>
    <w:rPr>
      <w:rFonts w:ascii="Arial" w:eastAsia="Arial" w:hAnsi="Arial" w:cs="Arial"/>
      <w:sz w:val="20"/>
      <w:szCs w:val="20"/>
    </w:rPr>
  </w:style>
  <w:style w:type="paragraph" w:styleId="TOC6">
    <w:name w:val="toc 6"/>
    <w:basedOn w:val="Normal"/>
    <w:next w:val="Normal"/>
    <w:autoRedefine/>
    <w:uiPriority w:val="39"/>
    <w:rsid w:val="005F49D3"/>
    <w:pPr>
      <w:spacing w:before="50" w:after="240" w:line="240" w:lineRule="auto"/>
      <w:ind w:left="1500"/>
    </w:pPr>
    <w:rPr>
      <w:rFonts w:ascii="Arial" w:eastAsia="Arial" w:hAnsi="Arial" w:cs="Arial"/>
      <w:sz w:val="20"/>
      <w:szCs w:val="20"/>
    </w:rPr>
  </w:style>
  <w:style w:type="character" w:customStyle="1" w:styleId="Hyperlink-toc">
    <w:name w:val="Hyperlink-toc"/>
    <w:basedOn w:val="DefaultParagraphFont"/>
    <w:rsid w:val="005F49D3"/>
    <w:rPr>
      <w:color w:val="0000FF"/>
    </w:rPr>
  </w:style>
  <w:style w:type="character" w:customStyle="1" w:styleId="HeaderChar1">
    <w:name w:val="Header Char1"/>
    <w:basedOn w:val="DefaultParagraphFont"/>
    <w:rsid w:val="005F49D3"/>
    <w:rPr>
      <w:rFonts w:ascii="Arial" w:eastAsia="Arial" w:hAnsi="Arial" w:cs="Arial"/>
      <w:lang w:val="en-US" w:eastAsia="en-US" w:bidi="ar-SA"/>
    </w:rPr>
  </w:style>
  <w:style w:type="paragraph" w:styleId="NormalWeb">
    <w:name w:val="Normal (Web)"/>
    <w:basedOn w:val="Normal"/>
    <w:rsid w:val="005F49D3"/>
    <w:pPr>
      <w:spacing w:before="100" w:beforeAutospacing="1" w:after="100" w:afterAutospacing="1" w:line="240" w:lineRule="auto"/>
    </w:pPr>
    <w:rPr>
      <w:rFonts w:ascii="Arial" w:hAnsi="Arial"/>
    </w:rPr>
  </w:style>
  <w:style w:type="character" w:customStyle="1" w:styleId="Hypertext">
    <w:name w:val="Hypertext"/>
    <w:rsid w:val="005F49D3"/>
    <w:rPr>
      <w:color w:val="0000FF"/>
      <w:u w:val="single"/>
    </w:rPr>
  </w:style>
  <w:style w:type="character" w:customStyle="1" w:styleId="ptb01">
    <w:name w:val="ptb01"/>
    <w:basedOn w:val="DefaultParagraphFont"/>
    <w:rsid w:val="005F49D3"/>
  </w:style>
  <w:style w:type="character" w:customStyle="1" w:styleId="body1">
    <w:name w:val="body1"/>
    <w:basedOn w:val="DefaultParagraphFont"/>
    <w:rsid w:val="005F49D3"/>
    <w:rPr>
      <w:rFonts w:ascii="Verdana" w:hAnsi="Verdana" w:hint="default"/>
      <w:color w:val="000000"/>
      <w:sz w:val="18"/>
      <w:szCs w:val="18"/>
    </w:rPr>
  </w:style>
  <w:style w:type="character" w:customStyle="1" w:styleId="cred1">
    <w:name w:val="cred1"/>
    <w:basedOn w:val="DefaultParagraphFont"/>
    <w:rsid w:val="005F49D3"/>
    <w:rPr>
      <w:rFonts w:ascii="Verdana" w:hAnsi="Verdana" w:hint="default"/>
      <w:color w:val="333333"/>
      <w:sz w:val="15"/>
      <w:szCs w:val="15"/>
    </w:rPr>
  </w:style>
  <w:style w:type="paragraph" w:customStyle="1" w:styleId="PHSinstructions">
    <w:name w:val="PHS instructions"/>
    <w:basedOn w:val="Normal"/>
    <w:rsid w:val="005F49D3"/>
    <w:pPr>
      <w:keepLines/>
      <w:spacing w:before="40" w:after="240" w:line="240" w:lineRule="auto"/>
      <w:jc w:val="both"/>
    </w:pPr>
    <w:rPr>
      <w:rFonts w:ascii="Helvetica" w:hAnsi="Helvetica"/>
      <w:sz w:val="14"/>
      <w:szCs w:val="20"/>
    </w:rPr>
  </w:style>
  <w:style w:type="character" w:customStyle="1" w:styleId="ti2">
    <w:name w:val="ti2"/>
    <w:basedOn w:val="DefaultParagraphFont"/>
    <w:rsid w:val="005F49D3"/>
    <w:rPr>
      <w:sz w:val="22"/>
      <w:szCs w:val="22"/>
    </w:rPr>
  </w:style>
  <w:style w:type="paragraph" w:styleId="BodyTextIndent3">
    <w:name w:val="Body Text Indent 3"/>
    <w:basedOn w:val="Normal"/>
    <w:link w:val="BodyTextIndent3Char"/>
    <w:rsid w:val="005F49D3"/>
    <w:pPr>
      <w:spacing w:after="120" w:line="240" w:lineRule="auto"/>
      <w:ind w:left="360"/>
    </w:pPr>
    <w:rPr>
      <w:rFonts w:ascii="Arial" w:hAnsi="Arial"/>
      <w:sz w:val="16"/>
      <w:szCs w:val="16"/>
    </w:rPr>
  </w:style>
  <w:style w:type="character" w:customStyle="1" w:styleId="BodyTextIndent3Char">
    <w:name w:val="Body Text Indent 3 Char"/>
    <w:basedOn w:val="DefaultParagraphFont"/>
    <w:link w:val="BodyTextIndent3"/>
    <w:rsid w:val="005F49D3"/>
    <w:rPr>
      <w:rFonts w:ascii="Arial" w:hAnsi="Arial"/>
      <w:sz w:val="16"/>
      <w:szCs w:val="16"/>
    </w:rPr>
  </w:style>
  <w:style w:type="paragraph" w:customStyle="1" w:styleId="StyleHeading112ptBefore6ptAfter6ptLinespacing">
    <w:name w:val="Style Heading 1 + 12 pt Before:  6 pt After:  6 pt Line spacing:..."/>
    <w:basedOn w:val="Heading3"/>
    <w:next w:val="Normal"/>
    <w:rsid w:val="005F49D3"/>
    <w:pPr>
      <w:spacing w:before="120" w:after="120" w:line="298" w:lineRule="exact"/>
    </w:pPr>
    <w:rPr>
      <w:rFonts w:ascii="Arial" w:hAnsi="Arial" w:cs="Times New Roman"/>
      <w:b/>
      <w:bCs/>
      <w:color w:val="auto"/>
      <w:szCs w:val="20"/>
    </w:rPr>
  </w:style>
  <w:style w:type="paragraph" w:customStyle="1" w:styleId="DataField10pt">
    <w:name w:val="Data Field 10pt"/>
    <w:basedOn w:val="Normal"/>
    <w:rsid w:val="005F49D3"/>
    <w:pPr>
      <w:autoSpaceDE w:val="0"/>
      <w:autoSpaceDN w:val="0"/>
      <w:spacing w:after="240" w:line="240" w:lineRule="auto"/>
    </w:pPr>
    <w:rPr>
      <w:rFonts w:ascii="Arial" w:hAnsi="Arial" w:cs="Arial"/>
      <w:sz w:val="20"/>
      <w:szCs w:val="20"/>
    </w:rPr>
  </w:style>
  <w:style w:type="paragraph" w:customStyle="1" w:styleId="DataField11pt">
    <w:name w:val="Data Field 11pt"/>
    <w:basedOn w:val="Normal"/>
    <w:rsid w:val="005F49D3"/>
    <w:pPr>
      <w:autoSpaceDE w:val="0"/>
      <w:autoSpaceDN w:val="0"/>
      <w:spacing w:after="240" w:line="300" w:lineRule="exact"/>
    </w:pPr>
    <w:rPr>
      <w:rFonts w:ascii="Arial" w:hAnsi="Arial" w:cs="Arial"/>
      <w:szCs w:val="20"/>
    </w:rPr>
  </w:style>
  <w:style w:type="paragraph" w:customStyle="1" w:styleId="PIHeader">
    <w:name w:val="PI Header"/>
    <w:basedOn w:val="Normal"/>
    <w:rsid w:val="005F49D3"/>
    <w:pPr>
      <w:autoSpaceDE w:val="0"/>
      <w:autoSpaceDN w:val="0"/>
      <w:spacing w:after="40" w:line="240" w:lineRule="auto"/>
      <w:ind w:left="864"/>
    </w:pPr>
    <w:rPr>
      <w:rFonts w:ascii="Arial" w:hAnsi="Arial" w:cs="Arial"/>
      <w:noProof/>
      <w:sz w:val="16"/>
      <w:szCs w:val="20"/>
    </w:rPr>
  </w:style>
  <w:style w:type="paragraph" w:customStyle="1" w:styleId="FormFieldCaption">
    <w:name w:val="Form Field Caption"/>
    <w:basedOn w:val="Normal"/>
    <w:rsid w:val="005F49D3"/>
    <w:pPr>
      <w:tabs>
        <w:tab w:val="left" w:pos="270"/>
      </w:tabs>
      <w:autoSpaceDE w:val="0"/>
      <w:autoSpaceDN w:val="0"/>
      <w:spacing w:after="240" w:line="240" w:lineRule="auto"/>
    </w:pPr>
    <w:rPr>
      <w:rFonts w:ascii="Arial" w:hAnsi="Arial"/>
      <w:sz w:val="16"/>
    </w:rPr>
  </w:style>
  <w:style w:type="paragraph" w:customStyle="1" w:styleId="DataField11pt-Single">
    <w:name w:val="Data Field 11pt-Single"/>
    <w:basedOn w:val="Normal"/>
    <w:link w:val="DataField11pt-SingleChar"/>
    <w:rsid w:val="005F49D3"/>
    <w:pPr>
      <w:autoSpaceDE w:val="0"/>
      <w:autoSpaceDN w:val="0"/>
      <w:spacing w:after="240" w:line="240" w:lineRule="auto"/>
    </w:pPr>
    <w:rPr>
      <w:rFonts w:ascii="Arial" w:hAnsi="Arial" w:cs="Arial"/>
      <w:szCs w:val="20"/>
    </w:rPr>
  </w:style>
  <w:style w:type="character" w:customStyle="1" w:styleId="DataField11pt-SingleChar">
    <w:name w:val="Data Field 11pt-Single Char"/>
    <w:basedOn w:val="DefaultParagraphFont"/>
    <w:link w:val="DataField11pt-Single"/>
    <w:rsid w:val="005F49D3"/>
    <w:rPr>
      <w:rFonts w:ascii="Arial" w:hAnsi="Arial" w:cs="Arial"/>
      <w:szCs w:val="20"/>
    </w:rPr>
  </w:style>
  <w:style w:type="paragraph" w:customStyle="1" w:styleId="FormFooter">
    <w:name w:val="Form Footer"/>
    <w:basedOn w:val="Normal"/>
    <w:rsid w:val="005F49D3"/>
    <w:pPr>
      <w:tabs>
        <w:tab w:val="center" w:pos="5328"/>
        <w:tab w:val="right" w:pos="10728"/>
      </w:tabs>
      <w:autoSpaceDE w:val="0"/>
      <w:autoSpaceDN w:val="0"/>
      <w:spacing w:after="240" w:line="240" w:lineRule="auto"/>
      <w:ind w:left="58"/>
    </w:pPr>
    <w:rPr>
      <w:rFonts w:ascii="Arial" w:hAnsi="Arial" w:cs="Arial"/>
      <w:sz w:val="16"/>
      <w:szCs w:val="16"/>
    </w:rPr>
  </w:style>
  <w:style w:type="paragraph" w:customStyle="1" w:styleId="FormFooterBorder">
    <w:name w:val="FormFooter/Border"/>
    <w:basedOn w:val="Footer"/>
    <w:rsid w:val="005F49D3"/>
    <w:pPr>
      <w:pBdr>
        <w:top w:val="single" w:sz="6" w:space="1" w:color="auto"/>
      </w:pBdr>
      <w:tabs>
        <w:tab w:val="center" w:pos="5400"/>
        <w:tab w:val="right" w:pos="10800"/>
      </w:tabs>
      <w:autoSpaceDE w:val="0"/>
      <w:autoSpaceDN w:val="0"/>
      <w:jc w:val="right"/>
    </w:pPr>
    <w:rPr>
      <w:rFonts w:ascii="Arial" w:hAnsi="Arial" w:cs="Arial"/>
      <w:i/>
      <w:sz w:val="16"/>
      <w:szCs w:val="16"/>
    </w:rPr>
  </w:style>
  <w:style w:type="paragraph" w:customStyle="1" w:styleId="HeadNoteNotItalics">
    <w:name w:val="HeadNoteNotItalics"/>
    <w:basedOn w:val="Normal"/>
    <w:rsid w:val="005F49D3"/>
    <w:pPr>
      <w:autoSpaceDE w:val="0"/>
      <w:autoSpaceDN w:val="0"/>
      <w:spacing w:before="40" w:after="40" w:line="240" w:lineRule="auto"/>
      <w:jc w:val="center"/>
    </w:pPr>
    <w:rPr>
      <w:rFonts w:ascii="Arial" w:hAnsi="Arial" w:cs="Arial"/>
      <w:iCs/>
      <w:sz w:val="16"/>
      <w:szCs w:val="16"/>
    </w:rPr>
  </w:style>
  <w:style w:type="paragraph" w:customStyle="1" w:styleId="SectionTitle">
    <w:name w:val="Section Title"/>
    <w:basedOn w:val="Normal"/>
    <w:next w:val="Normal"/>
    <w:rsid w:val="005F49D3"/>
    <w:pPr>
      <w:pBdr>
        <w:bottom w:val="single" w:sz="6" w:space="1" w:color="808080"/>
      </w:pBdr>
      <w:spacing w:before="220" w:after="240" w:line="220" w:lineRule="atLeast"/>
    </w:pPr>
    <w:rPr>
      <w:rFonts w:ascii="Garamond" w:hAnsi="Garamond"/>
      <w:caps/>
      <w:spacing w:val="15"/>
      <w:sz w:val="20"/>
      <w:szCs w:val="20"/>
    </w:rPr>
  </w:style>
  <w:style w:type="character" w:customStyle="1" w:styleId="journalname">
    <w:name w:val="journalname"/>
    <w:basedOn w:val="DefaultParagraphFont"/>
    <w:rsid w:val="005F49D3"/>
  </w:style>
  <w:style w:type="paragraph" w:customStyle="1" w:styleId="Achievement">
    <w:name w:val="Achievement"/>
    <w:basedOn w:val="BodyText"/>
    <w:autoRedefine/>
    <w:rsid w:val="005F49D3"/>
    <w:pPr>
      <w:tabs>
        <w:tab w:val="num" w:pos="360"/>
      </w:tabs>
      <w:spacing w:line="200" w:lineRule="atLeast"/>
      <w:ind w:left="360" w:hanging="360"/>
      <w:jc w:val="left"/>
    </w:pPr>
    <w:rPr>
      <w:rFonts w:eastAsiaTheme="minorHAnsi" w:cstheme="minorBidi"/>
      <w:bCs/>
      <w:sz w:val="18"/>
    </w:rPr>
  </w:style>
  <w:style w:type="paragraph" w:customStyle="1" w:styleId="AuthorNamesAffiliations">
    <w:name w:val="Author Names &amp; Affiliations"/>
    <w:basedOn w:val="BodyText"/>
    <w:next w:val="BodyText"/>
    <w:rsid w:val="005F49D3"/>
    <w:pPr>
      <w:overflowPunct w:val="0"/>
      <w:autoSpaceDE w:val="0"/>
      <w:autoSpaceDN w:val="0"/>
      <w:adjustRightInd w:val="0"/>
      <w:jc w:val="center"/>
      <w:textAlignment w:val="baseline"/>
    </w:pPr>
    <w:rPr>
      <w:rFonts w:eastAsiaTheme="minorHAnsi" w:cstheme="minorBidi"/>
      <w:sz w:val="22"/>
    </w:rPr>
  </w:style>
  <w:style w:type="paragraph" w:customStyle="1" w:styleId="xl24">
    <w:name w:val="xl24"/>
    <w:basedOn w:val="Normal"/>
    <w:rsid w:val="005F49D3"/>
    <w:pPr>
      <w:pBdr>
        <w:right w:val="single" w:sz="4" w:space="0" w:color="auto"/>
      </w:pBdr>
      <w:shd w:val="clear" w:color="auto" w:fill="FFCC99"/>
      <w:spacing w:before="100" w:beforeAutospacing="1" w:after="100" w:afterAutospacing="1" w:line="240" w:lineRule="auto"/>
    </w:pPr>
    <w:rPr>
      <w:rFonts w:ascii="Arial" w:hAnsi="Arial"/>
    </w:rPr>
  </w:style>
  <w:style w:type="paragraph" w:customStyle="1" w:styleId="xl25">
    <w:name w:val="xl25"/>
    <w:basedOn w:val="Normal"/>
    <w:rsid w:val="005F49D3"/>
    <w:pPr>
      <w:pBdr>
        <w:top w:val="single" w:sz="4" w:space="0" w:color="auto"/>
      </w:pBdr>
      <w:shd w:val="clear" w:color="auto" w:fill="FFCC99"/>
      <w:spacing w:before="100" w:beforeAutospacing="1" w:after="100" w:afterAutospacing="1" w:line="240" w:lineRule="auto"/>
    </w:pPr>
    <w:rPr>
      <w:rFonts w:ascii="Arial" w:hAnsi="Arial"/>
    </w:rPr>
  </w:style>
  <w:style w:type="paragraph" w:customStyle="1" w:styleId="xl26">
    <w:name w:val="xl26"/>
    <w:basedOn w:val="Normal"/>
    <w:rsid w:val="005F49D3"/>
    <w:pPr>
      <w:pBdr>
        <w:top w:val="single" w:sz="4" w:space="0" w:color="auto"/>
        <w:right w:val="single" w:sz="4" w:space="0" w:color="auto"/>
      </w:pBdr>
      <w:shd w:val="clear" w:color="auto" w:fill="FFCC99"/>
      <w:spacing w:before="100" w:beforeAutospacing="1" w:after="100" w:afterAutospacing="1" w:line="240" w:lineRule="auto"/>
    </w:pPr>
    <w:rPr>
      <w:rFonts w:ascii="Arial" w:hAnsi="Arial"/>
    </w:rPr>
  </w:style>
  <w:style w:type="paragraph" w:customStyle="1" w:styleId="xl27">
    <w:name w:val="xl27"/>
    <w:basedOn w:val="Normal"/>
    <w:rsid w:val="005F49D3"/>
    <w:pPr>
      <w:pBdr>
        <w:left w:val="single" w:sz="4" w:space="0" w:color="auto"/>
      </w:pBdr>
      <w:shd w:val="clear" w:color="auto" w:fill="FFCC99"/>
      <w:spacing w:before="100" w:beforeAutospacing="1" w:after="100" w:afterAutospacing="1" w:line="240" w:lineRule="auto"/>
    </w:pPr>
    <w:rPr>
      <w:rFonts w:ascii="Arial" w:hAnsi="Arial"/>
    </w:rPr>
  </w:style>
  <w:style w:type="paragraph" w:customStyle="1" w:styleId="xl28">
    <w:name w:val="xl28"/>
    <w:basedOn w:val="Normal"/>
    <w:rsid w:val="005F49D3"/>
    <w:pPr>
      <w:shd w:val="clear" w:color="auto" w:fill="FFCC99"/>
      <w:spacing w:before="100" w:beforeAutospacing="1" w:after="100" w:afterAutospacing="1" w:line="240" w:lineRule="auto"/>
    </w:pPr>
    <w:rPr>
      <w:rFonts w:ascii="Arial" w:hAnsi="Arial"/>
    </w:rPr>
  </w:style>
  <w:style w:type="paragraph" w:customStyle="1" w:styleId="xl29">
    <w:name w:val="xl29"/>
    <w:basedOn w:val="Normal"/>
    <w:rsid w:val="005F49D3"/>
    <w:pPr>
      <w:pBdr>
        <w:left w:val="single" w:sz="4" w:space="0" w:color="auto"/>
      </w:pBdr>
      <w:shd w:val="clear" w:color="auto" w:fill="CCFFFF"/>
      <w:spacing w:before="100" w:beforeAutospacing="1" w:after="100" w:afterAutospacing="1" w:line="240" w:lineRule="auto"/>
    </w:pPr>
    <w:rPr>
      <w:rFonts w:ascii="Arial" w:hAnsi="Arial"/>
    </w:rPr>
  </w:style>
  <w:style w:type="paragraph" w:customStyle="1" w:styleId="xl30">
    <w:name w:val="xl30"/>
    <w:basedOn w:val="Normal"/>
    <w:rsid w:val="005F49D3"/>
    <w:pPr>
      <w:shd w:val="clear" w:color="auto" w:fill="CCFFFF"/>
      <w:spacing w:before="100" w:beforeAutospacing="1" w:after="100" w:afterAutospacing="1" w:line="240" w:lineRule="auto"/>
    </w:pPr>
    <w:rPr>
      <w:rFonts w:ascii="Arial" w:hAnsi="Arial"/>
    </w:rPr>
  </w:style>
  <w:style w:type="paragraph" w:customStyle="1" w:styleId="xl31">
    <w:name w:val="xl31"/>
    <w:basedOn w:val="Normal"/>
    <w:rsid w:val="005F49D3"/>
    <w:pPr>
      <w:pBdr>
        <w:right w:val="single" w:sz="4" w:space="0" w:color="auto"/>
      </w:pBdr>
      <w:shd w:val="clear" w:color="auto" w:fill="CCFFFF"/>
      <w:spacing w:before="100" w:beforeAutospacing="1" w:after="100" w:afterAutospacing="1" w:line="240" w:lineRule="auto"/>
    </w:pPr>
    <w:rPr>
      <w:rFonts w:ascii="Arial" w:hAnsi="Arial"/>
    </w:rPr>
  </w:style>
  <w:style w:type="paragraph" w:customStyle="1" w:styleId="xl32">
    <w:name w:val="xl32"/>
    <w:basedOn w:val="Normal"/>
    <w:rsid w:val="005F49D3"/>
    <w:pPr>
      <w:pBdr>
        <w:left w:val="single" w:sz="4" w:space="0" w:color="auto"/>
      </w:pBdr>
      <w:shd w:val="clear" w:color="auto" w:fill="3366FF"/>
      <w:spacing w:before="100" w:beforeAutospacing="1" w:after="100" w:afterAutospacing="1" w:line="240" w:lineRule="auto"/>
    </w:pPr>
    <w:rPr>
      <w:rFonts w:ascii="Arial" w:hAnsi="Arial"/>
    </w:rPr>
  </w:style>
  <w:style w:type="paragraph" w:customStyle="1" w:styleId="xl33">
    <w:name w:val="xl33"/>
    <w:basedOn w:val="Normal"/>
    <w:rsid w:val="005F49D3"/>
    <w:pPr>
      <w:shd w:val="clear" w:color="auto" w:fill="3366FF"/>
      <w:spacing w:before="100" w:beforeAutospacing="1" w:after="100" w:afterAutospacing="1" w:line="240" w:lineRule="auto"/>
    </w:pPr>
    <w:rPr>
      <w:rFonts w:ascii="Arial" w:hAnsi="Arial"/>
    </w:rPr>
  </w:style>
  <w:style w:type="paragraph" w:customStyle="1" w:styleId="xl34">
    <w:name w:val="xl34"/>
    <w:basedOn w:val="Normal"/>
    <w:rsid w:val="005F49D3"/>
    <w:pPr>
      <w:pBdr>
        <w:right w:val="single" w:sz="4" w:space="0" w:color="auto"/>
      </w:pBdr>
      <w:shd w:val="clear" w:color="auto" w:fill="3366FF"/>
      <w:spacing w:before="100" w:beforeAutospacing="1" w:after="100" w:afterAutospacing="1" w:line="240" w:lineRule="auto"/>
    </w:pPr>
    <w:rPr>
      <w:rFonts w:ascii="Arial" w:hAnsi="Arial"/>
    </w:rPr>
  </w:style>
  <w:style w:type="paragraph" w:customStyle="1" w:styleId="xl35">
    <w:name w:val="xl35"/>
    <w:basedOn w:val="Normal"/>
    <w:rsid w:val="005F49D3"/>
    <w:pPr>
      <w:shd w:val="clear" w:color="auto" w:fill="FFCC99"/>
      <w:spacing w:before="100" w:beforeAutospacing="1" w:after="100" w:afterAutospacing="1" w:line="240" w:lineRule="auto"/>
      <w:jc w:val="center"/>
    </w:pPr>
    <w:rPr>
      <w:rFonts w:ascii="Arial" w:hAnsi="Arial"/>
      <w:b/>
      <w:bCs/>
      <w:i/>
      <w:iCs/>
      <w:sz w:val="18"/>
      <w:szCs w:val="18"/>
    </w:rPr>
  </w:style>
  <w:style w:type="paragraph" w:customStyle="1" w:styleId="xl36">
    <w:name w:val="xl36"/>
    <w:basedOn w:val="Normal"/>
    <w:rsid w:val="005F49D3"/>
    <w:pPr>
      <w:pBdr>
        <w:bottom w:val="single" w:sz="4" w:space="0" w:color="auto"/>
        <w:right w:val="single" w:sz="4" w:space="0" w:color="auto"/>
      </w:pBdr>
      <w:shd w:val="clear" w:color="auto" w:fill="3366FF"/>
      <w:spacing w:before="100" w:beforeAutospacing="1" w:after="100" w:afterAutospacing="1" w:line="240" w:lineRule="auto"/>
    </w:pPr>
    <w:rPr>
      <w:rFonts w:ascii="Arial" w:hAnsi="Arial"/>
    </w:rPr>
  </w:style>
  <w:style w:type="paragraph" w:customStyle="1" w:styleId="xl37">
    <w:name w:val="xl37"/>
    <w:basedOn w:val="Normal"/>
    <w:rsid w:val="005F49D3"/>
    <w:pPr>
      <w:pBdr>
        <w:top w:val="single" w:sz="4" w:space="0" w:color="auto"/>
      </w:pBdr>
      <w:shd w:val="clear" w:color="auto" w:fill="FFCC99"/>
      <w:spacing w:before="100" w:beforeAutospacing="1" w:after="100" w:afterAutospacing="1" w:line="240" w:lineRule="auto"/>
    </w:pPr>
    <w:rPr>
      <w:rFonts w:ascii="Arial" w:hAnsi="Arial" w:cs="Arial"/>
      <w:b/>
      <w:bCs/>
      <w:i/>
      <w:iCs/>
    </w:rPr>
  </w:style>
  <w:style w:type="paragraph" w:customStyle="1" w:styleId="xl38">
    <w:name w:val="xl38"/>
    <w:basedOn w:val="Normal"/>
    <w:rsid w:val="005F49D3"/>
    <w:pPr>
      <w:shd w:val="clear" w:color="auto" w:fill="CCFFFF"/>
      <w:spacing w:before="100" w:beforeAutospacing="1" w:after="100" w:afterAutospacing="1" w:line="240" w:lineRule="auto"/>
    </w:pPr>
    <w:rPr>
      <w:rFonts w:ascii="Arial" w:hAnsi="Arial" w:cs="Arial"/>
      <w:b/>
      <w:bCs/>
      <w:i/>
      <w:iCs/>
    </w:rPr>
  </w:style>
  <w:style w:type="paragraph" w:customStyle="1" w:styleId="xl39">
    <w:name w:val="xl39"/>
    <w:basedOn w:val="Normal"/>
    <w:rsid w:val="005F49D3"/>
    <w:pPr>
      <w:pBdr>
        <w:top w:val="single" w:sz="4" w:space="0" w:color="auto"/>
        <w:left w:val="single" w:sz="4" w:space="0" w:color="auto"/>
        <w:right w:val="single" w:sz="4" w:space="0" w:color="auto"/>
      </w:pBdr>
      <w:shd w:val="clear" w:color="auto" w:fill="FFCC99"/>
      <w:spacing w:before="100" w:beforeAutospacing="1" w:after="100" w:afterAutospacing="1" w:line="240" w:lineRule="auto"/>
      <w:jc w:val="center"/>
    </w:pPr>
    <w:rPr>
      <w:rFonts w:ascii="Arial" w:hAnsi="Arial"/>
      <w:b/>
      <w:bCs/>
      <w:i/>
      <w:iCs/>
      <w:sz w:val="18"/>
      <w:szCs w:val="18"/>
    </w:rPr>
  </w:style>
  <w:style w:type="paragraph" w:customStyle="1" w:styleId="xl40">
    <w:name w:val="xl40"/>
    <w:basedOn w:val="Normal"/>
    <w:rsid w:val="005F49D3"/>
    <w:pPr>
      <w:pBdr>
        <w:left w:val="single" w:sz="4" w:space="0" w:color="auto"/>
        <w:right w:val="single" w:sz="4" w:space="0" w:color="auto"/>
      </w:pBdr>
      <w:shd w:val="clear" w:color="auto" w:fill="CCFFFF"/>
      <w:spacing w:before="100" w:beforeAutospacing="1" w:after="100" w:afterAutospacing="1" w:line="240" w:lineRule="auto"/>
      <w:jc w:val="center"/>
    </w:pPr>
    <w:rPr>
      <w:rFonts w:ascii="Arial" w:hAnsi="Arial"/>
      <w:b/>
      <w:bCs/>
      <w:i/>
      <w:iCs/>
      <w:sz w:val="18"/>
      <w:szCs w:val="18"/>
    </w:rPr>
  </w:style>
  <w:style w:type="paragraph" w:customStyle="1" w:styleId="xl41">
    <w:name w:val="xl41"/>
    <w:basedOn w:val="Normal"/>
    <w:rsid w:val="005F49D3"/>
    <w:pPr>
      <w:pBdr>
        <w:left w:val="single" w:sz="4" w:space="0" w:color="auto"/>
        <w:right w:val="single" w:sz="4" w:space="0" w:color="auto"/>
      </w:pBdr>
      <w:shd w:val="clear" w:color="auto" w:fill="CCFFFF"/>
      <w:spacing w:before="100" w:beforeAutospacing="1" w:after="100" w:afterAutospacing="1" w:line="240" w:lineRule="auto"/>
    </w:pPr>
    <w:rPr>
      <w:rFonts w:ascii="Arial" w:hAnsi="Arial"/>
      <w:b/>
      <w:bCs/>
      <w:i/>
      <w:iCs/>
      <w:sz w:val="18"/>
      <w:szCs w:val="18"/>
    </w:rPr>
  </w:style>
  <w:style w:type="paragraph" w:customStyle="1" w:styleId="xl42">
    <w:name w:val="xl42"/>
    <w:basedOn w:val="Normal"/>
    <w:rsid w:val="005F49D3"/>
    <w:pPr>
      <w:pBdr>
        <w:left w:val="single" w:sz="4" w:space="0" w:color="auto"/>
        <w:right w:val="single" w:sz="4" w:space="0" w:color="auto"/>
      </w:pBdr>
      <w:shd w:val="clear" w:color="auto" w:fill="CCFFFF"/>
      <w:spacing w:before="100" w:beforeAutospacing="1" w:after="100" w:afterAutospacing="1" w:line="240" w:lineRule="auto"/>
    </w:pPr>
    <w:rPr>
      <w:rFonts w:ascii="Arial" w:hAnsi="Arial" w:cs="Arial"/>
      <w:i/>
      <w:iCs/>
      <w:sz w:val="18"/>
      <w:szCs w:val="18"/>
    </w:rPr>
  </w:style>
  <w:style w:type="paragraph" w:customStyle="1" w:styleId="xl43">
    <w:name w:val="xl43"/>
    <w:basedOn w:val="Normal"/>
    <w:rsid w:val="005F49D3"/>
    <w:pPr>
      <w:pBdr>
        <w:left w:val="single" w:sz="4" w:space="0" w:color="auto"/>
        <w:right w:val="single" w:sz="4" w:space="0" w:color="auto"/>
      </w:pBdr>
      <w:shd w:val="clear" w:color="auto" w:fill="CCFFFF"/>
      <w:spacing w:before="100" w:beforeAutospacing="1" w:after="100" w:afterAutospacing="1" w:line="240" w:lineRule="auto"/>
    </w:pPr>
    <w:rPr>
      <w:rFonts w:ascii="Arial" w:hAnsi="Arial"/>
      <w:i/>
      <w:iCs/>
      <w:sz w:val="18"/>
      <w:szCs w:val="18"/>
    </w:rPr>
  </w:style>
  <w:style w:type="paragraph" w:customStyle="1" w:styleId="xl44">
    <w:name w:val="xl44"/>
    <w:basedOn w:val="Normal"/>
    <w:rsid w:val="005F49D3"/>
    <w:pPr>
      <w:pBdr>
        <w:left w:val="single" w:sz="4" w:space="0" w:color="auto"/>
        <w:right w:val="single" w:sz="4" w:space="0" w:color="auto"/>
      </w:pBdr>
      <w:shd w:val="clear" w:color="auto" w:fill="CCFFFF"/>
      <w:spacing w:before="100" w:beforeAutospacing="1" w:after="100" w:afterAutospacing="1" w:line="240" w:lineRule="auto"/>
    </w:pPr>
    <w:rPr>
      <w:rFonts w:ascii="Arial" w:hAnsi="Arial"/>
      <w:i/>
      <w:iCs/>
      <w:sz w:val="18"/>
      <w:szCs w:val="18"/>
    </w:rPr>
  </w:style>
  <w:style w:type="paragraph" w:customStyle="1" w:styleId="xl45">
    <w:name w:val="xl45"/>
    <w:basedOn w:val="Normal"/>
    <w:rsid w:val="005F49D3"/>
    <w:pPr>
      <w:pBdr>
        <w:left w:val="single" w:sz="4" w:space="0" w:color="auto"/>
        <w:right w:val="single" w:sz="4" w:space="0" w:color="auto"/>
      </w:pBdr>
      <w:shd w:val="clear" w:color="auto" w:fill="CCFFFF"/>
      <w:spacing w:before="100" w:beforeAutospacing="1" w:after="100" w:afterAutospacing="1" w:line="240" w:lineRule="auto"/>
      <w:textAlignment w:val="top"/>
    </w:pPr>
    <w:rPr>
      <w:rFonts w:ascii="Arial" w:hAnsi="Arial"/>
      <w:i/>
      <w:iCs/>
      <w:sz w:val="18"/>
      <w:szCs w:val="18"/>
    </w:rPr>
  </w:style>
  <w:style w:type="paragraph" w:customStyle="1" w:styleId="xl46">
    <w:name w:val="xl46"/>
    <w:basedOn w:val="Normal"/>
    <w:rsid w:val="005F49D3"/>
    <w:pPr>
      <w:pBdr>
        <w:left w:val="single" w:sz="4" w:space="0" w:color="auto"/>
        <w:right w:val="single" w:sz="4" w:space="0" w:color="auto"/>
      </w:pBdr>
      <w:shd w:val="clear" w:color="auto" w:fill="CCFFFF"/>
      <w:spacing w:before="100" w:beforeAutospacing="1" w:after="100" w:afterAutospacing="1" w:line="240" w:lineRule="auto"/>
      <w:textAlignment w:val="top"/>
    </w:pPr>
    <w:rPr>
      <w:rFonts w:ascii="Arial" w:hAnsi="Arial" w:cs="Arial"/>
      <w:b/>
      <w:bCs/>
      <w:i/>
      <w:iCs/>
      <w:sz w:val="18"/>
      <w:szCs w:val="18"/>
    </w:rPr>
  </w:style>
  <w:style w:type="paragraph" w:customStyle="1" w:styleId="xl47">
    <w:name w:val="xl47"/>
    <w:basedOn w:val="Normal"/>
    <w:rsid w:val="005F49D3"/>
    <w:pPr>
      <w:pBdr>
        <w:left w:val="single" w:sz="4" w:space="0" w:color="auto"/>
        <w:right w:val="single" w:sz="4" w:space="0" w:color="auto"/>
      </w:pBdr>
      <w:shd w:val="clear" w:color="auto" w:fill="CCFFFF"/>
      <w:spacing w:before="100" w:beforeAutospacing="1" w:after="100" w:afterAutospacing="1" w:line="240" w:lineRule="auto"/>
      <w:textAlignment w:val="top"/>
    </w:pPr>
    <w:rPr>
      <w:rFonts w:ascii="Arial" w:hAnsi="Arial" w:cs="Arial"/>
      <w:i/>
      <w:iCs/>
      <w:sz w:val="18"/>
      <w:szCs w:val="18"/>
    </w:rPr>
  </w:style>
  <w:style w:type="paragraph" w:customStyle="1" w:styleId="xl48">
    <w:name w:val="xl48"/>
    <w:basedOn w:val="Normal"/>
    <w:rsid w:val="005F49D3"/>
    <w:pPr>
      <w:pBdr>
        <w:left w:val="single" w:sz="4" w:space="0" w:color="auto"/>
        <w:right w:val="single" w:sz="4" w:space="0" w:color="auto"/>
      </w:pBdr>
      <w:shd w:val="clear" w:color="auto" w:fill="FFCC99"/>
      <w:spacing w:before="100" w:beforeAutospacing="1" w:after="100" w:afterAutospacing="1" w:line="240" w:lineRule="auto"/>
      <w:jc w:val="center"/>
    </w:pPr>
    <w:rPr>
      <w:rFonts w:ascii="Arial" w:hAnsi="Arial"/>
      <w:b/>
      <w:bCs/>
      <w:i/>
      <w:iCs/>
      <w:sz w:val="18"/>
      <w:szCs w:val="18"/>
    </w:rPr>
  </w:style>
  <w:style w:type="paragraph" w:customStyle="1" w:styleId="xl49">
    <w:name w:val="xl49"/>
    <w:basedOn w:val="Normal"/>
    <w:rsid w:val="005F49D3"/>
    <w:pPr>
      <w:pBdr>
        <w:left w:val="single" w:sz="4" w:space="0" w:color="auto"/>
        <w:right w:val="single" w:sz="4" w:space="0" w:color="auto"/>
      </w:pBdr>
      <w:shd w:val="clear" w:color="auto" w:fill="FFCC99"/>
      <w:spacing w:before="100" w:beforeAutospacing="1" w:after="100" w:afterAutospacing="1" w:line="240" w:lineRule="auto"/>
    </w:pPr>
    <w:rPr>
      <w:rFonts w:ascii="Arial" w:hAnsi="Arial"/>
      <w:b/>
      <w:bCs/>
      <w:i/>
      <w:iCs/>
      <w:sz w:val="18"/>
      <w:szCs w:val="18"/>
    </w:rPr>
  </w:style>
  <w:style w:type="paragraph" w:customStyle="1" w:styleId="xl50">
    <w:name w:val="xl50"/>
    <w:basedOn w:val="Normal"/>
    <w:rsid w:val="005F49D3"/>
    <w:pPr>
      <w:pBdr>
        <w:left w:val="single" w:sz="4" w:space="0" w:color="auto"/>
        <w:right w:val="single" w:sz="4" w:space="0" w:color="auto"/>
      </w:pBdr>
      <w:shd w:val="clear" w:color="auto" w:fill="FFCC99"/>
      <w:spacing w:before="100" w:beforeAutospacing="1" w:after="100" w:afterAutospacing="1" w:line="240" w:lineRule="auto"/>
    </w:pPr>
    <w:rPr>
      <w:rFonts w:ascii="Arial" w:hAnsi="Arial" w:cs="Arial"/>
      <w:i/>
      <w:iCs/>
      <w:sz w:val="18"/>
      <w:szCs w:val="18"/>
    </w:rPr>
  </w:style>
  <w:style w:type="paragraph" w:customStyle="1" w:styleId="xl51">
    <w:name w:val="xl51"/>
    <w:basedOn w:val="Normal"/>
    <w:rsid w:val="005F49D3"/>
    <w:pPr>
      <w:pBdr>
        <w:left w:val="single" w:sz="4" w:space="0" w:color="auto"/>
        <w:right w:val="single" w:sz="4" w:space="0" w:color="auto"/>
      </w:pBdr>
      <w:shd w:val="clear" w:color="auto" w:fill="FFCC99"/>
      <w:spacing w:before="100" w:beforeAutospacing="1" w:after="100" w:afterAutospacing="1" w:line="240" w:lineRule="auto"/>
    </w:pPr>
    <w:rPr>
      <w:rFonts w:ascii="Arial" w:hAnsi="Arial" w:cs="Arial"/>
      <w:b/>
      <w:bCs/>
      <w:i/>
      <w:iCs/>
      <w:sz w:val="18"/>
      <w:szCs w:val="18"/>
    </w:rPr>
  </w:style>
  <w:style w:type="paragraph" w:customStyle="1" w:styleId="xl52">
    <w:name w:val="xl52"/>
    <w:basedOn w:val="Normal"/>
    <w:rsid w:val="005F49D3"/>
    <w:pPr>
      <w:pBdr>
        <w:left w:val="single" w:sz="4" w:space="0" w:color="auto"/>
        <w:right w:val="single" w:sz="4" w:space="0" w:color="auto"/>
      </w:pBdr>
      <w:shd w:val="clear" w:color="auto" w:fill="FFCC99"/>
      <w:spacing w:before="100" w:beforeAutospacing="1" w:after="100" w:afterAutospacing="1" w:line="240" w:lineRule="auto"/>
      <w:textAlignment w:val="top"/>
    </w:pPr>
    <w:rPr>
      <w:rFonts w:ascii="Arial" w:hAnsi="Arial"/>
      <w:i/>
      <w:iCs/>
      <w:sz w:val="18"/>
      <w:szCs w:val="18"/>
    </w:rPr>
  </w:style>
  <w:style w:type="paragraph" w:customStyle="1" w:styleId="xl53">
    <w:name w:val="xl53"/>
    <w:basedOn w:val="Normal"/>
    <w:rsid w:val="005F49D3"/>
    <w:pPr>
      <w:pBdr>
        <w:left w:val="single" w:sz="4" w:space="0" w:color="auto"/>
        <w:right w:val="single" w:sz="4" w:space="0" w:color="auto"/>
      </w:pBdr>
      <w:shd w:val="clear" w:color="auto" w:fill="FFCC99"/>
      <w:spacing w:before="100" w:beforeAutospacing="1" w:after="100" w:afterAutospacing="1" w:line="240" w:lineRule="auto"/>
    </w:pPr>
    <w:rPr>
      <w:rFonts w:ascii="Arial" w:hAnsi="Arial"/>
      <w:i/>
      <w:iCs/>
      <w:sz w:val="18"/>
      <w:szCs w:val="18"/>
    </w:rPr>
  </w:style>
  <w:style w:type="paragraph" w:customStyle="1" w:styleId="xl54">
    <w:name w:val="xl54"/>
    <w:basedOn w:val="Normal"/>
    <w:rsid w:val="005F49D3"/>
    <w:pPr>
      <w:pBdr>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w:hAnsi="Arial" w:cs="Arial"/>
      <w:i/>
      <w:iCs/>
      <w:sz w:val="18"/>
      <w:szCs w:val="18"/>
    </w:rPr>
  </w:style>
  <w:style w:type="paragraph" w:customStyle="1" w:styleId="RadResHead1">
    <w:name w:val="RadResHead1"/>
    <w:basedOn w:val="Title"/>
    <w:rsid w:val="005F49D3"/>
    <w:pPr>
      <w:spacing w:line="480" w:lineRule="auto"/>
      <w:ind w:right="144"/>
    </w:pPr>
    <w:rPr>
      <w:rFonts w:ascii="Times New Roman" w:hAnsi="Times New Roman" w:cs="Times New Roman"/>
      <w:kern w:val="0"/>
      <w:sz w:val="24"/>
      <w:szCs w:val="24"/>
    </w:rPr>
  </w:style>
  <w:style w:type="paragraph" w:customStyle="1" w:styleId="RadResNormalDblSpCenter">
    <w:name w:val="RadResNormalDblSpCenter"/>
    <w:basedOn w:val="Normal"/>
    <w:rsid w:val="005F49D3"/>
    <w:pPr>
      <w:spacing w:after="240" w:line="480" w:lineRule="auto"/>
      <w:jc w:val="center"/>
    </w:pPr>
    <w:rPr>
      <w:rFonts w:ascii="Arial" w:hAnsi="Arial"/>
    </w:rPr>
  </w:style>
  <w:style w:type="paragraph" w:styleId="DocumentMap">
    <w:name w:val="Document Map"/>
    <w:basedOn w:val="Normal"/>
    <w:link w:val="DocumentMapChar"/>
    <w:semiHidden/>
    <w:rsid w:val="005F49D3"/>
    <w:pPr>
      <w:shd w:val="clear" w:color="auto" w:fill="000080"/>
      <w:spacing w:after="240" w:line="240" w:lineRule="auto"/>
    </w:pPr>
    <w:rPr>
      <w:rFonts w:ascii="Tahoma" w:eastAsia="Arial" w:hAnsi="Tahoma" w:cs="Tahoma"/>
      <w:sz w:val="20"/>
      <w:szCs w:val="20"/>
    </w:rPr>
  </w:style>
  <w:style w:type="character" w:customStyle="1" w:styleId="DocumentMapChar">
    <w:name w:val="Document Map Char"/>
    <w:basedOn w:val="DefaultParagraphFont"/>
    <w:link w:val="DocumentMap"/>
    <w:semiHidden/>
    <w:rsid w:val="005F49D3"/>
    <w:rPr>
      <w:rFonts w:ascii="Tahoma" w:eastAsia="Arial" w:hAnsi="Tahoma" w:cs="Tahoma"/>
      <w:sz w:val="20"/>
      <w:szCs w:val="20"/>
      <w:shd w:val="clear" w:color="auto" w:fill="000080"/>
    </w:rPr>
  </w:style>
  <w:style w:type="paragraph" w:customStyle="1" w:styleId="NormalWeb1">
    <w:name w:val="Normal (Web)1"/>
    <w:basedOn w:val="Normal"/>
    <w:rsid w:val="005F49D3"/>
    <w:pPr>
      <w:spacing w:before="100" w:beforeAutospacing="1" w:after="100" w:afterAutospacing="1" w:line="199" w:lineRule="atLeast"/>
    </w:pPr>
    <w:rPr>
      <w:rFonts w:ascii="Verdana" w:eastAsia="Arial Unicode MS" w:hAnsi="Verdana" w:cs="Arial Unicode MS"/>
      <w:color w:val="000000"/>
      <w:sz w:val="15"/>
      <w:szCs w:val="15"/>
    </w:rPr>
  </w:style>
  <w:style w:type="paragraph" w:customStyle="1" w:styleId="Form10pt">
    <w:name w:val="Form 10 pt"/>
    <w:basedOn w:val="Normal"/>
    <w:rsid w:val="005F49D3"/>
    <w:pPr>
      <w:spacing w:after="240" w:line="240" w:lineRule="auto"/>
    </w:pPr>
    <w:rPr>
      <w:rFonts w:ascii="Arial" w:hAnsi="Arial"/>
      <w:b/>
      <w:noProof/>
      <w:sz w:val="20"/>
      <w:szCs w:val="20"/>
    </w:rPr>
  </w:style>
  <w:style w:type="paragraph" w:customStyle="1" w:styleId="pbody">
    <w:name w:val="pbody"/>
    <w:basedOn w:val="Normal"/>
    <w:rsid w:val="005F49D3"/>
    <w:pPr>
      <w:spacing w:after="240" w:line="288" w:lineRule="auto"/>
      <w:ind w:firstLine="240"/>
    </w:pPr>
    <w:rPr>
      <w:rFonts w:ascii="Arial" w:hAnsi="Arial" w:cs="Arial"/>
      <w:color w:val="000000"/>
      <w:sz w:val="20"/>
      <w:szCs w:val="20"/>
    </w:rPr>
  </w:style>
  <w:style w:type="paragraph" w:customStyle="1" w:styleId="pindented2">
    <w:name w:val="pindented2"/>
    <w:basedOn w:val="Normal"/>
    <w:rsid w:val="005F49D3"/>
    <w:pPr>
      <w:spacing w:after="240" w:line="288" w:lineRule="auto"/>
      <w:ind w:firstLine="720"/>
    </w:pPr>
    <w:rPr>
      <w:rFonts w:ascii="Arial" w:hAnsi="Arial" w:cs="Arial"/>
      <w:color w:val="000000"/>
      <w:sz w:val="20"/>
      <w:szCs w:val="20"/>
    </w:rPr>
  </w:style>
  <w:style w:type="paragraph" w:customStyle="1" w:styleId="pindented3">
    <w:name w:val="pindented3"/>
    <w:basedOn w:val="Normal"/>
    <w:rsid w:val="005F49D3"/>
    <w:pPr>
      <w:spacing w:after="240" w:line="288" w:lineRule="auto"/>
      <w:ind w:firstLine="960"/>
    </w:pPr>
    <w:rPr>
      <w:rFonts w:ascii="Arial" w:hAnsi="Arial" w:cs="Arial"/>
      <w:color w:val="000000"/>
      <w:sz w:val="20"/>
      <w:szCs w:val="20"/>
    </w:rPr>
  </w:style>
  <w:style w:type="paragraph" w:customStyle="1" w:styleId="NormalBoldCentered">
    <w:name w:val="Normal Bold Centered"/>
    <w:basedOn w:val="Normal"/>
    <w:autoRedefine/>
    <w:rsid w:val="005F49D3"/>
    <w:pPr>
      <w:keepNext/>
      <w:keepLines/>
      <w:tabs>
        <w:tab w:val="left" w:pos="400"/>
      </w:tabs>
      <w:spacing w:after="240" w:line="240" w:lineRule="auto"/>
    </w:pPr>
    <w:rPr>
      <w:rFonts w:ascii="Arial" w:hAnsi="Arial"/>
      <w:b/>
      <w:bCs/>
      <w:color w:val="0000FF"/>
      <w:sz w:val="20"/>
      <w:szCs w:val="20"/>
    </w:rPr>
  </w:style>
  <w:style w:type="paragraph" w:customStyle="1" w:styleId="Section">
    <w:name w:val="Section"/>
    <w:basedOn w:val="Normal"/>
    <w:rsid w:val="005F49D3"/>
    <w:pPr>
      <w:spacing w:after="120" w:line="240" w:lineRule="auto"/>
      <w:jc w:val="center"/>
    </w:pPr>
    <w:rPr>
      <w:rFonts w:ascii="Arial" w:hAnsi="Arial"/>
      <w:b/>
      <w:szCs w:val="20"/>
    </w:rPr>
  </w:style>
  <w:style w:type="paragraph" w:styleId="HTMLPreformatted">
    <w:name w:val="HTML Preformatted"/>
    <w:basedOn w:val="Normal"/>
    <w:link w:val="HTMLPreformattedChar"/>
    <w:rsid w:val="005F4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5F49D3"/>
    <w:rPr>
      <w:rFonts w:ascii="Courier New" w:hAnsi="Courier New" w:cs="Courier New"/>
      <w:sz w:val="20"/>
      <w:szCs w:val="20"/>
    </w:rPr>
  </w:style>
  <w:style w:type="paragraph" w:customStyle="1" w:styleId="NormalBold">
    <w:name w:val="Normal Bold"/>
    <w:basedOn w:val="Normal"/>
    <w:autoRedefine/>
    <w:rsid w:val="005F49D3"/>
    <w:pPr>
      <w:spacing w:after="240" w:line="240" w:lineRule="auto"/>
    </w:pPr>
    <w:rPr>
      <w:rFonts w:ascii="Arial" w:hAnsi="Arial"/>
    </w:rPr>
  </w:style>
  <w:style w:type="paragraph" w:customStyle="1" w:styleId="NumberingI3">
    <w:name w:val="NumberingI3"/>
    <w:rsid w:val="005F49D3"/>
    <w:pPr>
      <w:autoSpaceDE w:val="0"/>
      <w:autoSpaceDN w:val="0"/>
      <w:adjustRightInd w:val="0"/>
      <w:spacing w:after="0" w:line="240" w:lineRule="auto"/>
      <w:ind w:left="720"/>
    </w:pPr>
    <w:rPr>
      <w:sz w:val="24"/>
      <w:szCs w:val="24"/>
    </w:rPr>
  </w:style>
  <w:style w:type="paragraph" w:customStyle="1" w:styleId="para">
    <w:name w:val="para"/>
    <w:basedOn w:val="Normal"/>
    <w:rsid w:val="005F49D3"/>
    <w:pPr>
      <w:spacing w:before="160" w:after="80" w:line="264" w:lineRule="auto"/>
    </w:pPr>
    <w:rPr>
      <w:rFonts w:ascii="Arial" w:hAnsi="Arial"/>
      <w:szCs w:val="20"/>
    </w:rPr>
  </w:style>
  <w:style w:type="paragraph" w:customStyle="1" w:styleId="C-BodyText">
    <w:name w:val="C-Body Text"/>
    <w:rsid w:val="005F49D3"/>
    <w:pPr>
      <w:spacing w:before="120" w:after="120" w:line="280" w:lineRule="atLeast"/>
    </w:pPr>
    <w:rPr>
      <w:sz w:val="24"/>
    </w:rPr>
  </w:style>
  <w:style w:type="paragraph" w:customStyle="1" w:styleId="pbodyctrsmcaps">
    <w:name w:val="pbodyctrsmcaps"/>
    <w:basedOn w:val="Normal"/>
    <w:rsid w:val="005F49D3"/>
    <w:pPr>
      <w:spacing w:before="240" w:after="240" w:line="288" w:lineRule="auto"/>
      <w:jc w:val="center"/>
    </w:pPr>
    <w:rPr>
      <w:rFonts w:ascii="Arial" w:hAnsi="Arial" w:cs="Arial"/>
      <w:smallCaps/>
      <w:color w:val="000000"/>
      <w:sz w:val="20"/>
      <w:szCs w:val="20"/>
    </w:rPr>
  </w:style>
  <w:style w:type="character" w:customStyle="1" w:styleId="CharChar9">
    <w:name w:val="Char Char9"/>
    <w:basedOn w:val="DefaultParagraphFont"/>
    <w:rsid w:val="005F49D3"/>
    <w:rPr>
      <w:rFonts w:ascii="Arial" w:eastAsia="Arial" w:hAnsi="Arial" w:cs="Arial"/>
      <w:b/>
      <w:bCs/>
      <w:sz w:val="32"/>
      <w:szCs w:val="32"/>
      <w:lang w:val="en-US" w:eastAsia="en-US" w:bidi="ar-SA"/>
    </w:rPr>
  </w:style>
  <w:style w:type="character" w:customStyle="1" w:styleId="CharChar11">
    <w:name w:val="Char Char11"/>
    <w:basedOn w:val="DefaultParagraphFont"/>
    <w:rsid w:val="005F49D3"/>
    <w:rPr>
      <w:rFonts w:ascii="Arial" w:eastAsia="Arial" w:hAnsi="Arial" w:cs="Arial"/>
      <w:b/>
      <w:bCs/>
      <w:kern w:val="32"/>
      <w:sz w:val="32"/>
      <w:szCs w:val="32"/>
      <w:lang w:val="en-US" w:eastAsia="en-US" w:bidi="ar-SA"/>
    </w:rPr>
  </w:style>
  <w:style w:type="character" w:customStyle="1" w:styleId="CharChar10">
    <w:name w:val="Char Char10"/>
    <w:basedOn w:val="DefaultParagraphFont"/>
    <w:rsid w:val="005F49D3"/>
    <w:rPr>
      <w:rFonts w:ascii="Arial" w:eastAsia="Arial" w:hAnsi="Arial" w:cs="Arial"/>
      <w:b/>
      <w:bCs/>
      <w:sz w:val="32"/>
      <w:szCs w:val="32"/>
      <w:lang w:val="en-US" w:eastAsia="en-US" w:bidi="ar-SA"/>
    </w:rPr>
  </w:style>
  <w:style w:type="character" w:customStyle="1" w:styleId="CharChar12">
    <w:name w:val="Char Char12"/>
    <w:basedOn w:val="DefaultParagraphFont"/>
    <w:rsid w:val="005F49D3"/>
    <w:rPr>
      <w:rFonts w:ascii="Arial" w:eastAsia="Arial" w:hAnsi="Arial" w:cs="Arial"/>
      <w:b/>
      <w:bCs/>
      <w:sz w:val="32"/>
      <w:szCs w:val="32"/>
      <w:lang w:val="en-US" w:eastAsia="en-US" w:bidi="ar-SA"/>
    </w:rPr>
  </w:style>
  <w:style w:type="character" w:customStyle="1" w:styleId="st1">
    <w:name w:val="st1"/>
    <w:basedOn w:val="DefaultParagraphFont"/>
    <w:rsid w:val="005F49D3"/>
  </w:style>
  <w:style w:type="character" w:styleId="IntenseEmphasis">
    <w:name w:val="Intense Emphasis"/>
    <w:basedOn w:val="DefaultParagraphFont"/>
    <w:uiPriority w:val="21"/>
    <w:qFormat/>
    <w:rsid w:val="005F49D3"/>
    <w:rPr>
      <w:i/>
      <w:iCs/>
      <w:color w:val="44546A" w:themeColor="text2"/>
    </w:rPr>
  </w:style>
  <w:style w:type="character" w:customStyle="1" w:styleId="Mention1">
    <w:name w:val="Mention1"/>
    <w:basedOn w:val="DefaultParagraphFont"/>
    <w:uiPriority w:val="99"/>
    <w:unhideWhenUsed/>
    <w:rsid w:val="005F49D3"/>
    <w:rPr>
      <w:color w:val="2B579A"/>
      <w:shd w:val="clear" w:color="auto" w:fill="E6E6E6"/>
    </w:rPr>
  </w:style>
  <w:style w:type="character" w:customStyle="1" w:styleId="findhit">
    <w:name w:val="findhit"/>
    <w:basedOn w:val="DefaultParagraphFont"/>
    <w:rsid w:val="005F49D3"/>
  </w:style>
  <w:style w:type="character" w:customStyle="1" w:styleId="spellingerror">
    <w:name w:val="spellingerror"/>
    <w:basedOn w:val="DefaultParagraphFont"/>
    <w:rsid w:val="005F49D3"/>
  </w:style>
  <w:style w:type="paragraph" w:styleId="FootnoteText">
    <w:name w:val="footnote text"/>
    <w:basedOn w:val="Normal"/>
    <w:link w:val="FootnoteTextChar"/>
    <w:uiPriority w:val="99"/>
    <w:unhideWhenUsed/>
    <w:rsid w:val="005F49D3"/>
    <w:pPr>
      <w:spacing w:after="24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5F49D3"/>
    <w:rPr>
      <w:rFonts w:ascii="Arial" w:hAnsi="Arial"/>
      <w:sz w:val="20"/>
      <w:szCs w:val="20"/>
    </w:rPr>
  </w:style>
  <w:style w:type="character" w:styleId="FootnoteReference">
    <w:name w:val="footnote reference"/>
    <w:basedOn w:val="DefaultParagraphFont"/>
    <w:uiPriority w:val="99"/>
    <w:semiHidden/>
    <w:unhideWhenUsed/>
    <w:rsid w:val="005F49D3"/>
    <w:rPr>
      <w:vertAlign w:val="superscript"/>
    </w:rPr>
  </w:style>
  <w:style w:type="character" w:customStyle="1" w:styleId="IntenseEmphasis1">
    <w:name w:val="Intense Emphasis1"/>
    <w:basedOn w:val="DefaultParagraphFont"/>
    <w:uiPriority w:val="21"/>
    <w:qFormat/>
    <w:rsid w:val="005F49D3"/>
    <w:rPr>
      <w:i/>
      <w:iCs/>
      <w:color w:val="4F81BD"/>
    </w:rPr>
  </w:style>
  <w:style w:type="paragraph" w:styleId="TOC7">
    <w:name w:val="toc 7"/>
    <w:basedOn w:val="Normal"/>
    <w:next w:val="Normal"/>
    <w:autoRedefine/>
    <w:uiPriority w:val="39"/>
    <w:unhideWhenUsed/>
    <w:rsid w:val="005F49D3"/>
    <w:pPr>
      <w:spacing w:after="100"/>
      <w:ind w:left="1320"/>
    </w:pPr>
    <w:rPr>
      <w:rFonts w:eastAsiaTheme="minorEastAsia"/>
    </w:rPr>
  </w:style>
  <w:style w:type="paragraph" w:styleId="TOC8">
    <w:name w:val="toc 8"/>
    <w:basedOn w:val="Normal"/>
    <w:next w:val="Normal"/>
    <w:autoRedefine/>
    <w:uiPriority w:val="39"/>
    <w:unhideWhenUsed/>
    <w:rsid w:val="005F49D3"/>
    <w:pPr>
      <w:spacing w:after="100"/>
      <w:ind w:left="1540"/>
    </w:pPr>
    <w:rPr>
      <w:rFonts w:eastAsiaTheme="minorEastAsia"/>
    </w:rPr>
  </w:style>
  <w:style w:type="paragraph" w:styleId="TOC9">
    <w:name w:val="toc 9"/>
    <w:basedOn w:val="Normal"/>
    <w:next w:val="Normal"/>
    <w:autoRedefine/>
    <w:uiPriority w:val="39"/>
    <w:unhideWhenUsed/>
    <w:rsid w:val="005F49D3"/>
    <w:pPr>
      <w:spacing w:after="100"/>
      <w:ind w:left="1760"/>
    </w:pPr>
    <w:rPr>
      <w:rFonts w:eastAsiaTheme="minorEastAsia"/>
    </w:rPr>
  </w:style>
  <w:style w:type="paragraph" w:customStyle="1" w:styleId="xmsonormal">
    <w:name w:val="x_msonormal"/>
    <w:basedOn w:val="Normal"/>
    <w:uiPriority w:val="99"/>
    <w:rsid w:val="005F49D3"/>
    <w:pPr>
      <w:spacing w:after="240" w:line="240" w:lineRule="auto"/>
    </w:pPr>
    <w:rPr>
      <w:rFonts w:ascii="Calibri" w:hAnsi="Calibri" w:cs="Calibri"/>
    </w:rPr>
  </w:style>
  <w:style w:type="paragraph" w:customStyle="1" w:styleId="C-Heading1nopagebreak">
    <w:name w:val="C-Heading 1 (no page break"/>
    <w:aliases w:val="non-numbered)"/>
    <w:basedOn w:val="Normal"/>
    <w:next w:val="Normal"/>
    <w:rsid w:val="005F49D3"/>
    <w:pPr>
      <w:keepNext/>
      <w:tabs>
        <w:tab w:val="left" w:pos="1080"/>
      </w:tabs>
      <w:spacing w:before="480" w:after="120" w:line="240" w:lineRule="auto"/>
      <w:ind w:left="1080" w:hanging="1080"/>
      <w:outlineLvl w:val="0"/>
    </w:pPr>
    <w:rPr>
      <w:rFonts w:ascii="Arial" w:hAnsi="Arial"/>
      <w:b/>
      <w:caps/>
      <w:sz w:val="28"/>
      <w:szCs w:val="20"/>
    </w:rPr>
  </w:style>
  <w:style w:type="table" w:customStyle="1" w:styleId="TableGrid2">
    <w:name w:val="Table Grid2"/>
    <w:basedOn w:val="TableNormal"/>
    <w:next w:val="TableGrid"/>
    <w:uiPriority w:val="39"/>
    <w:rsid w:val="005F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5F49D3"/>
    <w:pPr>
      <w:pBdr>
        <w:top w:val="single" w:sz="4" w:space="10" w:color="5B9BD5" w:themeColor="accent1"/>
        <w:bottom w:val="single" w:sz="4" w:space="10" w:color="5B9BD5" w:themeColor="accent1"/>
      </w:pBdr>
      <w:spacing w:before="360" w:after="360" w:line="240" w:lineRule="auto"/>
      <w:ind w:left="864" w:right="864"/>
      <w:jc w:val="center"/>
    </w:pPr>
    <w:rPr>
      <w:rFonts w:ascii="Arial" w:hAnsi="Arial"/>
      <w:i/>
      <w:iCs/>
      <w:color w:val="44546A" w:themeColor="text2"/>
    </w:rPr>
  </w:style>
  <w:style w:type="character" w:customStyle="1" w:styleId="IntenseQuoteChar">
    <w:name w:val="Intense Quote Char"/>
    <w:basedOn w:val="DefaultParagraphFont"/>
    <w:link w:val="IntenseQuote"/>
    <w:uiPriority w:val="30"/>
    <w:rsid w:val="005F49D3"/>
    <w:rPr>
      <w:rFonts w:ascii="Arial" w:hAnsi="Arial"/>
      <w:i/>
      <w:iCs/>
      <w:color w:val="44546A" w:themeColor="text2"/>
    </w:rPr>
  </w:style>
  <w:style w:type="character" w:styleId="IntenseReference">
    <w:name w:val="Intense Reference"/>
    <w:basedOn w:val="DefaultParagraphFont"/>
    <w:uiPriority w:val="32"/>
    <w:qFormat/>
    <w:rsid w:val="005F49D3"/>
    <w:rPr>
      <w:b/>
      <w:bCs/>
      <w:smallCaps/>
      <w:color w:val="44546A" w:themeColor="text2"/>
      <w:spacing w:val="5"/>
    </w:rPr>
  </w:style>
  <w:style w:type="character" w:customStyle="1" w:styleId="superscript">
    <w:name w:val="superscript"/>
    <w:basedOn w:val="DefaultParagraphFont"/>
    <w:rsid w:val="005F49D3"/>
  </w:style>
  <w:style w:type="paragraph" w:styleId="BlockText">
    <w:name w:val="Block Text"/>
    <w:basedOn w:val="Normal"/>
    <w:uiPriority w:val="99"/>
    <w:rsid w:val="00E44C63"/>
    <w:pPr>
      <w:spacing w:before="120" w:after="0" w:line="240" w:lineRule="auto"/>
      <w:ind w:left="540" w:right="720"/>
      <w:jc w:val="both"/>
    </w:pPr>
    <w:rPr>
      <w:rFonts w:ascii="Times New Roman" w:eastAsia="Times New Roman" w:hAnsi="Times New Roman" w:cs="Times New Roman"/>
      <w:i/>
      <w:kern w:val="28"/>
      <w:szCs w:val="20"/>
    </w:rPr>
  </w:style>
  <w:style w:type="paragraph" w:customStyle="1" w:styleId="msonormal0">
    <w:name w:val="msonormal"/>
    <w:basedOn w:val="Normal"/>
    <w:rsid w:val="00EA1532"/>
    <w:pPr>
      <w:spacing w:before="100" w:beforeAutospacing="1" w:after="100" w:afterAutospacing="1" w:line="240" w:lineRule="auto"/>
    </w:pPr>
    <w:rPr>
      <w:rFonts w:ascii="Arial" w:hAnsi="Arial"/>
    </w:rPr>
  </w:style>
  <w:style w:type="paragraph" w:customStyle="1" w:styleId="xmsonormal0">
    <w:name w:val="xmsonormal"/>
    <w:basedOn w:val="Normal"/>
    <w:rsid w:val="00B32D2A"/>
    <w:pPr>
      <w:spacing w:before="100" w:beforeAutospacing="1" w:after="100" w:afterAutospacing="1" w:line="240" w:lineRule="auto"/>
    </w:pPr>
    <w:rPr>
      <w:rFonts w:ascii="Calibri" w:hAnsi="Calibri" w:cs="Calibri"/>
    </w:rPr>
  </w:style>
  <w:style w:type="character" w:customStyle="1" w:styleId="advancedproofingissue">
    <w:name w:val="advancedproofingissue"/>
    <w:basedOn w:val="DefaultParagraphFont"/>
    <w:rsid w:val="00FB7989"/>
  </w:style>
  <w:style w:type="paragraph" w:customStyle="1" w:styleId="BulletLvl1">
    <w:name w:val="Bullet Lvl1"/>
    <w:basedOn w:val="BodyText"/>
    <w:link w:val="BulletLvl1Char"/>
    <w:qFormat/>
    <w:rsid w:val="00861DB9"/>
    <w:pPr>
      <w:widowControl w:val="0"/>
      <w:numPr>
        <w:ilvl w:val="1"/>
        <w:numId w:val="23"/>
      </w:numPr>
      <w:tabs>
        <w:tab w:val="num" w:pos="360"/>
      </w:tabs>
      <w:spacing w:after="120" w:line="276" w:lineRule="auto"/>
      <w:jc w:val="left"/>
    </w:pPr>
    <w:rPr>
      <w:rFonts w:ascii="Times New Roman" w:hAnsi="Times New Roman" w:cs="Arial"/>
      <w:szCs w:val="24"/>
    </w:rPr>
  </w:style>
  <w:style w:type="paragraph" w:customStyle="1" w:styleId="Bulletlvl2">
    <w:name w:val="Bullet lvl2"/>
    <w:basedOn w:val="BodyText"/>
    <w:link w:val="Bulletlvl2Char"/>
    <w:qFormat/>
    <w:rsid w:val="00861DB9"/>
    <w:pPr>
      <w:widowControl w:val="0"/>
      <w:spacing w:after="120" w:line="276" w:lineRule="auto"/>
      <w:jc w:val="left"/>
    </w:pPr>
    <w:rPr>
      <w:rFonts w:ascii="Times New Roman" w:hAnsi="Times New Roman" w:cs="Arial"/>
      <w:szCs w:val="24"/>
    </w:rPr>
  </w:style>
  <w:style w:type="character" w:styleId="LineNumber">
    <w:name w:val="line number"/>
    <w:basedOn w:val="DefaultParagraphFont"/>
    <w:uiPriority w:val="99"/>
    <w:semiHidden/>
    <w:unhideWhenUsed/>
    <w:rsid w:val="00282CA8"/>
  </w:style>
  <w:style w:type="character" w:customStyle="1" w:styleId="scxw182754506">
    <w:name w:val="scxw182754506"/>
    <w:basedOn w:val="DefaultParagraphFont"/>
    <w:rsid w:val="00282CA8"/>
  </w:style>
  <w:style w:type="table" w:customStyle="1" w:styleId="TableGrid11">
    <w:name w:val="Table Grid11"/>
    <w:basedOn w:val="TableNormal"/>
    <w:next w:val="TableGrid"/>
    <w:uiPriority w:val="59"/>
    <w:rsid w:val="00282CA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ailStyle111">
    <w:name w:val="EmailStyle111"/>
    <w:basedOn w:val="DefaultParagraphFont"/>
    <w:semiHidden/>
    <w:rsid w:val="00282CA8"/>
    <w:rPr>
      <w:rFonts w:ascii="Arial" w:hAnsi="Arial" w:cs="Arial"/>
      <w:color w:val="000080"/>
      <w:sz w:val="20"/>
      <w:szCs w:val="20"/>
    </w:rPr>
  </w:style>
  <w:style w:type="character" w:customStyle="1" w:styleId="CharChar8">
    <w:name w:val="Char Char8"/>
    <w:basedOn w:val="DefaultParagraphFont"/>
    <w:semiHidden/>
    <w:locked/>
    <w:rsid w:val="00282CA8"/>
    <w:rPr>
      <w:rFonts w:ascii="Arial" w:eastAsia="Arial" w:hAnsi="Arial" w:cs="Arial"/>
      <w:lang w:val="en-US" w:eastAsia="en-US" w:bidi="ar-SA"/>
    </w:rPr>
  </w:style>
  <w:style w:type="character" w:customStyle="1" w:styleId="CommentTextChar1">
    <w:name w:val="Comment Text Char1"/>
    <w:basedOn w:val="DefaultParagraphFont"/>
    <w:semiHidden/>
    <w:locked/>
    <w:rsid w:val="00282CA8"/>
    <w:rPr>
      <w:rFonts w:ascii="Arial" w:hAnsi="Arial" w:cs="Arial"/>
      <w:sz w:val="20"/>
      <w:szCs w:val="20"/>
    </w:rPr>
  </w:style>
  <w:style w:type="character" w:customStyle="1" w:styleId="EmailStyle133">
    <w:name w:val="EmailStyle133"/>
    <w:basedOn w:val="DefaultParagraphFont"/>
    <w:semiHidden/>
    <w:rsid w:val="00282CA8"/>
    <w:rPr>
      <w:rFonts w:ascii="Arial" w:hAnsi="Arial" w:cs="Arial"/>
      <w:color w:val="000080"/>
      <w:sz w:val="20"/>
      <w:szCs w:val="20"/>
    </w:rPr>
  </w:style>
  <w:style w:type="table" w:customStyle="1" w:styleId="TableGrid21">
    <w:name w:val="Table Grid21"/>
    <w:basedOn w:val="TableNormal"/>
    <w:next w:val="TableGrid"/>
    <w:uiPriority w:val="39"/>
    <w:rsid w:val="00282CA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282CA8"/>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ighlight">
    <w:name w:val="highlight"/>
    <w:basedOn w:val="DefaultParagraphFont"/>
    <w:rsid w:val="00282CA8"/>
  </w:style>
  <w:style w:type="paragraph" w:customStyle="1" w:styleId="Heading2NumberedContent">
    <w:name w:val="Heading 2 Numbered Content"/>
    <w:basedOn w:val="Heading2"/>
    <w:qFormat/>
    <w:rsid w:val="00282CA8"/>
    <w:pPr>
      <w:keepNext/>
      <w:keepLines/>
      <w:widowControl/>
      <w:numPr>
        <w:numId w:val="24"/>
      </w:numPr>
      <w:tabs>
        <w:tab w:val="clear" w:pos="72"/>
        <w:tab w:val="clear" w:pos="216"/>
        <w:tab w:val="clear" w:pos="720"/>
        <w:tab w:val="clear" w:pos="1440"/>
        <w:tab w:val="clear" w:pos="2250"/>
      </w:tabs>
      <w:spacing w:before="240" w:after="240"/>
      <w:jc w:val="left"/>
    </w:pPr>
    <w:rPr>
      <w:rFonts w:ascii="Arial" w:eastAsiaTheme="majorEastAsia" w:hAnsi="Arial" w:cstheme="majorBidi"/>
      <w:bCs w:val="0"/>
      <w:caps/>
      <w:color w:val="062E61"/>
      <w:szCs w:val="26"/>
    </w:rPr>
  </w:style>
  <w:style w:type="paragraph" w:customStyle="1" w:styleId="Heading3NumberedContent">
    <w:name w:val="Heading 3 Numbered Content"/>
    <w:basedOn w:val="Heading3"/>
    <w:qFormat/>
    <w:rsid w:val="00282CA8"/>
    <w:pPr>
      <w:numPr>
        <w:ilvl w:val="1"/>
        <w:numId w:val="24"/>
      </w:numPr>
      <w:spacing w:before="120" w:after="120" w:line="240" w:lineRule="auto"/>
    </w:pPr>
    <w:rPr>
      <w:rFonts w:ascii="Arial" w:hAnsi="Arial"/>
      <w:b/>
      <w:color w:val="000000" w:themeColor="text1"/>
      <w:sz w:val="22"/>
    </w:rPr>
  </w:style>
  <w:style w:type="paragraph" w:customStyle="1" w:styleId="Heading4NumberedContent">
    <w:name w:val="Heading 4 Numbered Content"/>
    <w:basedOn w:val="Heading4"/>
    <w:qFormat/>
    <w:rsid w:val="00282CA8"/>
    <w:pPr>
      <w:numPr>
        <w:ilvl w:val="2"/>
        <w:numId w:val="24"/>
      </w:numPr>
      <w:spacing w:before="120" w:after="120" w:line="240" w:lineRule="auto"/>
      <w:ind w:left="504"/>
    </w:pPr>
    <w:rPr>
      <w:rFonts w:ascii="Arial" w:hAnsi="Arial"/>
      <w:b/>
      <w:i w:val="0"/>
      <w:color w:val="000000" w:themeColor="text1"/>
    </w:rPr>
  </w:style>
  <w:style w:type="paragraph" w:customStyle="1" w:styleId="Heading5NumberedContent">
    <w:name w:val="Heading 5 Numbered Content"/>
    <w:basedOn w:val="Heading5"/>
    <w:link w:val="Heading5NumberedContentChar"/>
    <w:qFormat/>
    <w:rsid w:val="00282CA8"/>
    <w:pPr>
      <w:spacing w:before="120" w:after="0"/>
      <w:ind w:left="648" w:hanging="648"/>
    </w:pPr>
    <w:rPr>
      <w:b/>
      <w:color w:val="000000" w:themeColor="text1"/>
    </w:rPr>
  </w:style>
  <w:style w:type="paragraph" w:customStyle="1" w:styleId="Heading6NumberedContent">
    <w:name w:val="Heading 6 Numbered Content"/>
    <w:basedOn w:val="Heading6"/>
    <w:qFormat/>
    <w:rsid w:val="00282CA8"/>
    <w:pPr>
      <w:spacing w:before="120"/>
      <w:ind w:left="792" w:hanging="792"/>
    </w:pPr>
    <w:rPr>
      <w:rFonts w:ascii="Arial" w:hAnsi="Arial"/>
      <w:b/>
      <w:color w:val="000000" w:themeColor="text1"/>
    </w:rPr>
  </w:style>
  <w:style w:type="character" w:customStyle="1" w:styleId="Heading5NumberedContentChar">
    <w:name w:val="Heading 5 Numbered Content Char"/>
    <w:basedOn w:val="DefaultParagraphFont"/>
    <w:link w:val="Heading5NumberedContent"/>
    <w:rsid w:val="00282CA8"/>
    <w:rPr>
      <w:rFonts w:ascii="Arial" w:eastAsiaTheme="majorEastAsia" w:hAnsi="Arial" w:cstheme="majorBidi"/>
      <w:b/>
      <w:color w:val="000000" w:themeColor="text1"/>
    </w:rPr>
  </w:style>
  <w:style w:type="character" w:styleId="PlaceholderText">
    <w:name w:val="Placeholder Text"/>
    <w:basedOn w:val="DefaultParagraphFont"/>
    <w:uiPriority w:val="99"/>
    <w:semiHidden/>
    <w:rsid w:val="00282CA8"/>
    <w:rPr>
      <w:color w:val="808080"/>
    </w:rPr>
  </w:style>
  <w:style w:type="character" w:styleId="EndnoteReference">
    <w:name w:val="endnote reference"/>
    <w:basedOn w:val="DefaultParagraphFont"/>
    <w:semiHidden/>
    <w:unhideWhenUsed/>
    <w:rsid w:val="00282CA8"/>
    <w:rPr>
      <w:vertAlign w:val="superscript"/>
    </w:rPr>
  </w:style>
  <w:style w:type="paragraph" w:styleId="EndnoteText">
    <w:name w:val="endnote text"/>
    <w:basedOn w:val="Normal"/>
    <w:link w:val="EndnoteTextChar"/>
    <w:semiHidden/>
    <w:unhideWhenUsed/>
    <w:rsid w:val="00282CA8"/>
    <w:pPr>
      <w:spacing w:after="0" w:line="240" w:lineRule="auto"/>
    </w:pPr>
    <w:rPr>
      <w:rFonts w:ascii="Arial" w:hAnsi="Arial"/>
      <w:sz w:val="20"/>
      <w:szCs w:val="20"/>
    </w:rPr>
  </w:style>
  <w:style w:type="character" w:customStyle="1" w:styleId="EndnoteTextChar">
    <w:name w:val="Endnote Text Char"/>
    <w:basedOn w:val="DefaultParagraphFont"/>
    <w:link w:val="EndnoteText"/>
    <w:semiHidden/>
    <w:rsid w:val="00282CA8"/>
    <w:rPr>
      <w:rFonts w:ascii="Arial" w:hAnsi="Arial"/>
      <w:sz w:val="20"/>
      <w:szCs w:val="20"/>
    </w:rPr>
  </w:style>
  <w:style w:type="character" w:customStyle="1" w:styleId="BulletLvl1Char">
    <w:name w:val="Bullet Lvl1 Char"/>
    <w:basedOn w:val="BodyTextChar"/>
    <w:link w:val="BulletLvl1"/>
    <w:rsid w:val="00282CA8"/>
    <w:rPr>
      <w:rFonts w:ascii="Times New Roman" w:eastAsia="Times New Roman" w:hAnsi="Times New Roman" w:cs="Arial"/>
      <w:sz w:val="24"/>
      <w:szCs w:val="24"/>
    </w:rPr>
  </w:style>
  <w:style w:type="paragraph" w:customStyle="1" w:styleId="Numberedlistbold">
    <w:name w:val="Numbered list bold"/>
    <w:basedOn w:val="BodyText"/>
    <w:link w:val="NumberedlistboldChar"/>
    <w:qFormat/>
    <w:rsid w:val="00282CA8"/>
    <w:pPr>
      <w:widowControl w:val="0"/>
      <w:numPr>
        <w:numId w:val="77"/>
      </w:numPr>
      <w:spacing w:after="120" w:line="276" w:lineRule="auto"/>
      <w:jc w:val="left"/>
    </w:pPr>
    <w:rPr>
      <w:rFonts w:ascii="Times New Roman" w:hAnsi="Times New Roman"/>
      <w:b/>
      <w:bCs/>
      <w:szCs w:val="24"/>
    </w:rPr>
  </w:style>
  <w:style w:type="character" w:customStyle="1" w:styleId="Bulletlvl2Char">
    <w:name w:val="Bullet lvl2 Char"/>
    <w:basedOn w:val="BodyTextChar"/>
    <w:link w:val="Bulletlvl2"/>
    <w:rsid w:val="00282CA8"/>
    <w:rPr>
      <w:rFonts w:ascii="Times New Roman" w:eastAsia="Times New Roman" w:hAnsi="Times New Roman" w:cs="Arial"/>
      <w:sz w:val="24"/>
      <w:szCs w:val="24"/>
    </w:rPr>
  </w:style>
  <w:style w:type="character" w:customStyle="1" w:styleId="NumberedlistboldChar">
    <w:name w:val="Numbered list bold Char"/>
    <w:basedOn w:val="BodyTextChar"/>
    <w:link w:val="Numberedlistbold"/>
    <w:rsid w:val="00282CA8"/>
    <w:rPr>
      <w:rFonts w:ascii="Times New Roman" w:eastAsia="Times New Roman" w:hAnsi="Times New Roman" w:cs="Times New Roman"/>
      <w:b/>
      <w:bCs/>
      <w:sz w:val="24"/>
      <w:szCs w:val="24"/>
    </w:rPr>
  </w:style>
  <w:style w:type="character" w:customStyle="1" w:styleId="cf01">
    <w:name w:val="cf01"/>
    <w:basedOn w:val="DefaultParagraphFont"/>
    <w:rsid w:val="002233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7815">
      <w:bodyDiv w:val="1"/>
      <w:marLeft w:val="0"/>
      <w:marRight w:val="0"/>
      <w:marTop w:val="0"/>
      <w:marBottom w:val="0"/>
      <w:divBdr>
        <w:top w:val="none" w:sz="0" w:space="0" w:color="auto"/>
        <w:left w:val="none" w:sz="0" w:space="0" w:color="auto"/>
        <w:bottom w:val="none" w:sz="0" w:space="0" w:color="auto"/>
        <w:right w:val="none" w:sz="0" w:space="0" w:color="auto"/>
      </w:divBdr>
    </w:div>
    <w:div w:id="92437083">
      <w:bodyDiv w:val="1"/>
      <w:marLeft w:val="0"/>
      <w:marRight w:val="0"/>
      <w:marTop w:val="0"/>
      <w:marBottom w:val="0"/>
      <w:divBdr>
        <w:top w:val="none" w:sz="0" w:space="0" w:color="auto"/>
        <w:left w:val="none" w:sz="0" w:space="0" w:color="auto"/>
        <w:bottom w:val="none" w:sz="0" w:space="0" w:color="auto"/>
        <w:right w:val="none" w:sz="0" w:space="0" w:color="auto"/>
      </w:divBdr>
      <w:divsChild>
        <w:div w:id="93138838">
          <w:marLeft w:val="0"/>
          <w:marRight w:val="0"/>
          <w:marTop w:val="0"/>
          <w:marBottom w:val="0"/>
          <w:divBdr>
            <w:top w:val="none" w:sz="0" w:space="0" w:color="auto"/>
            <w:left w:val="none" w:sz="0" w:space="0" w:color="auto"/>
            <w:bottom w:val="none" w:sz="0" w:space="0" w:color="auto"/>
            <w:right w:val="none" w:sz="0" w:space="0" w:color="auto"/>
          </w:divBdr>
          <w:divsChild>
            <w:div w:id="1575772650">
              <w:marLeft w:val="0"/>
              <w:marRight w:val="0"/>
              <w:marTop w:val="0"/>
              <w:marBottom w:val="0"/>
              <w:divBdr>
                <w:top w:val="none" w:sz="0" w:space="0" w:color="auto"/>
                <w:left w:val="none" w:sz="0" w:space="0" w:color="auto"/>
                <w:bottom w:val="none" w:sz="0" w:space="0" w:color="auto"/>
                <w:right w:val="none" w:sz="0" w:space="0" w:color="auto"/>
              </w:divBdr>
            </w:div>
          </w:divsChild>
        </w:div>
        <w:div w:id="133564607">
          <w:marLeft w:val="0"/>
          <w:marRight w:val="0"/>
          <w:marTop w:val="0"/>
          <w:marBottom w:val="0"/>
          <w:divBdr>
            <w:top w:val="none" w:sz="0" w:space="0" w:color="auto"/>
            <w:left w:val="none" w:sz="0" w:space="0" w:color="auto"/>
            <w:bottom w:val="none" w:sz="0" w:space="0" w:color="auto"/>
            <w:right w:val="none" w:sz="0" w:space="0" w:color="auto"/>
          </w:divBdr>
          <w:divsChild>
            <w:div w:id="1813015813">
              <w:marLeft w:val="0"/>
              <w:marRight w:val="0"/>
              <w:marTop w:val="0"/>
              <w:marBottom w:val="0"/>
              <w:divBdr>
                <w:top w:val="none" w:sz="0" w:space="0" w:color="auto"/>
                <w:left w:val="none" w:sz="0" w:space="0" w:color="auto"/>
                <w:bottom w:val="none" w:sz="0" w:space="0" w:color="auto"/>
                <w:right w:val="none" w:sz="0" w:space="0" w:color="auto"/>
              </w:divBdr>
            </w:div>
          </w:divsChild>
        </w:div>
        <w:div w:id="183595389">
          <w:marLeft w:val="0"/>
          <w:marRight w:val="0"/>
          <w:marTop w:val="0"/>
          <w:marBottom w:val="0"/>
          <w:divBdr>
            <w:top w:val="none" w:sz="0" w:space="0" w:color="auto"/>
            <w:left w:val="none" w:sz="0" w:space="0" w:color="auto"/>
            <w:bottom w:val="none" w:sz="0" w:space="0" w:color="auto"/>
            <w:right w:val="none" w:sz="0" w:space="0" w:color="auto"/>
          </w:divBdr>
          <w:divsChild>
            <w:div w:id="1955210002">
              <w:marLeft w:val="0"/>
              <w:marRight w:val="0"/>
              <w:marTop w:val="0"/>
              <w:marBottom w:val="0"/>
              <w:divBdr>
                <w:top w:val="none" w:sz="0" w:space="0" w:color="auto"/>
                <w:left w:val="none" w:sz="0" w:space="0" w:color="auto"/>
                <w:bottom w:val="none" w:sz="0" w:space="0" w:color="auto"/>
                <w:right w:val="none" w:sz="0" w:space="0" w:color="auto"/>
              </w:divBdr>
            </w:div>
          </w:divsChild>
        </w:div>
        <w:div w:id="248931197">
          <w:marLeft w:val="0"/>
          <w:marRight w:val="0"/>
          <w:marTop w:val="0"/>
          <w:marBottom w:val="0"/>
          <w:divBdr>
            <w:top w:val="none" w:sz="0" w:space="0" w:color="auto"/>
            <w:left w:val="none" w:sz="0" w:space="0" w:color="auto"/>
            <w:bottom w:val="none" w:sz="0" w:space="0" w:color="auto"/>
            <w:right w:val="none" w:sz="0" w:space="0" w:color="auto"/>
          </w:divBdr>
          <w:divsChild>
            <w:div w:id="929970444">
              <w:marLeft w:val="0"/>
              <w:marRight w:val="0"/>
              <w:marTop w:val="0"/>
              <w:marBottom w:val="0"/>
              <w:divBdr>
                <w:top w:val="none" w:sz="0" w:space="0" w:color="auto"/>
                <w:left w:val="none" w:sz="0" w:space="0" w:color="auto"/>
                <w:bottom w:val="none" w:sz="0" w:space="0" w:color="auto"/>
                <w:right w:val="none" w:sz="0" w:space="0" w:color="auto"/>
              </w:divBdr>
            </w:div>
          </w:divsChild>
        </w:div>
        <w:div w:id="394475852">
          <w:marLeft w:val="0"/>
          <w:marRight w:val="0"/>
          <w:marTop w:val="0"/>
          <w:marBottom w:val="0"/>
          <w:divBdr>
            <w:top w:val="none" w:sz="0" w:space="0" w:color="auto"/>
            <w:left w:val="none" w:sz="0" w:space="0" w:color="auto"/>
            <w:bottom w:val="none" w:sz="0" w:space="0" w:color="auto"/>
            <w:right w:val="none" w:sz="0" w:space="0" w:color="auto"/>
          </w:divBdr>
          <w:divsChild>
            <w:div w:id="658117884">
              <w:marLeft w:val="0"/>
              <w:marRight w:val="0"/>
              <w:marTop w:val="0"/>
              <w:marBottom w:val="0"/>
              <w:divBdr>
                <w:top w:val="none" w:sz="0" w:space="0" w:color="auto"/>
                <w:left w:val="none" w:sz="0" w:space="0" w:color="auto"/>
                <w:bottom w:val="none" w:sz="0" w:space="0" w:color="auto"/>
                <w:right w:val="none" w:sz="0" w:space="0" w:color="auto"/>
              </w:divBdr>
            </w:div>
          </w:divsChild>
        </w:div>
        <w:div w:id="421487982">
          <w:marLeft w:val="0"/>
          <w:marRight w:val="0"/>
          <w:marTop w:val="0"/>
          <w:marBottom w:val="0"/>
          <w:divBdr>
            <w:top w:val="none" w:sz="0" w:space="0" w:color="auto"/>
            <w:left w:val="none" w:sz="0" w:space="0" w:color="auto"/>
            <w:bottom w:val="none" w:sz="0" w:space="0" w:color="auto"/>
            <w:right w:val="none" w:sz="0" w:space="0" w:color="auto"/>
          </w:divBdr>
          <w:divsChild>
            <w:div w:id="1887447070">
              <w:marLeft w:val="0"/>
              <w:marRight w:val="0"/>
              <w:marTop w:val="0"/>
              <w:marBottom w:val="0"/>
              <w:divBdr>
                <w:top w:val="none" w:sz="0" w:space="0" w:color="auto"/>
                <w:left w:val="none" w:sz="0" w:space="0" w:color="auto"/>
                <w:bottom w:val="none" w:sz="0" w:space="0" w:color="auto"/>
                <w:right w:val="none" w:sz="0" w:space="0" w:color="auto"/>
              </w:divBdr>
            </w:div>
          </w:divsChild>
        </w:div>
        <w:div w:id="536549953">
          <w:marLeft w:val="0"/>
          <w:marRight w:val="0"/>
          <w:marTop w:val="0"/>
          <w:marBottom w:val="0"/>
          <w:divBdr>
            <w:top w:val="none" w:sz="0" w:space="0" w:color="auto"/>
            <w:left w:val="none" w:sz="0" w:space="0" w:color="auto"/>
            <w:bottom w:val="none" w:sz="0" w:space="0" w:color="auto"/>
            <w:right w:val="none" w:sz="0" w:space="0" w:color="auto"/>
          </w:divBdr>
          <w:divsChild>
            <w:div w:id="288827983">
              <w:marLeft w:val="0"/>
              <w:marRight w:val="0"/>
              <w:marTop w:val="0"/>
              <w:marBottom w:val="0"/>
              <w:divBdr>
                <w:top w:val="none" w:sz="0" w:space="0" w:color="auto"/>
                <w:left w:val="none" w:sz="0" w:space="0" w:color="auto"/>
                <w:bottom w:val="none" w:sz="0" w:space="0" w:color="auto"/>
                <w:right w:val="none" w:sz="0" w:space="0" w:color="auto"/>
              </w:divBdr>
            </w:div>
            <w:div w:id="815298095">
              <w:marLeft w:val="0"/>
              <w:marRight w:val="0"/>
              <w:marTop w:val="0"/>
              <w:marBottom w:val="0"/>
              <w:divBdr>
                <w:top w:val="none" w:sz="0" w:space="0" w:color="auto"/>
                <w:left w:val="none" w:sz="0" w:space="0" w:color="auto"/>
                <w:bottom w:val="none" w:sz="0" w:space="0" w:color="auto"/>
                <w:right w:val="none" w:sz="0" w:space="0" w:color="auto"/>
              </w:divBdr>
            </w:div>
          </w:divsChild>
        </w:div>
        <w:div w:id="613945358">
          <w:marLeft w:val="0"/>
          <w:marRight w:val="0"/>
          <w:marTop w:val="0"/>
          <w:marBottom w:val="0"/>
          <w:divBdr>
            <w:top w:val="none" w:sz="0" w:space="0" w:color="auto"/>
            <w:left w:val="none" w:sz="0" w:space="0" w:color="auto"/>
            <w:bottom w:val="none" w:sz="0" w:space="0" w:color="auto"/>
            <w:right w:val="none" w:sz="0" w:space="0" w:color="auto"/>
          </w:divBdr>
          <w:divsChild>
            <w:div w:id="1291592784">
              <w:marLeft w:val="0"/>
              <w:marRight w:val="0"/>
              <w:marTop w:val="0"/>
              <w:marBottom w:val="0"/>
              <w:divBdr>
                <w:top w:val="none" w:sz="0" w:space="0" w:color="auto"/>
                <w:left w:val="none" w:sz="0" w:space="0" w:color="auto"/>
                <w:bottom w:val="none" w:sz="0" w:space="0" w:color="auto"/>
                <w:right w:val="none" w:sz="0" w:space="0" w:color="auto"/>
              </w:divBdr>
            </w:div>
          </w:divsChild>
        </w:div>
        <w:div w:id="625818150">
          <w:marLeft w:val="0"/>
          <w:marRight w:val="0"/>
          <w:marTop w:val="0"/>
          <w:marBottom w:val="0"/>
          <w:divBdr>
            <w:top w:val="none" w:sz="0" w:space="0" w:color="auto"/>
            <w:left w:val="none" w:sz="0" w:space="0" w:color="auto"/>
            <w:bottom w:val="none" w:sz="0" w:space="0" w:color="auto"/>
            <w:right w:val="none" w:sz="0" w:space="0" w:color="auto"/>
          </w:divBdr>
          <w:divsChild>
            <w:div w:id="8260316">
              <w:marLeft w:val="0"/>
              <w:marRight w:val="0"/>
              <w:marTop w:val="0"/>
              <w:marBottom w:val="0"/>
              <w:divBdr>
                <w:top w:val="none" w:sz="0" w:space="0" w:color="auto"/>
                <w:left w:val="none" w:sz="0" w:space="0" w:color="auto"/>
                <w:bottom w:val="none" w:sz="0" w:space="0" w:color="auto"/>
                <w:right w:val="none" w:sz="0" w:space="0" w:color="auto"/>
              </w:divBdr>
            </w:div>
          </w:divsChild>
        </w:div>
        <w:div w:id="663898407">
          <w:marLeft w:val="0"/>
          <w:marRight w:val="0"/>
          <w:marTop w:val="0"/>
          <w:marBottom w:val="0"/>
          <w:divBdr>
            <w:top w:val="none" w:sz="0" w:space="0" w:color="auto"/>
            <w:left w:val="none" w:sz="0" w:space="0" w:color="auto"/>
            <w:bottom w:val="none" w:sz="0" w:space="0" w:color="auto"/>
            <w:right w:val="none" w:sz="0" w:space="0" w:color="auto"/>
          </w:divBdr>
          <w:divsChild>
            <w:div w:id="491717903">
              <w:marLeft w:val="0"/>
              <w:marRight w:val="0"/>
              <w:marTop w:val="0"/>
              <w:marBottom w:val="0"/>
              <w:divBdr>
                <w:top w:val="none" w:sz="0" w:space="0" w:color="auto"/>
                <w:left w:val="none" w:sz="0" w:space="0" w:color="auto"/>
                <w:bottom w:val="none" w:sz="0" w:space="0" w:color="auto"/>
                <w:right w:val="none" w:sz="0" w:space="0" w:color="auto"/>
              </w:divBdr>
            </w:div>
          </w:divsChild>
        </w:div>
        <w:div w:id="762989531">
          <w:marLeft w:val="0"/>
          <w:marRight w:val="0"/>
          <w:marTop w:val="0"/>
          <w:marBottom w:val="0"/>
          <w:divBdr>
            <w:top w:val="none" w:sz="0" w:space="0" w:color="auto"/>
            <w:left w:val="none" w:sz="0" w:space="0" w:color="auto"/>
            <w:bottom w:val="none" w:sz="0" w:space="0" w:color="auto"/>
            <w:right w:val="none" w:sz="0" w:space="0" w:color="auto"/>
          </w:divBdr>
          <w:divsChild>
            <w:div w:id="586891026">
              <w:marLeft w:val="0"/>
              <w:marRight w:val="0"/>
              <w:marTop w:val="0"/>
              <w:marBottom w:val="0"/>
              <w:divBdr>
                <w:top w:val="none" w:sz="0" w:space="0" w:color="auto"/>
                <w:left w:val="none" w:sz="0" w:space="0" w:color="auto"/>
                <w:bottom w:val="none" w:sz="0" w:space="0" w:color="auto"/>
                <w:right w:val="none" w:sz="0" w:space="0" w:color="auto"/>
              </w:divBdr>
            </w:div>
          </w:divsChild>
        </w:div>
        <w:div w:id="780413524">
          <w:marLeft w:val="0"/>
          <w:marRight w:val="0"/>
          <w:marTop w:val="0"/>
          <w:marBottom w:val="0"/>
          <w:divBdr>
            <w:top w:val="none" w:sz="0" w:space="0" w:color="auto"/>
            <w:left w:val="none" w:sz="0" w:space="0" w:color="auto"/>
            <w:bottom w:val="none" w:sz="0" w:space="0" w:color="auto"/>
            <w:right w:val="none" w:sz="0" w:space="0" w:color="auto"/>
          </w:divBdr>
          <w:divsChild>
            <w:div w:id="1296372528">
              <w:marLeft w:val="0"/>
              <w:marRight w:val="0"/>
              <w:marTop w:val="0"/>
              <w:marBottom w:val="0"/>
              <w:divBdr>
                <w:top w:val="none" w:sz="0" w:space="0" w:color="auto"/>
                <w:left w:val="none" w:sz="0" w:space="0" w:color="auto"/>
                <w:bottom w:val="none" w:sz="0" w:space="0" w:color="auto"/>
                <w:right w:val="none" w:sz="0" w:space="0" w:color="auto"/>
              </w:divBdr>
            </w:div>
          </w:divsChild>
        </w:div>
        <w:div w:id="847597088">
          <w:marLeft w:val="0"/>
          <w:marRight w:val="0"/>
          <w:marTop w:val="0"/>
          <w:marBottom w:val="0"/>
          <w:divBdr>
            <w:top w:val="none" w:sz="0" w:space="0" w:color="auto"/>
            <w:left w:val="none" w:sz="0" w:space="0" w:color="auto"/>
            <w:bottom w:val="none" w:sz="0" w:space="0" w:color="auto"/>
            <w:right w:val="none" w:sz="0" w:space="0" w:color="auto"/>
          </w:divBdr>
          <w:divsChild>
            <w:div w:id="794300688">
              <w:marLeft w:val="0"/>
              <w:marRight w:val="0"/>
              <w:marTop w:val="0"/>
              <w:marBottom w:val="0"/>
              <w:divBdr>
                <w:top w:val="none" w:sz="0" w:space="0" w:color="auto"/>
                <w:left w:val="none" w:sz="0" w:space="0" w:color="auto"/>
                <w:bottom w:val="none" w:sz="0" w:space="0" w:color="auto"/>
                <w:right w:val="none" w:sz="0" w:space="0" w:color="auto"/>
              </w:divBdr>
            </w:div>
            <w:div w:id="914702428">
              <w:marLeft w:val="0"/>
              <w:marRight w:val="0"/>
              <w:marTop w:val="0"/>
              <w:marBottom w:val="0"/>
              <w:divBdr>
                <w:top w:val="none" w:sz="0" w:space="0" w:color="auto"/>
                <w:left w:val="none" w:sz="0" w:space="0" w:color="auto"/>
                <w:bottom w:val="none" w:sz="0" w:space="0" w:color="auto"/>
                <w:right w:val="none" w:sz="0" w:space="0" w:color="auto"/>
              </w:divBdr>
            </w:div>
          </w:divsChild>
        </w:div>
        <w:div w:id="855386497">
          <w:marLeft w:val="0"/>
          <w:marRight w:val="0"/>
          <w:marTop w:val="0"/>
          <w:marBottom w:val="0"/>
          <w:divBdr>
            <w:top w:val="none" w:sz="0" w:space="0" w:color="auto"/>
            <w:left w:val="none" w:sz="0" w:space="0" w:color="auto"/>
            <w:bottom w:val="none" w:sz="0" w:space="0" w:color="auto"/>
            <w:right w:val="none" w:sz="0" w:space="0" w:color="auto"/>
          </w:divBdr>
          <w:divsChild>
            <w:div w:id="528179912">
              <w:marLeft w:val="0"/>
              <w:marRight w:val="0"/>
              <w:marTop w:val="0"/>
              <w:marBottom w:val="0"/>
              <w:divBdr>
                <w:top w:val="none" w:sz="0" w:space="0" w:color="auto"/>
                <w:left w:val="none" w:sz="0" w:space="0" w:color="auto"/>
                <w:bottom w:val="none" w:sz="0" w:space="0" w:color="auto"/>
                <w:right w:val="none" w:sz="0" w:space="0" w:color="auto"/>
              </w:divBdr>
            </w:div>
          </w:divsChild>
        </w:div>
        <w:div w:id="948852430">
          <w:marLeft w:val="0"/>
          <w:marRight w:val="0"/>
          <w:marTop w:val="0"/>
          <w:marBottom w:val="0"/>
          <w:divBdr>
            <w:top w:val="none" w:sz="0" w:space="0" w:color="auto"/>
            <w:left w:val="none" w:sz="0" w:space="0" w:color="auto"/>
            <w:bottom w:val="none" w:sz="0" w:space="0" w:color="auto"/>
            <w:right w:val="none" w:sz="0" w:space="0" w:color="auto"/>
          </w:divBdr>
          <w:divsChild>
            <w:div w:id="104426768">
              <w:marLeft w:val="0"/>
              <w:marRight w:val="0"/>
              <w:marTop w:val="0"/>
              <w:marBottom w:val="0"/>
              <w:divBdr>
                <w:top w:val="none" w:sz="0" w:space="0" w:color="auto"/>
                <w:left w:val="none" w:sz="0" w:space="0" w:color="auto"/>
                <w:bottom w:val="none" w:sz="0" w:space="0" w:color="auto"/>
                <w:right w:val="none" w:sz="0" w:space="0" w:color="auto"/>
              </w:divBdr>
            </w:div>
          </w:divsChild>
        </w:div>
        <w:div w:id="1005324742">
          <w:marLeft w:val="0"/>
          <w:marRight w:val="0"/>
          <w:marTop w:val="0"/>
          <w:marBottom w:val="0"/>
          <w:divBdr>
            <w:top w:val="none" w:sz="0" w:space="0" w:color="auto"/>
            <w:left w:val="none" w:sz="0" w:space="0" w:color="auto"/>
            <w:bottom w:val="none" w:sz="0" w:space="0" w:color="auto"/>
            <w:right w:val="none" w:sz="0" w:space="0" w:color="auto"/>
          </w:divBdr>
          <w:divsChild>
            <w:div w:id="886720849">
              <w:marLeft w:val="0"/>
              <w:marRight w:val="0"/>
              <w:marTop w:val="0"/>
              <w:marBottom w:val="0"/>
              <w:divBdr>
                <w:top w:val="none" w:sz="0" w:space="0" w:color="auto"/>
                <w:left w:val="none" w:sz="0" w:space="0" w:color="auto"/>
                <w:bottom w:val="none" w:sz="0" w:space="0" w:color="auto"/>
                <w:right w:val="none" w:sz="0" w:space="0" w:color="auto"/>
              </w:divBdr>
            </w:div>
            <w:div w:id="1775399892">
              <w:marLeft w:val="0"/>
              <w:marRight w:val="0"/>
              <w:marTop w:val="0"/>
              <w:marBottom w:val="0"/>
              <w:divBdr>
                <w:top w:val="none" w:sz="0" w:space="0" w:color="auto"/>
                <w:left w:val="none" w:sz="0" w:space="0" w:color="auto"/>
                <w:bottom w:val="none" w:sz="0" w:space="0" w:color="auto"/>
                <w:right w:val="none" w:sz="0" w:space="0" w:color="auto"/>
              </w:divBdr>
            </w:div>
          </w:divsChild>
        </w:div>
        <w:div w:id="1095133375">
          <w:marLeft w:val="0"/>
          <w:marRight w:val="0"/>
          <w:marTop w:val="0"/>
          <w:marBottom w:val="0"/>
          <w:divBdr>
            <w:top w:val="none" w:sz="0" w:space="0" w:color="auto"/>
            <w:left w:val="none" w:sz="0" w:space="0" w:color="auto"/>
            <w:bottom w:val="none" w:sz="0" w:space="0" w:color="auto"/>
            <w:right w:val="none" w:sz="0" w:space="0" w:color="auto"/>
          </w:divBdr>
          <w:divsChild>
            <w:div w:id="829753366">
              <w:marLeft w:val="0"/>
              <w:marRight w:val="0"/>
              <w:marTop w:val="0"/>
              <w:marBottom w:val="0"/>
              <w:divBdr>
                <w:top w:val="none" w:sz="0" w:space="0" w:color="auto"/>
                <w:left w:val="none" w:sz="0" w:space="0" w:color="auto"/>
                <w:bottom w:val="none" w:sz="0" w:space="0" w:color="auto"/>
                <w:right w:val="none" w:sz="0" w:space="0" w:color="auto"/>
              </w:divBdr>
            </w:div>
          </w:divsChild>
        </w:div>
        <w:div w:id="1147092355">
          <w:marLeft w:val="0"/>
          <w:marRight w:val="0"/>
          <w:marTop w:val="0"/>
          <w:marBottom w:val="0"/>
          <w:divBdr>
            <w:top w:val="none" w:sz="0" w:space="0" w:color="auto"/>
            <w:left w:val="none" w:sz="0" w:space="0" w:color="auto"/>
            <w:bottom w:val="none" w:sz="0" w:space="0" w:color="auto"/>
            <w:right w:val="none" w:sz="0" w:space="0" w:color="auto"/>
          </w:divBdr>
          <w:divsChild>
            <w:div w:id="213086594">
              <w:marLeft w:val="0"/>
              <w:marRight w:val="0"/>
              <w:marTop w:val="0"/>
              <w:marBottom w:val="0"/>
              <w:divBdr>
                <w:top w:val="none" w:sz="0" w:space="0" w:color="auto"/>
                <w:left w:val="none" w:sz="0" w:space="0" w:color="auto"/>
                <w:bottom w:val="none" w:sz="0" w:space="0" w:color="auto"/>
                <w:right w:val="none" w:sz="0" w:space="0" w:color="auto"/>
              </w:divBdr>
            </w:div>
            <w:div w:id="434640918">
              <w:marLeft w:val="0"/>
              <w:marRight w:val="0"/>
              <w:marTop w:val="0"/>
              <w:marBottom w:val="0"/>
              <w:divBdr>
                <w:top w:val="none" w:sz="0" w:space="0" w:color="auto"/>
                <w:left w:val="none" w:sz="0" w:space="0" w:color="auto"/>
                <w:bottom w:val="none" w:sz="0" w:space="0" w:color="auto"/>
                <w:right w:val="none" w:sz="0" w:space="0" w:color="auto"/>
              </w:divBdr>
            </w:div>
          </w:divsChild>
        </w:div>
        <w:div w:id="1148087592">
          <w:marLeft w:val="0"/>
          <w:marRight w:val="0"/>
          <w:marTop w:val="0"/>
          <w:marBottom w:val="0"/>
          <w:divBdr>
            <w:top w:val="none" w:sz="0" w:space="0" w:color="auto"/>
            <w:left w:val="none" w:sz="0" w:space="0" w:color="auto"/>
            <w:bottom w:val="none" w:sz="0" w:space="0" w:color="auto"/>
            <w:right w:val="none" w:sz="0" w:space="0" w:color="auto"/>
          </w:divBdr>
          <w:divsChild>
            <w:div w:id="75827012">
              <w:marLeft w:val="0"/>
              <w:marRight w:val="0"/>
              <w:marTop w:val="0"/>
              <w:marBottom w:val="0"/>
              <w:divBdr>
                <w:top w:val="none" w:sz="0" w:space="0" w:color="auto"/>
                <w:left w:val="none" w:sz="0" w:space="0" w:color="auto"/>
                <w:bottom w:val="none" w:sz="0" w:space="0" w:color="auto"/>
                <w:right w:val="none" w:sz="0" w:space="0" w:color="auto"/>
              </w:divBdr>
            </w:div>
          </w:divsChild>
        </w:div>
        <w:div w:id="1172181768">
          <w:marLeft w:val="0"/>
          <w:marRight w:val="0"/>
          <w:marTop w:val="0"/>
          <w:marBottom w:val="0"/>
          <w:divBdr>
            <w:top w:val="none" w:sz="0" w:space="0" w:color="auto"/>
            <w:left w:val="none" w:sz="0" w:space="0" w:color="auto"/>
            <w:bottom w:val="none" w:sz="0" w:space="0" w:color="auto"/>
            <w:right w:val="none" w:sz="0" w:space="0" w:color="auto"/>
          </w:divBdr>
          <w:divsChild>
            <w:div w:id="1329551671">
              <w:marLeft w:val="0"/>
              <w:marRight w:val="0"/>
              <w:marTop w:val="0"/>
              <w:marBottom w:val="0"/>
              <w:divBdr>
                <w:top w:val="none" w:sz="0" w:space="0" w:color="auto"/>
                <w:left w:val="none" w:sz="0" w:space="0" w:color="auto"/>
                <w:bottom w:val="none" w:sz="0" w:space="0" w:color="auto"/>
                <w:right w:val="none" w:sz="0" w:space="0" w:color="auto"/>
              </w:divBdr>
            </w:div>
          </w:divsChild>
        </w:div>
        <w:div w:id="1243680910">
          <w:marLeft w:val="0"/>
          <w:marRight w:val="0"/>
          <w:marTop w:val="0"/>
          <w:marBottom w:val="0"/>
          <w:divBdr>
            <w:top w:val="none" w:sz="0" w:space="0" w:color="auto"/>
            <w:left w:val="none" w:sz="0" w:space="0" w:color="auto"/>
            <w:bottom w:val="none" w:sz="0" w:space="0" w:color="auto"/>
            <w:right w:val="none" w:sz="0" w:space="0" w:color="auto"/>
          </w:divBdr>
          <w:divsChild>
            <w:div w:id="404380672">
              <w:marLeft w:val="0"/>
              <w:marRight w:val="0"/>
              <w:marTop w:val="0"/>
              <w:marBottom w:val="0"/>
              <w:divBdr>
                <w:top w:val="none" w:sz="0" w:space="0" w:color="auto"/>
                <w:left w:val="none" w:sz="0" w:space="0" w:color="auto"/>
                <w:bottom w:val="none" w:sz="0" w:space="0" w:color="auto"/>
                <w:right w:val="none" w:sz="0" w:space="0" w:color="auto"/>
              </w:divBdr>
            </w:div>
            <w:div w:id="453183744">
              <w:marLeft w:val="0"/>
              <w:marRight w:val="0"/>
              <w:marTop w:val="0"/>
              <w:marBottom w:val="0"/>
              <w:divBdr>
                <w:top w:val="none" w:sz="0" w:space="0" w:color="auto"/>
                <w:left w:val="none" w:sz="0" w:space="0" w:color="auto"/>
                <w:bottom w:val="none" w:sz="0" w:space="0" w:color="auto"/>
                <w:right w:val="none" w:sz="0" w:space="0" w:color="auto"/>
              </w:divBdr>
            </w:div>
          </w:divsChild>
        </w:div>
        <w:div w:id="1339650127">
          <w:marLeft w:val="0"/>
          <w:marRight w:val="0"/>
          <w:marTop w:val="0"/>
          <w:marBottom w:val="0"/>
          <w:divBdr>
            <w:top w:val="none" w:sz="0" w:space="0" w:color="auto"/>
            <w:left w:val="none" w:sz="0" w:space="0" w:color="auto"/>
            <w:bottom w:val="none" w:sz="0" w:space="0" w:color="auto"/>
            <w:right w:val="none" w:sz="0" w:space="0" w:color="auto"/>
          </w:divBdr>
          <w:divsChild>
            <w:div w:id="97995286">
              <w:marLeft w:val="0"/>
              <w:marRight w:val="0"/>
              <w:marTop w:val="0"/>
              <w:marBottom w:val="0"/>
              <w:divBdr>
                <w:top w:val="none" w:sz="0" w:space="0" w:color="auto"/>
                <w:left w:val="none" w:sz="0" w:space="0" w:color="auto"/>
                <w:bottom w:val="none" w:sz="0" w:space="0" w:color="auto"/>
                <w:right w:val="none" w:sz="0" w:space="0" w:color="auto"/>
              </w:divBdr>
            </w:div>
          </w:divsChild>
        </w:div>
        <w:div w:id="1505127372">
          <w:marLeft w:val="0"/>
          <w:marRight w:val="0"/>
          <w:marTop w:val="0"/>
          <w:marBottom w:val="0"/>
          <w:divBdr>
            <w:top w:val="none" w:sz="0" w:space="0" w:color="auto"/>
            <w:left w:val="none" w:sz="0" w:space="0" w:color="auto"/>
            <w:bottom w:val="none" w:sz="0" w:space="0" w:color="auto"/>
            <w:right w:val="none" w:sz="0" w:space="0" w:color="auto"/>
          </w:divBdr>
          <w:divsChild>
            <w:div w:id="1364284928">
              <w:marLeft w:val="0"/>
              <w:marRight w:val="0"/>
              <w:marTop w:val="0"/>
              <w:marBottom w:val="0"/>
              <w:divBdr>
                <w:top w:val="none" w:sz="0" w:space="0" w:color="auto"/>
                <w:left w:val="none" w:sz="0" w:space="0" w:color="auto"/>
                <w:bottom w:val="none" w:sz="0" w:space="0" w:color="auto"/>
                <w:right w:val="none" w:sz="0" w:space="0" w:color="auto"/>
              </w:divBdr>
            </w:div>
          </w:divsChild>
        </w:div>
        <w:div w:id="1505241008">
          <w:marLeft w:val="0"/>
          <w:marRight w:val="0"/>
          <w:marTop w:val="0"/>
          <w:marBottom w:val="0"/>
          <w:divBdr>
            <w:top w:val="none" w:sz="0" w:space="0" w:color="auto"/>
            <w:left w:val="none" w:sz="0" w:space="0" w:color="auto"/>
            <w:bottom w:val="none" w:sz="0" w:space="0" w:color="auto"/>
            <w:right w:val="none" w:sz="0" w:space="0" w:color="auto"/>
          </w:divBdr>
          <w:divsChild>
            <w:div w:id="2051950829">
              <w:marLeft w:val="0"/>
              <w:marRight w:val="0"/>
              <w:marTop w:val="0"/>
              <w:marBottom w:val="0"/>
              <w:divBdr>
                <w:top w:val="none" w:sz="0" w:space="0" w:color="auto"/>
                <w:left w:val="none" w:sz="0" w:space="0" w:color="auto"/>
                <w:bottom w:val="none" w:sz="0" w:space="0" w:color="auto"/>
                <w:right w:val="none" w:sz="0" w:space="0" w:color="auto"/>
              </w:divBdr>
            </w:div>
          </w:divsChild>
        </w:div>
        <w:div w:id="1517499800">
          <w:marLeft w:val="0"/>
          <w:marRight w:val="0"/>
          <w:marTop w:val="0"/>
          <w:marBottom w:val="0"/>
          <w:divBdr>
            <w:top w:val="none" w:sz="0" w:space="0" w:color="auto"/>
            <w:left w:val="none" w:sz="0" w:space="0" w:color="auto"/>
            <w:bottom w:val="none" w:sz="0" w:space="0" w:color="auto"/>
            <w:right w:val="none" w:sz="0" w:space="0" w:color="auto"/>
          </w:divBdr>
          <w:divsChild>
            <w:div w:id="140469734">
              <w:marLeft w:val="0"/>
              <w:marRight w:val="0"/>
              <w:marTop w:val="0"/>
              <w:marBottom w:val="0"/>
              <w:divBdr>
                <w:top w:val="none" w:sz="0" w:space="0" w:color="auto"/>
                <w:left w:val="none" w:sz="0" w:space="0" w:color="auto"/>
                <w:bottom w:val="none" w:sz="0" w:space="0" w:color="auto"/>
                <w:right w:val="none" w:sz="0" w:space="0" w:color="auto"/>
              </w:divBdr>
            </w:div>
          </w:divsChild>
        </w:div>
        <w:div w:id="1561206959">
          <w:marLeft w:val="0"/>
          <w:marRight w:val="0"/>
          <w:marTop w:val="0"/>
          <w:marBottom w:val="0"/>
          <w:divBdr>
            <w:top w:val="none" w:sz="0" w:space="0" w:color="auto"/>
            <w:left w:val="none" w:sz="0" w:space="0" w:color="auto"/>
            <w:bottom w:val="none" w:sz="0" w:space="0" w:color="auto"/>
            <w:right w:val="none" w:sz="0" w:space="0" w:color="auto"/>
          </w:divBdr>
          <w:divsChild>
            <w:div w:id="1965035517">
              <w:marLeft w:val="0"/>
              <w:marRight w:val="0"/>
              <w:marTop w:val="0"/>
              <w:marBottom w:val="0"/>
              <w:divBdr>
                <w:top w:val="none" w:sz="0" w:space="0" w:color="auto"/>
                <w:left w:val="none" w:sz="0" w:space="0" w:color="auto"/>
                <w:bottom w:val="none" w:sz="0" w:space="0" w:color="auto"/>
                <w:right w:val="none" w:sz="0" w:space="0" w:color="auto"/>
              </w:divBdr>
            </w:div>
          </w:divsChild>
        </w:div>
        <w:div w:id="1627269452">
          <w:marLeft w:val="0"/>
          <w:marRight w:val="0"/>
          <w:marTop w:val="0"/>
          <w:marBottom w:val="0"/>
          <w:divBdr>
            <w:top w:val="none" w:sz="0" w:space="0" w:color="auto"/>
            <w:left w:val="none" w:sz="0" w:space="0" w:color="auto"/>
            <w:bottom w:val="none" w:sz="0" w:space="0" w:color="auto"/>
            <w:right w:val="none" w:sz="0" w:space="0" w:color="auto"/>
          </w:divBdr>
          <w:divsChild>
            <w:div w:id="364333053">
              <w:marLeft w:val="0"/>
              <w:marRight w:val="0"/>
              <w:marTop w:val="0"/>
              <w:marBottom w:val="0"/>
              <w:divBdr>
                <w:top w:val="none" w:sz="0" w:space="0" w:color="auto"/>
                <w:left w:val="none" w:sz="0" w:space="0" w:color="auto"/>
                <w:bottom w:val="none" w:sz="0" w:space="0" w:color="auto"/>
                <w:right w:val="none" w:sz="0" w:space="0" w:color="auto"/>
              </w:divBdr>
            </w:div>
          </w:divsChild>
        </w:div>
        <w:div w:id="1661424116">
          <w:marLeft w:val="0"/>
          <w:marRight w:val="0"/>
          <w:marTop w:val="0"/>
          <w:marBottom w:val="0"/>
          <w:divBdr>
            <w:top w:val="none" w:sz="0" w:space="0" w:color="auto"/>
            <w:left w:val="none" w:sz="0" w:space="0" w:color="auto"/>
            <w:bottom w:val="none" w:sz="0" w:space="0" w:color="auto"/>
            <w:right w:val="none" w:sz="0" w:space="0" w:color="auto"/>
          </w:divBdr>
          <w:divsChild>
            <w:div w:id="1384518666">
              <w:marLeft w:val="0"/>
              <w:marRight w:val="0"/>
              <w:marTop w:val="0"/>
              <w:marBottom w:val="0"/>
              <w:divBdr>
                <w:top w:val="none" w:sz="0" w:space="0" w:color="auto"/>
                <w:left w:val="none" w:sz="0" w:space="0" w:color="auto"/>
                <w:bottom w:val="none" w:sz="0" w:space="0" w:color="auto"/>
                <w:right w:val="none" w:sz="0" w:space="0" w:color="auto"/>
              </w:divBdr>
            </w:div>
          </w:divsChild>
        </w:div>
        <w:div w:id="1705665652">
          <w:marLeft w:val="0"/>
          <w:marRight w:val="0"/>
          <w:marTop w:val="0"/>
          <w:marBottom w:val="0"/>
          <w:divBdr>
            <w:top w:val="none" w:sz="0" w:space="0" w:color="auto"/>
            <w:left w:val="none" w:sz="0" w:space="0" w:color="auto"/>
            <w:bottom w:val="none" w:sz="0" w:space="0" w:color="auto"/>
            <w:right w:val="none" w:sz="0" w:space="0" w:color="auto"/>
          </w:divBdr>
          <w:divsChild>
            <w:div w:id="446463775">
              <w:marLeft w:val="0"/>
              <w:marRight w:val="0"/>
              <w:marTop w:val="0"/>
              <w:marBottom w:val="0"/>
              <w:divBdr>
                <w:top w:val="none" w:sz="0" w:space="0" w:color="auto"/>
                <w:left w:val="none" w:sz="0" w:space="0" w:color="auto"/>
                <w:bottom w:val="none" w:sz="0" w:space="0" w:color="auto"/>
                <w:right w:val="none" w:sz="0" w:space="0" w:color="auto"/>
              </w:divBdr>
            </w:div>
          </w:divsChild>
        </w:div>
        <w:div w:id="1722946238">
          <w:marLeft w:val="0"/>
          <w:marRight w:val="0"/>
          <w:marTop w:val="0"/>
          <w:marBottom w:val="0"/>
          <w:divBdr>
            <w:top w:val="none" w:sz="0" w:space="0" w:color="auto"/>
            <w:left w:val="none" w:sz="0" w:space="0" w:color="auto"/>
            <w:bottom w:val="none" w:sz="0" w:space="0" w:color="auto"/>
            <w:right w:val="none" w:sz="0" w:space="0" w:color="auto"/>
          </w:divBdr>
          <w:divsChild>
            <w:div w:id="646279746">
              <w:marLeft w:val="0"/>
              <w:marRight w:val="0"/>
              <w:marTop w:val="0"/>
              <w:marBottom w:val="0"/>
              <w:divBdr>
                <w:top w:val="none" w:sz="0" w:space="0" w:color="auto"/>
                <w:left w:val="none" w:sz="0" w:space="0" w:color="auto"/>
                <w:bottom w:val="none" w:sz="0" w:space="0" w:color="auto"/>
                <w:right w:val="none" w:sz="0" w:space="0" w:color="auto"/>
              </w:divBdr>
            </w:div>
          </w:divsChild>
        </w:div>
        <w:div w:id="1749571513">
          <w:marLeft w:val="0"/>
          <w:marRight w:val="0"/>
          <w:marTop w:val="0"/>
          <w:marBottom w:val="0"/>
          <w:divBdr>
            <w:top w:val="none" w:sz="0" w:space="0" w:color="auto"/>
            <w:left w:val="none" w:sz="0" w:space="0" w:color="auto"/>
            <w:bottom w:val="none" w:sz="0" w:space="0" w:color="auto"/>
            <w:right w:val="none" w:sz="0" w:space="0" w:color="auto"/>
          </w:divBdr>
          <w:divsChild>
            <w:div w:id="460924470">
              <w:marLeft w:val="0"/>
              <w:marRight w:val="0"/>
              <w:marTop w:val="0"/>
              <w:marBottom w:val="0"/>
              <w:divBdr>
                <w:top w:val="none" w:sz="0" w:space="0" w:color="auto"/>
                <w:left w:val="none" w:sz="0" w:space="0" w:color="auto"/>
                <w:bottom w:val="none" w:sz="0" w:space="0" w:color="auto"/>
                <w:right w:val="none" w:sz="0" w:space="0" w:color="auto"/>
              </w:divBdr>
            </w:div>
          </w:divsChild>
        </w:div>
        <w:div w:id="1873683405">
          <w:marLeft w:val="0"/>
          <w:marRight w:val="0"/>
          <w:marTop w:val="0"/>
          <w:marBottom w:val="0"/>
          <w:divBdr>
            <w:top w:val="none" w:sz="0" w:space="0" w:color="auto"/>
            <w:left w:val="none" w:sz="0" w:space="0" w:color="auto"/>
            <w:bottom w:val="none" w:sz="0" w:space="0" w:color="auto"/>
            <w:right w:val="none" w:sz="0" w:space="0" w:color="auto"/>
          </w:divBdr>
          <w:divsChild>
            <w:div w:id="686179928">
              <w:marLeft w:val="0"/>
              <w:marRight w:val="0"/>
              <w:marTop w:val="0"/>
              <w:marBottom w:val="0"/>
              <w:divBdr>
                <w:top w:val="none" w:sz="0" w:space="0" w:color="auto"/>
                <w:left w:val="none" w:sz="0" w:space="0" w:color="auto"/>
                <w:bottom w:val="none" w:sz="0" w:space="0" w:color="auto"/>
                <w:right w:val="none" w:sz="0" w:space="0" w:color="auto"/>
              </w:divBdr>
            </w:div>
            <w:div w:id="758595868">
              <w:marLeft w:val="0"/>
              <w:marRight w:val="0"/>
              <w:marTop w:val="0"/>
              <w:marBottom w:val="0"/>
              <w:divBdr>
                <w:top w:val="none" w:sz="0" w:space="0" w:color="auto"/>
                <w:left w:val="none" w:sz="0" w:space="0" w:color="auto"/>
                <w:bottom w:val="none" w:sz="0" w:space="0" w:color="auto"/>
                <w:right w:val="none" w:sz="0" w:space="0" w:color="auto"/>
              </w:divBdr>
            </w:div>
            <w:div w:id="1587835159">
              <w:marLeft w:val="0"/>
              <w:marRight w:val="0"/>
              <w:marTop w:val="0"/>
              <w:marBottom w:val="0"/>
              <w:divBdr>
                <w:top w:val="none" w:sz="0" w:space="0" w:color="auto"/>
                <w:left w:val="none" w:sz="0" w:space="0" w:color="auto"/>
                <w:bottom w:val="none" w:sz="0" w:space="0" w:color="auto"/>
                <w:right w:val="none" w:sz="0" w:space="0" w:color="auto"/>
              </w:divBdr>
            </w:div>
          </w:divsChild>
        </w:div>
        <w:div w:id="1961718225">
          <w:marLeft w:val="0"/>
          <w:marRight w:val="0"/>
          <w:marTop w:val="0"/>
          <w:marBottom w:val="0"/>
          <w:divBdr>
            <w:top w:val="none" w:sz="0" w:space="0" w:color="auto"/>
            <w:left w:val="none" w:sz="0" w:space="0" w:color="auto"/>
            <w:bottom w:val="none" w:sz="0" w:space="0" w:color="auto"/>
            <w:right w:val="none" w:sz="0" w:space="0" w:color="auto"/>
          </w:divBdr>
          <w:divsChild>
            <w:div w:id="1147357048">
              <w:marLeft w:val="0"/>
              <w:marRight w:val="0"/>
              <w:marTop w:val="0"/>
              <w:marBottom w:val="0"/>
              <w:divBdr>
                <w:top w:val="none" w:sz="0" w:space="0" w:color="auto"/>
                <w:left w:val="none" w:sz="0" w:space="0" w:color="auto"/>
                <w:bottom w:val="none" w:sz="0" w:space="0" w:color="auto"/>
                <w:right w:val="none" w:sz="0" w:space="0" w:color="auto"/>
              </w:divBdr>
            </w:div>
          </w:divsChild>
        </w:div>
        <w:div w:id="1965769454">
          <w:marLeft w:val="0"/>
          <w:marRight w:val="0"/>
          <w:marTop w:val="0"/>
          <w:marBottom w:val="0"/>
          <w:divBdr>
            <w:top w:val="none" w:sz="0" w:space="0" w:color="auto"/>
            <w:left w:val="none" w:sz="0" w:space="0" w:color="auto"/>
            <w:bottom w:val="none" w:sz="0" w:space="0" w:color="auto"/>
            <w:right w:val="none" w:sz="0" w:space="0" w:color="auto"/>
          </w:divBdr>
          <w:divsChild>
            <w:div w:id="483476348">
              <w:marLeft w:val="0"/>
              <w:marRight w:val="0"/>
              <w:marTop w:val="0"/>
              <w:marBottom w:val="0"/>
              <w:divBdr>
                <w:top w:val="none" w:sz="0" w:space="0" w:color="auto"/>
                <w:left w:val="none" w:sz="0" w:space="0" w:color="auto"/>
                <w:bottom w:val="none" w:sz="0" w:space="0" w:color="auto"/>
                <w:right w:val="none" w:sz="0" w:space="0" w:color="auto"/>
              </w:divBdr>
            </w:div>
          </w:divsChild>
        </w:div>
        <w:div w:id="2081364835">
          <w:marLeft w:val="0"/>
          <w:marRight w:val="0"/>
          <w:marTop w:val="0"/>
          <w:marBottom w:val="0"/>
          <w:divBdr>
            <w:top w:val="none" w:sz="0" w:space="0" w:color="auto"/>
            <w:left w:val="none" w:sz="0" w:space="0" w:color="auto"/>
            <w:bottom w:val="none" w:sz="0" w:space="0" w:color="auto"/>
            <w:right w:val="none" w:sz="0" w:space="0" w:color="auto"/>
          </w:divBdr>
          <w:divsChild>
            <w:div w:id="2065525510">
              <w:marLeft w:val="0"/>
              <w:marRight w:val="0"/>
              <w:marTop w:val="0"/>
              <w:marBottom w:val="0"/>
              <w:divBdr>
                <w:top w:val="none" w:sz="0" w:space="0" w:color="auto"/>
                <w:left w:val="none" w:sz="0" w:space="0" w:color="auto"/>
                <w:bottom w:val="none" w:sz="0" w:space="0" w:color="auto"/>
                <w:right w:val="none" w:sz="0" w:space="0" w:color="auto"/>
              </w:divBdr>
            </w:div>
          </w:divsChild>
        </w:div>
        <w:div w:id="2133209700">
          <w:marLeft w:val="0"/>
          <w:marRight w:val="0"/>
          <w:marTop w:val="0"/>
          <w:marBottom w:val="0"/>
          <w:divBdr>
            <w:top w:val="none" w:sz="0" w:space="0" w:color="auto"/>
            <w:left w:val="none" w:sz="0" w:space="0" w:color="auto"/>
            <w:bottom w:val="none" w:sz="0" w:space="0" w:color="auto"/>
            <w:right w:val="none" w:sz="0" w:space="0" w:color="auto"/>
          </w:divBdr>
          <w:divsChild>
            <w:div w:id="184563335">
              <w:marLeft w:val="0"/>
              <w:marRight w:val="0"/>
              <w:marTop w:val="0"/>
              <w:marBottom w:val="0"/>
              <w:divBdr>
                <w:top w:val="none" w:sz="0" w:space="0" w:color="auto"/>
                <w:left w:val="none" w:sz="0" w:space="0" w:color="auto"/>
                <w:bottom w:val="none" w:sz="0" w:space="0" w:color="auto"/>
                <w:right w:val="none" w:sz="0" w:space="0" w:color="auto"/>
              </w:divBdr>
            </w:div>
            <w:div w:id="203063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7933">
      <w:bodyDiv w:val="1"/>
      <w:marLeft w:val="0"/>
      <w:marRight w:val="0"/>
      <w:marTop w:val="0"/>
      <w:marBottom w:val="0"/>
      <w:divBdr>
        <w:top w:val="none" w:sz="0" w:space="0" w:color="auto"/>
        <w:left w:val="none" w:sz="0" w:space="0" w:color="auto"/>
        <w:bottom w:val="none" w:sz="0" w:space="0" w:color="auto"/>
        <w:right w:val="none" w:sz="0" w:space="0" w:color="auto"/>
      </w:divBdr>
    </w:div>
    <w:div w:id="148326719">
      <w:bodyDiv w:val="1"/>
      <w:marLeft w:val="0"/>
      <w:marRight w:val="0"/>
      <w:marTop w:val="0"/>
      <w:marBottom w:val="0"/>
      <w:divBdr>
        <w:top w:val="none" w:sz="0" w:space="0" w:color="auto"/>
        <w:left w:val="none" w:sz="0" w:space="0" w:color="auto"/>
        <w:bottom w:val="none" w:sz="0" w:space="0" w:color="auto"/>
        <w:right w:val="none" w:sz="0" w:space="0" w:color="auto"/>
      </w:divBdr>
    </w:div>
    <w:div w:id="152457149">
      <w:bodyDiv w:val="1"/>
      <w:marLeft w:val="0"/>
      <w:marRight w:val="0"/>
      <w:marTop w:val="0"/>
      <w:marBottom w:val="0"/>
      <w:divBdr>
        <w:top w:val="none" w:sz="0" w:space="0" w:color="auto"/>
        <w:left w:val="none" w:sz="0" w:space="0" w:color="auto"/>
        <w:bottom w:val="none" w:sz="0" w:space="0" w:color="auto"/>
        <w:right w:val="none" w:sz="0" w:space="0" w:color="auto"/>
      </w:divBdr>
      <w:divsChild>
        <w:div w:id="242759615">
          <w:marLeft w:val="0"/>
          <w:marRight w:val="0"/>
          <w:marTop w:val="0"/>
          <w:marBottom w:val="0"/>
          <w:divBdr>
            <w:top w:val="none" w:sz="0" w:space="0" w:color="auto"/>
            <w:left w:val="none" w:sz="0" w:space="0" w:color="auto"/>
            <w:bottom w:val="none" w:sz="0" w:space="0" w:color="auto"/>
            <w:right w:val="none" w:sz="0" w:space="0" w:color="auto"/>
          </w:divBdr>
          <w:divsChild>
            <w:div w:id="433405848">
              <w:marLeft w:val="0"/>
              <w:marRight w:val="0"/>
              <w:marTop w:val="0"/>
              <w:marBottom w:val="0"/>
              <w:divBdr>
                <w:top w:val="none" w:sz="0" w:space="0" w:color="auto"/>
                <w:left w:val="none" w:sz="0" w:space="0" w:color="auto"/>
                <w:bottom w:val="none" w:sz="0" w:space="0" w:color="auto"/>
                <w:right w:val="none" w:sz="0" w:space="0" w:color="auto"/>
              </w:divBdr>
            </w:div>
            <w:div w:id="712731879">
              <w:marLeft w:val="0"/>
              <w:marRight w:val="0"/>
              <w:marTop w:val="0"/>
              <w:marBottom w:val="0"/>
              <w:divBdr>
                <w:top w:val="none" w:sz="0" w:space="0" w:color="auto"/>
                <w:left w:val="none" w:sz="0" w:space="0" w:color="auto"/>
                <w:bottom w:val="none" w:sz="0" w:space="0" w:color="auto"/>
                <w:right w:val="none" w:sz="0" w:space="0" w:color="auto"/>
              </w:divBdr>
            </w:div>
            <w:div w:id="2089960028">
              <w:marLeft w:val="0"/>
              <w:marRight w:val="0"/>
              <w:marTop w:val="0"/>
              <w:marBottom w:val="0"/>
              <w:divBdr>
                <w:top w:val="none" w:sz="0" w:space="0" w:color="auto"/>
                <w:left w:val="none" w:sz="0" w:space="0" w:color="auto"/>
                <w:bottom w:val="none" w:sz="0" w:space="0" w:color="auto"/>
                <w:right w:val="none" w:sz="0" w:space="0" w:color="auto"/>
              </w:divBdr>
            </w:div>
          </w:divsChild>
        </w:div>
        <w:div w:id="254637337">
          <w:marLeft w:val="0"/>
          <w:marRight w:val="0"/>
          <w:marTop w:val="0"/>
          <w:marBottom w:val="0"/>
          <w:divBdr>
            <w:top w:val="none" w:sz="0" w:space="0" w:color="auto"/>
            <w:left w:val="none" w:sz="0" w:space="0" w:color="auto"/>
            <w:bottom w:val="none" w:sz="0" w:space="0" w:color="auto"/>
            <w:right w:val="none" w:sz="0" w:space="0" w:color="auto"/>
          </w:divBdr>
          <w:divsChild>
            <w:div w:id="1205829074">
              <w:marLeft w:val="0"/>
              <w:marRight w:val="0"/>
              <w:marTop w:val="0"/>
              <w:marBottom w:val="0"/>
              <w:divBdr>
                <w:top w:val="none" w:sz="0" w:space="0" w:color="auto"/>
                <w:left w:val="none" w:sz="0" w:space="0" w:color="auto"/>
                <w:bottom w:val="none" w:sz="0" w:space="0" w:color="auto"/>
                <w:right w:val="none" w:sz="0" w:space="0" w:color="auto"/>
              </w:divBdr>
            </w:div>
          </w:divsChild>
        </w:div>
        <w:div w:id="283853040">
          <w:marLeft w:val="0"/>
          <w:marRight w:val="0"/>
          <w:marTop w:val="0"/>
          <w:marBottom w:val="0"/>
          <w:divBdr>
            <w:top w:val="none" w:sz="0" w:space="0" w:color="auto"/>
            <w:left w:val="none" w:sz="0" w:space="0" w:color="auto"/>
            <w:bottom w:val="none" w:sz="0" w:space="0" w:color="auto"/>
            <w:right w:val="none" w:sz="0" w:space="0" w:color="auto"/>
          </w:divBdr>
          <w:divsChild>
            <w:div w:id="207425616">
              <w:marLeft w:val="0"/>
              <w:marRight w:val="0"/>
              <w:marTop w:val="0"/>
              <w:marBottom w:val="0"/>
              <w:divBdr>
                <w:top w:val="none" w:sz="0" w:space="0" w:color="auto"/>
                <w:left w:val="none" w:sz="0" w:space="0" w:color="auto"/>
                <w:bottom w:val="none" w:sz="0" w:space="0" w:color="auto"/>
                <w:right w:val="none" w:sz="0" w:space="0" w:color="auto"/>
              </w:divBdr>
            </w:div>
            <w:div w:id="263731082">
              <w:marLeft w:val="0"/>
              <w:marRight w:val="0"/>
              <w:marTop w:val="0"/>
              <w:marBottom w:val="0"/>
              <w:divBdr>
                <w:top w:val="none" w:sz="0" w:space="0" w:color="auto"/>
                <w:left w:val="none" w:sz="0" w:space="0" w:color="auto"/>
                <w:bottom w:val="none" w:sz="0" w:space="0" w:color="auto"/>
                <w:right w:val="none" w:sz="0" w:space="0" w:color="auto"/>
              </w:divBdr>
            </w:div>
            <w:div w:id="582253079">
              <w:marLeft w:val="0"/>
              <w:marRight w:val="0"/>
              <w:marTop w:val="0"/>
              <w:marBottom w:val="0"/>
              <w:divBdr>
                <w:top w:val="none" w:sz="0" w:space="0" w:color="auto"/>
                <w:left w:val="none" w:sz="0" w:space="0" w:color="auto"/>
                <w:bottom w:val="none" w:sz="0" w:space="0" w:color="auto"/>
                <w:right w:val="none" w:sz="0" w:space="0" w:color="auto"/>
              </w:divBdr>
            </w:div>
            <w:div w:id="1072772811">
              <w:marLeft w:val="0"/>
              <w:marRight w:val="0"/>
              <w:marTop w:val="0"/>
              <w:marBottom w:val="0"/>
              <w:divBdr>
                <w:top w:val="none" w:sz="0" w:space="0" w:color="auto"/>
                <w:left w:val="none" w:sz="0" w:space="0" w:color="auto"/>
                <w:bottom w:val="none" w:sz="0" w:space="0" w:color="auto"/>
                <w:right w:val="none" w:sz="0" w:space="0" w:color="auto"/>
              </w:divBdr>
            </w:div>
            <w:div w:id="1467552012">
              <w:marLeft w:val="0"/>
              <w:marRight w:val="0"/>
              <w:marTop w:val="0"/>
              <w:marBottom w:val="0"/>
              <w:divBdr>
                <w:top w:val="none" w:sz="0" w:space="0" w:color="auto"/>
                <w:left w:val="none" w:sz="0" w:space="0" w:color="auto"/>
                <w:bottom w:val="none" w:sz="0" w:space="0" w:color="auto"/>
                <w:right w:val="none" w:sz="0" w:space="0" w:color="auto"/>
              </w:divBdr>
            </w:div>
            <w:div w:id="1663198459">
              <w:marLeft w:val="0"/>
              <w:marRight w:val="0"/>
              <w:marTop w:val="0"/>
              <w:marBottom w:val="0"/>
              <w:divBdr>
                <w:top w:val="none" w:sz="0" w:space="0" w:color="auto"/>
                <w:left w:val="none" w:sz="0" w:space="0" w:color="auto"/>
                <w:bottom w:val="none" w:sz="0" w:space="0" w:color="auto"/>
                <w:right w:val="none" w:sz="0" w:space="0" w:color="auto"/>
              </w:divBdr>
            </w:div>
            <w:div w:id="1691298225">
              <w:marLeft w:val="0"/>
              <w:marRight w:val="0"/>
              <w:marTop w:val="0"/>
              <w:marBottom w:val="0"/>
              <w:divBdr>
                <w:top w:val="none" w:sz="0" w:space="0" w:color="auto"/>
                <w:left w:val="none" w:sz="0" w:space="0" w:color="auto"/>
                <w:bottom w:val="none" w:sz="0" w:space="0" w:color="auto"/>
                <w:right w:val="none" w:sz="0" w:space="0" w:color="auto"/>
              </w:divBdr>
            </w:div>
          </w:divsChild>
        </w:div>
        <w:div w:id="303894685">
          <w:marLeft w:val="0"/>
          <w:marRight w:val="0"/>
          <w:marTop w:val="0"/>
          <w:marBottom w:val="0"/>
          <w:divBdr>
            <w:top w:val="none" w:sz="0" w:space="0" w:color="auto"/>
            <w:left w:val="none" w:sz="0" w:space="0" w:color="auto"/>
            <w:bottom w:val="none" w:sz="0" w:space="0" w:color="auto"/>
            <w:right w:val="none" w:sz="0" w:space="0" w:color="auto"/>
          </w:divBdr>
          <w:divsChild>
            <w:div w:id="441266428">
              <w:marLeft w:val="0"/>
              <w:marRight w:val="0"/>
              <w:marTop w:val="0"/>
              <w:marBottom w:val="0"/>
              <w:divBdr>
                <w:top w:val="none" w:sz="0" w:space="0" w:color="auto"/>
                <w:left w:val="none" w:sz="0" w:space="0" w:color="auto"/>
                <w:bottom w:val="none" w:sz="0" w:space="0" w:color="auto"/>
                <w:right w:val="none" w:sz="0" w:space="0" w:color="auto"/>
              </w:divBdr>
            </w:div>
            <w:div w:id="584074812">
              <w:marLeft w:val="0"/>
              <w:marRight w:val="0"/>
              <w:marTop w:val="0"/>
              <w:marBottom w:val="0"/>
              <w:divBdr>
                <w:top w:val="none" w:sz="0" w:space="0" w:color="auto"/>
                <w:left w:val="none" w:sz="0" w:space="0" w:color="auto"/>
                <w:bottom w:val="none" w:sz="0" w:space="0" w:color="auto"/>
                <w:right w:val="none" w:sz="0" w:space="0" w:color="auto"/>
              </w:divBdr>
            </w:div>
            <w:div w:id="613175286">
              <w:marLeft w:val="0"/>
              <w:marRight w:val="0"/>
              <w:marTop w:val="0"/>
              <w:marBottom w:val="0"/>
              <w:divBdr>
                <w:top w:val="none" w:sz="0" w:space="0" w:color="auto"/>
                <w:left w:val="none" w:sz="0" w:space="0" w:color="auto"/>
                <w:bottom w:val="none" w:sz="0" w:space="0" w:color="auto"/>
                <w:right w:val="none" w:sz="0" w:space="0" w:color="auto"/>
              </w:divBdr>
            </w:div>
            <w:div w:id="858858437">
              <w:marLeft w:val="0"/>
              <w:marRight w:val="0"/>
              <w:marTop w:val="0"/>
              <w:marBottom w:val="0"/>
              <w:divBdr>
                <w:top w:val="none" w:sz="0" w:space="0" w:color="auto"/>
                <w:left w:val="none" w:sz="0" w:space="0" w:color="auto"/>
                <w:bottom w:val="none" w:sz="0" w:space="0" w:color="auto"/>
                <w:right w:val="none" w:sz="0" w:space="0" w:color="auto"/>
              </w:divBdr>
            </w:div>
            <w:div w:id="1065369945">
              <w:marLeft w:val="0"/>
              <w:marRight w:val="0"/>
              <w:marTop w:val="0"/>
              <w:marBottom w:val="0"/>
              <w:divBdr>
                <w:top w:val="none" w:sz="0" w:space="0" w:color="auto"/>
                <w:left w:val="none" w:sz="0" w:space="0" w:color="auto"/>
                <w:bottom w:val="none" w:sz="0" w:space="0" w:color="auto"/>
                <w:right w:val="none" w:sz="0" w:space="0" w:color="auto"/>
              </w:divBdr>
            </w:div>
            <w:div w:id="1069693287">
              <w:marLeft w:val="0"/>
              <w:marRight w:val="0"/>
              <w:marTop w:val="0"/>
              <w:marBottom w:val="0"/>
              <w:divBdr>
                <w:top w:val="none" w:sz="0" w:space="0" w:color="auto"/>
                <w:left w:val="none" w:sz="0" w:space="0" w:color="auto"/>
                <w:bottom w:val="none" w:sz="0" w:space="0" w:color="auto"/>
                <w:right w:val="none" w:sz="0" w:space="0" w:color="auto"/>
              </w:divBdr>
            </w:div>
            <w:div w:id="1100419144">
              <w:marLeft w:val="0"/>
              <w:marRight w:val="0"/>
              <w:marTop w:val="0"/>
              <w:marBottom w:val="0"/>
              <w:divBdr>
                <w:top w:val="none" w:sz="0" w:space="0" w:color="auto"/>
                <w:left w:val="none" w:sz="0" w:space="0" w:color="auto"/>
                <w:bottom w:val="none" w:sz="0" w:space="0" w:color="auto"/>
                <w:right w:val="none" w:sz="0" w:space="0" w:color="auto"/>
              </w:divBdr>
            </w:div>
            <w:div w:id="1196771109">
              <w:marLeft w:val="0"/>
              <w:marRight w:val="0"/>
              <w:marTop w:val="0"/>
              <w:marBottom w:val="0"/>
              <w:divBdr>
                <w:top w:val="none" w:sz="0" w:space="0" w:color="auto"/>
                <w:left w:val="none" w:sz="0" w:space="0" w:color="auto"/>
                <w:bottom w:val="none" w:sz="0" w:space="0" w:color="auto"/>
                <w:right w:val="none" w:sz="0" w:space="0" w:color="auto"/>
              </w:divBdr>
            </w:div>
            <w:div w:id="1698047326">
              <w:marLeft w:val="0"/>
              <w:marRight w:val="0"/>
              <w:marTop w:val="0"/>
              <w:marBottom w:val="0"/>
              <w:divBdr>
                <w:top w:val="none" w:sz="0" w:space="0" w:color="auto"/>
                <w:left w:val="none" w:sz="0" w:space="0" w:color="auto"/>
                <w:bottom w:val="none" w:sz="0" w:space="0" w:color="auto"/>
                <w:right w:val="none" w:sz="0" w:space="0" w:color="auto"/>
              </w:divBdr>
            </w:div>
          </w:divsChild>
        </w:div>
        <w:div w:id="386225507">
          <w:marLeft w:val="0"/>
          <w:marRight w:val="0"/>
          <w:marTop w:val="0"/>
          <w:marBottom w:val="0"/>
          <w:divBdr>
            <w:top w:val="none" w:sz="0" w:space="0" w:color="auto"/>
            <w:left w:val="none" w:sz="0" w:space="0" w:color="auto"/>
            <w:bottom w:val="none" w:sz="0" w:space="0" w:color="auto"/>
            <w:right w:val="none" w:sz="0" w:space="0" w:color="auto"/>
          </w:divBdr>
          <w:divsChild>
            <w:div w:id="421756186">
              <w:marLeft w:val="0"/>
              <w:marRight w:val="0"/>
              <w:marTop w:val="0"/>
              <w:marBottom w:val="0"/>
              <w:divBdr>
                <w:top w:val="none" w:sz="0" w:space="0" w:color="auto"/>
                <w:left w:val="none" w:sz="0" w:space="0" w:color="auto"/>
                <w:bottom w:val="none" w:sz="0" w:space="0" w:color="auto"/>
                <w:right w:val="none" w:sz="0" w:space="0" w:color="auto"/>
              </w:divBdr>
            </w:div>
            <w:div w:id="1611860143">
              <w:marLeft w:val="0"/>
              <w:marRight w:val="0"/>
              <w:marTop w:val="0"/>
              <w:marBottom w:val="0"/>
              <w:divBdr>
                <w:top w:val="none" w:sz="0" w:space="0" w:color="auto"/>
                <w:left w:val="none" w:sz="0" w:space="0" w:color="auto"/>
                <w:bottom w:val="none" w:sz="0" w:space="0" w:color="auto"/>
                <w:right w:val="none" w:sz="0" w:space="0" w:color="auto"/>
              </w:divBdr>
            </w:div>
            <w:div w:id="1856992481">
              <w:marLeft w:val="0"/>
              <w:marRight w:val="0"/>
              <w:marTop w:val="0"/>
              <w:marBottom w:val="0"/>
              <w:divBdr>
                <w:top w:val="none" w:sz="0" w:space="0" w:color="auto"/>
                <w:left w:val="none" w:sz="0" w:space="0" w:color="auto"/>
                <w:bottom w:val="none" w:sz="0" w:space="0" w:color="auto"/>
                <w:right w:val="none" w:sz="0" w:space="0" w:color="auto"/>
              </w:divBdr>
            </w:div>
          </w:divsChild>
        </w:div>
        <w:div w:id="570506633">
          <w:marLeft w:val="0"/>
          <w:marRight w:val="0"/>
          <w:marTop w:val="0"/>
          <w:marBottom w:val="0"/>
          <w:divBdr>
            <w:top w:val="none" w:sz="0" w:space="0" w:color="auto"/>
            <w:left w:val="none" w:sz="0" w:space="0" w:color="auto"/>
            <w:bottom w:val="none" w:sz="0" w:space="0" w:color="auto"/>
            <w:right w:val="none" w:sz="0" w:space="0" w:color="auto"/>
          </w:divBdr>
          <w:divsChild>
            <w:div w:id="236091548">
              <w:marLeft w:val="0"/>
              <w:marRight w:val="0"/>
              <w:marTop w:val="0"/>
              <w:marBottom w:val="0"/>
              <w:divBdr>
                <w:top w:val="none" w:sz="0" w:space="0" w:color="auto"/>
                <w:left w:val="none" w:sz="0" w:space="0" w:color="auto"/>
                <w:bottom w:val="none" w:sz="0" w:space="0" w:color="auto"/>
                <w:right w:val="none" w:sz="0" w:space="0" w:color="auto"/>
              </w:divBdr>
            </w:div>
            <w:div w:id="514152933">
              <w:marLeft w:val="0"/>
              <w:marRight w:val="0"/>
              <w:marTop w:val="0"/>
              <w:marBottom w:val="0"/>
              <w:divBdr>
                <w:top w:val="none" w:sz="0" w:space="0" w:color="auto"/>
                <w:left w:val="none" w:sz="0" w:space="0" w:color="auto"/>
                <w:bottom w:val="none" w:sz="0" w:space="0" w:color="auto"/>
                <w:right w:val="none" w:sz="0" w:space="0" w:color="auto"/>
              </w:divBdr>
            </w:div>
            <w:div w:id="1074400574">
              <w:marLeft w:val="0"/>
              <w:marRight w:val="0"/>
              <w:marTop w:val="0"/>
              <w:marBottom w:val="0"/>
              <w:divBdr>
                <w:top w:val="none" w:sz="0" w:space="0" w:color="auto"/>
                <w:left w:val="none" w:sz="0" w:space="0" w:color="auto"/>
                <w:bottom w:val="none" w:sz="0" w:space="0" w:color="auto"/>
                <w:right w:val="none" w:sz="0" w:space="0" w:color="auto"/>
              </w:divBdr>
            </w:div>
          </w:divsChild>
        </w:div>
        <w:div w:id="851143088">
          <w:marLeft w:val="0"/>
          <w:marRight w:val="0"/>
          <w:marTop w:val="0"/>
          <w:marBottom w:val="0"/>
          <w:divBdr>
            <w:top w:val="none" w:sz="0" w:space="0" w:color="auto"/>
            <w:left w:val="none" w:sz="0" w:space="0" w:color="auto"/>
            <w:bottom w:val="none" w:sz="0" w:space="0" w:color="auto"/>
            <w:right w:val="none" w:sz="0" w:space="0" w:color="auto"/>
          </w:divBdr>
          <w:divsChild>
            <w:div w:id="759519773">
              <w:marLeft w:val="0"/>
              <w:marRight w:val="0"/>
              <w:marTop w:val="0"/>
              <w:marBottom w:val="0"/>
              <w:divBdr>
                <w:top w:val="none" w:sz="0" w:space="0" w:color="auto"/>
                <w:left w:val="none" w:sz="0" w:space="0" w:color="auto"/>
                <w:bottom w:val="none" w:sz="0" w:space="0" w:color="auto"/>
                <w:right w:val="none" w:sz="0" w:space="0" w:color="auto"/>
              </w:divBdr>
            </w:div>
          </w:divsChild>
        </w:div>
        <w:div w:id="937175982">
          <w:marLeft w:val="0"/>
          <w:marRight w:val="0"/>
          <w:marTop w:val="0"/>
          <w:marBottom w:val="0"/>
          <w:divBdr>
            <w:top w:val="none" w:sz="0" w:space="0" w:color="auto"/>
            <w:left w:val="none" w:sz="0" w:space="0" w:color="auto"/>
            <w:bottom w:val="none" w:sz="0" w:space="0" w:color="auto"/>
            <w:right w:val="none" w:sz="0" w:space="0" w:color="auto"/>
          </w:divBdr>
          <w:divsChild>
            <w:div w:id="31730893">
              <w:marLeft w:val="0"/>
              <w:marRight w:val="0"/>
              <w:marTop w:val="0"/>
              <w:marBottom w:val="0"/>
              <w:divBdr>
                <w:top w:val="none" w:sz="0" w:space="0" w:color="auto"/>
                <w:left w:val="none" w:sz="0" w:space="0" w:color="auto"/>
                <w:bottom w:val="none" w:sz="0" w:space="0" w:color="auto"/>
                <w:right w:val="none" w:sz="0" w:space="0" w:color="auto"/>
              </w:divBdr>
            </w:div>
            <w:div w:id="1249118615">
              <w:marLeft w:val="0"/>
              <w:marRight w:val="0"/>
              <w:marTop w:val="0"/>
              <w:marBottom w:val="0"/>
              <w:divBdr>
                <w:top w:val="none" w:sz="0" w:space="0" w:color="auto"/>
                <w:left w:val="none" w:sz="0" w:space="0" w:color="auto"/>
                <w:bottom w:val="none" w:sz="0" w:space="0" w:color="auto"/>
                <w:right w:val="none" w:sz="0" w:space="0" w:color="auto"/>
              </w:divBdr>
            </w:div>
          </w:divsChild>
        </w:div>
        <w:div w:id="1066879972">
          <w:marLeft w:val="0"/>
          <w:marRight w:val="0"/>
          <w:marTop w:val="0"/>
          <w:marBottom w:val="0"/>
          <w:divBdr>
            <w:top w:val="none" w:sz="0" w:space="0" w:color="auto"/>
            <w:left w:val="none" w:sz="0" w:space="0" w:color="auto"/>
            <w:bottom w:val="none" w:sz="0" w:space="0" w:color="auto"/>
            <w:right w:val="none" w:sz="0" w:space="0" w:color="auto"/>
          </w:divBdr>
          <w:divsChild>
            <w:div w:id="485822481">
              <w:marLeft w:val="0"/>
              <w:marRight w:val="0"/>
              <w:marTop w:val="0"/>
              <w:marBottom w:val="0"/>
              <w:divBdr>
                <w:top w:val="none" w:sz="0" w:space="0" w:color="auto"/>
                <w:left w:val="none" w:sz="0" w:space="0" w:color="auto"/>
                <w:bottom w:val="none" w:sz="0" w:space="0" w:color="auto"/>
                <w:right w:val="none" w:sz="0" w:space="0" w:color="auto"/>
              </w:divBdr>
            </w:div>
            <w:div w:id="1210457779">
              <w:marLeft w:val="0"/>
              <w:marRight w:val="0"/>
              <w:marTop w:val="0"/>
              <w:marBottom w:val="0"/>
              <w:divBdr>
                <w:top w:val="none" w:sz="0" w:space="0" w:color="auto"/>
                <w:left w:val="none" w:sz="0" w:space="0" w:color="auto"/>
                <w:bottom w:val="none" w:sz="0" w:space="0" w:color="auto"/>
                <w:right w:val="none" w:sz="0" w:space="0" w:color="auto"/>
              </w:divBdr>
            </w:div>
            <w:div w:id="1799714302">
              <w:marLeft w:val="0"/>
              <w:marRight w:val="0"/>
              <w:marTop w:val="0"/>
              <w:marBottom w:val="0"/>
              <w:divBdr>
                <w:top w:val="none" w:sz="0" w:space="0" w:color="auto"/>
                <w:left w:val="none" w:sz="0" w:space="0" w:color="auto"/>
                <w:bottom w:val="none" w:sz="0" w:space="0" w:color="auto"/>
                <w:right w:val="none" w:sz="0" w:space="0" w:color="auto"/>
              </w:divBdr>
            </w:div>
          </w:divsChild>
        </w:div>
        <w:div w:id="1294559166">
          <w:marLeft w:val="0"/>
          <w:marRight w:val="0"/>
          <w:marTop w:val="0"/>
          <w:marBottom w:val="0"/>
          <w:divBdr>
            <w:top w:val="none" w:sz="0" w:space="0" w:color="auto"/>
            <w:left w:val="none" w:sz="0" w:space="0" w:color="auto"/>
            <w:bottom w:val="none" w:sz="0" w:space="0" w:color="auto"/>
            <w:right w:val="none" w:sz="0" w:space="0" w:color="auto"/>
          </w:divBdr>
          <w:divsChild>
            <w:div w:id="650326633">
              <w:marLeft w:val="0"/>
              <w:marRight w:val="0"/>
              <w:marTop w:val="0"/>
              <w:marBottom w:val="0"/>
              <w:divBdr>
                <w:top w:val="none" w:sz="0" w:space="0" w:color="auto"/>
                <w:left w:val="none" w:sz="0" w:space="0" w:color="auto"/>
                <w:bottom w:val="none" w:sz="0" w:space="0" w:color="auto"/>
                <w:right w:val="none" w:sz="0" w:space="0" w:color="auto"/>
              </w:divBdr>
            </w:div>
            <w:div w:id="1794857886">
              <w:marLeft w:val="0"/>
              <w:marRight w:val="0"/>
              <w:marTop w:val="0"/>
              <w:marBottom w:val="0"/>
              <w:divBdr>
                <w:top w:val="none" w:sz="0" w:space="0" w:color="auto"/>
                <w:left w:val="none" w:sz="0" w:space="0" w:color="auto"/>
                <w:bottom w:val="none" w:sz="0" w:space="0" w:color="auto"/>
                <w:right w:val="none" w:sz="0" w:space="0" w:color="auto"/>
              </w:divBdr>
            </w:div>
            <w:div w:id="1889566382">
              <w:marLeft w:val="0"/>
              <w:marRight w:val="0"/>
              <w:marTop w:val="0"/>
              <w:marBottom w:val="0"/>
              <w:divBdr>
                <w:top w:val="none" w:sz="0" w:space="0" w:color="auto"/>
                <w:left w:val="none" w:sz="0" w:space="0" w:color="auto"/>
                <w:bottom w:val="none" w:sz="0" w:space="0" w:color="auto"/>
                <w:right w:val="none" w:sz="0" w:space="0" w:color="auto"/>
              </w:divBdr>
            </w:div>
            <w:div w:id="2077849091">
              <w:marLeft w:val="0"/>
              <w:marRight w:val="0"/>
              <w:marTop w:val="0"/>
              <w:marBottom w:val="0"/>
              <w:divBdr>
                <w:top w:val="none" w:sz="0" w:space="0" w:color="auto"/>
                <w:left w:val="none" w:sz="0" w:space="0" w:color="auto"/>
                <w:bottom w:val="none" w:sz="0" w:space="0" w:color="auto"/>
                <w:right w:val="none" w:sz="0" w:space="0" w:color="auto"/>
              </w:divBdr>
            </w:div>
          </w:divsChild>
        </w:div>
        <w:div w:id="1315601815">
          <w:marLeft w:val="0"/>
          <w:marRight w:val="0"/>
          <w:marTop w:val="0"/>
          <w:marBottom w:val="0"/>
          <w:divBdr>
            <w:top w:val="none" w:sz="0" w:space="0" w:color="auto"/>
            <w:left w:val="none" w:sz="0" w:space="0" w:color="auto"/>
            <w:bottom w:val="none" w:sz="0" w:space="0" w:color="auto"/>
            <w:right w:val="none" w:sz="0" w:space="0" w:color="auto"/>
          </w:divBdr>
          <w:divsChild>
            <w:div w:id="260334778">
              <w:marLeft w:val="0"/>
              <w:marRight w:val="0"/>
              <w:marTop w:val="0"/>
              <w:marBottom w:val="0"/>
              <w:divBdr>
                <w:top w:val="none" w:sz="0" w:space="0" w:color="auto"/>
                <w:left w:val="none" w:sz="0" w:space="0" w:color="auto"/>
                <w:bottom w:val="none" w:sz="0" w:space="0" w:color="auto"/>
                <w:right w:val="none" w:sz="0" w:space="0" w:color="auto"/>
              </w:divBdr>
            </w:div>
            <w:div w:id="474563099">
              <w:marLeft w:val="0"/>
              <w:marRight w:val="0"/>
              <w:marTop w:val="0"/>
              <w:marBottom w:val="0"/>
              <w:divBdr>
                <w:top w:val="none" w:sz="0" w:space="0" w:color="auto"/>
                <w:left w:val="none" w:sz="0" w:space="0" w:color="auto"/>
                <w:bottom w:val="none" w:sz="0" w:space="0" w:color="auto"/>
                <w:right w:val="none" w:sz="0" w:space="0" w:color="auto"/>
              </w:divBdr>
            </w:div>
            <w:div w:id="1402171134">
              <w:marLeft w:val="0"/>
              <w:marRight w:val="0"/>
              <w:marTop w:val="0"/>
              <w:marBottom w:val="0"/>
              <w:divBdr>
                <w:top w:val="none" w:sz="0" w:space="0" w:color="auto"/>
                <w:left w:val="none" w:sz="0" w:space="0" w:color="auto"/>
                <w:bottom w:val="none" w:sz="0" w:space="0" w:color="auto"/>
                <w:right w:val="none" w:sz="0" w:space="0" w:color="auto"/>
              </w:divBdr>
            </w:div>
            <w:div w:id="1410343874">
              <w:marLeft w:val="0"/>
              <w:marRight w:val="0"/>
              <w:marTop w:val="0"/>
              <w:marBottom w:val="0"/>
              <w:divBdr>
                <w:top w:val="none" w:sz="0" w:space="0" w:color="auto"/>
                <w:left w:val="none" w:sz="0" w:space="0" w:color="auto"/>
                <w:bottom w:val="none" w:sz="0" w:space="0" w:color="auto"/>
                <w:right w:val="none" w:sz="0" w:space="0" w:color="auto"/>
              </w:divBdr>
            </w:div>
          </w:divsChild>
        </w:div>
        <w:div w:id="1330478544">
          <w:marLeft w:val="0"/>
          <w:marRight w:val="0"/>
          <w:marTop w:val="0"/>
          <w:marBottom w:val="0"/>
          <w:divBdr>
            <w:top w:val="none" w:sz="0" w:space="0" w:color="auto"/>
            <w:left w:val="none" w:sz="0" w:space="0" w:color="auto"/>
            <w:bottom w:val="none" w:sz="0" w:space="0" w:color="auto"/>
            <w:right w:val="none" w:sz="0" w:space="0" w:color="auto"/>
          </w:divBdr>
          <w:divsChild>
            <w:div w:id="459107194">
              <w:marLeft w:val="0"/>
              <w:marRight w:val="0"/>
              <w:marTop w:val="0"/>
              <w:marBottom w:val="0"/>
              <w:divBdr>
                <w:top w:val="none" w:sz="0" w:space="0" w:color="auto"/>
                <w:left w:val="none" w:sz="0" w:space="0" w:color="auto"/>
                <w:bottom w:val="none" w:sz="0" w:space="0" w:color="auto"/>
                <w:right w:val="none" w:sz="0" w:space="0" w:color="auto"/>
              </w:divBdr>
            </w:div>
            <w:div w:id="697660789">
              <w:marLeft w:val="0"/>
              <w:marRight w:val="0"/>
              <w:marTop w:val="0"/>
              <w:marBottom w:val="0"/>
              <w:divBdr>
                <w:top w:val="none" w:sz="0" w:space="0" w:color="auto"/>
                <w:left w:val="none" w:sz="0" w:space="0" w:color="auto"/>
                <w:bottom w:val="none" w:sz="0" w:space="0" w:color="auto"/>
                <w:right w:val="none" w:sz="0" w:space="0" w:color="auto"/>
              </w:divBdr>
            </w:div>
            <w:div w:id="701125568">
              <w:marLeft w:val="0"/>
              <w:marRight w:val="0"/>
              <w:marTop w:val="0"/>
              <w:marBottom w:val="0"/>
              <w:divBdr>
                <w:top w:val="none" w:sz="0" w:space="0" w:color="auto"/>
                <w:left w:val="none" w:sz="0" w:space="0" w:color="auto"/>
                <w:bottom w:val="none" w:sz="0" w:space="0" w:color="auto"/>
                <w:right w:val="none" w:sz="0" w:space="0" w:color="auto"/>
              </w:divBdr>
            </w:div>
            <w:div w:id="1216236262">
              <w:marLeft w:val="0"/>
              <w:marRight w:val="0"/>
              <w:marTop w:val="0"/>
              <w:marBottom w:val="0"/>
              <w:divBdr>
                <w:top w:val="none" w:sz="0" w:space="0" w:color="auto"/>
                <w:left w:val="none" w:sz="0" w:space="0" w:color="auto"/>
                <w:bottom w:val="none" w:sz="0" w:space="0" w:color="auto"/>
                <w:right w:val="none" w:sz="0" w:space="0" w:color="auto"/>
              </w:divBdr>
            </w:div>
            <w:div w:id="2046515001">
              <w:marLeft w:val="0"/>
              <w:marRight w:val="0"/>
              <w:marTop w:val="0"/>
              <w:marBottom w:val="0"/>
              <w:divBdr>
                <w:top w:val="none" w:sz="0" w:space="0" w:color="auto"/>
                <w:left w:val="none" w:sz="0" w:space="0" w:color="auto"/>
                <w:bottom w:val="none" w:sz="0" w:space="0" w:color="auto"/>
                <w:right w:val="none" w:sz="0" w:space="0" w:color="auto"/>
              </w:divBdr>
            </w:div>
          </w:divsChild>
        </w:div>
        <w:div w:id="1344474077">
          <w:marLeft w:val="0"/>
          <w:marRight w:val="0"/>
          <w:marTop w:val="0"/>
          <w:marBottom w:val="0"/>
          <w:divBdr>
            <w:top w:val="none" w:sz="0" w:space="0" w:color="auto"/>
            <w:left w:val="none" w:sz="0" w:space="0" w:color="auto"/>
            <w:bottom w:val="none" w:sz="0" w:space="0" w:color="auto"/>
            <w:right w:val="none" w:sz="0" w:space="0" w:color="auto"/>
          </w:divBdr>
          <w:divsChild>
            <w:div w:id="95831208">
              <w:marLeft w:val="0"/>
              <w:marRight w:val="0"/>
              <w:marTop w:val="0"/>
              <w:marBottom w:val="0"/>
              <w:divBdr>
                <w:top w:val="none" w:sz="0" w:space="0" w:color="auto"/>
                <w:left w:val="none" w:sz="0" w:space="0" w:color="auto"/>
                <w:bottom w:val="none" w:sz="0" w:space="0" w:color="auto"/>
                <w:right w:val="none" w:sz="0" w:space="0" w:color="auto"/>
              </w:divBdr>
            </w:div>
            <w:div w:id="111173644">
              <w:marLeft w:val="0"/>
              <w:marRight w:val="0"/>
              <w:marTop w:val="0"/>
              <w:marBottom w:val="0"/>
              <w:divBdr>
                <w:top w:val="none" w:sz="0" w:space="0" w:color="auto"/>
                <w:left w:val="none" w:sz="0" w:space="0" w:color="auto"/>
                <w:bottom w:val="none" w:sz="0" w:space="0" w:color="auto"/>
                <w:right w:val="none" w:sz="0" w:space="0" w:color="auto"/>
              </w:divBdr>
            </w:div>
            <w:div w:id="762844749">
              <w:marLeft w:val="0"/>
              <w:marRight w:val="0"/>
              <w:marTop w:val="0"/>
              <w:marBottom w:val="0"/>
              <w:divBdr>
                <w:top w:val="none" w:sz="0" w:space="0" w:color="auto"/>
                <w:left w:val="none" w:sz="0" w:space="0" w:color="auto"/>
                <w:bottom w:val="none" w:sz="0" w:space="0" w:color="auto"/>
                <w:right w:val="none" w:sz="0" w:space="0" w:color="auto"/>
              </w:divBdr>
            </w:div>
            <w:div w:id="980380437">
              <w:marLeft w:val="0"/>
              <w:marRight w:val="0"/>
              <w:marTop w:val="0"/>
              <w:marBottom w:val="0"/>
              <w:divBdr>
                <w:top w:val="none" w:sz="0" w:space="0" w:color="auto"/>
                <w:left w:val="none" w:sz="0" w:space="0" w:color="auto"/>
                <w:bottom w:val="none" w:sz="0" w:space="0" w:color="auto"/>
                <w:right w:val="none" w:sz="0" w:space="0" w:color="auto"/>
              </w:divBdr>
            </w:div>
          </w:divsChild>
        </w:div>
        <w:div w:id="1544446085">
          <w:marLeft w:val="0"/>
          <w:marRight w:val="0"/>
          <w:marTop w:val="0"/>
          <w:marBottom w:val="0"/>
          <w:divBdr>
            <w:top w:val="none" w:sz="0" w:space="0" w:color="auto"/>
            <w:left w:val="none" w:sz="0" w:space="0" w:color="auto"/>
            <w:bottom w:val="none" w:sz="0" w:space="0" w:color="auto"/>
            <w:right w:val="none" w:sz="0" w:space="0" w:color="auto"/>
          </w:divBdr>
          <w:divsChild>
            <w:div w:id="313800827">
              <w:marLeft w:val="0"/>
              <w:marRight w:val="0"/>
              <w:marTop w:val="0"/>
              <w:marBottom w:val="0"/>
              <w:divBdr>
                <w:top w:val="none" w:sz="0" w:space="0" w:color="auto"/>
                <w:left w:val="none" w:sz="0" w:space="0" w:color="auto"/>
                <w:bottom w:val="none" w:sz="0" w:space="0" w:color="auto"/>
                <w:right w:val="none" w:sz="0" w:space="0" w:color="auto"/>
              </w:divBdr>
            </w:div>
            <w:div w:id="441875753">
              <w:marLeft w:val="0"/>
              <w:marRight w:val="0"/>
              <w:marTop w:val="0"/>
              <w:marBottom w:val="0"/>
              <w:divBdr>
                <w:top w:val="none" w:sz="0" w:space="0" w:color="auto"/>
                <w:left w:val="none" w:sz="0" w:space="0" w:color="auto"/>
                <w:bottom w:val="none" w:sz="0" w:space="0" w:color="auto"/>
                <w:right w:val="none" w:sz="0" w:space="0" w:color="auto"/>
              </w:divBdr>
            </w:div>
            <w:div w:id="697630850">
              <w:marLeft w:val="0"/>
              <w:marRight w:val="0"/>
              <w:marTop w:val="0"/>
              <w:marBottom w:val="0"/>
              <w:divBdr>
                <w:top w:val="none" w:sz="0" w:space="0" w:color="auto"/>
                <w:left w:val="none" w:sz="0" w:space="0" w:color="auto"/>
                <w:bottom w:val="none" w:sz="0" w:space="0" w:color="auto"/>
                <w:right w:val="none" w:sz="0" w:space="0" w:color="auto"/>
              </w:divBdr>
            </w:div>
          </w:divsChild>
        </w:div>
        <w:div w:id="1718046159">
          <w:marLeft w:val="0"/>
          <w:marRight w:val="0"/>
          <w:marTop w:val="0"/>
          <w:marBottom w:val="0"/>
          <w:divBdr>
            <w:top w:val="none" w:sz="0" w:space="0" w:color="auto"/>
            <w:left w:val="none" w:sz="0" w:space="0" w:color="auto"/>
            <w:bottom w:val="none" w:sz="0" w:space="0" w:color="auto"/>
            <w:right w:val="none" w:sz="0" w:space="0" w:color="auto"/>
          </w:divBdr>
          <w:divsChild>
            <w:div w:id="639775097">
              <w:marLeft w:val="0"/>
              <w:marRight w:val="0"/>
              <w:marTop w:val="0"/>
              <w:marBottom w:val="0"/>
              <w:divBdr>
                <w:top w:val="none" w:sz="0" w:space="0" w:color="auto"/>
                <w:left w:val="none" w:sz="0" w:space="0" w:color="auto"/>
                <w:bottom w:val="none" w:sz="0" w:space="0" w:color="auto"/>
                <w:right w:val="none" w:sz="0" w:space="0" w:color="auto"/>
              </w:divBdr>
            </w:div>
            <w:div w:id="702243754">
              <w:marLeft w:val="0"/>
              <w:marRight w:val="0"/>
              <w:marTop w:val="0"/>
              <w:marBottom w:val="0"/>
              <w:divBdr>
                <w:top w:val="none" w:sz="0" w:space="0" w:color="auto"/>
                <w:left w:val="none" w:sz="0" w:space="0" w:color="auto"/>
                <w:bottom w:val="none" w:sz="0" w:space="0" w:color="auto"/>
                <w:right w:val="none" w:sz="0" w:space="0" w:color="auto"/>
              </w:divBdr>
            </w:div>
            <w:div w:id="1059980081">
              <w:marLeft w:val="0"/>
              <w:marRight w:val="0"/>
              <w:marTop w:val="0"/>
              <w:marBottom w:val="0"/>
              <w:divBdr>
                <w:top w:val="none" w:sz="0" w:space="0" w:color="auto"/>
                <w:left w:val="none" w:sz="0" w:space="0" w:color="auto"/>
                <w:bottom w:val="none" w:sz="0" w:space="0" w:color="auto"/>
                <w:right w:val="none" w:sz="0" w:space="0" w:color="auto"/>
              </w:divBdr>
            </w:div>
            <w:div w:id="1685478732">
              <w:marLeft w:val="0"/>
              <w:marRight w:val="0"/>
              <w:marTop w:val="0"/>
              <w:marBottom w:val="0"/>
              <w:divBdr>
                <w:top w:val="none" w:sz="0" w:space="0" w:color="auto"/>
                <w:left w:val="none" w:sz="0" w:space="0" w:color="auto"/>
                <w:bottom w:val="none" w:sz="0" w:space="0" w:color="auto"/>
                <w:right w:val="none" w:sz="0" w:space="0" w:color="auto"/>
              </w:divBdr>
            </w:div>
            <w:div w:id="1972785745">
              <w:marLeft w:val="0"/>
              <w:marRight w:val="0"/>
              <w:marTop w:val="0"/>
              <w:marBottom w:val="0"/>
              <w:divBdr>
                <w:top w:val="none" w:sz="0" w:space="0" w:color="auto"/>
                <w:left w:val="none" w:sz="0" w:space="0" w:color="auto"/>
                <w:bottom w:val="none" w:sz="0" w:space="0" w:color="auto"/>
                <w:right w:val="none" w:sz="0" w:space="0" w:color="auto"/>
              </w:divBdr>
            </w:div>
            <w:div w:id="2016490462">
              <w:marLeft w:val="0"/>
              <w:marRight w:val="0"/>
              <w:marTop w:val="0"/>
              <w:marBottom w:val="0"/>
              <w:divBdr>
                <w:top w:val="none" w:sz="0" w:space="0" w:color="auto"/>
                <w:left w:val="none" w:sz="0" w:space="0" w:color="auto"/>
                <w:bottom w:val="none" w:sz="0" w:space="0" w:color="auto"/>
                <w:right w:val="none" w:sz="0" w:space="0" w:color="auto"/>
              </w:divBdr>
            </w:div>
            <w:div w:id="2081831572">
              <w:marLeft w:val="0"/>
              <w:marRight w:val="0"/>
              <w:marTop w:val="0"/>
              <w:marBottom w:val="0"/>
              <w:divBdr>
                <w:top w:val="none" w:sz="0" w:space="0" w:color="auto"/>
                <w:left w:val="none" w:sz="0" w:space="0" w:color="auto"/>
                <w:bottom w:val="none" w:sz="0" w:space="0" w:color="auto"/>
                <w:right w:val="none" w:sz="0" w:space="0" w:color="auto"/>
              </w:divBdr>
            </w:div>
          </w:divsChild>
        </w:div>
        <w:div w:id="1749303500">
          <w:marLeft w:val="0"/>
          <w:marRight w:val="0"/>
          <w:marTop w:val="0"/>
          <w:marBottom w:val="0"/>
          <w:divBdr>
            <w:top w:val="none" w:sz="0" w:space="0" w:color="auto"/>
            <w:left w:val="none" w:sz="0" w:space="0" w:color="auto"/>
            <w:bottom w:val="none" w:sz="0" w:space="0" w:color="auto"/>
            <w:right w:val="none" w:sz="0" w:space="0" w:color="auto"/>
          </w:divBdr>
          <w:divsChild>
            <w:div w:id="191115042">
              <w:marLeft w:val="0"/>
              <w:marRight w:val="0"/>
              <w:marTop w:val="0"/>
              <w:marBottom w:val="0"/>
              <w:divBdr>
                <w:top w:val="none" w:sz="0" w:space="0" w:color="auto"/>
                <w:left w:val="none" w:sz="0" w:space="0" w:color="auto"/>
                <w:bottom w:val="none" w:sz="0" w:space="0" w:color="auto"/>
                <w:right w:val="none" w:sz="0" w:space="0" w:color="auto"/>
              </w:divBdr>
            </w:div>
            <w:div w:id="1105732276">
              <w:marLeft w:val="0"/>
              <w:marRight w:val="0"/>
              <w:marTop w:val="0"/>
              <w:marBottom w:val="0"/>
              <w:divBdr>
                <w:top w:val="none" w:sz="0" w:space="0" w:color="auto"/>
                <w:left w:val="none" w:sz="0" w:space="0" w:color="auto"/>
                <w:bottom w:val="none" w:sz="0" w:space="0" w:color="auto"/>
                <w:right w:val="none" w:sz="0" w:space="0" w:color="auto"/>
              </w:divBdr>
            </w:div>
            <w:div w:id="1393846534">
              <w:marLeft w:val="0"/>
              <w:marRight w:val="0"/>
              <w:marTop w:val="0"/>
              <w:marBottom w:val="0"/>
              <w:divBdr>
                <w:top w:val="none" w:sz="0" w:space="0" w:color="auto"/>
                <w:left w:val="none" w:sz="0" w:space="0" w:color="auto"/>
                <w:bottom w:val="none" w:sz="0" w:space="0" w:color="auto"/>
                <w:right w:val="none" w:sz="0" w:space="0" w:color="auto"/>
              </w:divBdr>
            </w:div>
            <w:div w:id="16660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0373">
      <w:bodyDiv w:val="1"/>
      <w:marLeft w:val="0"/>
      <w:marRight w:val="0"/>
      <w:marTop w:val="0"/>
      <w:marBottom w:val="0"/>
      <w:divBdr>
        <w:top w:val="none" w:sz="0" w:space="0" w:color="auto"/>
        <w:left w:val="none" w:sz="0" w:space="0" w:color="auto"/>
        <w:bottom w:val="none" w:sz="0" w:space="0" w:color="auto"/>
        <w:right w:val="none" w:sz="0" w:space="0" w:color="auto"/>
      </w:divBdr>
      <w:divsChild>
        <w:div w:id="360008674">
          <w:marLeft w:val="0"/>
          <w:marRight w:val="0"/>
          <w:marTop w:val="0"/>
          <w:marBottom w:val="0"/>
          <w:divBdr>
            <w:top w:val="none" w:sz="0" w:space="0" w:color="auto"/>
            <w:left w:val="none" w:sz="0" w:space="0" w:color="auto"/>
            <w:bottom w:val="none" w:sz="0" w:space="0" w:color="auto"/>
            <w:right w:val="none" w:sz="0" w:space="0" w:color="auto"/>
          </w:divBdr>
          <w:divsChild>
            <w:div w:id="1622876570">
              <w:marLeft w:val="0"/>
              <w:marRight w:val="0"/>
              <w:marTop w:val="0"/>
              <w:marBottom w:val="0"/>
              <w:divBdr>
                <w:top w:val="none" w:sz="0" w:space="0" w:color="auto"/>
                <w:left w:val="none" w:sz="0" w:space="0" w:color="auto"/>
                <w:bottom w:val="none" w:sz="0" w:space="0" w:color="auto"/>
                <w:right w:val="none" w:sz="0" w:space="0" w:color="auto"/>
              </w:divBdr>
            </w:div>
          </w:divsChild>
        </w:div>
        <w:div w:id="384565388">
          <w:marLeft w:val="0"/>
          <w:marRight w:val="0"/>
          <w:marTop w:val="0"/>
          <w:marBottom w:val="0"/>
          <w:divBdr>
            <w:top w:val="none" w:sz="0" w:space="0" w:color="auto"/>
            <w:left w:val="none" w:sz="0" w:space="0" w:color="auto"/>
            <w:bottom w:val="none" w:sz="0" w:space="0" w:color="auto"/>
            <w:right w:val="none" w:sz="0" w:space="0" w:color="auto"/>
          </w:divBdr>
          <w:divsChild>
            <w:div w:id="315690502">
              <w:marLeft w:val="0"/>
              <w:marRight w:val="0"/>
              <w:marTop w:val="0"/>
              <w:marBottom w:val="0"/>
              <w:divBdr>
                <w:top w:val="none" w:sz="0" w:space="0" w:color="auto"/>
                <w:left w:val="none" w:sz="0" w:space="0" w:color="auto"/>
                <w:bottom w:val="none" w:sz="0" w:space="0" w:color="auto"/>
                <w:right w:val="none" w:sz="0" w:space="0" w:color="auto"/>
              </w:divBdr>
            </w:div>
          </w:divsChild>
        </w:div>
        <w:div w:id="603459427">
          <w:marLeft w:val="0"/>
          <w:marRight w:val="0"/>
          <w:marTop w:val="0"/>
          <w:marBottom w:val="0"/>
          <w:divBdr>
            <w:top w:val="none" w:sz="0" w:space="0" w:color="auto"/>
            <w:left w:val="none" w:sz="0" w:space="0" w:color="auto"/>
            <w:bottom w:val="none" w:sz="0" w:space="0" w:color="auto"/>
            <w:right w:val="none" w:sz="0" w:space="0" w:color="auto"/>
          </w:divBdr>
          <w:divsChild>
            <w:div w:id="700398884">
              <w:marLeft w:val="0"/>
              <w:marRight w:val="0"/>
              <w:marTop w:val="0"/>
              <w:marBottom w:val="0"/>
              <w:divBdr>
                <w:top w:val="none" w:sz="0" w:space="0" w:color="auto"/>
                <w:left w:val="none" w:sz="0" w:space="0" w:color="auto"/>
                <w:bottom w:val="none" w:sz="0" w:space="0" w:color="auto"/>
                <w:right w:val="none" w:sz="0" w:space="0" w:color="auto"/>
              </w:divBdr>
            </w:div>
            <w:div w:id="1864899981">
              <w:marLeft w:val="0"/>
              <w:marRight w:val="0"/>
              <w:marTop w:val="0"/>
              <w:marBottom w:val="0"/>
              <w:divBdr>
                <w:top w:val="none" w:sz="0" w:space="0" w:color="auto"/>
                <w:left w:val="none" w:sz="0" w:space="0" w:color="auto"/>
                <w:bottom w:val="none" w:sz="0" w:space="0" w:color="auto"/>
                <w:right w:val="none" w:sz="0" w:space="0" w:color="auto"/>
              </w:divBdr>
            </w:div>
            <w:div w:id="2006400778">
              <w:marLeft w:val="0"/>
              <w:marRight w:val="0"/>
              <w:marTop w:val="0"/>
              <w:marBottom w:val="0"/>
              <w:divBdr>
                <w:top w:val="none" w:sz="0" w:space="0" w:color="auto"/>
                <w:left w:val="none" w:sz="0" w:space="0" w:color="auto"/>
                <w:bottom w:val="none" w:sz="0" w:space="0" w:color="auto"/>
                <w:right w:val="none" w:sz="0" w:space="0" w:color="auto"/>
              </w:divBdr>
            </w:div>
          </w:divsChild>
        </w:div>
        <w:div w:id="637564847">
          <w:marLeft w:val="0"/>
          <w:marRight w:val="0"/>
          <w:marTop w:val="0"/>
          <w:marBottom w:val="0"/>
          <w:divBdr>
            <w:top w:val="none" w:sz="0" w:space="0" w:color="auto"/>
            <w:left w:val="none" w:sz="0" w:space="0" w:color="auto"/>
            <w:bottom w:val="none" w:sz="0" w:space="0" w:color="auto"/>
            <w:right w:val="none" w:sz="0" w:space="0" w:color="auto"/>
          </w:divBdr>
          <w:divsChild>
            <w:div w:id="274097967">
              <w:marLeft w:val="0"/>
              <w:marRight w:val="0"/>
              <w:marTop w:val="0"/>
              <w:marBottom w:val="0"/>
              <w:divBdr>
                <w:top w:val="none" w:sz="0" w:space="0" w:color="auto"/>
                <w:left w:val="none" w:sz="0" w:space="0" w:color="auto"/>
                <w:bottom w:val="none" w:sz="0" w:space="0" w:color="auto"/>
                <w:right w:val="none" w:sz="0" w:space="0" w:color="auto"/>
              </w:divBdr>
            </w:div>
          </w:divsChild>
        </w:div>
        <w:div w:id="842209287">
          <w:marLeft w:val="0"/>
          <w:marRight w:val="0"/>
          <w:marTop w:val="0"/>
          <w:marBottom w:val="0"/>
          <w:divBdr>
            <w:top w:val="none" w:sz="0" w:space="0" w:color="auto"/>
            <w:left w:val="none" w:sz="0" w:space="0" w:color="auto"/>
            <w:bottom w:val="none" w:sz="0" w:space="0" w:color="auto"/>
            <w:right w:val="none" w:sz="0" w:space="0" w:color="auto"/>
          </w:divBdr>
          <w:divsChild>
            <w:div w:id="655064701">
              <w:marLeft w:val="0"/>
              <w:marRight w:val="0"/>
              <w:marTop w:val="0"/>
              <w:marBottom w:val="0"/>
              <w:divBdr>
                <w:top w:val="none" w:sz="0" w:space="0" w:color="auto"/>
                <w:left w:val="none" w:sz="0" w:space="0" w:color="auto"/>
                <w:bottom w:val="none" w:sz="0" w:space="0" w:color="auto"/>
                <w:right w:val="none" w:sz="0" w:space="0" w:color="auto"/>
              </w:divBdr>
            </w:div>
          </w:divsChild>
        </w:div>
        <w:div w:id="1034498749">
          <w:marLeft w:val="0"/>
          <w:marRight w:val="0"/>
          <w:marTop w:val="0"/>
          <w:marBottom w:val="0"/>
          <w:divBdr>
            <w:top w:val="none" w:sz="0" w:space="0" w:color="auto"/>
            <w:left w:val="none" w:sz="0" w:space="0" w:color="auto"/>
            <w:bottom w:val="none" w:sz="0" w:space="0" w:color="auto"/>
            <w:right w:val="none" w:sz="0" w:space="0" w:color="auto"/>
          </w:divBdr>
          <w:divsChild>
            <w:div w:id="958877092">
              <w:marLeft w:val="0"/>
              <w:marRight w:val="0"/>
              <w:marTop w:val="0"/>
              <w:marBottom w:val="0"/>
              <w:divBdr>
                <w:top w:val="none" w:sz="0" w:space="0" w:color="auto"/>
                <w:left w:val="none" w:sz="0" w:space="0" w:color="auto"/>
                <w:bottom w:val="none" w:sz="0" w:space="0" w:color="auto"/>
                <w:right w:val="none" w:sz="0" w:space="0" w:color="auto"/>
              </w:divBdr>
            </w:div>
          </w:divsChild>
        </w:div>
        <w:div w:id="1056978758">
          <w:marLeft w:val="0"/>
          <w:marRight w:val="0"/>
          <w:marTop w:val="0"/>
          <w:marBottom w:val="0"/>
          <w:divBdr>
            <w:top w:val="none" w:sz="0" w:space="0" w:color="auto"/>
            <w:left w:val="none" w:sz="0" w:space="0" w:color="auto"/>
            <w:bottom w:val="none" w:sz="0" w:space="0" w:color="auto"/>
            <w:right w:val="none" w:sz="0" w:space="0" w:color="auto"/>
          </w:divBdr>
          <w:divsChild>
            <w:div w:id="1753232553">
              <w:marLeft w:val="0"/>
              <w:marRight w:val="0"/>
              <w:marTop w:val="0"/>
              <w:marBottom w:val="0"/>
              <w:divBdr>
                <w:top w:val="none" w:sz="0" w:space="0" w:color="auto"/>
                <w:left w:val="none" w:sz="0" w:space="0" w:color="auto"/>
                <w:bottom w:val="none" w:sz="0" w:space="0" w:color="auto"/>
                <w:right w:val="none" w:sz="0" w:space="0" w:color="auto"/>
              </w:divBdr>
            </w:div>
          </w:divsChild>
        </w:div>
        <w:div w:id="1228153819">
          <w:marLeft w:val="0"/>
          <w:marRight w:val="0"/>
          <w:marTop w:val="0"/>
          <w:marBottom w:val="0"/>
          <w:divBdr>
            <w:top w:val="none" w:sz="0" w:space="0" w:color="auto"/>
            <w:left w:val="none" w:sz="0" w:space="0" w:color="auto"/>
            <w:bottom w:val="none" w:sz="0" w:space="0" w:color="auto"/>
            <w:right w:val="none" w:sz="0" w:space="0" w:color="auto"/>
          </w:divBdr>
          <w:divsChild>
            <w:div w:id="1498614720">
              <w:marLeft w:val="0"/>
              <w:marRight w:val="0"/>
              <w:marTop w:val="0"/>
              <w:marBottom w:val="0"/>
              <w:divBdr>
                <w:top w:val="none" w:sz="0" w:space="0" w:color="auto"/>
                <w:left w:val="none" w:sz="0" w:space="0" w:color="auto"/>
                <w:bottom w:val="none" w:sz="0" w:space="0" w:color="auto"/>
                <w:right w:val="none" w:sz="0" w:space="0" w:color="auto"/>
              </w:divBdr>
            </w:div>
          </w:divsChild>
        </w:div>
        <w:div w:id="1412700325">
          <w:marLeft w:val="0"/>
          <w:marRight w:val="0"/>
          <w:marTop w:val="0"/>
          <w:marBottom w:val="0"/>
          <w:divBdr>
            <w:top w:val="none" w:sz="0" w:space="0" w:color="auto"/>
            <w:left w:val="none" w:sz="0" w:space="0" w:color="auto"/>
            <w:bottom w:val="none" w:sz="0" w:space="0" w:color="auto"/>
            <w:right w:val="none" w:sz="0" w:space="0" w:color="auto"/>
          </w:divBdr>
          <w:divsChild>
            <w:div w:id="1701737712">
              <w:marLeft w:val="0"/>
              <w:marRight w:val="0"/>
              <w:marTop w:val="0"/>
              <w:marBottom w:val="0"/>
              <w:divBdr>
                <w:top w:val="none" w:sz="0" w:space="0" w:color="auto"/>
                <w:left w:val="none" w:sz="0" w:space="0" w:color="auto"/>
                <w:bottom w:val="none" w:sz="0" w:space="0" w:color="auto"/>
                <w:right w:val="none" w:sz="0" w:space="0" w:color="auto"/>
              </w:divBdr>
            </w:div>
          </w:divsChild>
        </w:div>
        <w:div w:id="1414468765">
          <w:marLeft w:val="0"/>
          <w:marRight w:val="0"/>
          <w:marTop w:val="0"/>
          <w:marBottom w:val="0"/>
          <w:divBdr>
            <w:top w:val="none" w:sz="0" w:space="0" w:color="auto"/>
            <w:left w:val="none" w:sz="0" w:space="0" w:color="auto"/>
            <w:bottom w:val="none" w:sz="0" w:space="0" w:color="auto"/>
            <w:right w:val="none" w:sz="0" w:space="0" w:color="auto"/>
          </w:divBdr>
          <w:divsChild>
            <w:div w:id="475227342">
              <w:marLeft w:val="0"/>
              <w:marRight w:val="0"/>
              <w:marTop w:val="0"/>
              <w:marBottom w:val="0"/>
              <w:divBdr>
                <w:top w:val="none" w:sz="0" w:space="0" w:color="auto"/>
                <w:left w:val="none" w:sz="0" w:space="0" w:color="auto"/>
                <w:bottom w:val="none" w:sz="0" w:space="0" w:color="auto"/>
                <w:right w:val="none" w:sz="0" w:space="0" w:color="auto"/>
              </w:divBdr>
            </w:div>
          </w:divsChild>
        </w:div>
        <w:div w:id="1430659322">
          <w:marLeft w:val="0"/>
          <w:marRight w:val="0"/>
          <w:marTop w:val="0"/>
          <w:marBottom w:val="0"/>
          <w:divBdr>
            <w:top w:val="none" w:sz="0" w:space="0" w:color="auto"/>
            <w:left w:val="none" w:sz="0" w:space="0" w:color="auto"/>
            <w:bottom w:val="none" w:sz="0" w:space="0" w:color="auto"/>
            <w:right w:val="none" w:sz="0" w:space="0" w:color="auto"/>
          </w:divBdr>
          <w:divsChild>
            <w:div w:id="411513204">
              <w:marLeft w:val="0"/>
              <w:marRight w:val="0"/>
              <w:marTop w:val="0"/>
              <w:marBottom w:val="0"/>
              <w:divBdr>
                <w:top w:val="none" w:sz="0" w:space="0" w:color="auto"/>
                <w:left w:val="none" w:sz="0" w:space="0" w:color="auto"/>
                <w:bottom w:val="none" w:sz="0" w:space="0" w:color="auto"/>
                <w:right w:val="none" w:sz="0" w:space="0" w:color="auto"/>
              </w:divBdr>
            </w:div>
          </w:divsChild>
        </w:div>
        <w:div w:id="1463961377">
          <w:marLeft w:val="0"/>
          <w:marRight w:val="0"/>
          <w:marTop w:val="0"/>
          <w:marBottom w:val="0"/>
          <w:divBdr>
            <w:top w:val="none" w:sz="0" w:space="0" w:color="auto"/>
            <w:left w:val="none" w:sz="0" w:space="0" w:color="auto"/>
            <w:bottom w:val="none" w:sz="0" w:space="0" w:color="auto"/>
            <w:right w:val="none" w:sz="0" w:space="0" w:color="auto"/>
          </w:divBdr>
          <w:divsChild>
            <w:div w:id="388190042">
              <w:marLeft w:val="0"/>
              <w:marRight w:val="0"/>
              <w:marTop w:val="0"/>
              <w:marBottom w:val="0"/>
              <w:divBdr>
                <w:top w:val="none" w:sz="0" w:space="0" w:color="auto"/>
                <w:left w:val="none" w:sz="0" w:space="0" w:color="auto"/>
                <w:bottom w:val="none" w:sz="0" w:space="0" w:color="auto"/>
                <w:right w:val="none" w:sz="0" w:space="0" w:color="auto"/>
              </w:divBdr>
            </w:div>
          </w:divsChild>
        </w:div>
        <w:div w:id="1549224749">
          <w:marLeft w:val="0"/>
          <w:marRight w:val="0"/>
          <w:marTop w:val="0"/>
          <w:marBottom w:val="0"/>
          <w:divBdr>
            <w:top w:val="none" w:sz="0" w:space="0" w:color="auto"/>
            <w:left w:val="none" w:sz="0" w:space="0" w:color="auto"/>
            <w:bottom w:val="none" w:sz="0" w:space="0" w:color="auto"/>
            <w:right w:val="none" w:sz="0" w:space="0" w:color="auto"/>
          </w:divBdr>
          <w:divsChild>
            <w:div w:id="1231504074">
              <w:marLeft w:val="0"/>
              <w:marRight w:val="0"/>
              <w:marTop w:val="0"/>
              <w:marBottom w:val="0"/>
              <w:divBdr>
                <w:top w:val="none" w:sz="0" w:space="0" w:color="auto"/>
                <w:left w:val="none" w:sz="0" w:space="0" w:color="auto"/>
                <w:bottom w:val="none" w:sz="0" w:space="0" w:color="auto"/>
                <w:right w:val="none" w:sz="0" w:space="0" w:color="auto"/>
              </w:divBdr>
            </w:div>
            <w:div w:id="1238127597">
              <w:marLeft w:val="0"/>
              <w:marRight w:val="0"/>
              <w:marTop w:val="0"/>
              <w:marBottom w:val="0"/>
              <w:divBdr>
                <w:top w:val="none" w:sz="0" w:space="0" w:color="auto"/>
                <w:left w:val="none" w:sz="0" w:space="0" w:color="auto"/>
                <w:bottom w:val="none" w:sz="0" w:space="0" w:color="auto"/>
                <w:right w:val="none" w:sz="0" w:space="0" w:color="auto"/>
              </w:divBdr>
            </w:div>
            <w:div w:id="1969509467">
              <w:marLeft w:val="0"/>
              <w:marRight w:val="0"/>
              <w:marTop w:val="0"/>
              <w:marBottom w:val="0"/>
              <w:divBdr>
                <w:top w:val="none" w:sz="0" w:space="0" w:color="auto"/>
                <w:left w:val="none" w:sz="0" w:space="0" w:color="auto"/>
                <w:bottom w:val="none" w:sz="0" w:space="0" w:color="auto"/>
                <w:right w:val="none" w:sz="0" w:space="0" w:color="auto"/>
              </w:divBdr>
            </w:div>
          </w:divsChild>
        </w:div>
        <w:div w:id="1636258994">
          <w:marLeft w:val="0"/>
          <w:marRight w:val="0"/>
          <w:marTop w:val="0"/>
          <w:marBottom w:val="0"/>
          <w:divBdr>
            <w:top w:val="none" w:sz="0" w:space="0" w:color="auto"/>
            <w:left w:val="none" w:sz="0" w:space="0" w:color="auto"/>
            <w:bottom w:val="none" w:sz="0" w:space="0" w:color="auto"/>
            <w:right w:val="none" w:sz="0" w:space="0" w:color="auto"/>
          </w:divBdr>
          <w:divsChild>
            <w:div w:id="1538618425">
              <w:marLeft w:val="0"/>
              <w:marRight w:val="0"/>
              <w:marTop w:val="0"/>
              <w:marBottom w:val="0"/>
              <w:divBdr>
                <w:top w:val="none" w:sz="0" w:space="0" w:color="auto"/>
                <w:left w:val="none" w:sz="0" w:space="0" w:color="auto"/>
                <w:bottom w:val="none" w:sz="0" w:space="0" w:color="auto"/>
                <w:right w:val="none" w:sz="0" w:space="0" w:color="auto"/>
              </w:divBdr>
            </w:div>
          </w:divsChild>
        </w:div>
        <w:div w:id="2031027654">
          <w:marLeft w:val="0"/>
          <w:marRight w:val="0"/>
          <w:marTop w:val="0"/>
          <w:marBottom w:val="0"/>
          <w:divBdr>
            <w:top w:val="none" w:sz="0" w:space="0" w:color="auto"/>
            <w:left w:val="none" w:sz="0" w:space="0" w:color="auto"/>
            <w:bottom w:val="none" w:sz="0" w:space="0" w:color="auto"/>
            <w:right w:val="none" w:sz="0" w:space="0" w:color="auto"/>
          </w:divBdr>
          <w:divsChild>
            <w:div w:id="1861047302">
              <w:marLeft w:val="0"/>
              <w:marRight w:val="0"/>
              <w:marTop w:val="0"/>
              <w:marBottom w:val="0"/>
              <w:divBdr>
                <w:top w:val="none" w:sz="0" w:space="0" w:color="auto"/>
                <w:left w:val="none" w:sz="0" w:space="0" w:color="auto"/>
                <w:bottom w:val="none" w:sz="0" w:space="0" w:color="auto"/>
                <w:right w:val="none" w:sz="0" w:space="0" w:color="auto"/>
              </w:divBdr>
            </w:div>
          </w:divsChild>
        </w:div>
        <w:div w:id="2122145030">
          <w:marLeft w:val="0"/>
          <w:marRight w:val="0"/>
          <w:marTop w:val="0"/>
          <w:marBottom w:val="0"/>
          <w:divBdr>
            <w:top w:val="none" w:sz="0" w:space="0" w:color="auto"/>
            <w:left w:val="none" w:sz="0" w:space="0" w:color="auto"/>
            <w:bottom w:val="none" w:sz="0" w:space="0" w:color="auto"/>
            <w:right w:val="none" w:sz="0" w:space="0" w:color="auto"/>
          </w:divBdr>
          <w:divsChild>
            <w:div w:id="10413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6268">
      <w:bodyDiv w:val="1"/>
      <w:marLeft w:val="0"/>
      <w:marRight w:val="0"/>
      <w:marTop w:val="0"/>
      <w:marBottom w:val="0"/>
      <w:divBdr>
        <w:top w:val="none" w:sz="0" w:space="0" w:color="auto"/>
        <w:left w:val="none" w:sz="0" w:space="0" w:color="auto"/>
        <w:bottom w:val="none" w:sz="0" w:space="0" w:color="auto"/>
        <w:right w:val="none" w:sz="0" w:space="0" w:color="auto"/>
      </w:divBdr>
    </w:div>
    <w:div w:id="231818768">
      <w:bodyDiv w:val="1"/>
      <w:marLeft w:val="0"/>
      <w:marRight w:val="0"/>
      <w:marTop w:val="0"/>
      <w:marBottom w:val="0"/>
      <w:divBdr>
        <w:top w:val="none" w:sz="0" w:space="0" w:color="auto"/>
        <w:left w:val="none" w:sz="0" w:space="0" w:color="auto"/>
        <w:bottom w:val="none" w:sz="0" w:space="0" w:color="auto"/>
        <w:right w:val="none" w:sz="0" w:space="0" w:color="auto"/>
      </w:divBdr>
    </w:div>
    <w:div w:id="252402827">
      <w:bodyDiv w:val="1"/>
      <w:marLeft w:val="0"/>
      <w:marRight w:val="0"/>
      <w:marTop w:val="0"/>
      <w:marBottom w:val="0"/>
      <w:divBdr>
        <w:top w:val="none" w:sz="0" w:space="0" w:color="auto"/>
        <w:left w:val="none" w:sz="0" w:space="0" w:color="auto"/>
        <w:bottom w:val="none" w:sz="0" w:space="0" w:color="auto"/>
        <w:right w:val="none" w:sz="0" w:space="0" w:color="auto"/>
      </w:divBdr>
      <w:divsChild>
        <w:div w:id="46611063">
          <w:marLeft w:val="0"/>
          <w:marRight w:val="0"/>
          <w:marTop w:val="0"/>
          <w:marBottom w:val="0"/>
          <w:divBdr>
            <w:top w:val="none" w:sz="0" w:space="0" w:color="auto"/>
            <w:left w:val="none" w:sz="0" w:space="0" w:color="auto"/>
            <w:bottom w:val="none" w:sz="0" w:space="0" w:color="auto"/>
            <w:right w:val="none" w:sz="0" w:space="0" w:color="auto"/>
          </w:divBdr>
          <w:divsChild>
            <w:div w:id="1280381953">
              <w:marLeft w:val="-75"/>
              <w:marRight w:val="0"/>
              <w:marTop w:val="30"/>
              <w:marBottom w:val="30"/>
              <w:divBdr>
                <w:top w:val="none" w:sz="0" w:space="0" w:color="auto"/>
                <w:left w:val="none" w:sz="0" w:space="0" w:color="auto"/>
                <w:bottom w:val="none" w:sz="0" w:space="0" w:color="auto"/>
                <w:right w:val="none" w:sz="0" w:space="0" w:color="auto"/>
              </w:divBdr>
              <w:divsChild>
                <w:div w:id="23408370">
                  <w:marLeft w:val="0"/>
                  <w:marRight w:val="0"/>
                  <w:marTop w:val="0"/>
                  <w:marBottom w:val="0"/>
                  <w:divBdr>
                    <w:top w:val="none" w:sz="0" w:space="0" w:color="auto"/>
                    <w:left w:val="none" w:sz="0" w:space="0" w:color="auto"/>
                    <w:bottom w:val="none" w:sz="0" w:space="0" w:color="auto"/>
                    <w:right w:val="none" w:sz="0" w:space="0" w:color="auto"/>
                  </w:divBdr>
                  <w:divsChild>
                    <w:div w:id="161240066">
                      <w:marLeft w:val="0"/>
                      <w:marRight w:val="0"/>
                      <w:marTop w:val="0"/>
                      <w:marBottom w:val="0"/>
                      <w:divBdr>
                        <w:top w:val="none" w:sz="0" w:space="0" w:color="auto"/>
                        <w:left w:val="none" w:sz="0" w:space="0" w:color="auto"/>
                        <w:bottom w:val="none" w:sz="0" w:space="0" w:color="auto"/>
                        <w:right w:val="none" w:sz="0" w:space="0" w:color="auto"/>
                      </w:divBdr>
                    </w:div>
                    <w:div w:id="864948125">
                      <w:marLeft w:val="0"/>
                      <w:marRight w:val="0"/>
                      <w:marTop w:val="0"/>
                      <w:marBottom w:val="0"/>
                      <w:divBdr>
                        <w:top w:val="none" w:sz="0" w:space="0" w:color="auto"/>
                        <w:left w:val="none" w:sz="0" w:space="0" w:color="auto"/>
                        <w:bottom w:val="none" w:sz="0" w:space="0" w:color="auto"/>
                        <w:right w:val="none" w:sz="0" w:space="0" w:color="auto"/>
                      </w:divBdr>
                    </w:div>
                    <w:div w:id="1708094332">
                      <w:marLeft w:val="0"/>
                      <w:marRight w:val="0"/>
                      <w:marTop w:val="0"/>
                      <w:marBottom w:val="0"/>
                      <w:divBdr>
                        <w:top w:val="none" w:sz="0" w:space="0" w:color="auto"/>
                        <w:left w:val="none" w:sz="0" w:space="0" w:color="auto"/>
                        <w:bottom w:val="none" w:sz="0" w:space="0" w:color="auto"/>
                        <w:right w:val="none" w:sz="0" w:space="0" w:color="auto"/>
                      </w:divBdr>
                    </w:div>
                  </w:divsChild>
                </w:div>
                <w:div w:id="147132081">
                  <w:marLeft w:val="0"/>
                  <w:marRight w:val="0"/>
                  <w:marTop w:val="0"/>
                  <w:marBottom w:val="0"/>
                  <w:divBdr>
                    <w:top w:val="none" w:sz="0" w:space="0" w:color="auto"/>
                    <w:left w:val="none" w:sz="0" w:space="0" w:color="auto"/>
                    <w:bottom w:val="none" w:sz="0" w:space="0" w:color="auto"/>
                    <w:right w:val="none" w:sz="0" w:space="0" w:color="auto"/>
                  </w:divBdr>
                  <w:divsChild>
                    <w:div w:id="211624824">
                      <w:marLeft w:val="0"/>
                      <w:marRight w:val="0"/>
                      <w:marTop w:val="0"/>
                      <w:marBottom w:val="0"/>
                      <w:divBdr>
                        <w:top w:val="none" w:sz="0" w:space="0" w:color="auto"/>
                        <w:left w:val="none" w:sz="0" w:space="0" w:color="auto"/>
                        <w:bottom w:val="none" w:sz="0" w:space="0" w:color="auto"/>
                        <w:right w:val="none" w:sz="0" w:space="0" w:color="auto"/>
                      </w:divBdr>
                    </w:div>
                    <w:div w:id="958150260">
                      <w:marLeft w:val="0"/>
                      <w:marRight w:val="0"/>
                      <w:marTop w:val="0"/>
                      <w:marBottom w:val="0"/>
                      <w:divBdr>
                        <w:top w:val="none" w:sz="0" w:space="0" w:color="auto"/>
                        <w:left w:val="none" w:sz="0" w:space="0" w:color="auto"/>
                        <w:bottom w:val="none" w:sz="0" w:space="0" w:color="auto"/>
                        <w:right w:val="none" w:sz="0" w:space="0" w:color="auto"/>
                      </w:divBdr>
                    </w:div>
                    <w:div w:id="1222130035">
                      <w:marLeft w:val="0"/>
                      <w:marRight w:val="0"/>
                      <w:marTop w:val="0"/>
                      <w:marBottom w:val="0"/>
                      <w:divBdr>
                        <w:top w:val="none" w:sz="0" w:space="0" w:color="auto"/>
                        <w:left w:val="none" w:sz="0" w:space="0" w:color="auto"/>
                        <w:bottom w:val="none" w:sz="0" w:space="0" w:color="auto"/>
                        <w:right w:val="none" w:sz="0" w:space="0" w:color="auto"/>
                      </w:divBdr>
                    </w:div>
                  </w:divsChild>
                </w:div>
                <w:div w:id="239339038">
                  <w:marLeft w:val="0"/>
                  <w:marRight w:val="0"/>
                  <w:marTop w:val="0"/>
                  <w:marBottom w:val="0"/>
                  <w:divBdr>
                    <w:top w:val="none" w:sz="0" w:space="0" w:color="auto"/>
                    <w:left w:val="none" w:sz="0" w:space="0" w:color="auto"/>
                    <w:bottom w:val="none" w:sz="0" w:space="0" w:color="auto"/>
                    <w:right w:val="none" w:sz="0" w:space="0" w:color="auto"/>
                  </w:divBdr>
                  <w:divsChild>
                    <w:div w:id="402024692">
                      <w:marLeft w:val="0"/>
                      <w:marRight w:val="0"/>
                      <w:marTop w:val="0"/>
                      <w:marBottom w:val="0"/>
                      <w:divBdr>
                        <w:top w:val="none" w:sz="0" w:space="0" w:color="auto"/>
                        <w:left w:val="none" w:sz="0" w:space="0" w:color="auto"/>
                        <w:bottom w:val="none" w:sz="0" w:space="0" w:color="auto"/>
                        <w:right w:val="none" w:sz="0" w:space="0" w:color="auto"/>
                      </w:divBdr>
                    </w:div>
                    <w:div w:id="434441020">
                      <w:marLeft w:val="0"/>
                      <w:marRight w:val="0"/>
                      <w:marTop w:val="0"/>
                      <w:marBottom w:val="0"/>
                      <w:divBdr>
                        <w:top w:val="none" w:sz="0" w:space="0" w:color="auto"/>
                        <w:left w:val="none" w:sz="0" w:space="0" w:color="auto"/>
                        <w:bottom w:val="none" w:sz="0" w:space="0" w:color="auto"/>
                        <w:right w:val="none" w:sz="0" w:space="0" w:color="auto"/>
                      </w:divBdr>
                    </w:div>
                    <w:div w:id="477920832">
                      <w:marLeft w:val="0"/>
                      <w:marRight w:val="0"/>
                      <w:marTop w:val="0"/>
                      <w:marBottom w:val="0"/>
                      <w:divBdr>
                        <w:top w:val="none" w:sz="0" w:space="0" w:color="auto"/>
                        <w:left w:val="none" w:sz="0" w:space="0" w:color="auto"/>
                        <w:bottom w:val="none" w:sz="0" w:space="0" w:color="auto"/>
                        <w:right w:val="none" w:sz="0" w:space="0" w:color="auto"/>
                      </w:divBdr>
                    </w:div>
                    <w:div w:id="1310095893">
                      <w:marLeft w:val="0"/>
                      <w:marRight w:val="0"/>
                      <w:marTop w:val="0"/>
                      <w:marBottom w:val="0"/>
                      <w:divBdr>
                        <w:top w:val="none" w:sz="0" w:space="0" w:color="auto"/>
                        <w:left w:val="none" w:sz="0" w:space="0" w:color="auto"/>
                        <w:bottom w:val="none" w:sz="0" w:space="0" w:color="auto"/>
                        <w:right w:val="none" w:sz="0" w:space="0" w:color="auto"/>
                      </w:divBdr>
                    </w:div>
                    <w:div w:id="1829588252">
                      <w:marLeft w:val="0"/>
                      <w:marRight w:val="0"/>
                      <w:marTop w:val="0"/>
                      <w:marBottom w:val="0"/>
                      <w:divBdr>
                        <w:top w:val="none" w:sz="0" w:space="0" w:color="auto"/>
                        <w:left w:val="none" w:sz="0" w:space="0" w:color="auto"/>
                        <w:bottom w:val="none" w:sz="0" w:space="0" w:color="auto"/>
                        <w:right w:val="none" w:sz="0" w:space="0" w:color="auto"/>
                      </w:divBdr>
                    </w:div>
                  </w:divsChild>
                </w:div>
                <w:div w:id="407771761">
                  <w:marLeft w:val="0"/>
                  <w:marRight w:val="0"/>
                  <w:marTop w:val="0"/>
                  <w:marBottom w:val="0"/>
                  <w:divBdr>
                    <w:top w:val="none" w:sz="0" w:space="0" w:color="auto"/>
                    <w:left w:val="none" w:sz="0" w:space="0" w:color="auto"/>
                    <w:bottom w:val="none" w:sz="0" w:space="0" w:color="auto"/>
                    <w:right w:val="none" w:sz="0" w:space="0" w:color="auto"/>
                  </w:divBdr>
                  <w:divsChild>
                    <w:div w:id="291594128">
                      <w:marLeft w:val="0"/>
                      <w:marRight w:val="0"/>
                      <w:marTop w:val="0"/>
                      <w:marBottom w:val="0"/>
                      <w:divBdr>
                        <w:top w:val="none" w:sz="0" w:space="0" w:color="auto"/>
                        <w:left w:val="none" w:sz="0" w:space="0" w:color="auto"/>
                        <w:bottom w:val="none" w:sz="0" w:space="0" w:color="auto"/>
                        <w:right w:val="none" w:sz="0" w:space="0" w:color="auto"/>
                      </w:divBdr>
                    </w:div>
                    <w:div w:id="835655547">
                      <w:marLeft w:val="0"/>
                      <w:marRight w:val="0"/>
                      <w:marTop w:val="0"/>
                      <w:marBottom w:val="0"/>
                      <w:divBdr>
                        <w:top w:val="none" w:sz="0" w:space="0" w:color="auto"/>
                        <w:left w:val="none" w:sz="0" w:space="0" w:color="auto"/>
                        <w:bottom w:val="none" w:sz="0" w:space="0" w:color="auto"/>
                        <w:right w:val="none" w:sz="0" w:space="0" w:color="auto"/>
                      </w:divBdr>
                    </w:div>
                    <w:div w:id="1483546509">
                      <w:marLeft w:val="0"/>
                      <w:marRight w:val="0"/>
                      <w:marTop w:val="0"/>
                      <w:marBottom w:val="0"/>
                      <w:divBdr>
                        <w:top w:val="none" w:sz="0" w:space="0" w:color="auto"/>
                        <w:left w:val="none" w:sz="0" w:space="0" w:color="auto"/>
                        <w:bottom w:val="none" w:sz="0" w:space="0" w:color="auto"/>
                        <w:right w:val="none" w:sz="0" w:space="0" w:color="auto"/>
                      </w:divBdr>
                    </w:div>
                    <w:div w:id="1735622162">
                      <w:marLeft w:val="0"/>
                      <w:marRight w:val="0"/>
                      <w:marTop w:val="0"/>
                      <w:marBottom w:val="0"/>
                      <w:divBdr>
                        <w:top w:val="none" w:sz="0" w:space="0" w:color="auto"/>
                        <w:left w:val="none" w:sz="0" w:space="0" w:color="auto"/>
                        <w:bottom w:val="none" w:sz="0" w:space="0" w:color="auto"/>
                        <w:right w:val="none" w:sz="0" w:space="0" w:color="auto"/>
                      </w:divBdr>
                    </w:div>
                  </w:divsChild>
                </w:div>
                <w:div w:id="594560321">
                  <w:marLeft w:val="0"/>
                  <w:marRight w:val="0"/>
                  <w:marTop w:val="0"/>
                  <w:marBottom w:val="0"/>
                  <w:divBdr>
                    <w:top w:val="none" w:sz="0" w:space="0" w:color="auto"/>
                    <w:left w:val="none" w:sz="0" w:space="0" w:color="auto"/>
                    <w:bottom w:val="none" w:sz="0" w:space="0" w:color="auto"/>
                    <w:right w:val="none" w:sz="0" w:space="0" w:color="auto"/>
                  </w:divBdr>
                  <w:divsChild>
                    <w:div w:id="310016670">
                      <w:marLeft w:val="0"/>
                      <w:marRight w:val="0"/>
                      <w:marTop w:val="0"/>
                      <w:marBottom w:val="0"/>
                      <w:divBdr>
                        <w:top w:val="none" w:sz="0" w:space="0" w:color="auto"/>
                        <w:left w:val="none" w:sz="0" w:space="0" w:color="auto"/>
                        <w:bottom w:val="none" w:sz="0" w:space="0" w:color="auto"/>
                        <w:right w:val="none" w:sz="0" w:space="0" w:color="auto"/>
                      </w:divBdr>
                    </w:div>
                    <w:div w:id="1711883941">
                      <w:marLeft w:val="0"/>
                      <w:marRight w:val="0"/>
                      <w:marTop w:val="0"/>
                      <w:marBottom w:val="0"/>
                      <w:divBdr>
                        <w:top w:val="none" w:sz="0" w:space="0" w:color="auto"/>
                        <w:left w:val="none" w:sz="0" w:space="0" w:color="auto"/>
                        <w:bottom w:val="none" w:sz="0" w:space="0" w:color="auto"/>
                        <w:right w:val="none" w:sz="0" w:space="0" w:color="auto"/>
                      </w:divBdr>
                    </w:div>
                  </w:divsChild>
                </w:div>
                <w:div w:id="877401914">
                  <w:marLeft w:val="0"/>
                  <w:marRight w:val="0"/>
                  <w:marTop w:val="0"/>
                  <w:marBottom w:val="0"/>
                  <w:divBdr>
                    <w:top w:val="none" w:sz="0" w:space="0" w:color="auto"/>
                    <w:left w:val="none" w:sz="0" w:space="0" w:color="auto"/>
                    <w:bottom w:val="none" w:sz="0" w:space="0" w:color="auto"/>
                    <w:right w:val="none" w:sz="0" w:space="0" w:color="auto"/>
                  </w:divBdr>
                  <w:divsChild>
                    <w:div w:id="77406805">
                      <w:marLeft w:val="0"/>
                      <w:marRight w:val="0"/>
                      <w:marTop w:val="0"/>
                      <w:marBottom w:val="0"/>
                      <w:divBdr>
                        <w:top w:val="none" w:sz="0" w:space="0" w:color="auto"/>
                        <w:left w:val="none" w:sz="0" w:space="0" w:color="auto"/>
                        <w:bottom w:val="none" w:sz="0" w:space="0" w:color="auto"/>
                        <w:right w:val="none" w:sz="0" w:space="0" w:color="auto"/>
                      </w:divBdr>
                    </w:div>
                    <w:div w:id="614137874">
                      <w:marLeft w:val="0"/>
                      <w:marRight w:val="0"/>
                      <w:marTop w:val="0"/>
                      <w:marBottom w:val="0"/>
                      <w:divBdr>
                        <w:top w:val="none" w:sz="0" w:space="0" w:color="auto"/>
                        <w:left w:val="none" w:sz="0" w:space="0" w:color="auto"/>
                        <w:bottom w:val="none" w:sz="0" w:space="0" w:color="auto"/>
                        <w:right w:val="none" w:sz="0" w:space="0" w:color="auto"/>
                      </w:divBdr>
                    </w:div>
                    <w:div w:id="773209579">
                      <w:marLeft w:val="0"/>
                      <w:marRight w:val="0"/>
                      <w:marTop w:val="0"/>
                      <w:marBottom w:val="0"/>
                      <w:divBdr>
                        <w:top w:val="none" w:sz="0" w:space="0" w:color="auto"/>
                        <w:left w:val="none" w:sz="0" w:space="0" w:color="auto"/>
                        <w:bottom w:val="none" w:sz="0" w:space="0" w:color="auto"/>
                        <w:right w:val="none" w:sz="0" w:space="0" w:color="auto"/>
                      </w:divBdr>
                    </w:div>
                    <w:div w:id="954943096">
                      <w:marLeft w:val="0"/>
                      <w:marRight w:val="0"/>
                      <w:marTop w:val="0"/>
                      <w:marBottom w:val="0"/>
                      <w:divBdr>
                        <w:top w:val="none" w:sz="0" w:space="0" w:color="auto"/>
                        <w:left w:val="none" w:sz="0" w:space="0" w:color="auto"/>
                        <w:bottom w:val="none" w:sz="0" w:space="0" w:color="auto"/>
                        <w:right w:val="none" w:sz="0" w:space="0" w:color="auto"/>
                      </w:divBdr>
                    </w:div>
                    <w:div w:id="1793740742">
                      <w:marLeft w:val="0"/>
                      <w:marRight w:val="0"/>
                      <w:marTop w:val="0"/>
                      <w:marBottom w:val="0"/>
                      <w:divBdr>
                        <w:top w:val="none" w:sz="0" w:space="0" w:color="auto"/>
                        <w:left w:val="none" w:sz="0" w:space="0" w:color="auto"/>
                        <w:bottom w:val="none" w:sz="0" w:space="0" w:color="auto"/>
                        <w:right w:val="none" w:sz="0" w:space="0" w:color="auto"/>
                      </w:divBdr>
                    </w:div>
                    <w:div w:id="1947499834">
                      <w:marLeft w:val="0"/>
                      <w:marRight w:val="0"/>
                      <w:marTop w:val="0"/>
                      <w:marBottom w:val="0"/>
                      <w:divBdr>
                        <w:top w:val="none" w:sz="0" w:space="0" w:color="auto"/>
                        <w:left w:val="none" w:sz="0" w:space="0" w:color="auto"/>
                        <w:bottom w:val="none" w:sz="0" w:space="0" w:color="auto"/>
                        <w:right w:val="none" w:sz="0" w:space="0" w:color="auto"/>
                      </w:divBdr>
                    </w:div>
                  </w:divsChild>
                </w:div>
                <w:div w:id="925186848">
                  <w:marLeft w:val="0"/>
                  <w:marRight w:val="0"/>
                  <w:marTop w:val="0"/>
                  <w:marBottom w:val="0"/>
                  <w:divBdr>
                    <w:top w:val="none" w:sz="0" w:space="0" w:color="auto"/>
                    <w:left w:val="none" w:sz="0" w:space="0" w:color="auto"/>
                    <w:bottom w:val="none" w:sz="0" w:space="0" w:color="auto"/>
                    <w:right w:val="none" w:sz="0" w:space="0" w:color="auto"/>
                  </w:divBdr>
                  <w:divsChild>
                    <w:div w:id="660542631">
                      <w:marLeft w:val="0"/>
                      <w:marRight w:val="0"/>
                      <w:marTop w:val="0"/>
                      <w:marBottom w:val="0"/>
                      <w:divBdr>
                        <w:top w:val="none" w:sz="0" w:space="0" w:color="auto"/>
                        <w:left w:val="none" w:sz="0" w:space="0" w:color="auto"/>
                        <w:bottom w:val="none" w:sz="0" w:space="0" w:color="auto"/>
                        <w:right w:val="none" w:sz="0" w:space="0" w:color="auto"/>
                      </w:divBdr>
                    </w:div>
                    <w:div w:id="1052536171">
                      <w:marLeft w:val="0"/>
                      <w:marRight w:val="0"/>
                      <w:marTop w:val="0"/>
                      <w:marBottom w:val="0"/>
                      <w:divBdr>
                        <w:top w:val="none" w:sz="0" w:space="0" w:color="auto"/>
                        <w:left w:val="none" w:sz="0" w:space="0" w:color="auto"/>
                        <w:bottom w:val="none" w:sz="0" w:space="0" w:color="auto"/>
                        <w:right w:val="none" w:sz="0" w:space="0" w:color="auto"/>
                      </w:divBdr>
                    </w:div>
                    <w:div w:id="1399741655">
                      <w:marLeft w:val="0"/>
                      <w:marRight w:val="0"/>
                      <w:marTop w:val="0"/>
                      <w:marBottom w:val="0"/>
                      <w:divBdr>
                        <w:top w:val="none" w:sz="0" w:space="0" w:color="auto"/>
                        <w:left w:val="none" w:sz="0" w:space="0" w:color="auto"/>
                        <w:bottom w:val="none" w:sz="0" w:space="0" w:color="auto"/>
                        <w:right w:val="none" w:sz="0" w:space="0" w:color="auto"/>
                      </w:divBdr>
                    </w:div>
                    <w:div w:id="1434594970">
                      <w:marLeft w:val="0"/>
                      <w:marRight w:val="0"/>
                      <w:marTop w:val="0"/>
                      <w:marBottom w:val="0"/>
                      <w:divBdr>
                        <w:top w:val="none" w:sz="0" w:space="0" w:color="auto"/>
                        <w:left w:val="none" w:sz="0" w:space="0" w:color="auto"/>
                        <w:bottom w:val="none" w:sz="0" w:space="0" w:color="auto"/>
                        <w:right w:val="none" w:sz="0" w:space="0" w:color="auto"/>
                      </w:divBdr>
                    </w:div>
                  </w:divsChild>
                </w:div>
                <w:div w:id="1437674475">
                  <w:marLeft w:val="0"/>
                  <w:marRight w:val="0"/>
                  <w:marTop w:val="0"/>
                  <w:marBottom w:val="0"/>
                  <w:divBdr>
                    <w:top w:val="none" w:sz="0" w:space="0" w:color="auto"/>
                    <w:left w:val="none" w:sz="0" w:space="0" w:color="auto"/>
                    <w:bottom w:val="none" w:sz="0" w:space="0" w:color="auto"/>
                    <w:right w:val="none" w:sz="0" w:space="0" w:color="auto"/>
                  </w:divBdr>
                  <w:divsChild>
                    <w:div w:id="45569541">
                      <w:marLeft w:val="0"/>
                      <w:marRight w:val="0"/>
                      <w:marTop w:val="0"/>
                      <w:marBottom w:val="0"/>
                      <w:divBdr>
                        <w:top w:val="none" w:sz="0" w:space="0" w:color="auto"/>
                        <w:left w:val="none" w:sz="0" w:space="0" w:color="auto"/>
                        <w:bottom w:val="none" w:sz="0" w:space="0" w:color="auto"/>
                        <w:right w:val="none" w:sz="0" w:space="0" w:color="auto"/>
                      </w:divBdr>
                    </w:div>
                    <w:div w:id="98070216">
                      <w:marLeft w:val="0"/>
                      <w:marRight w:val="0"/>
                      <w:marTop w:val="0"/>
                      <w:marBottom w:val="0"/>
                      <w:divBdr>
                        <w:top w:val="none" w:sz="0" w:space="0" w:color="auto"/>
                        <w:left w:val="none" w:sz="0" w:space="0" w:color="auto"/>
                        <w:bottom w:val="none" w:sz="0" w:space="0" w:color="auto"/>
                        <w:right w:val="none" w:sz="0" w:space="0" w:color="auto"/>
                      </w:divBdr>
                    </w:div>
                    <w:div w:id="471217886">
                      <w:marLeft w:val="0"/>
                      <w:marRight w:val="0"/>
                      <w:marTop w:val="0"/>
                      <w:marBottom w:val="0"/>
                      <w:divBdr>
                        <w:top w:val="none" w:sz="0" w:space="0" w:color="auto"/>
                        <w:left w:val="none" w:sz="0" w:space="0" w:color="auto"/>
                        <w:bottom w:val="none" w:sz="0" w:space="0" w:color="auto"/>
                        <w:right w:val="none" w:sz="0" w:space="0" w:color="auto"/>
                      </w:divBdr>
                    </w:div>
                    <w:div w:id="6669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3912">
          <w:marLeft w:val="0"/>
          <w:marRight w:val="0"/>
          <w:marTop w:val="0"/>
          <w:marBottom w:val="0"/>
          <w:divBdr>
            <w:top w:val="none" w:sz="0" w:space="0" w:color="auto"/>
            <w:left w:val="none" w:sz="0" w:space="0" w:color="auto"/>
            <w:bottom w:val="none" w:sz="0" w:space="0" w:color="auto"/>
            <w:right w:val="none" w:sz="0" w:space="0" w:color="auto"/>
          </w:divBdr>
        </w:div>
      </w:divsChild>
    </w:div>
    <w:div w:id="265311214">
      <w:bodyDiv w:val="1"/>
      <w:marLeft w:val="0"/>
      <w:marRight w:val="0"/>
      <w:marTop w:val="0"/>
      <w:marBottom w:val="0"/>
      <w:divBdr>
        <w:top w:val="none" w:sz="0" w:space="0" w:color="auto"/>
        <w:left w:val="none" w:sz="0" w:space="0" w:color="auto"/>
        <w:bottom w:val="none" w:sz="0" w:space="0" w:color="auto"/>
        <w:right w:val="none" w:sz="0" w:space="0" w:color="auto"/>
      </w:divBdr>
      <w:divsChild>
        <w:div w:id="83187163">
          <w:marLeft w:val="0"/>
          <w:marRight w:val="0"/>
          <w:marTop w:val="0"/>
          <w:marBottom w:val="0"/>
          <w:divBdr>
            <w:top w:val="none" w:sz="0" w:space="0" w:color="auto"/>
            <w:left w:val="none" w:sz="0" w:space="0" w:color="auto"/>
            <w:bottom w:val="none" w:sz="0" w:space="0" w:color="auto"/>
            <w:right w:val="none" w:sz="0" w:space="0" w:color="auto"/>
          </w:divBdr>
          <w:divsChild>
            <w:div w:id="185337408">
              <w:marLeft w:val="0"/>
              <w:marRight w:val="0"/>
              <w:marTop w:val="0"/>
              <w:marBottom w:val="0"/>
              <w:divBdr>
                <w:top w:val="none" w:sz="0" w:space="0" w:color="auto"/>
                <w:left w:val="none" w:sz="0" w:space="0" w:color="auto"/>
                <w:bottom w:val="none" w:sz="0" w:space="0" w:color="auto"/>
                <w:right w:val="none" w:sz="0" w:space="0" w:color="auto"/>
              </w:divBdr>
            </w:div>
            <w:div w:id="221411811">
              <w:marLeft w:val="0"/>
              <w:marRight w:val="0"/>
              <w:marTop w:val="0"/>
              <w:marBottom w:val="0"/>
              <w:divBdr>
                <w:top w:val="none" w:sz="0" w:space="0" w:color="auto"/>
                <w:left w:val="none" w:sz="0" w:space="0" w:color="auto"/>
                <w:bottom w:val="none" w:sz="0" w:space="0" w:color="auto"/>
                <w:right w:val="none" w:sz="0" w:space="0" w:color="auto"/>
              </w:divBdr>
            </w:div>
            <w:div w:id="432213023">
              <w:marLeft w:val="0"/>
              <w:marRight w:val="0"/>
              <w:marTop w:val="0"/>
              <w:marBottom w:val="0"/>
              <w:divBdr>
                <w:top w:val="none" w:sz="0" w:space="0" w:color="auto"/>
                <w:left w:val="none" w:sz="0" w:space="0" w:color="auto"/>
                <w:bottom w:val="none" w:sz="0" w:space="0" w:color="auto"/>
                <w:right w:val="none" w:sz="0" w:space="0" w:color="auto"/>
              </w:divBdr>
            </w:div>
            <w:div w:id="1029379582">
              <w:marLeft w:val="0"/>
              <w:marRight w:val="0"/>
              <w:marTop w:val="0"/>
              <w:marBottom w:val="0"/>
              <w:divBdr>
                <w:top w:val="none" w:sz="0" w:space="0" w:color="auto"/>
                <w:left w:val="none" w:sz="0" w:space="0" w:color="auto"/>
                <w:bottom w:val="none" w:sz="0" w:space="0" w:color="auto"/>
                <w:right w:val="none" w:sz="0" w:space="0" w:color="auto"/>
              </w:divBdr>
            </w:div>
            <w:div w:id="1285388967">
              <w:marLeft w:val="0"/>
              <w:marRight w:val="0"/>
              <w:marTop w:val="0"/>
              <w:marBottom w:val="0"/>
              <w:divBdr>
                <w:top w:val="none" w:sz="0" w:space="0" w:color="auto"/>
                <w:left w:val="none" w:sz="0" w:space="0" w:color="auto"/>
                <w:bottom w:val="none" w:sz="0" w:space="0" w:color="auto"/>
                <w:right w:val="none" w:sz="0" w:space="0" w:color="auto"/>
              </w:divBdr>
            </w:div>
          </w:divsChild>
        </w:div>
        <w:div w:id="91173885">
          <w:marLeft w:val="0"/>
          <w:marRight w:val="0"/>
          <w:marTop w:val="0"/>
          <w:marBottom w:val="0"/>
          <w:divBdr>
            <w:top w:val="none" w:sz="0" w:space="0" w:color="auto"/>
            <w:left w:val="none" w:sz="0" w:space="0" w:color="auto"/>
            <w:bottom w:val="none" w:sz="0" w:space="0" w:color="auto"/>
            <w:right w:val="none" w:sz="0" w:space="0" w:color="auto"/>
          </w:divBdr>
          <w:divsChild>
            <w:div w:id="64492003">
              <w:marLeft w:val="0"/>
              <w:marRight w:val="0"/>
              <w:marTop w:val="0"/>
              <w:marBottom w:val="0"/>
              <w:divBdr>
                <w:top w:val="none" w:sz="0" w:space="0" w:color="auto"/>
                <w:left w:val="none" w:sz="0" w:space="0" w:color="auto"/>
                <w:bottom w:val="none" w:sz="0" w:space="0" w:color="auto"/>
                <w:right w:val="none" w:sz="0" w:space="0" w:color="auto"/>
              </w:divBdr>
            </w:div>
            <w:div w:id="1262104439">
              <w:marLeft w:val="0"/>
              <w:marRight w:val="0"/>
              <w:marTop w:val="0"/>
              <w:marBottom w:val="0"/>
              <w:divBdr>
                <w:top w:val="none" w:sz="0" w:space="0" w:color="auto"/>
                <w:left w:val="none" w:sz="0" w:space="0" w:color="auto"/>
                <w:bottom w:val="none" w:sz="0" w:space="0" w:color="auto"/>
                <w:right w:val="none" w:sz="0" w:space="0" w:color="auto"/>
              </w:divBdr>
            </w:div>
            <w:div w:id="1897080995">
              <w:marLeft w:val="0"/>
              <w:marRight w:val="0"/>
              <w:marTop w:val="0"/>
              <w:marBottom w:val="0"/>
              <w:divBdr>
                <w:top w:val="none" w:sz="0" w:space="0" w:color="auto"/>
                <w:left w:val="none" w:sz="0" w:space="0" w:color="auto"/>
                <w:bottom w:val="none" w:sz="0" w:space="0" w:color="auto"/>
                <w:right w:val="none" w:sz="0" w:space="0" w:color="auto"/>
              </w:divBdr>
            </w:div>
          </w:divsChild>
        </w:div>
        <w:div w:id="96368403">
          <w:marLeft w:val="0"/>
          <w:marRight w:val="0"/>
          <w:marTop w:val="0"/>
          <w:marBottom w:val="0"/>
          <w:divBdr>
            <w:top w:val="none" w:sz="0" w:space="0" w:color="auto"/>
            <w:left w:val="none" w:sz="0" w:space="0" w:color="auto"/>
            <w:bottom w:val="none" w:sz="0" w:space="0" w:color="auto"/>
            <w:right w:val="none" w:sz="0" w:space="0" w:color="auto"/>
          </w:divBdr>
          <w:divsChild>
            <w:div w:id="1378242129">
              <w:marLeft w:val="0"/>
              <w:marRight w:val="0"/>
              <w:marTop w:val="0"/>
              <w:marBottom w:val="0"/>
              <w:divBdr>
                <w:top w:val="none" w:sz="0" w:space="0" w:color="auto"/>
                <w:left w:val="none" w:sz="0" w:space="0" w:color="auto"/>
                <w:bottom w:val="none" w:sz="0" w:space="0" w:color="auto"/>
                <w:right w:val="none" w:sz="0" w:space="0" w:color="auto"/>
              </w:divBdr>
            </w:div>
          </w:divsChild>
        </w:div>
        <w:div w:id="272397042">
          <w:marLeft w:val="0"/>
          <w:marRight w:val="0"/>
          <w:marTop w:val="0"/>
          <w:marBottom w:val="0"/>
          <w:divBdr>
            <w:top w:val="none" w:sz="0" w:space="0" w:color="auto"/>
            <w:left w:val="none" w:sz="0" w:space="0" w:color="auto"/>
            <w:bottom w:val="none" w:sz="0" w:space="0" w:color="auto"/>
            <w:right w:val="none" w:sz="0" w:space="0" w:color="auto"/>
          </w:divBdr>
          <w:divsChild>
            <w:div w:id="270478403">
              <w:marLeft w:val="0"/>
              <w:marRight w:val="0"/>
              <w:marTop w:val="0"/>
              <w:marBottom w:val="0"/>
              <w:divBdr>
                <w:top w:val="none" w:sz="0" w:space="0" w:color="auto"/>
                <w:left w:val="none" w:sz="0" w:space="0" w:color="auto"/>
                <w:bottom w:val="none" w:sz="0" w:space="0" w:color="auto"/>
                <w:right w:val="none" w:sz="0" w:space="0" w:color="auto"/>
              </w:divBdr>
            </w:div>
          </w:divsChild>
        </w:div>
        <w:div w:id="339815056">
          <w:marLeft w:val="0"/>
          <w:marRight w:val="0"/>
          <w:marTop w:val="0"/>
          <w:marBottom w:val="0"/>
          <w:divBdr>
            <w:top w:val="none" w:sz="0" w:space="0" w:color="auto"/>
            <w:left w:val="none" w:sz="0" w:space="0" w:color="auto"/>
            <w:bottom w:val="none" w:sz="0" w:space="0" w:color="auto"/>
            <w:right w:val="none" w:sz="0" w:space="0" w:color="auto"/>
          </w:divBdr>
          <w:divsChild>
            <w:div w:id="125510039">
              <w:marLeft w:val="0"/>
              <w:marRight w:val="0"/>
              <w:marTop w:val="0"/>
              <w:marBottom w:val="0"/>
              <w:divBdr>
                <w:top w:val="none" w:sz="0" w:space="0" w:color="auto"/>
                <w:left w:val="none" w:sz="0" w:space="0" w:color="auto"/>
                <w:bottom w:val="none" w:sz="0" w:space="0" w:color="auto"/>
                <w:right w:val="none" w:sz="0" w:space="0" w:color="auto"/>
              </w:divBdr>
            </w:div>
            <w:div w:id="739716460">
              <w:marLeft w:val="0"/>
              <w:marRight w:val="0"/>
              <w:marTop w:val="0"/>
              <w:marBottom w:val="0"/>
              <w:divBdr>
                <w:top w:val="none" w:sz="0" w:space="0" w:color="auto"/>
                <w:left w:val="none" w:sz="0" w:space="0" w:color="auto"/>
                <w:bottom w:val="none" w:sz="0" w:space="0" w:color="auto"/>
                <w:right w:val="none" w:sz="0" w:space="0" w:color="auto"/>
              </w:divBdr>
            </w:div>
          </w:divsChild>
        </w:div>
        <w:div w:id="485901233">
          <w:marLeft w:val="0"/>
          <w:marRight w:val="0"/>
          <w:marTop w:val="0"/>
          <w:marBottom w:val="0"/>
          <w:divBdr>
            <w:top w:val="none" w:sz="0" w:space="0" w:color="auto"/>
            <w:left w:val="none" w:sz="0" w:space="0" w:color="auto"/>
            <w:bottom w:val="none" w:sz="0" w:space="0" w:color="auto"/>
            <w:right w:val="none" w:sz="0" w:space="0" w:color="auto"/>
          </w:divBdr>
          <w:divsChild>
            <w:div w:id="1887330071">
              <w:marLeft w:val="0"/>
              <w:marRight w:val="0"/>
              <w:marTop w:val="0"/>
              <w:marBottom w:val="0"/>
              <w:divBdr>
                <w:top w:val="none" w:sz="0" w:space="0" w:color="auto"/>
                <w:left w:val="none" w:sz="0" w:space="0" w:color="auto"/>
                <w:bottom w:val="none" w:sz="0" w:space="0" w:color="auto"/>
                <w:right w:val="none" w:sz="0" w:space="0" w:color="auto"/>
              </w:divBdr>
            </w:div>
          </w:divsChild>
        </w:div>
        <w:div w:id="543761027">
          <w:marLeft w:val="0"/>
          <w:marRight w:val="0"/>
          <w:marTop w:val="0"/>
          <w:marBottom w:val="0"/>
          <w:divBdr>
            <w:top w:val="none" w:sz="0" w:space="0" w:color="auto"/>
            <w:left w:val="none" w:sz="0" w:space="0" w:color="auto"/>
            <w:bottom w:val="none" w:sz="0" w:space="0" w:color="auto"/>
            <w:right w:val="none" w:sz="0" w:space="0" w:color="auto"/>
          </w:divBdr>
          <w:divsChild>
            <w:div w:id="787969810">
              <w:marLeft w:val="0"/>
              <w:marRight w:val="0"/>
              <w:marTop w:val="0"/>
              <w:marBottom w:val="0"/>
              <w:divBdr>
                <w:top w:val="none" w:sz="0" w:space="0" w:color="auto"/>
                <w:left w:val="none" w:sz="0" w:space="0" w:color="auto"/>
                <w:bottom w:val="none" w:sz="0" w:space="0" w:color="auto"/>
                <w:right w:val="none" w:sz="0" w:space="0" w:color="auto"/>
              </w:divBdr>
            </w:div>
          </w:divsChild>
        </w:div>
        <w:div w:id="597296868">
          <w:marLeft w:val="0"/>
          <w:marRight w:val="0"/>
          <w:marTop w:val="0"/>
          <w:marBottom w:val="0"/>
          <w:divBdr>
            <w:top w:val="none" w:sz="0" w:space="0" w:color="auto"/>
            <w:left w:val="none" w:sz="0" w:space="0" w:color="auto"/>
            <w:bottom w:val="none" w:sz="0" w:space="0" w:color="auto"/>
            <w:right w:val="none" w:sz="0" w:space="0" w:color="auto"/>
          </w:divBdr>
          <w:divsChild>
            <w:div w:id="478154764">
              <w:marLeft w:val="0"/>
              <w:marRight w:val="0"/>
              <w:marTop w:val="0"/>
              <w:marBottom w:val="0"/>
              <w:divBdr>
                <w:top w:val="none" w:sz="0" w:space="0" w:color="auto"/>
                <w:left w:val="none" w:sz="0" w:space="0" w:color="auto"/>
                <w:bottom w:val="none" w:sz="0" w:space="0" w:color="auto"/>
                <w:right w:val="none" w:sz="0" w:space="0" w:color="auto"/>
              </w:divBdr>
            </w:div>
            <w:div w:id="677077620">
              <w:marLeft w:val="0"/>
              <w:marRight w:val="0"/>
              <w:marTop w:val="0"/>
              <w:marBottom w:val="0"/>
              <w:divBdr>
                <w:top w:val="none" w:sz="0" w:space="0" w:color="auto"/>
                <w:left w:val="none" w:sz="0" w:space="0" w:color="auto"/>
                <w:bottom w:val="none" w:sz="0" w:space="0" w:color="auto"/>
                <w:right w:val="none" w:sz="0" w:space="0" w:color="auto"/>
              </w:divBdr>
            </w:div>
          </w:divsChild>
        </w:div>
        <w:div w:id="725838164">
          <w:marLeft w:val="0"/>
          <w:marRight w:val="0"/>
          <w:marTop w:val="0"/>
          <w:marBottom w:val="0"/>
          <w:divBdr>
            <w:top w:val="none" w:sz="0" w:space="0" w:color="auto"/>
            <w:left w:val="none" w:sz="0" w:space="0" w:color="auto"/>
            <w:bottom w:val="none" w:sz="0" w:space="0" w:color="auto"/>
            <w:right w:val="none" w:sz="0" w:space="0" w:color="auto"/>
          </w:divBdr>
          <w:divsChild>
            <w:div w:id="247809549">
              <w:marLeft w:val="0"/>
              <w:marRight w:val="0"/>
              <w:marTop w:val="0"/>
              <w:marBottom w:val="0"/>
              <w:divBdr>
                <w:top w:val="none" w:sz="0" w:space="0" w:color="auto"/>
                <w:left w:val="none" w:sz="0" w:space="0" w:color="auto"/>
                <w:bottom w:val="none" w:sz="0" w:space="0" w:color="auto"/>
                <w:right w:val="none" w:sz="0" w:space="0" w:color="auto"/>
              </w:divBdr>
            </w:div>
            <w:div w:id="1143111649">
              <w:marLeft w:val="0"/>
              <w:marRight w:val="0"/>
              <w:marTop w:val="0"/>
              <w:marBottom w:val="0"/>
              <w:divBdr>
                <w:top w:val="none" w:sz="0" w:space="0" w:color="auto"/>
                <w:left w:val="none" w:sz="0" w:space="0" w:color="auto"/>
                <w:bottom w:val="none" w:sz="0" w:space="0" w:color="auto"/>
                <w:right w:val="none" w:sz="0" w:space="0" w:color="auto"/>
              </w:divBdr>
            </w:div>
            <w:div w:id="1846163591">
              <w:marLeft w:val="0"/>
              <w:marRight w:val="0"/>
              <w:marTop w:val="0"/>
              <w:marBottom w:val="0"/>
              <w:divBdr>
                <w:top w:val="none" w:sz="0" w:space="0" w:color="auto"/>
                <w:left w:val="none" w:sz="0" w:space="0" w:color="auto"/>
                <w:bottom w:val="none" w:sz="0" w:space="0" w:color="auto"/>
                <w:right w:val="none" w:sz="0" w:space="0" w:color="auto"/>
              </w:divBdr>
            </w:div>
            <w:div w:id="1950426291">
              <w:marLeft w:val="0"/>
              <w:marRight w:val="0"/>
              <w:marTop w:val="0"/>
              <w:marBottom w:val="0"/>
              <w:divBdr>
                <w:top w:val="none" w:sz="0" w:space="0" w:color="auto"/>
                <w:left w:val="none" w:sz="0" w:space="0" w:color="auto"/>
                <w:bottom w:val="none" w:sz="0" w:space="0" w:color="auto"/>
                <w:right w:val="none" w:sz="0" w:space="0" w:color="auto"/>
              </w:divBdr>
            </w:div>
          </w:divsChild>
        </w:div>
        <w:div w:id="754129941">
          <w:marLeft w:val="0"/>
          <w:marRight w:val="0"/>
          <w:marTop w:val="0"/>
          <w:marBottom w:val="0"/>
          <w:divBdr>
            <w:top w:val="none" w:sz="0" w:space="0" w:color="auto"/>
            <w:left w:val="none" w:sz="0" w:space="0" w:color="auto"/>
            <w:bottom w:val="none" w:sz="0" w:space="0" w:color="auto"/>
            <w:right w:val="none" w:sz="0" w:space="0" w:color="auto"/>
          </w:divBdr>
          <w:divsChild>
            <w:div w:id="1441333464">
              <w:marLeft w:val="0"/>
              <w:marRight w:val="0"/>
              <w:marTop w:val="0"/>
              <w:marBottom w:val="0"/>
              <w:divBdr>
                <w:top w:val="none" w:sz="0" w:space="0" w:color="auto"/>
                <w:left w:val="none" w:sz="0" w:space="0" w:color="auto"/>
                <w:bottom w:val="none" w:sz="0" w:space="0" w:color="auto"/>
                <w:right w:val="none" w:sz="0" w:space="0" w:color="auto"/>
              </w:divBdr>
            </w:div>
            <w:div w:id="1923756780">
              <w:marLeft w:val="0"/>
              <w:marRight w:val="0"/>
              <w:marTop w:val="0"/>
              <w:marBottom w:val="0"/>
              <w:divBdr>
                <w:top w:val="none" w:sz="0" w:space="0" w:color="auto"/>
                <w:left w:val="none" w:sz="0" w:space="0" w:color="auto"/>
                <w:bottom w:val="none" w:sz="0" w:space="0" w:color="auto"/>
                <w:right w:val="none" w:sz="0" w:space="0" w:color="auto"/>
              </w:divBdr>
            </w:div>
          </w:divsChild>
        </w:div>
        <w:div w:id="764811879">
          <w:marLeft w:val="0"/>
          <w:marRight w:val="0"/>
          <w:marTop w:val="0"/>
          <w:marBottom w:val="0"/>
          <w:divBdr>
            <w:top w:val="none" w:sz="0" w:space="0" w:color="auto"/>
            <w:left w:val="none" w:sz="0" w:space="0" w:color="auto"/>
            <w:bottom w:val="none" w:sz="0" w:space="0" w:color="auto"/>
            <w:right w:val="none" w:sz="0" w:space="0" w:color="auto"/>
          </w:divBdr>
          <w:divsChild>
            <w:div w:id="324862303">
              <w:marLeft w:val="0"/>
              <w:marRight w:val="0"/>
              <w:marTop w:val="0"/>
              <w:marBottom w:val="0"/>
              <w:divBdr>
                <w:top w:val="none" w:sz="0" w:space="0" w:color="auto"/>
                <w:left w:val="none" w:sz="0" w:space="0" w:color="auto"/>
                <w:bottom w:val="none" w:sz="0" w:space="0" w:color="auto"/>
                <w:right w:val="none" w:sz="0" w:space="0" w:color="auto"/>
              </w:divBdr>
            </w:div>
          </w:divsChild>
        </w:div>
        <w:div w:id="851383059">
          <w:marLeft w:val="0"/>
          <w:marRight w:val="0"/>
          <w:marTop w:val="0"/>
          <w:marBottom w:val="0"/>
          <w:divBdr>
            <w:top w:val="none" w:sz="0" w:space="0" w:color="auto"/>
            <w:left w:val="none" w:sz="0" w:space="0" w:color="auto"/>
            <w:bottom w:val="none" w:sz="0" w:space="0" w:color="auto"/>
            <w:right w:val="none" w:sz="0" w:space="0" w:color="auto"/>
          </w:divBdr>
          <w:divsChild>
            <w:div w:id="546994709">
              <w:marLeft w:val="0"/>
              <w:marRight w:val="0"/>
              <w:marTop w:val="0"/>
              <w:marBottom w:val="0"/>
              <w:divBdr>
                <w:top w:val="none" w:sz="0" w:space="0" w:color="auto"/>
                <w:left w:val="none" w:sz="0" w:space="0" w:color="auto"/>
                <w:bottom w:val="none" w:sz="0" w:space="0" w:color="auto"/>
                <w:right w:val="none" w:sz="0" w:space="0" w:color="auto"/>
              </w:divBdr>
            </w:div>
            <w:div w:id="574627059">
              <w:marLeft w:val="0"/>
              <w:marRight w:val="0"/>
              <w:marTop w:val="0"/>
              <w:marBottom w:val="0"/>
              <w:divBdr>
                <w:top w:val="none" w:sz="0" w:space="0" w:color="auto"/>
                <w:left w:val="none" w:sz="0" w:space="0" w:color="auto"/>
                <w:bottom w:val="none" w:sz="0" w:space="0" w:color="auto"/>
                <w:right w:val="none" w:sz="0" w:space="0" w:color="auto"/>
              </w:divBdr>
            </w:div>
            <w:div w:id="777062865">
              <w:marLeft w:val="0"/>
              <w:marRight w:val="0"/>
              <w:marTop w:val="0"/>
              <w:marBottom w:val="0"/>
              <w:divBdr>
                <w:top w:val="none" w:sz="0" w:space="0" w:color="auto"/>
                <w:left w:val="none" w:sz="0" w:space="0" w:color="auto"/>
                <w:bottom w:val="none" w:sz="0" w:space="0" w:color="auto"/>
                <w:right w:val="none" w:sz="0" w:space="0" w:color="auto"/>
              </w:divBdr>
            </w:div>
          </w:divsChild>
        </w:div>
        <w:div w:id="996423938">
          <w:marLeft w:val="0"/>
          <w:marRight w:val="0"/>
          <w:marTop w:val="0"/>
          <w:marBottom w:val="0"/>
          <w:divBdr>
            <w:top w:val="none" w:sz="0" w:space="0" w:color="auto"/>
            <w:left w:val="none" w:sz="0" w:space="0" w:color="auto"/>
            <w:bottom w:val="none" w:sz="0" w:space="0" w:color="auto"/>
            <w:right w:val="none" w:sz="0" w:space="0" w:color="auto"/>
          </w:divBdr>
          <w:divsChild>
            <w:div w:id="789520001">
              <w:marLeft w:val="0"/>
              <w:marRight w:val="0"/>
              <w:marTop w:val="0"/>
              <w:marBottom w:val="0"/>
              <w:divBdr>
                <w:top w:val="none" w:sz="0" w:space="0" w:color="auto"/>
                <w:left w:val="none" w:sz="0" w:space="0" w:color="auto"/>
                <w:bottom w:val="none" w:sz="0" w:space="0" w:color="auto"/>
                <w:right w:val="none" w:sz="0" w:space="0" w:color="auto"/>
              </w:divBdr>
            </w:div>
          </w:divsChild>
        </w:div>
        <w:div w:id="1029066482">
          <w:marLeft w:val="0"/>
          <w:marRight w:val="0"/>
          <w:marTop w:val="0"/>
          <w:marBottom w:val="0"/>
          <w:divBdr>
            <w:top w:val="none" w:sz="0" w:space="0" w:color="auto"/>
            <w:left w:val="none" w:sz="0" w:space="0" w:color="auto"/>
            <w:bottom w:val="none" w:sz="0" w:space="0" w:color="auto"/>
            <w:right w:val="none" w:sz="0" w:space="0" w:color="auto"/>
          </w:divBdr>
          <w:divsChild>
            <w:div w:id="1045526051">
              <w:marLeft w:val="0"/>
              <w:marRight w:val="0"/>
              <w:marTop w:val="0"/>
              <w:marBottom w:val="0"/>
              <w:divBdr>
                <w:top w:val="none" w:sz="0" w:space="0" w:color="auto"/>
                <w:left w:val="none" w:sz="0" w:space="0" w:color="auto"/>
                <w:bottom w:val="none" w:sz="0" w:space="0" w:color="auto"/>
                <w:right w:val="none" w:sz="0" w:space="0" w:color="auto"/>
              </w:divBdr>
            </w:div>
          </w:divsChild>
        </w:div>
        <w:div w:id="1149325548">
          <w:marLeft w:val="0"/>
          <w:marRight w:val="0"/>
          <w:marTop w:val="0"/>
          <w:marBottom w:val="0"/>
          <w:divBdr>
            <w:top w:val="none" w:sz="0" w:space="0" w:color="auto"/>
            <w:left w:val="none" w:sz="0" w:space="0" w:color="auto"/>
            <w:bottom w:val="none" w:sz="0" w:space="0" w:color="auto"/>
            <w:right w:val="none" w:sz="0" w:space="0" w:color="auto"/>
          </w:divBdr>
          <w:divsChild>
            <w:div w:id="408699344">
              <w:marLeft w:val="0"/>
              <w:marRight w:val="0"/>
              <w:marTop w:val="0"/>
              <w:marBottom w:val="0"/>
              <w:divBdr>
                <w:top w:val="none" w:sz="0" w:space="0" w:color="auto"/>
                <w:left w:val="none" w:sz="0" w:space="0" w:color="auto"/>
                <w:bottom w:val="none" w:sz="0" w:space="0" w:color="auto"/>
                <w:right w:val="none" w:sz="0" w:space="0" w:color="auto"/>
              </w:divBdr>
            </w:div>
            <w:div w:id="1272667522">
              <w:marLeft w:val="0"/>
              <w:marRight w:val="0"/>
              <w:marTop w:val="0"/>
              <w:marBottom w:val="0"/>
              <w:divBdr>
                <w:top w:val="none" w:sz="0" w:space="0" w:color="auto"/>
                <w:left w:val="none" w:sz="0" w:space="0" w:color="auto"/>
                <w:bottom w:val="none" w:sz="0" w:space="0" w:color="auto"/>
                <w:right w:val="none" w:sz="0" w:space="0" w:color="auto"/>
              </w:divBdr>
            </w:div>
            <w:div w:id="1483081630">
              <w:marLeft w:val="0"/>
              <w:marRight w:val="0"/>
              <w:marTop w:val="0"/>
              <w:marBottom w:val="0"/>
              <w:divBdr>
                <w:top w:val="none" w:sz="0" w:space="0" w:color="auto"/>
                <w:left w:val="none" w:sz="0" w:space="0" w:color="auto"/>
                <w:bottom w:val="none" w:sz="0" w:space="0" w:color="auto"/>
                <w:right w:val="none" w:sz="0" w:space="0" w:color="auto"/>
              </w:divBdr>
            </w:div>
            <w:div w:id="1748381464">
              <w:marLeft w:val="0"/>
              <w:marRight w:val="0"/>
              <w:marTop w:val="0"/>
              <w:marBottom w:val="0"/>
              <w:divBdr>
                <w:top w:val="none" w:sz="0" w:space="0" w:color="auto"/>
                <w:left w:val="none" w:sz="0" w:space="0" w:color="auto"/>
                <w:bottom w:val="none" w:sz="0" w:space="0" w:color="auto"/>
                <w:right w:val="none" w:sz="0" w:space="0" w:color="auto"/>
              </w:divBdr>
            </w:div>
            <w:div w:id="1757363907">
              <w:marLeft w:val="0"/>
              <w:marRight w:val="0"/>
              <w:marTop w:val="0"/>
              <w:marBottom w:val="0"/>
              <w:divBdr>
                <w:top w:val="none" w:sz="0" w:space="0" w:color="auto"/>
                <w:left w:val="none" w:sz="0" w:space="0" w:color="auto"/>
                <w:bottom w:val="none" w:sz="0" w:space="0" w:color="auto"/>
                <w:right w:val="none" w:sz="0" w:space="0" w:color="auto"/>
              </w:divBdr>
            </w:div>
          </w:divsChild>
        </w:div>
        <w:div w:id="1262029436">
          <w:marLeft w:val="0"/>
          <w:marRight w:val="0"/>
          <w:marTop w:val="0"/>
          <w:marBottom w:val="0"/>
          <w:divBdr>
            <w:top w:val="none" w:sz="0" w:space="0" w:color="auto"/>
            <w:left w:val="none" w:sz="0" w:space="0" w:color="auto"/>
            <w:bottom w:val="none" w:sz="0" w:space="0" w:color="auto"/>
            <w:right w:val="none" w:sz="0" w:space="0" w:color="auto"/>
          </w:divBdr>
          <w:divsChild>
            <w:div w:id="888299065">
              <w:marLeft w:val="0"/>
              <w:marRight w:val="0"/>
              <w:marTop w:val="0"/>
              <w:marBottom w:val="0"/>
              <w:divBdr>
                <w:top w:val="none" w:sz="0" w:space="0" w:color="auto"/>
                <w:left w:val="none" w:sz="0" w:space="0" w:color="auto"/>
                <w:bottom w:val="none" w:sz="0" w:space="0" w:color="auto"/>
                <w:right w:val="none" w:sz="0" w:space="0" w:color="auto"/>
              </w:divBdr>
            </w:div>
            <w:div w:id="1150902688">
              <w:marLeft w:val="0"/>
              <w:marRight w:val="0"/>
              <w:marTop w:val="0"/>
              <w:marBottom w:val="0"/>
              <w:divBdr>
                <w:top w:val="none" w:sz="0" w:space="0" w:color="auto"/>
                <w:left w:val="none" w:sz="0" w:space="0" w:color="auto"/>
                <w:bottom w:val="none" w:sz="0" w:space="0" w:color="auto"/>
                <w:right w:val="none" w:sz="0" w:space="0" w:color="auto"/>
              </w:divBdr>
            </w:div>
            <w:div w:id="1487235730">
              <w:marLeft w:val="0"/>
              <w:marRight w:val="0"/>
              <w:marTop w:val="0"/>
              <w:marBottom w:val="0"/>
              <w:divBdr>
                <w:top w:val="none" w:sz="0" w:space="0" w:color="auto"/>
                <w:left w:val="none" w:sz="0" w:space="0" w:color="auto"/>
                <w:bottom w:val="none" w:sz="0" w:space="0" w:color="auto"/>
                <w:right w:val="none" w:sz="0" w:space="0" w:color="auto"/>
              </w:divBdr>
            </w:div>
            <w:div w:id="1894267620">
              <w:marLeft w:val="0"/>
              <w:marRight w:val="0"/>
              <w:marTop w:val="0"/>
              <w:marBottom w:val="0"/>
              <w:divBdr>
                <w:top w:val="none" w:sz="0" w:space="0" w:color="auto"/>
                <w:left w:val="none" w:sz="0" w:space="0" w:color="auto"/>
                <w:bottom w:val="none" w:sz="0" w:space="0" w:color="auto"/>
                <w:right w:val="none" w:sz="0" w:space="0" w:color="auto"/>
              </w:divBdr>
            </w:div>
            <w:div w:id="1965575772">
              <w:marLeft w:val="0"/>
              <w:marRight w:val="0"/>
              <w:marTop w:val="0"/>
              <w:marBottom w:val="0"/>
              <w:divBdr>
                <w:top w:val="none" w:sz="0" w:space="0" w:color="auto"/>
                <w:left w:val="none" w:sz="0" w:space="0" w:color="auto"/>
                <w:bottom w:val="none" w:sz="0" w:space="0" w:color="auto"/>
                <w:right w:val="none" w:sz="0" w:space="0" w:color="auto"/>
              </w:divBdr>
            </w:div>
          </w:divsChild>
        </w:div>
        <w:div w:id="1309895006">
          <w:marLeft w:val="0"/>
          <w:marRight w:val="0"/>
          <w:marTop w:val="0"/>
          <w:marBottom w:val="0"/>
          <w:divBdr>
            <w:top w:val="none" w:sz="0" w:space="0" w:color="auto"/>
            <w:left w:val="none" w:sz="0" w:space="0" w:color="auto"/>
            <w:bottom w:val="none" w:sz="0" w:space="0" w:color="auto"/>
            <w:right w:val="none" w:sz="0" w:space="0" w:color="auto"/>
          </w:divBdr>
          <w:divsChild>
            <w:div w:id="348407455">
              <w:marLeft w:val="0"/>
              <w:marRight w:val="0"/>
              <w:marTop w:val="0"/>
              <w:marBottom w:val="0"/>
              <w:divBdr>
                <w:top w:val="none" w:sz="0" w:space="0" w:color="auto"/>
                <w:left w:val="none" w:sz="0" w:space="0" w:color="auto"/>
                <w:bottom w:val="none" w:sz="0" w:space="0" w:color="auto"/>
                <w:right w:val="none" w:sz="0" w:space="0" w:color="auto"/>
              </w:divBdr>
            </w:div>
          </w:divsChild>
        </w:div>
        <w:div w:id="1312175551">
          <w:marLeft w:val="0"/>
          <w:marRight w:val="0"/>
          <w:marTop w:val="0"/>
          <w:marBottom w:val="0"/>
          <w:divBdr>
            <w:top w:val="none" w:sz="0" w:space="0" w:color="auto"/>
            <w:left w:val="none" w:sz="0" w:space="0" w:color="auto"/>
            <w:bottom w:val="none" w:sz="0" w:space="0" w:color="auto"/>
            <w:right w:val="none" w:sz="0" w:space="0" w:color="auto"/>
          </w:divBdr>
          <w:divsChild>
            <w:div w:id="677776940">
              <w:marLeft w:val="0"/>
              <w:marRight w:val="0"/>
              <w:marTop w:val="0"/>
              <w:marBottom w:val="0"/>
              <w:divBdr>
                <w:top w:val="none" w:sz="0" w:space="0" w:color="auto"/>
                <w:left w:val="none" w:sz="0" w:space="0" w:color="auto"/>
                <w:bottom w:val="none" w:sz="0" w:space="0" w:color="auto"/>
                <w:right w:val="none" w:sz="0" w:space="0" w:color="auto"/>
              </w:divBdr>
            </w:div>
            <w:div w:id="805776883">
              <w:marLeft w:val="0"/>
              <w:marRight w:val="0"/>
              <w:marTop w:val="0"/>
              <w:marBottom w:val="0"/>
              <w:divBdr>
                <w:top w:val="none" w:sz="0" w:space="0" w:color="auto"/>
                <w:left w:val="none" w:sz="0" w:space="0" w:color="auto"/>
                <w:bottom w:val="none" w:sz="0" w:space="0" w:color="auto"/>
                <w:right w:val="none" w:sz="0" w:space="0" w:color="auto"/>
              </w:divBdr>
            </w:div>
            <w:div w:id="1318414469">
              <w:marLeft w:val="0"/>
              <w:marRight w:val="0"/>
              <w:marTop w:val="0"/>
              <w:marBottom w:val="0"/>
              <w:divBdr>
                <w:top w:val="none" w:sz="0" w:space="0" w:color="auto"/>
                <w:left w:val="none" w:sz="0" w:space="0" w:color="auto"/>
                <w:bottom w:val="none" w:sz="0" w:space="0" w:color="auto"/>
                <w:right w:val="none" w:sz="0" w:space="0" w:color="auto"/>
              </w:divBdr>
            </w:div>
            <w:div w:id="1778210981">
              <w:marLeft w:val="0"/>
              <w:marRight w:val="0"/>
              <w:marTop w:val="0"/>
              <w:marBottom w:val="0"/>
              <w:divBdr>
                <w:top w:val="none" w:sz="0" w:space="0" w:color="auto"/>
                <w:left w:val="none" w:sz="0" w:space="0" w:color="auto"/>
                <w:bottom w:val="none" w:sz="0" w:space="0" w:color="auto"/>
                <w:right w:val="none" w:sz="0" w:space="0" w:color="auto"/>
              </w:divBdr>
            </w:div>
          </w:divsChild>
        </w:div>
        <w:div w:id="1365599803">
          <w:marLeft w:val="0"/>
          <w:marRight w:val="0"/>
          <w:marTop w:val="0"/>
          <w:marBottom w:val="0"/>
          <w:divBdr>
            <w:top w:val="none" w:sz="0" w:space="0" w:color="auto"/>
            <w:left w:val="none" w:sz="0" w:space="0" w:color="auto"/>
            <w:bottom w:val="none" w:sz="0" w:space="0" w:color="auto"/>
            <w:right w:val="none" w:sz="0" w:space="0" w:color="auto"/>
          </w:divBdr>
          <w:divsChild>
            <w:div w:id="1529682594">
              <w:marLeft w:val="0"/>
              <w:marRight w:val="0"/>
              <w:marTop w:val="0"/>
              <w:marBottom w:val="0"/>
              <w:divBdr>
                <w:top w:val="none" w:sz="0" w:space="0" w:color="auto"/>
                <w:left w:val="none" w:sz="0" w:space="0" w:color="auto"/>
                <w:bottom w:val="none" w:sz="0" w:space="0" w:color="auto"/>
                <w:right w:val="none" w:sz="0" w:space="0" w:color="auto"/>
              </w:divBdr>
            </w:div>
          </w:divsChild>
        </w:div>
        <w:div w:id="1423188769">
          <w:marLeft w:val="0"/>
          <w:marRight w:val="0"/>
          <w:marTop w:val="0"/>
          <w:marBottom w:val="0"/>
          <w:divBdr>
            <w:top w:val="none" w:sz="0" w:space="0" w:color="auto"/>
            <w:left w:val="none" w:sz="0" w:space="0" w:color="auto"/>
            <w:bottom w:val="none" w:sz="0" w:space="0" w:color="auto"/>
            <w:right w:val="none" w:sz="0" w:space="0" w:color="auto"/>
          </w:divBdr>
          <w:divsChild>
            <w:div w:id="315455452">
              <w:marLeft w:val="0"/>
              <w:marRight w:val="0"/>
              <w:marTop w:val="0"/>
              <w:marBottom w:val="0"/>
              <w:divBdr>
                <w:top w:val="none" w:sz="0" w:space="0" w:color="auto"/>
                <w:left w:val="none" w:sz="0" w:space="0" w:color="auto"/>
                <w:bottom w:val="none" w:sz="0" w:space="0" w:color="auto"/>
                <w:right w:val="none" w:sz="0" w:space="0" w:color="auto"/>
              </w:divBdr>
            </w:div>
          </w:divsChild>
        </w:div>
        <w:div w:id="1469977188">
          <w:marLeft w:val="0"/>
          <w:marRight w:val="0"/>
          <w:marTop w:val="0"/>
          <w:marBottom w:val="0"/>
          <w:divBdr>
            <w:top w:val="none" w:sz="0" w:space="0" w:color="auto"/>
            <w:left w:val="none" w:sz="0" w:space="0" w:color="auto"/>
            <w:bottom w:val="none" w:sz="0" w:space="0" w:color="auto"/>
            <w:right w:val="none" w:sz="0" w:space="0" w:color="auto"/>
          </w:divBdr>
          <w:divsChild>
            <w:div w:id="1884708574">
              <w:marLeft w:val="0"/>
              <w:marRight w:val="0"/>
              <w:marTop w:val="0"/>
              <w:marBottom w:val="0"/>
              <w:divBdr>
                <w:top w:val="none" w:sz="0" w:space="0" w:color="auto"/>
                <w:left w:val="none" w:sz="0" w:space="0" w:color="auto"/>
                <w:bottom w:val="none" w:sz="0" w:space="0" w:color="auto"/>
                <w:right w:val="none" w:sz="0" w:space="0" w:color="auto"/>
              </w:divBdr>
            </w:div>
            <w:div w:id="1927031223">
              <w:marLeft w:val="0"/>
              <w:marRight w:val="0"/>
              <w:marTop w:val="0"/>
              <w:marBottom w:val="0"/>
              <w:divBdr>
                <w:top w:val="none" w:sz="0" w:space="0" w:color="auto"/>
                <w:left w:val="none" w:sz="0" w:space="0" w:color="auto"/>
                <w:bottom w:val="none" w:sz="0" w:space="0" w:color="auto"/>
                <w:right w:val="none" w:sz="0" w:space="0" w:color="auto"/>
              </w:divBdr>
            </w:div>
            <w:div w:id="2082753934">
              <w:marLeft w:val="0"/>
              <w:marRight w:val="0"/>
              <w:marTop w:val="0"/>
              <w:marBottom w:val="0"/>
              <w:divBdr>
                <w:top w:val="none" w:sz="0" w:space="0" w:color="auto"/>
                <w:left w:val="none" w:sz="0" w:space="0" w:color="auto"/>
                <w:bottom w:val="none" w:sz="0" w:space="0" w:color="auto"/>
                <w:right w:val="none" w:sz="0" w:space="0" w:color="auto"/>
              </w:divBdr>
            </w:div>
            <w:div w:id="2119520381">
              <w:marLeft w:val="0"/>
              <w:marRight w:val="0"/>
              <w:marTop w:val="0"/>
              <w:marBottom w:val="0"/>
              <w:divBdr>
                <w:top w:val="none" w:sz="0" w:space="0" w:color="auto"/>
                <w:left w:val="none" w:sz="0" w:space="0" w:color="auto"/>
                <w:bottom w:val="none" w:sz="0" w:space="0" w:color="auto"/>
                <w:right w:val="none" w:sz="0" w:space="0" w:color="auto"/>
              </w:divBdr>
            </w:div>
          </w:divsChild>
        </w:div>
        <w:div w:id="1491097527">
          <w:marLeft w:val="0"/>
          <w:marRight w:val="0"/>
          <w:marTop w:val="0"/>
          <w:marBottom w:val="0"/>
          <w:divBdr>
            <w:top w:val="none" w:sz="0" w:space="0" w:color="auto"/>
            <w:left w:val="none" w:sz="0" w:space="0" w:color="auto"/>
            <w:bottom w:val="none" w:sz="0" w:space="0" w:color="auto"/>
            <w:right w:val="none" w:sz="0" w:space="0" w:color="auto"/>
          </w:divBdr>
          <w:divsChild>
            <w:div w:id="595136959">
              <w:marLeft w:val="0"/>
              <w:marRight w:val="0"/>
              <w:marTop w:val="0"/>
              <w:marBottom w:val="0"/>
              <w:divBdr>
                <w:top w:val="none" w:sz="0" w:space="0" w:color="auto"/>
                <w:left w:val="none" w:sz="0" w:space="0" w:color="auto"/>
                <w:bottom w:val="none" w:sz="0" w:space="0" w:color="auto"/>
                <w:right w:val="none" w:sz="0" w:space="0" w:color="auto"/>
              </w:divBdr>
            </w:div>
            <w:div w:id="1306398173">
              <w:marLeft w:val="0"/>
              <w:marRight w:val="0"/>
              <w:marTop w:val="0"/>
              <w:marBottom w:val="0"/>
              <w:divBdr>
                <w:top w:val="none" w:sz="0" w:space="0" w:color="auto"/>
                <w:left w:val="none" w:sz="0" w:space="0" w:color="auto"/>
                <w:bottom w:val="none" w:sz="0" w:space="0" w:color="auto"/>
                <w:right w:val="none" w:sz="0" w:space="0" w:color="auto"/>
              </w:divBdr>
            </w:div>
            <w:div w:id="1715158672">
              <w:marLeft w:val="0"/>
              <w:marRight w:val="0"/>
              <w:marTop w:val="0"/>
              <w:marBottom w:val="0"/>
              <w:divBdr>
                <w:top w:val="none" w:sz="0" w:space="0" w:color="auto"/>
                <w:left w:val="none" w:sz="0" w:space="0" w:color="auto"/>
                <w:bottom w:val="none" w:sz="0" w:space="0" w:color="auto"/>
                <w:right w:val="none" w:sz="0" w:space="0" w:color="auto"/>
              </w:divBdr>
            </w:div>
          </w:divsChild>
        </w:div>
        <w:div w:id="1505977652">
          <w:marLeft w:val="0"/>
          <w:marRight w:val="0"/>
          <w:marTop w:val="0"/>
          <w:marBottom w:val="0"/>
          <w:divBdr>
            <w:top w:val="none" w:sz="0" w:space="0" w:color="auto"/>
            <w:left w:val="none" w:sz="0" w:space="0" w:color="auto"/>
            <w:bottom w:val="none" w:sz="0" w:space="0" w:color="auto"/>
            <w:right w:val="none" w:sz="0" w:space="0" w:color="auto"/>
          </w:divBdr>
          <w:divsChild>
            <w:div w:id="352922639">
              <w:marLeft w:val="0"/>
              <w:marRight w:val="0"/>
              <w:marTop w:val="0"/>
              <w:marBottom w:val="0"/>
              <w:divBdr>
                <w:top w:val="none" w:sz="0" w:space="0" w:color="auto"/>
                <w:left w:val="none" w:sz="0" w:space="0" w:color="auto"/>
                <w:bottom w:val="none" w:sz="0" w:space="0" w:color="auto"/>
                <w:right w:val="none" w:sz="0" w:space="0" w:color="auto"/>
              </w:divBdr>
            </w:div>
          </w:divsChild>
        </w:div>
        <w:div w:id="1670524953">
          <w:marLeft w:val="0"/>
          <w:marRight w:val="0"/>
          <w:marTop w:val="0"/>
          <w:marBottom w:val="0"/>
          <w:divBdr>
            <w:top w:val="none" w:sz="0" w:space="0" w:color="auto"/>
            <w:left w:val="none" w:sz="0" w:space="0" w:color="auto"/>
            <w:bottom w:val="none" w:sz="0" w:space="0" w:color="auto"/>
            <w:right w:val="none" w:sz="0" w:space="0" w:color="auto"/>
          </w:divBdr>
          <w:divsChild>
            <w:div w:id="659045062">
              <w:marLeft w:val="0"/>
              <w:marRight w:val="0"/>
              <w:marTop w:val="0"/>
              <w:marBottom w:val="0"/>
              <w:divBdr>
                <w:top w:val="none" w:sz="0" w:space="0" w:color="auto"/>
                <w:left w:val="none" w:sz="0" w:space="0" w:color="auto"/>
                <w:bottom w:val="none" w:sz="0" w:space="0" w:color="auto"/>
                <w:right w:val="none" w:sz="0" w:space="0" w:color="auto"/>
              </w:divBdr>
            </w:div>
          </w:divsChild>
        </w:div>
        <w:div w:id="1812862433">
          <w:marLeft w:val="0"/>
          <w:marRight w:val="0"/>
          <w:marTop w:val="0"/>
          <w:marBottom w:val="0"/>
          <w:divBdr>
            <w:top w:val="none" w:sz="0" w:space="0" w:color="auto"/>
            <w:left w:val="none" w:sz="0" w:space="0" w:color="auto"/>
            <w:bottom w:val="none" w:sz="0" w:space="0" w:color="auto"/>
            <w:right w:val="none" w:sz="0" w:space="0" w:color="auto"/>
          </w:divBdr>
          <w:divsChild>
            <w:div w:id="826285181">
              <w:marLeft w:val="0"/>
              <w:marRight w:val="0"/>
              <w:marTop w:val="0"/>
              <w:marBottom w:val="0"/>
              <w:divBdr>
                <w:top w:val="none" w:sz="0" w:space="0" w:color="auto"/>
                <w:left w:val="none" w:sz="0" w:space="0" w:color="auto"/>
                <w:bottom w:val="none" w:sz="0" w:space="0" w:color="auto"/>
                <w:right w:val="none" w:sz="0" w:space="0" w:color="auto"/>
              </w:divBdr>
            </w:div>
            <w:div w:id="953295188">
              <w:marLeft w:val="0"/>
              <w:marRight w:val="0"/>
              <w:marTop w:val="0"/>
              <w:marBottom w:val="0"/>
              <w:divBdr>
                <w:top w:val="none" w:sz="0" w:space="0" w:color="auto"/>
                <w:left w:val="none" w:sz="0" w:space="0" w:color="auto"/>
                <w:bottom w:val="none" w:sz="0" w:space="0" w:color="auto"/>
                <w:right w:val="none" w:sz="0" w:space="0" w:color="auto"/>
              </w:divBdr>
            </w:div>
          </w:divsChild>
        </w:div>
        <w:div w:id="1826118885">
          <w:marLeft w:val="0"/>
          <w:marRight w:val="0"/>
          <w:marTop w:val="0"/>
          <w:marBottom w:val="0"/>
          <w:divBdr>
            <w:top w:val="none" w:sz="0" w:space="0" w:color="auto"/>
            <w:left w:val="none" w:sz="0" w:space="0" w:color="auto"/>
            <w:bottom w:val="none" w:sz="0" w:space="0" w:color="auto"/>
            <w:right w:val="none" w:sz="0" w:space="0" w:color="auto"/>
          </w:divBdr>
          <w:divsChild>
            <w:div w:id="56322041">
              <w:marLeft w:val="0"/>
              <w:marRight w:val="0"/>
              <w:marTop w:val="0"/>
              <w:marBottom w:val="0"/>
              <w:divBdr>
                <w:top w:val="none" w:sz="0" w:space="0" w:color="auto"/>
                <w:left w:val="none" w:sz="0" w:space="0" w:color="auto"/>
                <w:bottom w:val="none" w:sz="0" w:space="0" w:color="auto"/>
                <w:right w:val="none" w:sz="0" w:space="0" w:color="auto"/>
              </w:divBdr>
            </w:div>
            <w:div w:id="1372143549">
              <w:marLeft w:val="0"/>
              <w:marRight w:val="0"/>
              <w:marTop w:val="0"/>
              <w:marBottom w:val="0"/>
              <w:divBdr>
                <w:top w:val="none" w:sz="0" w:space="0" w:color="auto"/>
                <w:left w:val="none" w:sz="0" w:space="0" w:color="auto"/>
                <w:bottom w:val="none" w:sz="0" w:space="0" w:color="auto"/>
                <w:right w:val="none" w:sz="0" w:space="0" w:color="auto"/>
              </w:divBdr>
            </w:div>
            <w:div w:id="1647466072">
              <w:marLeft w:val="0"/>
              <w:marRight w:val="0"/>
              <w:marTop w:val="0"/>
              <w:marBottom w:val="0"/>
              <w:divBdr>
                <w:top w:val="none" w:sz="0" w:space="0" w:color="auto"/>
                <w:left w:val="none" w:sz="0" w:space="0" w:color="auto"/>
                <w:bottom w:val="none" w:sz="0" w:space="0" w:color="auto"/>
                <w:right w:val="none" w:sz="0" w:space="0" w:color="auto"/>
              </w:divBdr>
            </w:div>
          </w:divsChild>
        </w:div>
        <w:div w:id="1994917090">
          <w:marLeft w:val="0"/>
          <w:marRight w:val="0"/>
          <w:marTop w:val="0"/>
          <w:marBottom w:val="0"/>
          <w:divBdr>
            <w:top w:val="none" w:sz="0" w:space="0" w:color="auto"/>
            <w:left w:val="none" w:sz="0" w:space="0" w:color="auto"/>
            <w:bottom w:val="none" w:sz="0" w:space="0" w:color="auto"/>
            <w:right w:val="none" w:sz="0" w:space="0" w:color="auto"/>
          </w:divBdr>
          <w:divsChild>
            <w:div w:id="128397715">
              <w:marLeft w:val="0"/>
              <w:marRight w:val="0"/>
              <w:marTop w:val="0"/>
              <w:marBottom w:val="0"/>
              <w:divBdr>
                <w:top w:val="none" w:sz="0" w:space="0" w:color="auto"/>
                <w:left w:val="none" w:sz="0" w:space="0" w:color="auto"/>
                <w:bottom w:val="none" w:sz="0" w:space="0" w:color="auto"/>
                <w:right w:val="none" w:sz="0" w:space="0" w:color="auto"/>
              </w:divBdr>
            </w:div>
            <w:div w:id="368263826">
              <w:marLeft w:val="0"/>
              <w:marRight w:val="0"/>
              <w:marTop w:val="0"/>
              <w:marBottom w:val="0"/>
              <w:divBdr>
                <w:top w:val="none" w:sz="0" w:space="0" w:color="auto"/>
                <w:left w:val="none" w:sz="0" w:space="0" w:color="auto"/>
                <w:bottom w:val="none" w:sz="0" w:space="0" w:color="auto"/>
                <w:right w:val="none" w:sz="0" w:space="0" w:color="auto"/>
              </w:divBdr>
            </w:div>
            <w:div w:id="1168211408">
              <w:marLeft w:val="0"/>
              <w:marRight w:val="0"/>
              <w:marTop w:val="0"/>
              <w:marBottom w:val="0"/>
              <w:divBdr>
                <w:top w:val="none" w:sz="0" w:space="0" w:color="auto"/>
                <w:left w:val="none" w:sz="0" w:space="0" w:color="auto"/>
                <w:bottom w:val="none" w:sz="0" w:space="0" w:color="auto"/>
                <w:right w:val="none" w:sz="0" w:space="0" w:color="auto"/>
              </w:divBdr>
            </w:div>
            <w:div w:id="1394040098">
              <w:marLeft w:val="0"/>
              <w:marRight w:val="0"/>
              <w:marTop w:val="0"/>
              <w:marBottom w:val="0"/>
              <w:divBdr>
                <w:top w:val="none" w:sz="0" w:space="0" w:color="auto"/>
                <w:left w:val="none" w:sz="0" w:space="0" w:color="auto"/>
                <w:bottom w:val="none" w:sz="0" w:space="0" w:color="auto"/>
                <w:right w:val="none" w:sz="0" w:space="0" w:color="auto"/>
              </w:divBdr>
            </w:div>
          </w:divsChild>
        </w:div>
        <w:div w:id="2019306246">
          <w:marLeft w:val="0"/>
          <w:marRight w:val="0"/>
          <w:marTop w:val="0"/>
          <w:marBottom w:val="0"/>
          <w:divBdr>
            <w:top w:val="none" w:sz="0" w:space="0" w:color="auto"/>
            <w:left w:val="none" w:sz="0" w:space="0" w:color="auto"/>
            <w:bottom w:val="none" w:sz="0" w:space="0" w:color="auto"/>
            <w:right w:val="none" w:sz="0" w:space="0" w:color="auto"/>
          </w:divBdr>
          <w:divsChild>
            <w:div w:id="1845390560">
              <w:marLeft w:val="0"/>
              <w:marRight w:val="0"/>
              <w:marTop w:val="0"/>
              <w:marBottom w:val="0"/>
              <w:divBdr>
                <w:top w:val="none" w:sz="0" w:space="0" w:color="auto"/>
                <w:left w:val="none" w:sz="0" w:space="0" w:color="auto"/>
                <w:bottom w:val="none" w:sz="0" w:space="0" w:color="auto"/>
                <w:right w:val="none" w:sz="0" w:space="0" w:color="auto"/>
              </w:divBdr>
            </w:div>
          </w:divsChild>
        </w:div>
        <w:div w:id="2129272094">
          <w:marLeft w:val="0"/>
          <w:marRight w:val="0"/>
          <w:marTop w:val="0"/>
          <w:marBottom w:val="0"/>
          <w:divBdr>
            <w:top w:val="none" w:sz="0" w:space="0" w:color="auto"/>
            <w:left w:val="none" w:sz="0" w:space="0" w:color="auto"/>
            <w:bottom w:val="none" w:sz="0" w:space="0" w:color="auto"/>
            <w:right w:val="none" w:sz="0" w:space="0" w:color="auto"/>
          </w:divBdr>
          <w:divsChild>
            <w:div w:id="16970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3587">
      <w:bodyDiv w:val="1"/>
      <w:marLeft w:val="0"/>
      <w:marRight w:val="0"/>
      <w:marTop w:val="0"/>
      <w:marBottom w:val="0"/>
      <w:divBdr>
        <w:top w:val="none" w:sz="0" w:space="0" w:color="auto"/>
        <w:left w:val="none" w:sz="0" w:space="0" w:color="auto"/>
        <w:bottom w:val="none" w:sz="0" w:space="0" w:color="auto"/>
        <w:right w:val="none" w:sz="0" w:space="0" w:color="auto"/>
      </w:divBdr>
      <w:divsChild>
        <w:div w:id="442268352">
          <w:marLeft w:val="0"/>
          <w:marRight w:val="0"/>
          <w:marTop w:val="0"/>
          <w:marBottom w:val="0"/>
          <w:divBdr>
            <w:top w:val="none" w:sz="0" w:space="0" w:color="auto"/>
            <w:left w:val="none" w:sz="0" w:space="0" w:color="auto"/>
            <w:bottom w:val="none" w:sz="0" w:space="0" w:color="auto"/>
            <w:right w:val="none" w:sz="0" w:space="0" w:color="auto"/>
          </w:divBdr>
        </w:div>
        <w:div w:id="1100375921">
          <w:marLeft w:val="0"/>
          <w:marRight w:val="0"/>
          <w:marTop w:val="0"/>
          <w:marBottom w:val="0"/>
          <w:divBdr>
            <w:top w:val="none" w:sz="0" w:space="0" w:color="auto"/>
            <w:left w:val="none" w:sz="0" w:space="0" w:color="auto"/>
            <w:bottom w:val="none" w:sz="0" w:space="0" w:color="auto"/>
            <w:right w:val="none" w:sz="0" w:space="0" w:color="auto"/>
          </w:divBdr>
        </w:div>
      </w:divsChild>
    </w:div>
    <w:div w:id="298194804">
      <w:bodyDiv w:val="1"/>
      <w:marLeft w:val="0"/>
      <w:marRight w:val="0"/>
      <w:marTop w:val="0"/>
      <w:marBottom w:val="0"/>
      <w:divBdr>
        <w:top w:val="none" w:sz="0" w:space="0" w:color="auto"/>
        <w:left w:val="none" w:sz="0" w:space="0" w:color="auto"/>
        <w:bottom w:val="none" w:sz="0" w:space="0" w:color="auto"/>
        <w:right w:val="none" w:sz="0" w:space="0" w:color="auto"/>
      </w:divBdr>
    </w:div>
    <w:div w:id="401484925">
      <w:bodyDiv w:val="1"/>
      <w:marLeft w:val="0"/>
      <w:marRight w:val="0"/>
      <w:marTop w:val="0"/>
      <w:marBottom w:val="0"/>
      <w:divBdr>
        <w:top w:val="none" w:sz="0" w:space="0" w:color="auto"/>
        <w:left w:val="none" w:sz="0" w:space="0" w:color="auto"/>
        <w:bottom w:val="none" w:sz="0" w:space="0" w:color="auto"/>
        <w:right w:val="none" w:sz="0" w:space="0" w:color="auto"/>
      </w:divBdr>
    </w:div>
    <w:div w:id="450321300">
      <w:bodyDiv w:val="1"/>
      <w:marLeft w:val="0"/>
      <w:marRight w:val="0"/>
      <w:marTop w:val="0"/>
      <w:marBottom w:val="0"/>
      <w:divBdr>
        <w:top w:val="none" w:sz="0" w:space="0" w:color="auto"/>
        <w:left w:val="none" w:sz="0" w:space="0" w:color="auto"/>
        <w:bottom w:val="none" w:sz="0" w:space="0" w:color="auto"/>
        <w:right w:val="none" w:sz="0" w:space="0" w:color="auto"/>
      </w:divBdr>
    </w:div>
    <w:div w:id="479268758">
      <w:bodyDiv w:val="1"/>
      <w:marLeft w:val="0"/>
      <w:marRight w:val="0"/>
      <w:marTop w:val="0"/>
      <w:marBottom w:val="0"/>
      <w:divBdr>
        <w:top w:val="none" w:sz="0" w:space="0" w:color="auto"/>
        <w:left w:val="none" w:sz="0" w:space="0" w:color="auto"/>
        <w:bottom w:val="none" w:sz="0" w:space="0" w:color="auto"/>
        <w:right w:val="none" w:sz="0" w:space="0" w:color="auto"/>
      </w:divBdr>
    </w:div>
    <w:div w:id="487601084">
      <w:bodyDiv w:val="1"/>
      <w:marLeft w:val="0"/>
      <w:marRight w:val="0"/>
      <w:marTop w:val="0"/>
      <w:marBottom w:val="0"/>
      <w:divBdr>
        <w:top w:val="none" w:sz="0" w:space="0" w:color="auto"/>
        <w:left w:val="none" w:sz="0" w:space="0" w:color="auto"/>
        <w:bottom w:val="none" w:sz="0" w:space="0" w:color="auto"/>
        <w:right w:val="none" w:sz="0" w:space="0" w:color="auto"/>
      </w:divBdr>
    </w:div>
    <w:div w:id="615255628">
      <w:bodyDiv w:val="1"/>
      <w:marLeft w:val="0"/>
      <w:marRight w:val="0"/>
      <w:marTop w:val="0"/>
      <w:marBottom w:val="0"/>
      <w:divBdr>
        <w:top w:val="none" w:sz="0" w:space="0" w:color="auto"/>
        <w:left w:val="none" w:sz="0" w:space="0" w:color="auto"/>
        <w:bottom w:val="none" w:sz="0" w:space="0" w:color="auto"/>
        <w:right w:val="none" w:sz="0" w:space="0" w:color="auto"/>
      </w:divBdr>
      <w:divsChild>
        <w:div w:id="32077530">
          <w:marLeft w:val="0"/>
          <w:marRight w:val="0"/>
          <w:marTop w:val="0"/>
          <w:marBottom w:val="0"/>
          <w:divBdr>
            <w:top w:val="none" w:sz="0" w:space="0" w:color="auto"/>
            <w:left w:val="none" w:sz="0" w:space="0" w:color="auto"/>
            <w:bottom w:val="none" w:sz="0" w:space="0" w:color="auto"/>
            <w:right w:val="none" w:sz="0" w:space="0" w:color="auto"/>
          </w:divBdr>
          <w:divsChild>
            <w:div w:id="1118910595">
              <w:marLeft w:val="0"/>
              <w:marRight w:val="0"/>
              <w:marTop w:val="0"/>
              <w:marBottom w:val="0"/>
              <w:divBdr>
                <w:top w:val="none" w:sz="0" w:space="0" w:color="auto"/>
                <w:left w:val="none" w:sz="0" w:space="0" w:color="auto"/>
                <w:bottom w:val="none" w:sz="0" w:space="0" w:color="auto"/>
                <w:right w:val="none" w:sz="0" w:space="0" w:color="auto"/>
              </w:divBdr>
            </w:div>
          </w:divsChild>
        </w:div>
        <w:div w:id="33237864">
          <w:marLeft w:val="0"/>
          <w:marRight w:val="0"/>
          <w:marTop w:val="0"/>
          <w:marBottom w:val="0"/>
          <w:divBdr>
            <w:top w:val="none" w:sz="0" w:space="0" w:color="auto"/>
            <w:left w:val="none" w:sz="0" w:space="0" w:color="auto"/>
            <w:bottom w:val="none" w:sz="0" w:space="0" w:color="auto"/>
            <w:right w:val="none" w:sz="0" w:space="0" w:color="auto"/>
          </w:divBdr>
          <w:divsChild>
            <w:div w:id="314723934">
              <w:marLeft w:val="0"/>
              <w:marRight w:val="0"/>
              <w:marTop w:val="0"/>
              <w:marBottom w:val="0"/>
              <w:divBdr>
                <w:top w:val="none" w:sz="0" w:space="0" w:color="auto"/>
                <w:left w:val="none" w:sz="0" w:space="0" w:color="auto"/>
                <w:bottom w:val="none" w:sz="0" w:space="0" w:color="auto"/>
                <w:right w:val="none" w:sz="0" w:space="0" w:color="auto"/>
              </w:divBdr>
            </w:div>
          </w:divsChild>
        </w:div>
        <w:div w:id="51661446">
          <w:marLeft w:val="0"/>
          <w:marRight w:val="0"/>
          <w:marTop w:val="0"/>
          <w:marBottom w:val="0"/>
          <w:divBdr>
            <w:top w:val="none" w:sz="0" w:space="0" w:color="auto"/>
            <w:left w:val="none" w:sz="0" w:space="0" w:color="auto"/>
            <w:bottom w:val="none" w:sz="0" w:space="0" w:color="auto"/>
            <w:right w:val="none" w:sz="0" w:space="0" w:color="auto"/>
          </w:divBdr>
          <w:divsChild>
            <w:div w:id="128716778">
              <w:marLeft w:val="0"/>
              <w:marRight w:val="0"/>
              <w:marTop w:val="0"/>
              <w:marBottom w:val="0"/>
              <w:divBdr>
                <w:top w:val="none" w:sz="0" w:space="0" w:color="auto"/>
                <w:left w:val="none" w:sz="0" w:space="0" w:color="auto"/>
                <w:bottom w:val="none" w:sz="0" w:space="0" w:color="auto"/>
                <w:right w:val="none" w:sz="0" w:space="0" w:color="auto"/>
              </w:divBdr>
            </w:div>
          </w:divsChild>
        </w:div>
        <w:div w:id="86193376">
          <w:marLeft w:val="0"/>
          <w:marRight w:val="0"/>
          <w:marTop w:val="0"/>
          <w:marBottom w:val="0"/>
          <w:divBdr>
            <w:top w:val="none" w:sz="0" w:space="0" w:color="auto"/>
            <w:left w:val="none" w:sz="0" w:space="0" w:color="auto"/>
            <w:bottom w:val="none" w:sz="0" w:space="0" w:color="auto"/>
            <w:right w:val="none" w:sz="0" w:space="0" w:color="auto"/>
          </w:divBdr>
          <w:divsChild>
            <w:div w:id="1001812763">
              <w:marLeft w:val="0"/>
              <w:marRight w:val="0"/>
              <w:marTop w:val="0"/>
              <w:marBottom w:val="0"/>
              <w:divBdr>
                <w:top w:val="none" w:sz="0" w:space="0" w:color="auto"/>
                <w:left w:val="none" w:sz="0" w:space="0" w:color="auto"/>
                <w:bottom w:val="none" w:sz="0" w:space="0" w:color="auto"/>
                <w:right w:val="none" w:sz="0" w:space="0" w:color="auto"/>
              </w:divBdr>
            </w:div>
          </w:divsChild>
        </w:div>
        <w:div w:id="88548835">
          <w:marLeft w:val="0"/>
          <w:marRight w:val="0"/>
          <w:marTop w:val="0"/>
          <w:marBottom w:val="0"/>
          <w:divBdr>
            <w:top w:val="none" w:sz="0" w:space="0" w:color="auto"/>
            <w:left w:val="none" w:sz="0" w:space="0" w:color="auto"/>
            <w:bottom w:val="none" w:sz="0" w:space="0" w:color="auto"/>
            <w:right w:val="none" w:sz="0" w:space="0" w:color="auto"/>
          </w:divBdr>
          <w:divsChild>
            <w:div w:id="1381247469">
              <w:marLeft w:val="0"/>
              <w:marRight w:val="0"/>
              <w:marTop w:val="0"/>
              <w:marBottom w:val="0"/>
              <w:divBdr>
                <w:top w:val="none" w:sz="0" w:space="0" w:color="auto"/>
                <w:left w:val="none" w:sz="0" w:space="0" w:color="auto"/>
                <w:bottom w:val="none" w:sz="0" w:space="0" w:color="auto"/>
                <w:right w:val="none" w:sz="0" w:space="0" w:color="auto"/>
              </w:divBdr>
            </w:div>
          </w:divsChild>
        </w:div>
        <w:div w:id="128715640">
          <w:marLeft w:val="0"/>
          <w:marRight w:val="0"/>
          <w:marTop w:val="0"/>
          <w:marBottom w:val="0"/>
          <w:divBdr>
            <w:top w:val="none" w:sz="0" w:space="0" w:color="auto"/>
            <w:left w:val="none" w:sz="0" w:space="0" w:color="auto"/>
            <w:bottom w:val="none" w:sz="0" w:space="0" w:color="auto"/>
            <w:right w:val="none" w:sz="0" w:space="0" w:color="auto"/>
          </w:divBdr>
          <w:divsChild>
            <w:div w:id="1775250212">
              <w:marLeft w:val="0"/>
              <w:marRight w:val="0"/>
              <w:marTop w:val="0"/>
              <w:marBottom w:val="0"/>
              <w:divBdr>
                <w:top w:val="none" w:sz="0" w:space="0" w:color="auto"/>
                <w:left w:val="none" w:sz="0" w:space="0" w:color="auto"/>
                <w:bottom w:val="none" w:sz="0" w:space="0" w:color="auto"/>
                <w:right w:val="none" w:sz="0" w:space="0" w:color="auto"/>
              </w:divBdr>
            </w:div>
          </w:divsChild>
        </w:div>
        <w:div w:id="204682639">
          <w:marLeft w:val="0"/>
          <w:marRight w:val="0"/>
          <w:marTop w:val="0"/>
          <w:marBottom w:val="0"/>
          <w:divBdr>
            <w:top w:val="none" w:sz="0" w:space="0" w:color="auto"/>
            <w:left w:val="none" w:sz="0" w:space="0" w:color="auto"/>
            <w:bottom w:val="none" w:sz="0" w:space="0" w:color="auto"/>
            <w:right w:val="none" w:sz="0" w:space="0" w:color="auto"/>
          </w:divBdr>
          <w:divsChild>
            <w:div w:id="241331448">
              <w:marLeft w:val="0"/>
              <w:marRight w:val="0"/>
              <w:marTop w:val="0"/>
              <w:marBottom w:val="0"/>
              <w:divBdr>
                <w:top w:val="none" w:sz="0" w:space="0" w:color="auto"/>
                <w:left w:val="none" w:sz="0" w:space="0" w:color="auto"/>
                <w:bottom w:val="none" w:sz="0" w:space="0" w:color="auto"/>
                <w:right w:val="none" w:sz="0" w:space="0" w:color="auto"/>
              </w:divBdr>
            </w:div>
          </w:divsChild>
        </w:div>
        <w:div w:id="207837435">
          <w:marLeft w:val="0"/>
          <w:marRight w:val="0"/>
          <w:marTop w:val="0"/>
          <w:marBottom w:val="0"/>
          <w:divBdr>
            <w:top w:val="none" w:sz="0" w:space="0" w:color="auto"/>
            <w:left w:val="none" w:sz="0" w:space="0" w:color="auto"/>
            <w:bottom w:val="none" w:sz="0" w:space="0" w:color="auto"/>
            <w:right w:val="none" w:sz="0" w:space="0" w:color="auto"/>
          </w:divBdr>
          <w:divsChild>
            <w:div w:id="1968274404">
              <w:marLeft w:val="0"/>
              <w:marRight w:val="0"/>
              <w:marTop w:val="0"/>
              <w:marBottom w:val="0"/>
              <w:divBdr>
                <w:top w:val="none" w:sz="0" w:space="0" w:color="auto"/>
                <w:left w:val="none" w:sz="0" w:space="0" w:color="auto"/>
                <w:bottom w:val="none" w:sz="0" w:space="0" w:color="auto"/>
                <w:right w:val="none" w:sz="0" w:space="0" w:color="auto"/>
              </w:divBdr>
            </w:div>
          </w:divsChild>
        </w:div>
        <w:div w:id="263345306">
          <w:marLeft w:val="0"/>
          <w:marRight w:val="0"/>
          <w:marTop w:val="0"/>
          <w:marBottom w:val="0"/>
          <w:divBdr>
            <w:top w:val="none" w:sz="0" w:space="0" w:color="auto"/>
            <w:left w:val="none" w:sz="0" w:space="0" w:color="auto"/>
            <w:bottom w:val="none" w:sz="0" w:space="0" w:color="auto"/>
            <w:right w:val="none" w:sz="0" w:space="0" w:color="auto"/>
          </w:divBdr>
          <w:divsChild>
            <w:div w:id="351417391">
              <w:marLeft w:val="0"/>
              <w:marRight w:val="0"/>
              <w:marTop w:val="0"/>
              <w:marBottom w:val="0"/>
              <w:divBdr>
                <w:top w:val="none" w:sz="0" w:space="0" w:color="auto"/>
                <w:left w:val="none" w:sz="0" w:space="0" w:color="auto"/>
                <w:bottom w:val="none" w:sz="0" w:space="0" w:color="auto"/>
                <w:right w:val="none" w:sz="0" w:space="0" w:color="auto"/>
              </w:divBdr>
            </w:div>
          </w:divsChild>
        </w:div>
        <w:div w:id="354499241">
          <w:marLeft w:val="0"/>
          <w:marRight w:val="0"/>
          <w:marTop w:val="0"/>
          <w:marBottom w:val="0"/>
          <w:divBdr>
            <w:top w:val="none" w:sz="0" w:space="0" w:color="auto"/>
            <w:left w:val="none" w:sz="0" w:space="0" w:color="auto"/>
            <w:bottom w:val="none" w:sz="0" w:space="0" w:color="auto"/>
            <w:right w:val="none" w:sz="0" w:space="0" w:color="auto"/>
          </w:divBdr>
          <w:divsChild>
            <w:div w:id="1379861721">
              <w:marLeft w:val="0"/>
              <w:marRight w:val="0"/>
              <w:marTop w:val="0"/>
              <w:marBottom w:val="0"/>
              <w:divBdr>
                <w:top w:val="none" w:sz="0" w:space="0" w:color="auto"/>
                <w:left w:val="none" w:sz="0" w:space="0" w:color="auto"/>
                <w:bottom w:val="none" w:sz="0" w:space="0" w:color="auto"/>
                <w:right w:val="none" w:sz="0" w:space="0" w:color="auto"/>
              </w:divBdr>
            </w:div>
          </w:divsChild>
        </w:div>
        <w:div w:id="405346605">
          <w:marLeft w:val="0"/>
          <w:marRight w:val="0"/>
          <w:marTop w:val="0"/>
          <w:marBottom w:val="0"/>
          <w:divBdr>
            <w:top w:val="none" w:sz="0" w:space="0" w:color="auto"/>
            <w:left w:val="none" w:sz="0" w:space="0" w:color="auto"/>
            <w:bottom w:val="none" w:sz="0" w:space="0" w:color="auto"/>
            <w:right w:val="none" w:sz="0" w:space="0" w:color="auto"/>
          </w:divBdr>
          <w:divsChild>
            <w:div w:id="34351664">
              <w:marLeft w:val="0"/>
              <w:marRight w:val="0"/>
              <w:marTop w:val="0"/>
              <w:marBottom w:val="0"/>
              <w:divBdr>
                <w:top w:val="none" w:sz="0" w:space="0" w:color="auto"/>
                <w:left w:val="none" w:sz="0" w:space="0" w:color="auto"/>
                <w:bottom w:val="none" w:sz="0" w:space="0" w:color="auto"/>
                <w:right w:val="none" w:sz="0" w:space="0" w:color="auto"/>
              </w:divBdr>
            </w:div>
          </w:divsChild>
        </w:div>
        <w:div w:id="423115797">
          <w:marLeft w:val="0"/>
          <w:marRight w:val="0"/>
          <w:marTop w:val="0"/>
          <w:marBottom w:val="0"/>
          <w:divBdr>
            <w:top w:val="none" w:sz="0" w:space="0" w:color="auto"/>
            <w:left w:val="none" w:sz="0" w:space="0" w:color="auto"/>
            <w:bottom w:val="none" w:sz="0" w:space="0" w:color="auto"/>
            <w:right w:val="none" w:sz="0" w:space="0" w:color="auto"/>
          </w:divBdr>
          <w:divsChild>
            <w:div w:id="1482504407">
              <w:marLeft w:val="0"/>
              <w:marRight w:val="0"/>
              <w:marTop w:val="0"/>
              <w:marBottom w:val="0"/>
              <w:divBdr>
                <w:top w:val="none" w:sz="0" w:space="0" w:color="auto"/>
                <w:left w:val="none" w:sz="0" w:space="0" w:color="auto"/>
                <w:bottom w:val="none" w:sz="0" w:space="0" w:color="auto"/>
                <w:right w:val="none" w:sz="0" w:space="0" w:color="auto"/>
              </w:divBdr>
            </w:div>
          </w:divsChild>
        </w:div>
        <w:div w:id="433288040">
          <w:marLeft w:val="0"/>
          <w:marRight w:val="0"/>
          <w:marTop w:val="0"/>
          <w:marBottom w:val="0"/>
          <w:divBdr>
            <w:top w:val="none" w:sz="0" w:space="0" w:color="auto"/>
            <w:left w:val="none" w:sz="0" w:space="0" w:color="auto"/>
            <w:bottom w:val="none" w:sz="0" w:space="0" w:color="auto"/>
            <w:right w:val="none" w:sz="0" w:space="0" w:color="auto"/>
          </w:divBdr>
          <w:divsChild>
            <w:div w:id="3679348">
              <w:marLeft w:val="0"/>
              <w:marRight w:val="0"/>
              <w:marTop w:val="0"/>
              <w:marBottom w:val="0"/>
              <w:divBdr>
                <w:top w:val="none" w:sz="0" w:space="0" w:color="auto"/>
                <w:left w:val="none" w:sz="0" w:space="0" w:color="auto"/>
                <w:bottom w:val="none" w:sz="0" w:space="0" w:color="auto"/>
                <w:right w:val="none" w:sz="0" w:space="0" w:color="auto"/>
              </w:divBdr>
            </w:div>
          </w:divsChild>
        </w:div>
        <w:div w:id="527107328">
          <w:marLeft w:val="0"/>
          <w:marRight w:val="0"/>
          <w:marTop w:val="0"/>
          <w:marBottom w:val="0"/>
          <w:divBdr>
            <w:top w:val="none" w:sz="0" w:space="0" w:color="auto"/>
            <w:left w:val="none" w:sz="0" w:space="0" w:color="auto"/>
            <w:bottom w:val="none" w:sz="0" w:space="0" w:color="auto"/>
            <w:right w:val="none" w:sz="0" w:space="0" w:color="auto"/>
          </w:divBdr>
          <w:divsChild>
            <w:div w:id="218246775">
              <w:marLeft w:val="0"/>
              <w:marRight w:val="0"/>
              <w:marTop w:val="0"/>
              <w:marBottom w:val="0"/>
              <w:divBdr>
                <w:top w:val="none" w:sz="0" w:space="0" w:color="auto"/>
                <w:left w:val="none" w:sz="0" w:space="0" w:color="auto"/>
                <w:bottom w:val="none" w:sz="0" w:space="0" w:color="auto"/>
                <w:right w:val="none" w:sz="0" w:space="0" w:color="auto"/>
              </w:divBdr>
            </w:div>
          </w:divsChild>
        </w:div>
        <w:div w:id="634214545">
          <w:marLeft w:val="0"/>
          <w:marRight w:val="0"/>
          <w:marTop w:val="0"/>
          <w:marBottom w:val="0"/>
          <w:divBdr>
            <w:top w:val="none" w:sz="0" w:space="0" w:color="auto"/>
            <w:left w:val="none" w:sz="0" w:space="0" w:color="auto"/>
            <w:bottom w:val="none" w:sz="0" w:space="0" w:color="auto"/>
            <w:right w:val="none" w:sz="0" w:space="0" w:color="auto"/>
          </w:divBdr>
          <w:divsChild>
            <w:div w:id="140080711">
              <w:marLeft w:val="0"/>
              <w:marRight w:val="0"/>
              <w:marTop w:val="0"/>
              <w:marBottom w:val="0"/>
              <w:divBdr>
                <w:top w:val="none" w:sz="0" w:space="0" w:color="auto"/>
                <w:left w:val="none" w:sz="0" w:space="0" w:color="auto"/>
                <w:bottom w:val="none" w:sz="0" w:space="0" w:color="auto"/>
                <w:right w:val="none" w:sz="0" w:space="0" w:color="auto"/>
              </w:divBdr>
            </w:div>
            <w:div w:id="1307130254">
              <w:marLeft w:val="0"/>
              <w:marRight w:val="0"/>
              <w:marTop w:val="0"/>
              <w:marBottom w:val="0"/>
              <w:divBdr>
                <w:top w:val="none" w:sz="0" w:space="0" w:color="auto"/>
                <w:left w:val="none" w:sz="0" w:space="0" w:color="auto"/>
                <w:bottom w:val="none" w:sz="0" w:space="0" w:color="auto"/>
                <w:right w:val="none" w:sz="0" w:space="0" w:color="auto"/>
              </w:divBdr>
            </w:div>
          </w:divsChild>
        </w:div>
        <w:div w:id="662319853">
          <w:marLeft w:val="0"/>
          <w:marRight w:val="0"/>
          <w:marTop w:val="0"/>
          <w:marBottom w:val="0"/>
          <w:divBdr>
            <w:top w:val="none" w:sz="0" w:space="0" w:color="auto"/>
            <w:left w:val="none" w:sz="0" w:space="0" w:color="auto"/>
            <w:bottom w:val="none" w:sz="0" w:space="0" w:color="auto"/>
            <w:right w:val="none" w:sz="0" w:space="0" w:color="auto"/>
          </w:divBdr>
          <w:divsChild>
            <w:div w:id="318848709">
              <w:marLeft w:val="0"/>
              <w:marRight w:val="0"/>
              <w:marTop w:val="0"/>
              <w:marBottom w:val="0"/>
              <w:divBdr>
                <w:top w:val="none" w:sz="0" w:space="0" w:color="auto"/>
                <w:left w:val="none" w:sz="0" w:space="0" w:color="auto"/>
                <w:bottom w:val="none" w:sz="0" w:space="0" w:color="auto"/>
                <w:right w:val="none" w:sz="0" w:space="0" w:color="auto"/>
              </w:divBdr>
            </w:div>
          </w:divsChild>
        </w:div>
        <w:div w:id="691685959">
          <w:marLeft w:val="0"/>
          <w:marRight w:val="0"/>
          <w:marTop w:val="0"/>
          <w:marBottom w:val="0"/>
          <w:divBdr>
            <w:top w:val="none" w:sz="0" w:space="0" w:color="auto"/>
            <w:left w:val="none" w:sz="0" w:space="0" w:color="auto"/>
            <w:bottom w:val="none" w:sz="0" w:space="0" w:color="auto"/>
            <w:right w:val="none" w:sz="0" w:space="0" w:color="auto"/>
          </w:divBdr>
          <w:divsChild>
            <w:div w:id="1347290720">
              <w:marLeft w:val="0"/>
              <w:marRight w:val="0"/>
              <w:marTop w:val="0"/>
              <w:marBottom w:val="0"/>
              <w:divBdr>
                <w:top w:val="none" w:sz="0" w:space="0" w:color="auto"/>
                <w:left w:val="none" w:sz="0" w:space="0" w:color="auto"/>
                <w:bottom w:val="none" w:sz="0" w:space="0" w:color="auto"/>
                <w:right w:val="none" w:sz="0" w:space="0" w:color="auto"/>
              </w:divBdr>
            </w:div>
          </w:divsChild>
        </w:div>
        <w:div w:id="891891005">
          <w:marLeft w:val="0"/>
          <w:marRight w:val="0"/>
          <w:marTop w:val="0"/>
          <w:marBottom w:val="0"/>
          <w:divBdr>
            <w:top w:val="none" w:sz="0" w:space="0" w:color="auto"/>
            <w:left w:val="none" w:sz="0" w:space="0" w:color="auto"/>
            <w:bottom w:val="none" w:sz="0" w:space="0" w:color="auto"/>
            <w:right w:val="none" w:sz="0" w:space="0" w:color="auto"/>
          </w:divBdr>
          <w:divsChild>
            <w:div w:id="1492790493">
              <w:marLeft w:val="0"/>
              <w:marRight w:val="0"/>
              <w:marTop w:val="0"/>
              <w:marBottom w:val="0"/>
              <w:divBdr>
                <w:top w:val="none" w:sz="0" w:space="0" w:color="auto"/>
                <w:left w:val="none" w:sz="0" w:space="0" w:color="auto"/>
                <w:bottom w:val="none" w:sz="0" w:space="0" w:color="auto"/>
                <w:right w:val="none" w:sz="0" w:space="0" w:color="auto"/>
              </w:divBdr>
            </w:div>
          </w:divsChild>
        </w:div>
        <w:div w:id="1021278990">
          <w:marLeft w:val="0"/>
          <w:marRight w:val="0"/>
          <w:marTop w:val="0"/>
          <w:marBottom w:val="0"/>
          <w:divBdr>
            <w:top w:val="none" w:sz="0" w:space="0" w:color="auto"/>
            <w:left w:val="none" w:sz="0" w:space="0" w:color="auto"/>
            <w:bottom w:val="none" w:sz="0" w:space="0" w:color="auto"/>
            <w:right w:val="none" w:sz="0" w:space="0" w:color="auto"/>
          </w:divBdr>
          <w:divsChild>
            <w:div w:id="1770467536">
              <w:marLeft w:val="0"/>
              <w:marRight w:val="0"/>
              <w:marTop w:val="0"/>
              <w:marBottom w:val="0"/>
              <w:divBdr>
                <w:top w:val="none" w:sz="0" w:space="0" w:color="auto"/>
                <w:left w:val="none" w:sz="0" w:space="0" w:color="auto"/>
                <w:bottom w:val="none" w:sz="0" w:space="0" w:color="auto"/>
                <w:right w:val="none" w:sz="0" w:space="0" w:color="auto"/>
              </w:divBdr>
            </w:div>
          </w:divsChild>
        </w:div>
        <w:div w:id="1097288685">
          <w:marLeft w:val="0"/>
          <w:marRight w:val="0"/>
          <w:marTop w:val="0"/>
          <w:marBottom w:val="0"/>
          <w:divBdr>
            <w:top w:val="none" w:sz="0" w:space="0" w:color="auto"/>
            <w:left w:val="none" w:sz="0" w:space="0" w:color="auto"/>
            <w:bottom w:val="none" w:sz="0" w:space="0" w:color="auto"/>
            <w:right w:val="none" w:sz="0" w:space="0" w:color="auto"/>
          </w:divBdr>
          <w:divsChild>
            <w:div w:id="161284635">
              <w:marLeft w:val="0"/>
              <w:marRight w:val="0"/>
              <w:marTop w:val="0"/>
              <w:marBottom w:val="0"/>
              <w:divBdr>
                <w:top w:val="none" w:sz="0" w:space="0" w:color="auto"/>
                <w:left w:val="none" w:sz="0" w:space="0" w:color="auto"/>
                <w:bottom w:val="none" w:sz="0" w:space="0" w:color="auto"/>
                <w:right w:val="none" w:sz="0" w:space="0" w:color="auto"/>
              </w:divBdr>
            </w:div>
            <w:div w:id="1730037932">
              <w:marLeft w:val="0"/>
              <w:marRight w:val="0"/>
              <w:marTop w:val="0"/>
              <w:marBottom w:val="0"/>
              <w:divBdr>
                <w:top w:val="none" w:sz="0" w:space="0" w:color="auto"/>
                <w:left w:val="none" w:sz="0" w:space="0" w:color="auto"/>
                <w:bottom w:val="none" w:sz="0" w:space="0" w:color="auto"/>
                <w:right w:val="none" w:sz="0" w:space="0" w:color="auto"/>
              </w:divBdr>
            </w:div>
            <w:div w:id="2017340437">
              <w:marLeft w:val="0"/>
              <w:marRight w:val="0"/>
              <w:marTop w:val="0"/>
              <w:marBottom w:val="0"/>
              <w:divBdr>
                <w:top w:val="none" w:sz="0" w:space="0" w:color="auto"/>
                <w:left w:val="none" w:sz="0" w:space="0" w:color="auto"/>
                <w:bottom w:val="none" w:sz="0" w:space="0" w:color="auto"/>
                <w:right w:val="none" w:sz="0" w:space="0" w:color="auto"/>
              </w:divBdr>
            </w:div>
          </w:divsChild>
        </w:div>
        <w:div w:id="1158034599">
          <w:marLeft w:val="0"/>
          <w:marRight w:val="0"/>
          <w:marTop w:val="0"/>
          <w:marBottom w:val="0"/>
          <w:divBdr>
            <w:top w:val="none" w:sz="0" w:space="0" w:color="auto"/>
            <w:left w:val="none" w:sz="0" w:space="0" w:color="auto"/>
            <w:bottom w:val="none" w:sz="0" w:space="0" w:color="auto"/>
            <w:right w:val="none" w:sz="0" w:space="0" w:color="auto"/>
          </w:divBdr>
          <w:divsChild>
            <w:div w:id="1184779745">
              <w:marLeft w:val="0"/>
              <w:marRight w:val="0"/>
              <w:marTop w:val="0"/>
              <w:marBottom w:val="0"/>
              <w:divBdr>
                <w:top w:val="none" w:sz="0" w:space="0" w:color="auto"/>
                <w:left w:val="none" w:sz="0" w:space="0" w:color="auto"/>
                <w:bottom w:val="none" w:sz="0" w:space="0" w:color="auto"/>
                <w:right w:val="none" w:sz="0" w:space="0" w:color="auto"/>
              </w:divBdr>
            </w:div>
            <w:div w:id="1871605516">
              <w:marLeft w:val="0"/>
              <w:marRight w:val="0"/>
              <w:marTop w:val="0"/>
              <w:marBottom w:val="0"/>
              <w:divBdr>
                <w:top w:val="none" w:sz="0" w:space="0" w:color="auto"/>
                <w:left w:val="none" w:sz="0" w:space="0" w:color="auto"/>
                <w:bottom w:val="none" w:sz="0" w:space="0" w:color="auto"/>
                <w:right w:val="none" w:sz="0" w:space="0" w:color="auto"/>
              </w:divBdr>
            </w:div>
          </w:divsChild>
        </w:div>
        <w:div w:id="1425343794">
          <w:marLeft w:val="0"/>
          <w:marRight w:val="0"/>
          <w:marTop w:val="0"/>
          <w:marBottom w:val="0"/>
          <w:divBdr>
            <w:top w:val="none" w:sz="0" w:space="0" w:color="auto"/>
            <w:left w:val="none" w:sz="0" w:space="0" w:color="auto"/>
            <w:bottom w:val="none" w:sz="0" w:space="0" w:color="auto"/>
            <w:right w:val="none" w:sz="0" w:space="0" w:color="auto"/>
          </w:divBdr>
          <w:divsChild>
            <w:div w:id="1160655117">
              <w:marLeft w:val="0"/>
              <w:marRight w:val="0"/>
              <w:marTop w:val="0"/>
              <w:marBottom w:val="0"/>
              <w:divBdr>
                <w:top w:val="none" w:sz="0" w:space="0" w:color="auto"/>
                <w:left w:val="none" w:sz="0" w:space="0" w:color="auto"/>
                <w:bottom w:val="none" w:sz="0" w:space="0" w:color="auto"/>
                <w:right w:val="none" w:sz="0" w:space="0" w:color="auto"/>
              </w:divBdr>
            </w:div>
            <w:div w:id="1265190208">
              <w:marLeft w:val="0"/>
              <w:marRight w:val="0"/>
              <w:marTop w:val="0"/>
              <w:marBottom w:val="0"/>
              <w:divBdr>
                <w:top w:val="none" w:sz="0" w:space="0" w:color="auto"/>
                <w:left w:val="none" w:sz="0" w:space="0" w:color="auto"/>
                <w:bottom w:val="none" w:sz="0" w:space="0" w:color="auto"/>
                <w:right w:val="none" w:sz="0" w:space="0" w:color="auto"/>
              </w:divBdr>
            </w:div>
          </w:divsChild>
        </w:div>
        <w:div w:id="1441292360">
          <w:marLeft w:val="0"/>
          <w:marRight w:val="0"/>
          <w:marTop w:val="0"/>
          <w:marBottom w:val="0"/>
          <w:divBdr>
            <w:top w:val="none" w:sz="0" w:space="0" w:color="auto"/>
            <w:left w:val="none" w:sz="0" w:space="0" w:color="auto"/>
            <w:bottom w:val="none" w:sz="0" w:space="0" w:color="auto"/>
            <w:right w:val="none" w:sz="0" w:space="0" w:color="auto"/>
          </w:divBdr>
          <w:divsChild>
            <w:div w:id="7947031">
              <w:marLeft w:val="0"/>
              <w:marRight w:val="0"/>
              <w:marTop w:val="0"/>
              <w:marBottom w:val="0"/>
              <w:divBdr>
                <w:top w:val="none" w:sz="0" w:space="0" w:color="auto"/>
                <w:left w:val="none" w:sz="0" w:space="0" w:color="auto"/>
                <w:bottom w:val="none" w:sz="0" w:space="0" w:color="auto"/>
                <w:right w:val="none" w:sz="0" w:space="0" w:color="auto"/>
              </w:divBdr>
            </w:div>
            <w:div w:id="86731142">
              <w:marLeft w:val="0"/>
              <w:marRight w:val="0"/>
              <w:marTop w:val="0"/>
              <w:marBottom w:val="0"/>
              <w:divBdr>
                <w:top w:val="none" w:sz="0" w:space="0" w:color="auto"/>
                <w:left w:val="none" w:sz="0" w:space="0" w:color="auto"/>
                <w:bottom w:val="none" w:sz="0" w:space="0" w:color="auto"/>
                <w:right w:val="none" w:sz="0" w:space="0" w:color="auto"/>
              </w:divBdr>
            </w:div>
            <w:div w:id="1343163348">
              <w:marLeft w:val="0"/>
              <w:marRight w:val="0"/>
              <w:marTop w:val="0"/>
              <w:marBottom w:val="0"/>
              <w:divBdr>
                <w:top w:val="none" w:sz="0" w:space="0" w:color="auto"/>
                <w:left w:val="none" w:sz="0" w:space="0" w:color="auto"/>
                <w:bottom w:val="none" w:sz="0" w:space="0" w:color="auto"/>
                <w:right w:val="none" w:sz="0" w:space="0" w:color="auto"/>
              </w:divBdr>
            </w:div>
            <w:div w:id="1432779601">
              <w:marLeft w:val="0"/>
              <w:marRight w:val="0"/>
              <w:marTop w:val="0"/>
              <w:marBottom w:val="0"/>
              <w:divBdr>
                <w:top w:val="none" w:sz="0" w:space="0" w:color="auto"/>
                <w:left w:val="none" w:sz="0" w:space="0" w:color="auto"/>
                <w:bottom w:val="none" w:sz="0" w:space="0" w:color="auto"/>
                <w:right w:val="none" w:sz="0" w:space="0" w:color="auto"/>
              </w:divBdr>
            </w:div>
            <w:div w:id="1529834222">
              <w:marLeft w:val="0"/>
              <w:marRight w:val="0"/>
              <w:marTop w:val="0"/>
              <w:marBottom w:val="0"/>
              <w:divBdr>
                <w:top w:val="none" w:sz="0" w:space="0" w:color="auto"/>
                <w:left w:val="none" w:sz="0" w:space="0" w:color="auto"/>
                <w:bottom w:val="none" w:sz="0" w:space="0" w:color="auto"/>
                <w:right w:val="none" w:sz="0" w:space="0" w:color="auto"/>
              </w:divBdr>
            </w:div>
          </w:divsChild>
        </w:div>
        <w:div w:id="1441493650">
          <w:marLeft w:val="0"/>
          <w:marRight w:val="0"/>
          <w:marTop w:val="0"/>
          <w:marBottom w:val="0"/>
          <w:divBdr>
            <w:top w:val="none" w:sz="0" w:space="0" w:color="auto"/>
            <w:left w:val="none" w:sz="0" w:space="0" w:color="auto"/>
            <w:bottom w:val="none" w:sz="0" w:space="0" w:color="auto"/>
            <w:right w:val="none" w:sz="0" w:space="0" w:color="auto"/>
          </w:divBdr>
          <w:divsChild>
            <w:div w:id="1051078181">
              <w:marLeft w:val="0"/>
              <w:marRight w:val="0"/>
              <w:marTop w:val="0"/>
              <w:marBottom w:val="0"/>
              <w:divBdr>
                <w:top w:val="none" w:sz="0" w:space="0" w:color="auto"/>
                <w:left w:val="none" w:sz="0" w:space="0" w:color="auto"/>
                <w:bottom w:val="none" w:sz="0" w:space="0" w:color="auto"/>
                <w:right w:val="none" w:sz="0" w:space="0" w:color="auto"/>
              </w:divBdr>
            </w:div>
          </w:divsChild>
        </w:div>
        <w:div w:id="1492677622">
          <w:marLeft w:val="0"/>
          <w:marRight w:val="0"/>
          <w:marTop w:val="0"/>
          <w:marBottom w:val="0"/>
          <w:divBdr>
            <w:top w:val="none" w:sz="0" w:space="0" w:color="auto"/>
            <w:left w:val="none" w:sz="0" w:space="0" w:color="auto"/>
            <w:bottom w:val="none" w:sz="0" w:space="0" w:color="auto"/>
            <w:right w:val="none" w:sz="0" w:space="0" w:color="auto"/>
          </w:divBdr>
          <w:divsChild>
            <w:div w:id="1635212704">
              <w:marLeft w:val="0"/>
              <w:marRight w:val="0"/>
              <w:marTop w:val="0"/>
              <w:marBottom w:val="0"/>
              <w:divBdr>
                <w:top w:val="none" w:sz="0" w:space="0" w:color="auto"/>
                <w:left w:val="none" w:sz="0" w:space="0" w:color="auto"/>
                <w:bottom w:val="none" w:sz="0" w:space="0" w:color="auto"/>
                <w:right w:val="none" w:sz="0" w:space="0" w:color="auto"/>
              </w:divBdr>
            </w:div>
          </w:divsChild>
        </w:div>
        <w:div w:id="1522431073">
          <w:marLeft w:val="0"/>
          <w:marRight w:val="0"/>
          <w:marTop w:val="0"/>
          <w:marBottom w:val="0"/>
          <w:divBdr>
            <w:top w:val="none" w:sz="0" w:space="0" w:color="auto"/>
            <w:left w:val="none" w:sz="0" w:space="0" w:color="auto"/>
            <w:bottom w:val="none" w:sz="0" w:space="0" w:color="auto"/>
            <w:right w:val="none" w:sz="0" w:space="0" w:color="auto"/>
          </w:divBdr>
          <w:divsChild>
            <w:div w:id="996494293">
              <w:marLeft w:val="0"/>
              <w:marRight w:val="0"/>
              <w:marTop w:val="0"/>
              <w:marBottom w:val="0"/>
              <w:divBdr>
                <w:top w:val="none" w:sz="0" w:space="0" w:color="auto"/>
                <w:left w:val="none" w:sz="0" w:space="0" w:color="auto"/>
                <w:bottom w:val="none" w:sz="0" w:space="0" w:color="auto"/>
                <w:right w:val="none" w:sz="0" w:space="0" w:color="auto"/>
              </w:divBdr>
            </w:div>
          </w:divsChild>
        </w:div>
        <w:div w:id="1530751692">
          <w:marLeft w:val="0"/>
          <w:marRight w:val="0"/>
          <w:marTop w:val="0"/>
          <w:marBottom w:val="0"/>
          <w:divBdr>
            <w:top w:val="none" w:sz="0" w:space="0" w:color="auto"/>
            <w:left w:val="none" w:sz="0" w:space="0" w:color="auto"/>
            <w:bottom w:val="none" w:sz="0" w:space="0" w:color="auto"/>
            <w:right w:val="none" w:sz="0" w:space="0" w:color="auto"/>
          </w:divBdr>
          <w:divsChild>
            <w:div w:id="1303314451">
              <w:marLeft w:val="0"/>
              <w:marRight w:val="0"/>
              <w:marTop w:val="0"/>
              <w:marBottom w:val="0"/>
              <w:divBdr>
                <w:top w:val="none" w:sz="0" w:space="0" w:color="auto"/>
                <w:left w:val="none" w:sz="0" w:space="0" w:color="auto"/>
                <w:bottom w:val="none" w:sz="0" w:space="0" w:color="auto"/>
                <w:right w:val="none" w:sz="0" w:space="0" w:color="auto"/>
              </w:divBdr>
            </w:div>
          </w:divsChild>
        </w:div>
        <w:div w:id="1547185445">
          <w:marLeft w:val="0"/>
          <w:marRight w:val="0"/>
          <w:marTop w:val="0"/>
          <w:marBottom w:val="0"/>
          <w:divBdr>
            <w:top w:val="none" w:sz="0" w:space="0" w:color="auto"/>
            <w:left w:val="none" w:sz="0" w:space="0" w:color="auto"/>
            <w:bottom w:val="none" w:sz="0" w:space="0" w:color="auto"/>
            <w:right w:val="none" w:sz="0" w:space="0" w:color="auto"/>
          </w:divBdr>
          <w:divsChild>
            <w:div w:id="1153523768">
              <w:marLeft w:val="0"/>
              <w:marRight w:val="0"/>
              <w:marTop w:val="0"/>
              <w:marBottom w:val="0"/>
              <w:divBdr>
                <w:top w:val="none" w:sz="0" w:space="0" w:color="auto"/>
                <w:left w:val="none" w:sz="0" w:space="0" w:color="auto"/>
                <w:bottom w:val="none" w:sz="0" w:space="0" w:color="auto"/>
                <w:right w:val="none" w:sz="0" w:space="0" w:color="auto"/>
              </w:divBdr>
            </w:div>
          </w:divsChild>
        </w:div>
        <w:div w:id="1562331766">
          <w:marLeft w:val="0"/>
          <w:marRight w:val="0"/>
          <w:marTop w:val="0"/>
          <w:marBottom w:val="0"/>
          <w:divBdr>
            <w:top w:val="none" w:sz="0" w:space="0" w:color="auto"/>
            <w:left w:val="none" w:sz="0" w:space="0" w:color="auto"/>
            <w:bottom w:val="none" w:sz="0" w:space="0" w:color="auto"/>
            <w:right w:val="none" w:sz="0" w:space="0" w:color="auto"/>
          </w:divBdr>
          <w:divsChild>
            <w:div w:id="148133700">
              <w:marLeft w:val="0"/>
              <w:marRight w:val="0"/>
              <w:marTop w:val="0"/>
              <w:marBottom w:val="0"/>
              <w:divBdr>
                <w:top w:val="none" w:sz="0" w:space="0" w:color="auto"/>
                <w:left w:val="none" w:sz="0" w:space="0" w:color="auto"/>
                <w:bottom w:val="none" w:sz="0" w:space="0" w:color="auto"/>
                <w:right w:val="none" w:sz="0" w:space="0" w:color="auto"/>
              </w:divBdr>
            </w:div>
          </w:divsChild>
        </w:div>
        <w:div w:id="1688217739">
          <w:marLeft w:val="0"/>
          <w:marRight w:val="0"/>
          <w:marTop w:val="0"/>
          <w:marBottom w:val="0"/>
          <w:divBdr>
            <w:top w:val="none" w:sz="0" w:space="0" w:color="auto"/>
            <w:left w:val="none" w:sz="0" w:space="0" w:color="auto"/>
            <w:bottom w:val="none" w:sz="0" w:space="0" w:color="auto"/>
            <w:right w:val="none" w:sz="0" w:space="0" w:color="auto"/>
          </w:divBdr>
          <w:divsChild>
            <w:div w:id="760832023">
              <w:marLeft w:val="0"/>
              <w:marRight w:val="0"/>
              <w:marTop w:val="0"/>
              <w:marBottom w:val="0"/>
              <w:divBdr>
                <w:top w:val="none" w:sz="0" w:space="0" w:color="auto"/>
                <w:left w:val="none" w:sz="0" w:space="0" w:color="auto"/>
                <w:bottom w:val="none" w:sz="0" w:space="0" w:color="auto"/>
                <w:right w:val="none" w:sz="0" w:space="0" w:color="auto"/>
              </w:divBdr>
            </w:div>
          </w:divsChild>
        </w:div>
        <w:div w:id="1819222766">
          <w:marLeft w:val="0"/>
          <w:marRight w:val="0"/>
          <w:marTop w:val="0"/>
          <w:marBottom w:val="0"/>
          <w:divBdr>
            <w:top w:val="none" w:sz="0" w:space="0" w:color="auto"/>
            <w:left w:val="none" w:sz="0" w:space="0" w:color="auto"/>
            <w:bottom w:val="none" w:sz="0" w:space="0" w:color="auto"/>
            <w:right w:val="none" w:sz="0" w:space="0" w:color="auto"/>
          </w:divBdr>
          <w:divsChild>
            <w:div w:id="1845240977">
              <w:marLeft w:val="0"/>
              <w:marRight w:val="0"/>
              <w:marTop w:val="0"/>
              <w:marBottom w:val="0"/>
              <w:divBdr>
                <w:top w:val="none" w:sz="0" w:space="0" w:color="auto"/>
                <w:left w:val="none" w:sz="0" w:space="0" w:color="auto"/>
                <w:bottom w:val="none" w:sz="0" w:space="0" w:color="auto"/>
                <w:right w:val="none" w:sz="0" w:space="0" w:color="auto"/>
              </w:divBdr>
            </w:div>
          </w:divsChild>
        </w:div>
        <w:div w:id="1951204568">
          <w:marLeft w:val="0"/>
          <w:marRight w:val="0"/>
          <w:marTop w:val="0"/>
          <w:marBottom w:val="0"/>
          <w:divBdr>
            <w:top w:val="none" w:sz="0" w:space="0" w:color="auto"/>
            <w:left w:val="none" w:sz="0" w:space="0" w:color="auto"/>
            <w:bottom w:val="none" w:sz="0" w:space="0" w:color="auto"/>
            <w:right w:val="none" w:sz="0" w:space="0" w:color="auto"/>
          </w:divBdr>
          <w:divsChild>
            <w:div w:id="10790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5257">
      <w:bodyDiv w:val="1"/>
      <w:marLeft w:val="0"/>
      <w:marRight w:val="0"/>
      <w:marTop w:val="0"/>
      <w:marBottom w:val="0"/>
      <w:divBdr>
        <w:top w:val="none" w:sz="0" w:space="0" w:color="auto"/>
        <w:left w:val="none" w:sz="0" w:space="0" w:color="auto"/>
        <w:bottom w:val="none" w:sz="0" w:space="0" w:color="auto"/>
        <w:right w:val="none" w:sz="0" w:space="0" w:color="auto"/>
      </w:divBdr>
      <w:divsChild>
        <w:div w:id="1034228102">
          <w:marLeft w:val="0"/>
          <w:marRight w:val="0"/>
          <w:marTop w:val="0"/>
          <w:marBottom w:val="0"/>
          <w:divBdr>
            <w:top w:val="none" w:sz="0" w:space="0" w:color="auto"/>
            <w:left w:val="none" w:sz="0" w:space="0" w:color="auto"/>
            <w:bottom w:val="none" w:sz="0" w:space="0" w:color="auto"/>
            <w:right w:val="none" w:sz="0" w:space="0" w:color="auto"/>
          </w:divBdr>
        </w:div>
        <w:div w:id="1375037965">
          <w:marLeft w:val="0"/>
          <w:marRight w:val="0"/>
          <w:marTop w:val="0"/>
          <w:marBottom w:val="0"/>
          <w:divBdr>
            <w:top w:val="none" w:sz="0" w:space="0" w:color="auto"/>
            <w:left w:val="none" w:sz="0" w:space="0" w:color="auto"/>
            <w:bottom w:val="none" w:sz="0" w:space="0" w:color="auto"/>
            <w:right w:val="none" w:sz="0" w:space="0" w:color="auto"/>
          </w:divBdr>
        </w:div>
        <w:div w:id="1759476503">
          <w:marLeft w:val="0"/>
          <w:marRight w:val="0"/>
          <w:marTop w:val="0"/>
          <w:marBottom w:val="0"/>
          <w:divBdr>
            <w:top w:val="none" w:sz="0" w:space="0" w:color="auto"/>
            <w:left w:val="none" w:sz="0" w:space="0" w:color="auto"/>
            <w:bottom w:val="none" w:sz="0" w:space="0" w:color="auto"/>
            <w:right w:val="none" w:sz="0" w:space="0" w:color="auto"/>
          </w:divBdr>
          <w:divsChild>
            <w:div w:id="1698003592">
              <w:marLeft w:val="-75"/>
              <w:marRight w:val="0"/>
              <w:marTop w:val="30"/>
              <w:marBottom w:val="30"/>
              <w:divBdr>
                <w:top w:val="none" w:sz="0" w:space="0" w:color="auto"/>
                <w:left w:val="none" w:sz="0" w:space="0" w:color="auto"/>
                <w:bottom w:val="none" w:sz="0" w:space="0" w:color="auto"/>
                <w:right w:val="none" w:sz="0" w:space="0" w:color="auto"/>
              </w:divBdr>
              <w:divsChild>
                <w:div w:id="105975501">
                  <w:marLeft w:val="0"/>
                  <w:marRight w:val="0"/>
                  <w:marTop w:val="0"/>
                  <w:marBottom w:val="0"/>
                  <w:divBdr>
                    <w:top w:val="none" w:sz="0" w:space="0" w:color="auto"/>
                    <w:left w:val="none" w:sz="0" w:space="0" w:color="auto"/>
                    <w:bottom w:val="none" w:sz="0" w:space="0" w:color="auto"/>
                    <w:right w:val="none" w:sz="0" w:space="0" w:color="auto"/>
                  </w:divBdr>
                  <w:divsChild>
                    <w:div w:id="1221020143">
                      <w:marLeft w:val="0"/>
                      <w:marRight w:val="0"/>
                      <w:marTop w:val="0"/>
                      <w:marBottom w:val="0"/>
                      <w:divBdr>
                        <w:top w:val="none" w:sz="0" w:space="0" w:color="auto"/>
                        <w:left w:val="none" w:sz="0" w:space="0" w:color="auto"/>
                        <w:bottom w:val="none" w:sz="0" w:space="0" w:color="auto"/>
                        <w:right w:val="none" w:sz="0" w:space="0" w:color="auto"/>
                      </w:divBdr>
                    </w:div>
                    <w:div w:id="1382943802">
                      <w:marLeft w:val="0"/>
                      <w:marRight w:val="0"/>
                      <w:marTop w:val="0"/>
                      <w:marBottom w:val="0"/>
                      <w:divBdr>
                        <w:top w:val="none" w:sz="0" w:space="0" w:color="auto"/>
                        <w:left w:val="none" w:sz="0" w:space="0" w:color="auto"/>
                        <w:bottom w:val="none" w:sz="0" w:space="0" w:color="auto"/>
                        <w:right w:val="none" w:sz="0" w:space="0" w:color="auto"/>
                      </w:divBdr>
                    </w:div>
                    <w:div w:id="2077580675">
                      <w:marLeft w:val="0"/>
                      <w:marRight w:val="0"/>
                      <w:marTop w:val="0"/>
                      <w:marBottom w:val="0"/>
                      <w:divBdr>
                        <w:top w:val="none" w:sz="0" w:space="0" w:color="auto"/>
                        <w:left w:val="none" w:sz="0" w:space="0" w:color="auto"/>
                        <w:bottom w:val="none" w:sz="0" w:space="0" w:color="auto"/>
                        <w:right w:val="none" w:sz="0" w:space="0" w:color="auto"/>
                      </w:divBdr>
                    </w:div>
                  </w:divsChild>
                </w:div>
                <w:div w:id="114298718">
                  <w:marLeft w:val="0"/>
                  <w:marRight w:val="0"/>
                  <w:marTop w:val="0"/>
                  <w:marBottom w:val="0"/>
                  <w:divBdr>
                    <w:top w:val="none" w:sz="0" w:space="0" w:color="auto"/>
                    <w:left w:val="none" w:sz="0" w:space="0" w:color="auto"/>
                    <w:bottom w:val="none" w:sz="0" w:space="0" w:color="auto"/>
                    <w:right w:val="none" w:sz="0" w:space="0" w:color="auto"/>
                  </w:divBdr>
                  <w:divsChild>
                    <w:div w:id="6519853">
                      <w:marLeft w:val="0"/>
                      <w:marRight w:val="0"/>
                      <w:marTop w:val="0"/>
                      <w:marBottom w:val="0"/>
                      <w:divBdr>
                        <w:top w:val="none" w:sz="0" w:space="0" w:color="auto"/>
                        <w:left w:val="none" w:sz="0" w:space="0" w:color="auto"/>
                        <w:bottom w:val="none" w:sz="0" w:space="0" w:color="auto"/>
                        <w:right w:val="none" w:sz="0" w:space="0" w:color="auto"/>
                      </w:divBdr>
                    </w:div>
                    <w:div w:id="771167035">
                      <w:marLeft w:val="0"/>
                      <w:marRight w:val="0"/>
                      <w:marTop w:val="0"/>
                      <w:marBottom w:val="0"/>
                      <w:divBdr>
                        <w:top w:val="none" w:sz="0" w:space="0" w:color="auto"/>
                        <w:left w:val="none" w:sz="0" w:space="0" w:color="auto"/>
                        <w:bottom w:val="none" w:sz="0" w:space="0" w:color="auto"/>
                        <w:right w:val="none" w:sz="0" w:space="0" w:color="auto"/>
                      </w:divBdr>
                    </w:div>
                    <w:div w:id="959923360">
                      <w:marLeft w:val="0"/>
                      <w:marRight w:val="0"/>
                      <w:marTop w:val="0"/>
                      <w:marBottom w:val="0"/>
                      <w:divBdr>
                        <w:top w:val="none" w:sz="0" w:space="0" w:color="auto"/>
                        <w:left w:val="none" w:sz="0" w:space="0" w:color="auto"/>
                        <w:bottom w:val="none" w:sz="0" w:space="0" w:color="auto"/>
                        <w:right w:val="none" w:sz="0" w:space="0" w:color="auto"/>
                      </w:divBdr>
                    </w:div>
                    <w:div w:id="1161584837">
                      <w:marLeft w:val="0"/>
                      <w:marRight w:val="0"/>
                      <w:marTop w:val="0"/>
                      <w:marBottom w:val="0"/>
                      <w:divBdr>
                        <w:top w:val="none" w:sz="0" w:space="0" w:color="auto"/>
                        <w:left w:val="none" w:sz="0" w:space="0" w:color="auto"/>
                        <w:bottom w:val="none" w:sz="0" w:space="0" w:color="auto"/>
                        <w:right w:val="none" w:sz="0" w:space="0" w:color="auto"/>
                      </w:divBdr>
                    </w:div>
                    <w:div w:id="1372420978">
                      <w:marLeft w:val="0"/>
                      <w:marRight w:val="0"/>
                      <w:marTop w:val="0"/>
                      <w:marBottom w:val="0"/>
                      <w:divBdr>
                        <w:top w:val="none" w:sz="0" w:space="0" w:color="auto"/>
                        <w:left w:val="none" w:sz="0" w:space="0" w:color="auto"/>
                        <w:bottom w:val="none" w:sz="0" w:space="0" w:color="auto"/>
                        <w:right w:val="none" w:sz="0" w:space="0" w:color="auto"/>
                      </w:divBdr>
                    </w:div>
                    <w:div w:id="1397626164">
                      <w:marLeft w:val="0"/>
                      <w:marRight w:val="0"/>
                      <w:marTop w:val="0"/>
                      <w:marBottom w:val="0"/>
                      <w:divBdr>
                        <w:top w:val="none" w:sz="0" w:space="0" w:color="auto"/>
                        <w:left w:val="none" w:sz="0" w:space="0" w:color="auto"/>
                        <w:bottom w:val="none" w:sz="0" w:space="0" w:color="auto"/>
                        <w:right w:val="none" w:sz="0" w:space="0" w:color="auto"/>
                      </w:divBdr>
                    </w:div>
                    <w:div w:id="1554999108">
                      <w:marLeft w:val="0"/>
                      <w:marRight w:val="0"/>
                      <w:marTop w:val="0"/>
                      <w:marBottom w:val="0"/>
                      <w:divBdr>
                        <w:top w:val="none" w:sz="0" w:space="0" w:color="auto"/>
                        <w:left w:val="none" w:sz="0" w:space="0" w:color="auto"/>
                        <w:bottom w:val="none" w:sz="0" w:space="0" w:color="auto"/>
                        <w:right w:val="none" w:sz="0" w:space="0" w:color="auto"/>
                      </w:divBdr>
                    </w:div>
                    <w:div w:id="1600142754">
                      <w:marLeft w:val="0"/>
                      <w:marRight w:val="0"/>
                      <w:marTop w:val="0"/>
                      <w:marBottom w:val="0"/>
                      <w:divBdr>
                        <w:top w:val="none" w:sz="0" w:space="0" w:color="auto"/>
                        <w:left w:val="none" w:sz="0" w:space="0" w:color="auto"/>
                        <w:bottom w:val="none" w:sz="0" w:space="0" w:color="auto"/>
                        <w:right w:val="none" w:sz="0" w:space="0" w:color="auto"/>
                      </w:divBdr>
                    </w:div>
                    <w:div w:id="1664891212">
                      <w:marLeft w:val="0"/>
                      <w:marRight w:val="0"/>
                      <w:marTop w:val="0"/>
                      <w:marBottom w:val="0"/>
                      <w:divBdr>
                        <w:top w:val="none" w:sz="0" w:space="0" w:color="auto"/>
                        <w:left w:val="none" w:sz="0" w:space="0" w:color="auto"/>
                        <w:bottom w:val="none" w:sz="0" w:space="0" w:color="auto"/>
                        <w:right w:val="none" w:sz="0" w:space="0" w:color="auto"/>
                      </w:divBdr>
                    </w:div>
                    <w:div w:id="1794908878">
                      <w:marLeft w:val="0"/>
                      <w:marRight w:val="0"/>
                      <w:marTop w:val="0"/>
                      <w:marBottom w:val="0"/>
                      <w:divBdr>
                        <w:top w:val="none" w:sz="0" w:space="0" w:color="auto"/>
                        <w:left w:val="none" w:sz="0" w:space="0" w:color="auto"/>
                        <w:bottom w:val="none" w:sz="0" w:space="0" w:color="auto"/>
                        <w:right w:val="none" w:sz="0" w:space="0" w:color="auto"/>
                      </w:divBdr>
                    </w:div>
                    <w:div w:id="2130735884">
                      <w:marLeft w:val="0"/>
                      <w:marRight w:val="0"/>
                      <w:marTop w:val="0"/>
                      <w:marBottom w:val="0"/>
                      <w:divBdr>
                        <w:top w:val="none" w:sz="0" w:space="0" w:color="auto"/>
                        <w:left w:val="none" w:sz="0" w:space="0" w:color="auto"/>
                        <w:bottom w:val="none" w:sz="0" w:space="0" w:color="auto"/>
                        <w:right w:val="none" w:sz="0" w:space="0" w:color="auto"/>
                      </w:divBdr>
                    </w:div>
                  </w:divsChild>
                </w:div>
                <w:div w:id="150563955">
                  <w:marLeft w:val="0"/>
                  <w:marRight w:val="0"/>
                  <w:marTop w:val="0"/>
                  <w:marBottom w:val="0"/>
                  <w:divBdr>
                    <w:top w:val="none" w:sz="0" w:space="0" w:color="auto"/>
                    <w:left w:val="none" w:sz="0" w:space="0" w:color="auto"/>
                    <w:bottom w:val="none" w:sz="0" w:space="0" w:color="auto"/>
                    <w:right w:val="none" w:sz="0" w:space="0" w:color="auto"/>
                  </w:divBdr>
                  <w:divsChild>
                    <w:div w:id="801729784">
                      <w:marLeft w:val="0"/>
                      <w:marRight w:val="0"/>
                      <w:marTop w:val="0"/>
                      <w:marBottom w:val="0"/>
                      <w:divBdr>
                        <w:top w:val="none" w:sz="0" w:space="0" w:color="auto"/>
                        <w:left w:val="none" w:sz="0" w:space="0" w:color="auto"/>
                        <w:bottom w:val="none" w:sz="0" w:space="0" w:color="auto"/>
                        <w:right w:val="none" w:sz="0" w:space="0" w:color="auto"/>
                      </w:divBdr>
                    </w:div>
                    <w:div w:id="1490632154">
                      <w:marLeft w:val="0"/>
                      <w:marRight w:val="0"/>
                      <w:marTop w:val="0"/>
                      <w:marBottom w:val="0"/>
                      <w:divBdr>
                        <w:top w:val="none" w:sz="0" w:space="0" w:color="auto"/>
                        <w:left w:val="none" w:sz="0" w:space="0" w:color="auto"/>
                        <w:bottom w:val="none" w:sz="0" w:space="0" w:color="auto"/>
                        <w:right w:val="none" w:sz="0" w:space="0" w:color="auto"/>
                      </w:divBdr>
                    </w:div>
                    <w:div w:id="1966933253">
                      <w:marLeft w:val="0"/>
                      <w:marRight w:val="0"/>
                      <w:marTop w:val="0"/>
                      <w:marBottom w:val="0"/>
                      <w:divBdr>
                        <w:top w:val="none" w:sz="0" w:space="0" w:color="auto"/>
                        <w:left w:val="none" w:sz="0" w:space="0" w:color="auto"/>
                        <w:bottom w:val="none" w:sz="0" w:space="0" w:color="auto"/>
                        <w:right w:val="none" w:sz="0" w:space="0" w:color="auto"/>
                      </w:divBdr>
                    </w:div>
                  </w:divsChild>
                </w:div>
                <w:div w:id="167798190">
                  <w:marLeft w:val="0"/>
                  <w:marRight w:val="0"/>
                  <w:marTop w:val="0"/>
                  <w:marBottom w:val="0"/>
                  <w:divBdr>
                    <w:top w:val="none" w:sz="0" w:space="0" w:color="auto"/>
                    <w:left w:val="none" w:sz="0" w:space="0" w:color="auto"/>
                    <w:bottom w:val="none" w:sz="0" w:space="0" w:color="auto"/>
                    <w:right w:val="none" w:sz="0" w:space="0" w:color="auto"/>
                  </w:divBdr>
                  <w:divsChild>
                    <w:div w:id="653026681">
                      <w:marLeft w:val="0"/>
                      <w:marRight w:val="0"/>
                      <w:marTop w:val="0"/>
                      <w:marBottom w:val="0"/>
                      <w:divBdr>
                        <w:top w:val="none" w:sz="0" w:space="0" w:color="auto"/>
                        <w:left w:val="none" w:sz="0" w:space="0" w:color="auto"/>
                        <w:bottom w:val="none" w:sz="0" w:space="0" w:color="auto"/>
                        <w:right w:val="none" w:sz="0" w:space="0" w:color="auto"/>
                      </w:divBdr>
                    </w:div>
                    <w:div w:id="1023557202">
                      <w:marLeft w:val="0"/>
                      <w:marRight w:val="0"/>
                      <w:marTop w:val="0"/>
                      <w:marBottom w:val="0"/>
                      <w:divBdr>
                        <w:top w:val="none" w:sz="0" w:space="0" w:color="auto"/>
                        <w:left w:val="none" w:sz="0" w:space="0" w:color="auto"/>
                        <w:bottom w:val="none" w:sz="0" w:space="0" w:color="auto"/>
                        <w:right w:val="none" w:sz="0" w:space="0" w:color="auto"/>
                      </w:divBdr>
                    </w:div>
                  </w:divsChild>
                </w:div>
                <w:div w:id="250550831">
                  <w:marLeft w:val="0"/>
                  <w:marRight w:val="0"/>
                  <w:marTop w:val="0"/>
                  <w:marBottom w:val="0"/>
                  <w:divBdr>
                    <w:top w:val="none" w:sz="0" w:space="0" w:color="auto"/>
                    <w:left w:val="none" w:sz="0" w:space="0" w:color="auto"/>
                    <w:bottom w:val="none" w:sz="0" w:space="0" w:color="auto"/>
                    <w:right w:val="none" w:sz="0" w:space="0" w:color="auto"/>
                  </w:divBdr>
                  <w:divsChild>
                    <w:div w:id="628972484">
                      <w:marLeft w:val="0"/>
                      <w:marRight w:val="0"/>
                      <w:marTop w:val="0"/>
                      <w:marBottom w:val="0"/>
                      <w:divBdr>
                        <w:top w:val="none" w:sz="0" w:space="0" w:color="auto"/>
                        <w:left w:val="none" w:sz="0" w:space="0" w:color="auto"/>
                        <w:bottom w:val="none" w:sz="0" w:space="0" w:color="auto"/>
                        <w:right w:val="none" w:sz="0" w:space="0" w:color="auto"/>
                      </w:divBdr>
                    </w:div>
                  </w:divsChild>
                </w:div>
                <w:div w:id="318585380">
                  <w:marLeft w:val="0"/>
                  <w:marRight w:val="0"/>
                  <w:marTop w:val="0"/>
                  <w:marBottom w:val="0"/>
                  <w:divBdr>
                    <w:top w:val="none" w:sz="0" w:space="0" w:color="auto"/>
                    <w:left w:val="none" w:sz="0" w:space="0" w:color="auto"/>
                    <w:bottom w:val="none" w:sz="0" w:space="0" w:color="auto"/>
                    <w:right w:val="none" w:sz="0" w:space="0" w:color="auto"/>
                  </w:divBdr>
                  <w:divsChild>
                    <w:div w:id="1389524617">
                      <w:marLeft w:val="0"/>
                      <w:marRight w:val="0"/>
                      <w:marTop w:val="0"/>
                      <w:marBottom w:val="0"/>
                      <w:divBdr>
                        <w:top w:val="none" w:sz="0" w:space="0" w:color="auto"/>
                        <w:left w:val="none" w:sz="0" w:space="0" w:color="auto"/>
                        <w:bottom w:val="none" w:sz="0" w:space="0" w:color="auto"/>
                        <w:right w:val="none" w:sz="0" w:space="0" w:color="auto"/>
                      </w:divBdr>
                    </w:div>
                  </w:divsChild>
                </w:div>
                <w:div w:id="363672301">
                  <w:marLeft w:val="0"/>
                  <w:marRight w:val="0"/>
                  <w:marTop w:val="0"/>
                  <w:marBottom w:val="0"/>
                  <w:divBdr>
                    <w:top w:val="none" w:sz="0" w:space="0" w:color="auto"/>
                    <w:left w:val="none" w:sz="0" w:space="0" w:color="auto"/>
                    <w:bottom w:val="none" w:sz="0" w:space="0" w:color="auto"/>
                    <w:right w:val="none" w:sz="0" w:space="0" w:color="auto"/>
                  </w:divBdr>
                  <w:divsChild>
                    <w:div w:id="19817095">
                      <w:marLeft w:val="0"/>
                      <w:marRight w:val="0"/>
                      <w:marTop w:val="0"/>
                      <w:marBottom w:val="0"/>
                      <w:divBdr>
                        <w:top w:val="none" w:sz="0" w:space="0" w:color="auto"/>
                        <w:left w:val="none" w:sz="0" w:space="0" w:color="auto"/>
                        <w:bottom w:val="none" w:sz="0" w:space="0" w:color="auto"/>
                        <w:right w:val="none" w:sz="0" w:space="0" w:color="auto"/>
                      </w:divBdr>
                    </w:div>
                    <w:div w:id="1738818015">
                      <w:marLeft w:val="0"/>
                      <w:marRight w:val="0"/>
                      <w:marTop w:val="0"/>
                      <w:marBottom w:val="0"/>
                      <w:divBdr>
                        <w:top w:val="none" w:sz="0" w:space="0" w:color="auto"/>
                        <w:left w:val="none" w:sz="0" w:space="0" w:color="auto"/>
                        <w:bottom w:val="none" w:sz="0" w:space="0" w:color="auto"/>
                        <w:right w:val="none" w:sz="0" w:space="0" w:color="auto"/>
                      </w:divBdr>
                    </w:div>
                  </w:divsChild>
                </w:div>
                <w:div w:id="389156558">
                  <w:marLeft w:val="0"/>
                  <w:marRight w:val="0"/>
                  <w:marTop w:val="0"/>
                  <w:marBottom w:val="0"/>
                  <w:divBdr>
                    <w:top w:val="none" w:sz="0" w:space="0" w:color="auto"/>
                    <w:left w:val="none" w:sz="0" w:space="0" w:color="auto"/>
                    <w:bottom w:val="none" w:sz="0" w:space="0" w:color="auto"/>
                    <w:right w:val="none" w:sz="0" w:space="0" w:color="auto"/>
                  </w:divBdr>
                  <w:divsChild>
                    <w:div w:id="1779255405">
                      <w:marLeft w:val="0"/>
                      <w:marRight w:val="0"/>
                      <w:marTop w:val="0"/>
                      <w:marBottom w:val="0"/>
                      <w:divBdr>
                        <w:top w:val="none" w:sz="0" w:space="0" w:color="auto"/>
                        <w:left w:val="none" w:sz="0" w:space="0" w:color="auto"/>
                        <w:bottom w:val="none" w:sz="0" w:space="0" w:color="auto"/>
                        <w:right w:val="none" w:sz="0" w:space="0" w:color="auto"/>
                      </w:divBdr>
                    </w:div>
                  </w:divsChild>
                </w:div>
                <w:div w:id="460459717">
                  <w:marLeft w:val="0"/>
                  <w:marRight w:val="0"/>
                  <w:marTop w:val="0"/>
                  <w:marBottom w:val="0"/>
                  <w:divBdr>
                    <w:top w:val="none" w:sz="0" w:space="0" w:color="auto"/>
                    <w:left w:val="none" w:sz="0" w:space="0" w:color="auto"/>
                    <w:bottom w:val="none" w:sz="0" w:space="0" w:color="auto"/>
                    <w:right w:val="none" w:sz="0" w:space="0" w:color="auto"/>
                  </w:divBdr>
                  <w:divsChild>
                    <w:div w:id="607201556">
                      <w:marLeft w:val="0"/>
                      <w:marRight w:val="0"/>
                      <w:marTop w:val="0"/>
                      <w:marBottom w:val="0"/>
                      <w:divBdr>
                        <w:top w:val="none" w:sz="0" w:space="0" w:color="auto"/>
                        <w:left w:val="none" w:sz="0" w:space="0" w:color="auto"/>
                        <w:bottom w:val="none" w:sz="0" w:space="0" w:color="auto"/>
                        <w:right w:val="none" w:sz="0" w:space="0" w:color="auto"/>
                      </w:divBdr>
                    </w:div>
                    <w:div w:id="755128337">
                      <w:marLeft w:val="0"/>
                      <w:marRight w:val="0"/>
                      <w:marTop w:val="0"/>
                      <w:marBottom w:val="0"/>
                      <w:divBdr>
                        <w:top w:val="none" w:sz="0" w:space="0" w:color="auto"/>
                        <w:left w:val="none" w:sz="0" w:space="0" w:color="auto"/>
                        <w:bottom w:val="none" w:sz="0" w:space="0" w:color="auto"/>
                        <w:right w:val="none" w:sz="0" w:space="0" w:color="auto"/>
                      </w:divBdr>
                    </w:div>
                    <w:div w:id="1561015696">
                      <w:marLeft w:val="0"/>
                      <w:marRight w:val="0"/>
                      <w:marTop w:val="0"/>
                      <w:marBottom w:val="0"/>
                      <w:divBdr>
                        <w:top w:val="none" w:sz="0" w:space="0" w:color="auto"/>
                        <w:left w:val="none" w:sz="0" w:space="0" w:color="auto"/>
                        <w:bottom w:val="none" w:sz="0" w:space="0" w:color="auto"/>
                        <w:right w:val="none" w:sz="0" w:space="0" w:color="auto"/>
                      </w:divBdr>
                    </w:div>
                  </w:divsChild>
                </w:div>
                <w:div w:id="491802132">
                  <w:marLeft w:val="0"/>
                  <w:marRight w:val="0"/>
                  <w:marTop w:val="0"/>
                  <w:marBottom w:val="0"/>
                  <w:divBdr>
                    <w:top w:val="none" w:sz="0" w:space="0" w:color="auto"/>
                    <w:left w:val="none" w:sz="0" w:space="0" w:color="auto"/>
                    <w:bottom w:val="none" w:sz="0" w:space="0" w:color="auto"/>
                    <w:right w:val="none" w:sz="0" w:space="0" w:color="auto"/>
                  </w:divBdr>
                  <w:divsChild>
                    <w:div w:id="219944975">
                      <w:marLeft w:val="0"/>
                      <w:marRight w:val="0"/>
                      <w:marTop w:val="0"/>
                      <w:marBottom w:val="0"/>
                      <w:divBdr>
                        <w:top w:val="none" w:sz="0" w:space="0" w:color="auto"/>
                        <w:left w:val="none" w:sz="0" w:space="0" w:color="auto"/>
                        <w:bottom w:val="none" w:sz="0" w:space="0" w:color="auto"/>
                        <w:right w:val="none" w:sz="0" w:space="0" w:color="auto"/>
                      </w:divBdr>
                    </w:div>
                    <w:div w:id="730156672">
                      <w:marLeft w:val="0"/>
                      <w:marRight w:val="0"/>
                      <w:marTop w:val="0"/>
                      <w:marBottom w:val="0"/>
                      <w:divBdr>
                        <w:top w:val="none" w:sz="0" w:space="0" w:color="auto"/>
                        <w:left w:val="none" w:sz="0" w:space="0" w:color="auto"/>
                        <w:bottom w:val="none" w:sz="0" w:space="0" w:color="auto"/>
                        <w:right w:val="none" w:sz="0" w:space="0" w:color="auto"/>
                      </w:divBdr>
                    </w:div>
                    <w:div w:id="932518491">
                      <w:marLeft w:val="0"/>
                      <w:marRight w:val="0"/>
                      <w:marTop w:val="0"/>
                      <w:marBottom w:val="0"/>
                      <w:divBdr>
                        <w:top w:val="none" w:sz="0" w:space="0" w:color="auto"/>
                        <w:left w:val="none" w:sz="0" w:space="0" w:color="auto"/>
                        <w:bottom w:val="none" w:sz="0" w:space="0" w:color="auto"/>
                        <w:right w:val="none" w:sz="0" w:space="0" w:color="auto"/>
                      </w:divBdr>
                    </w:div>
                    <w:div w:id="2139298806">
                      <w:marLeft w:val="0"/>
                      <w:marRight w:val="0"/>
                      <w:marTop w:val="0"/>
                      <w:marBottom w:val="0"/>
                      <w:divBdr>
                        <w:top w:val="none" w:sz="0" w:space="0" w:color="auto"/>
                        <w:left w:val="none" w:sz="0" w:space="0" w:color="auto"/>
                        <w:bottom w:val="none" w:sz="0" w:space="0" w:color="auto"/>
                        <w:right w:val="none" w:sz="0" w:space="0" w:color="auto"/>
                      </w:divBdr>
                    </w:div>
                  </w:divsChild>
                </w:div>
                <w:div w:id="601768853">
                  <w:marLeft w:val="0"/>
                  <w:marRight w:val="0"/>
                  <w:marTop w:val="0"/>
                  <w:marBottom w:val="0"/>
                  <w:divBdr>
                    <w:top w:val="none" w:sz="0" w:space="0" w:color="auto"/>
                    <w:left w:val="none" w:sz="0" w:space="0" w:color="auto"/>
                    <w:bottom w:val="none" w:sz="0" w:space="0" w:color="auto"/>
                    <w:right w:val="none" w:sz="0" w:space="0" w:color="auto"/>
                  </w:divBdr>
                  <w:divsChild>
                    <w:div w:id="1313751719">
                      <w:marLeft w:val="0"/>
                      <w:marRight w:val="0"/>
                      <w:marTop w:val="0"/>
                      <w:marBottom w:val="0"/>
                      <w:divBdr>
                        <w:top w:val="none" w:sz="0" w:space="0" w:color="auto"/>
                        <w:left w:val="none" w:sz="0" w:space="0" w:color="auto"/>
                        <w:bottom w:val="none" w:sz="0" w:space="0" w:color="auto"/>
                        <w:right w:val="none" w:sz="0" w:space="0" w:color="auto"/>
                      </w:divBdr>
                    </w:div>
                  </w:divsChild>
                </w:div>
                <w:div w:id="632447593">
                  <w:marLeft w:val="0"/>
                  <w:marRight w:val="0"/>
                  <w:marTop w:val="0"/>
                  <w:marBottom w:val="0"/>
                  <w:divBdr>
                    <w:top w:val="none" w:sz="0" w:space="0" w:color="auto"/>
                    <w:left w:val="none" w:sz="0" w:space="0" w:color="auto"/>
                    <w:bottom w:val="none" w:sz="0" w:space="0" w:color="auto"/>
                    <w:right w:val="none" w:sz="0" w:space="0" w:color="auto"/>
                  </w:divBdr>
                  <w:divsChild>
                    <w:div w:id="1084035561">
                      <w:marLeft w:val="0"/>
                      <w:marRight w:val="0"/>
                      <w:marTop w:val="0"/>
                      <w:marBottom w:val="0"/>
                      <w:divBdr>
                        <w:top w:val="none" w:sz="0" w:space="0" w:color="auto"/>
                        <w:left w:val="none" w:sz="0" w:space="0" w:color="auto"/>
                        <w:bottom w:val="none" w:sz="0" w:space="0" w:color="auto"/>
                        <w:right w:val="none" w:sz="0" w:space="0" w:color="auto"/>
                      </w:divBdr>
                    </w:div>
                  </w:divsChild>
                </w:div>
                <w:div w:id="652294599">
                  <w:marLeft w:val="0"/>
                  <w:marRight w:val="0"/>
                  <w:marTop w:val="0"/>
                  <w:marBottom w:val="0"/>
                  <w:divBdr>
                    <w:top w:val="none" w:sz="0" w:space="0" w:color="auto"/>
                    <w:left w:val="none" w:sz="0" w:space="0" w:color="auto"/>
                    <w:bottom w:val="none" w:sz="0" w:space="0" w:color="auto"/>
                    <w:right w:val="none" w:sz="0" w:space="0" w:color="auto"/>
                  </w:divBdr>
                  <w:divsChild>
                    <w:div w:id="77554783">
                      <w:marLeft w:val="0"/>
                      <w:marRight w:val="0"/>
                      <w:marTop w:val="0"/>
                      <w:marBottom w:val="0"/>
                      <w:divBdr>
                        <w:top w:val="none" w:sz="0" w:space="0" w:color="auto"/>
                        <w:left w:val="none" w:sz="0" w:space="0" w:color="auto"/>
                        <w:bottom w:val="none" w:sz="0" w:space="0" w:color="auto"/>
                        <w:right w:val="none" w:sz="0" w:space="0" w:color="auto"/>
                      </w:divBdr>
                    </w:div>
                  </w:divsChild>
                </w:div>
                <w:div w:id="685407364">
                  <w:marLeft w:val="0"/>
                  <w:marRight w:val="0"/>
                  <w:marTop w:val="0"/>
                  <w:marBottom w:val="0"/>
                  <w:divBdr>
                    <w:top w:val="none" w:sz="0" w:space="0" w:color="auto"/>
                    <w:left w:val="none" w:sz="0" w:space="0" w:color="auto"/>
                    <w:bottom w:val="none" w:sz="0" w:space="0" w:color="auto"/>
                    <w:right w:val="none" w:sz="0" w:space="0" w:color="auto"/>
                  </w:divBdr>
                  <w:divsChild>
                    <w:div w:id="2099981913">
                      <w:marLeft w:val="0"/>
                      <w:marRight w:val="0"/>
                      <w:marTop w:val="0"/>
                      <w:marBottom w:val="0"/>
                      <w:divBdr>
                        <w:top w:val="none" w:sz="0" w:space="0" w:color="auto"/>
                        <w:left w:val="none" w:sz="0" w:space="0" w:color="auto"/>
                        <w:bottom w:val="none" w:sz="0" w:space="0" w:color="auto"/>
                        <w:right w:val="none" w:sz="0" w:space="0" w:color="auto"/>
                      </w:divBdr>
                    </w:div>
                  </w:divsChild>
                </w:div>
                <w:div w:id="755129935">
                  <w:marLeft w:val="0"/>
                  <w:marRight w:val="0"/>
                  <w:marTop w:val="0"/>
                  <w:marBottom w:val="0"/>
                  <w:divBdr>
                    <w:top w:val="none" w:sz="0" w:space="0" w:color="auto"/>
                    <w:left w:val="none" w:sz="0" w:space="0" w:color="auto"/>
                    <w:bottom w:val="none" w:sz="0" w:space="0" w:color="auto"/>
                    <w:right w:val="none" w:sz="0" w:space="0" w:color="auto"/>
                  </w:divBdr>
                  <w:divsChild>
                    <w:div w:id="1591045028">
                      <w:marLeft w:val="0"/>
                      <w:marRight w:val="0"/>
                      <w:marTop w:val="0"/>
                      <w:marBottom w:val="0"/>
                      <w:divBdr>
                        <w:top w:val="none" w:sz="0" w:space="0" w:color="auto"/>
                        <w:left w:val="none" w:sz="0" w:space="0" w:color="auto"/>
                        <w:bottom w:val="none" w:sz="0" w:space="0" w:color="auto"/>
                        <w:right w:val="none" w:sz="0" w:space="0" w:color="auto"/>
                      </w:divBdr>
                    </w:div>
                  </w:divsChild>
                </w:div>
                <w:div w:id="883716330">
                  <w:marLeft w:val="0"/>
                  <w:marRight w:val="0"/>
                  <w:marTop w:val="0"/>
                  <w:marBottom w:val="0"/>
                  <w:divBdr>
                    <w:top w:val="none" w:sz="0" w:space="0" w:color="auto"/>
                    <w:left w:val="none" w:sz="0" w:space="0" w:color="auto"/>
                    <w:bottom w:val="none" w:sz="0" w:space="0" w:color="auto"/>
                    <w:right w:val="none" w:sz="0" w:space="0" w:color="auto"/>
                  </w:divBdr>
                  <w:divsChild>
                    <w:div w:id="113252705">
                      <w:marLeft w:val="0"/>
                      <w:marRight w:val="0"/>
                      <w:marTop w:val="0"/>
                      <w:marBottom w:val="0"/>
                      <w:divBdr>
                        <w:top w:val="none" w:sz="0" w:space="0" w:color="auto"/>
                        <w:left w:val="none" w:sz="0" w:space="0" w:color="auto"/>
                        <w:bottom w:val="none" w:sz="0" w:space="0" w:color="auto"/>
                        <w:right w:val="none" w:sz="0" w:space="0" w:color="auto"/>
                      </w:divBdr>
                    </w:div>
                    <w:div w:id="793251325">
                      <w:marLeft w:val="0"/>
                      <w:marRight w:val="0"/>
                      <w:marTop w:val="0"/>
                      <w:marBottom w:val="0"/>
                      <w:divBdr>
                        <w:top w:val="none" w:sz="0" w:space="0" w:color="auto"/>
                        <w:left w:val="none" w:sz="0" w:space="0" w:color="auto"/>
                        <w:bottom w:val="none" w:sz="0" w:space="0" w:color="auto"/>
                        <w:right w:val="none" w:sz="0" w:space="0" w:color="auto"/>
                      </w:divBdr>
                    </w:div>
                  </w:divsChild>
                </w:div>
                <w:div w:id="906383460">
                  <w:marLeft w:val="0"/>
                  <w:marRight w:val="0"/>
                  <w:marTop w:val="0"/>
                  <w:marBottom w:val="0"/>
                  <w:divBdr>
                    <w:top w:val="none" w:sz="0" w:space="0" w:color="auto"/>
                    <w:left w:val="none" w:sz="0" w:space="0" w:color="auto"/>
                    <w:bottom w:val="none" w:sz="0" w:space="0" w:color="auto"/>
                    <w:right w:val="none" w:sz="0" w:space="0" w:color="auto"/>
                  </w:divBdr>
                  <w:divsChild>
                    <w:div w:id="474033877">
                      <w:marLeft w:val="0"/>
                      <w:marRight w:val="0"/>
                      <w:marTop w:val="0"/>
                      <w:marBottom w:val="0"/>
                      <w:divBdr>
                        <w:top w:val="none" w:sz="0" w:space="0" w:color="auto"/>
                        <w:left w:val="none" w:sz="0" w:space="0" w:color="auto"/>
                        <w:bottom w:val="none" w:sz="0" w:space="0" w:color="auto"/>
                        <w:right w:val="none" w:sz="0" w:space="0" w:color="auto"/>
                      </w:divBdr>
                    </w:div>
                  </w:divsChild>
                </w:div>
                <w:div w:id="956717851">
                  <w:marLeft w:val="0"/>
                  <w:marRight w:val="0"/>
                  <w:marTop w:val="0"/>
                  <w:marBottom w:val="0"/>
                  <w:divBdr>
                    <w:top w:val="none" w:sz="0" w:space="0" w:color="auto"/>
                    <w:left w:val="none" w:sz="0" w:space="0" w:color="auto"/>
                    <w:bottom w:val="none" w:sz="0" w:space="0" w:color="auto"/>
                    <w:right w:val="none" w:sz="0" w:space="0" w:color="auto"/>
                  </w:divBdr>
                  <w:divsChild>
                    <w:div w:id="471875189">
                      <w:marLeft w:val="0"/>
                      <w:marRight w:val="0"/>
                      <w:marTop w:val="0"/>
                      <w:marBottom w:val="0"/>
                      <w:divBdr>
                        <w:top w:val="none" w:sz="0" w:space="0" w:color="auto"/>
                        <w:left w:val="none" w:sz="0" w:space="0" w:color="auto"/>
                        <w:bottom w:val="none" w:sz="0" w:space="0" w:color="auto"/>
                        <w:right w:val="none" w:sz="0" w:space="0" w:color="auto"/>
                      </w:divBdr>
                    </w:div>
                  </w:divsChild>
                </w:div>
                <w:div w:id="975987625">
                  <w:marLeft w:val="0"/>
                  <w:marRight w:val="0"/>
                  <w:marTop w:val="0"/>
                  <w:marBottom w:val="0"/>
                  <w:divBdr>
                    <w:top w:val="none" w:sz="0" w:space="0" w:color="auto"/>
                    <w:left w:val="none" w:sz="0" w:space="0" w:color="auto"/>
                    <w:bottom w:val="none" w:sz="0" w:space="0" w:color="auto"/>
                    <w:right w:val="none" w:sz="0" w:space="0" w:color="auto"/>
                  </w:divBdr>
                  <w:divsChild>
                    <w:div w:id="683047579">
                      <w:marLeft w:val="0"/>
                      <w:marRight w:val="0"/>
                      <w:marTop w:val="0"/>
                      <w:marBottom w:val="0"/>
                      <w:divBdr>
                        <w:top w:val="none" w:sz="0" w:space="0" w:color="auto"/>
                        <w:left w:val="none" w:sz="0" w:space="0" w:color="auto"/>
                        <w:bottom w:val="none" w:sz="0" w:space="0" w:color="auto"/>
                        <w:right w:val="none" w:sz="0" w:space="0" w:color="auto"/>
                      </w:divBdr>
                    </w:div>
                  </w:divsChild>
                </w:div>
                <w:div w:id="1069495048">
                  <w:marLeft w:val="0"/>
                  <w:marRight w:val="0"/>
                  <w:marTop w:val="0"/>
                  <w:marBottom w:val="0"/>
                  <w:divBdr>
                    <w:top w:val="none" w:sz="0" w:space="0" w:color="auto"/>
                    <w:left w:val="none" w:sz="0" w:space="0" w:color="auto"/>
                    <w:bottom w:val="none" w:sz="0" w:space="0" w:color="auto"/>
                    <w:right w:val="none" w:sz="0" w:space="0" w:color="auto"/>
                  </w:divBdr>
                  <w:divsChild>
                    <w:div w:id="1543514770">
                      <w:marLeft w:val="0"/>
                      <w:marRight w:val="0"/>
                      <w:marTop w:val="0"/>
                      <w:marBottom w:val="0"/>
                      <w:divBdr>
                        <w:top w:val="none" w:sz="0" w:space="0" w:color="auto"/>
                        <w:left w:val="none" w:sz="0" w:space="0" w:color="auto"/>
                        <w:bottom w:val="none" w:sz="0" w:space="0" w:color="auto"/>
                        <w:right w:val="none" w:sz="0" w:space="0" w:color="auto"/>
                      </w:divBdr>
                    </w:div>
                  </w:divsChild>
                </w:div>
                <w:div w:id="1120029533">
                  <w:marLeft w:val="0"/>
                  <w:marRight w:val="0"/>
                  <w:marTop w:val="0"/>
                  <w:marBottom w:val="0"/>
                  <w:divBdr>
                    <w:top w:val="none" w:sz="0" w:space="0" w:color="auto"/>
                    <w:left w:val="none" w:sz="0" w:space="0" w:color="auto"/>
                    <w:bottom w:val="none" w:sz="0" w:space="0" w:color="auto"/>
                    <w:right w:val="none" w:sz="0" w:space="0" w:color="auto"/>
                  </w:divBdr>
                  <w:divsChild>
                    <w:div w:id="762608176">
                      <w:marLeft w:val="0"/>
                      <w:marRight w:val="0"/>
                      <w:marTop w:val="0"/>
                      <w:marBottom w:val="0"/>
                      <w:divBdr>
                        <w:top w:val="none" w:sz="0" w:space="0" w:color="auto"/>
                        <w:left w:val="none" w:sz="0" w:space="0" w:color="auto"/>
                        <w:bottom w:val="none" w:sz="0" w:space="0" w:color="auto"/>
                        <w:right w:val="none" w:sz="0" w:space="0" w:color="auto"/>
                      </w:divBdr>
                    </w:div>
                  </w:divsChild>
                </w:div>
                <w:div w:id="1127355868">
                  <w:marLeft w:val="0"/>
                  <w:marRight w:val="0"/>
                  <w:marTop w:val="0"/>
                  <w:marBottom w:val="0"/>
                  <w:divBdr>
                    <w:top w:val="none" w:sz="0" w:space="0" w:color="auto"/>
                    <w:left w:val="none" w:sz="0" w:space="0" w:color="auto"/>
                    <w:bottom w:val="none" w:sz="0" w:space="0" w:color="auto"/>
                    <w:right w:val="none" w:sz="0" w:space="0" w:color="auto"/>
                  </w:divBdr>
                  <w:divsChild>
                    <w:div w:id="707529193">
                      <w:marLeft w:val="0"/>
                      <w:marRight w:val="0"/>
                      <w:marTop w:val="0"/>
                      <w:marBottom w:val="0"/>
                      <w:divBdr>
                        <w:top w:val="none" w:sz="0" w:space="0" w:color="auto"/>
                        <w:left w:val="none" w:sz="0" w:space="0" w:color="auto"/>
                        <w:bottom w:val="none" w:sz="0" w:space="0" w:color="auto"/>
                        <w:right w:val="none" w:sz="0" w:space="0" w:color="auto"/>
                      </w:divBdr>
                    </w:div>
                  </w:divsChild>
                </w:div>
                <w:div w:id="1315373966">
                  <w:marLeft w:val="0"/>
                  <w:marRight w:val="0"/>
                  <w:marTop w:val="0"/>
                  <w:marBottom w:val="0"/>
                  <w:divBdr>
                    <w:top w:val="none" w:sz="0" w:space="0" w:color="auto"/>
                    <w:left w:val="none" w:sz="0" w:space="0" w:color="auto"/>
                    <w:bottom w:val="none" w:sz="0" w:space="0" w:color="auto"/>
                    <w:right w:val="none" w:sz="0" w:space="0" w:color="auto"/>
                  </w:divBdr>
                  <w:divsChild>
                    <w:div w:id="1129973242">
                      <w:marLeft w:val="0"/>
                      <w:marRight w:val="0"/>
                      <w:marTop w:val="0"/>
                      <w:marBottom w:val="0"/>
                      <w:divBdr>
                        <w:top w:val="none" w:sz="0" w:space="0" w:color="auto"/>
                        <w:left w:val="none" w:sz="0" w:space="0" w:color="auto"/>
                        <w:bottom w:val="none" w:sz="0" w:space="0" w:color="auto"/>
                        <w:right w:val="none" w:sz="0" w:space="0" w:color="auto"/>
                      </w:divBdr>
                    </w:div>
                  </w:divsChild>
                </w:div>
                <w:div w:id="1449154957">
                  <w:marLeft w:val="0"/>
                  <w:marRight w:val="0"/>
                  <w:marTop w:val="0"/>
                  <w:marBottom w:val="0"/>
                  <w:divBdr>
                    <w:top w:val="none" w:sz="0" w:space="0" w:color="auto"/>
                    <w:left w:val="none" w:sz="0" w:space="0" w:color="auto"/>
                    <w:bottom w:val="none" w:sz="0" w:space="0" w:color="auto"/>
                    <w:right w:val="none" w:sz="0" w:space="0" w:color="auto"/>
                  </w:divBdr>
                  <w:divsChild>
                    <w:div w:id="313025804">
                      <w:marLeft w:val="0"/>
                      <w:marRight w:val="0"/>
                      <w:marTop w:val="0"/>
                      <w:marBottom w:val="0"/>
                      <w:divBdr>
                        <w:top w:val="none" w:sz="0" w:space="0" w:color="auto"/>
                        <w:left w:val="none" w:sz="0" w:space="0" w:color="auto"/>
                        <w:bottom w:val="none" w:sz="0" w:space="0" w:color="auto"/>
                        <w:right w:val="none" w:sz="0" w:space="0" w:color="auto"/>
                      </w:divBdr>
                    </w:div>
                    <w:div w:id="850265908">
                      <w:marLeft w:val="0"/>
                      <w:marRight w:val="0"/>
                      <w:marTop w:val="0"/>
                      <w:marBottom w:val="0"/>
                      <w:divBdr>
                        <w:top w:val="none" w:sz="0" w:space="0" w:color="auto"/>
                        <w:left w:val="none" w:sz="0" w:space="0" w:color="auto"/>
                        <w:bottom w:val="none" w:sz="0" w:space="0" w:color="auto"/>
                        <w:right w:val="none" w:sz="0" w:space="0" w:color="auto"/>
                      </w:divBdr>
                    </w:div>
                  </w:divsChild>
                </w:div>
                <w:div w:id="1471248717">
                  <w:marLeft w:val="0"/>
                  <w:marRight w:val="0"/>
                  <w:marTop w:val="0"/>
                  <w:marBottom w:val="0"/>
                  <w:divBdr>
                    <w:top w:val="none" w:sz="0" w:space="0" w:color="auto"/>
                    <w:left w:val="none" w:sz="0" w:space="0" w:color="auto"/>
                    <w:bottom w:val="none" w:sz="0" w:space="0" w:color="auto"/>
                    <w:right w:val="none" w:sz="0" w:space="0" w:color="auto"/>
                  </w:divBdr>
                  <w:divsChild>
                    <w:div w:id="579294446">
                      <w:marLeft w:val="0"/>
                      <w:marRight w:val="0"/>
                      <w:marTop w:val="0"/>
                      <w:marBottom w:val="0"/>
                      <w:divBdr>
                        <w:top w:val="none" w:sz="0" w:space="0" w:color="auto"/>
                        <w:left w:val="none" w:sz="0" w:space="0" w:color="auto"/>
                        <w:bottom w:val="none" w:sz="0" w:space="0" w:color="auto"/>
                        <w:right w:val="none" w:sz="0" w:space="0" w:color="auto"/>
                      </w:divBdr>
                    </w:div>
                  </w:divsChild>
                </w:div>
                <w:div w:id="1534001575">
                  <w:marLeft w:val="0"/>
                  <w:marRight w:val="0"/>
                  <w:marTop w:val="0"/>
                  <w:marBottom w:val="0"/>
                  <w:divBdr>
                    <w:top w:val="none" w:sz="0" w:space="0" w:color="auto"/>
                    <w:left w:val="none" w:sz="0" w:space="0" w:color="auto"/>
                    <w:bottom w:val="none" w:sz="0" w:space="0" w:color="auto"/>
                    <w:right w:val="none" w:sz="0" w:space="0" w:color="auto"/>
                  </w:divBdr>
                  <w:divsChild>
                    <w:div w:id="70277529">
                      <w:marLeft w:val="0"/>
                      <w:marRight w:val="0"/>
                      <w:marTop w:val="0"/>
                      <w:marBottom w:val="0"/>
                      <w:divBdr>
                        <w:top w:val="none" w:sz="0" w:space="0" w:color="auto"/>
                        <w:left w:val="none" w:sz="0" w:space="0" w:color="auto"/>
                        <w:bottom w:val="none" w:sz="0" w:space="0" w:color="auto"/>
                        <w:right w:val="none" w:sz="0" w:space="0" w:color="auto"/>
                      </w:divBdr>
                    </w:div>
                    <w:div w:id="97213266">
                      <w:marLeft w:val="0"/>
                      <w:marRight w:val="0"/>
                      <w:marTop w:val="0"/>
                      <w:marBottom w:val="0"/>
                      <w:divBdr>
                        <w:top w:val="none" w:sz="0" w:space="0" w:color="auto"/>
                        <w:left w:val="none" w:sz="0" w:space="0" w:color="auto"/>
                        <w:bottom w:val="none" w:sz="0" w:space="0" w:color="auto"/>
                        <w:right w:val="none" w:sz="0" w:space="0" w:color="auto"/>
                      </w:divBdr>
                    </w:div>
                  </w:divsChild>
                </w:div>
                <w:div w:id="1548224683">
                  <w:marLeft w:val="0"/>
                  <w:marRight w:val="0"/>
                  <w:marTop w:val="0"/>
                  <w:marBottom w:val="0"/>
                  <w:divBdr>
                    <w:top w:val="none" w:sz="0" w:space="0" w:color="auto"/>
                    <w:left w:val="none" w:sz="0" w:space="0" w:color="auto"/>
                    <w:bottom w:val="none" w:sz="0" w:space="0" w:color="auto"/>
                    <w:right w:val="none" w:sz="0" w:space="0" w:color="auto"/>
                  </w:divBdr>
                  <w:divsChild>
                    <w:div w:id="105660306">
                      <w:marLeft w:val="0"/>
                      <w:marRight w:val="0"/>
                      <w:marTop w:val="0"/>
                      <w:marBottom w:val="0"/>
                      <w:divBdr>
                        <w:top w:val="none" w:sz="0" w:space="0" w:color="auto"/>
                        <w:left w:val="none" w:sz="0" w:space="0" w:color="auto"/>
                        <w:bottom w:val="none" w:sz="0" w:space="0" w:color="auto"/>
                        <w:right w:val="none" w:sz="0" w:space="0" w:color="auto"/>
                      </w:divBdr>
                    </w:div>
                  </w:divsChild>
                </w:div>
                <w:div w:id="1663964689">
                  <w:marLeft w:val="0"/>
                  <w:marRight w:val="0"/>
                  <w:marTop w:val="0"/>
                  <w:marBottom w:val="0"/>
                  <w:divBdr>
                    <w:top w:val="none" w:sz="0" w:space="0" w:color="auto"/>
                    <w:left w:val="none" w:sz="0" w:space="0" w:color="auto"/>
                    <w:bottom w:val="none" w:sz="0" w:space="0" w:color="auto"/>
                    <w:right w:val="none" w:sz="0" w:space="0" w:color="auto"/>
                  </w:divBdr>
                  <w:divsChild>
                    <w:div w:id="1557862304">
                      <w:marLeft w:val="0"/>
                      <w:marRight w:val="0"/>
                      <w:marTop w:val="0"/>
                      <w:marBottom w:val="0"/>
                      <w:divBdr>
                        <w:top w:val="none" w:sz="0" w:space="0" w:color="auto"/>
                        <w:left w:val="none" w:sz="0" w:space="0" w:color="auto"/>
                        <w:bottom w:val="none" w:sz="0" w:space="0" w:color="auto"/>
                        <w:right w:val="none" w:sz="0" w:space="0" w:color="auto"/>
                      </w:divBdr>
                    </w:div>
                  </w:divsChild>
                </w:div>
                <w:div w:id="1744329040">
                  <w:marLeft w:val="0"/>
                  <w:marRight w:val="0"/>
                  <w:marTop w:val="0"/>
                  <w:marBottom w:val="0"/>
                  <w:divBdr>
                    <w:top w:val="none" w:sz="0" w:space="0" w:color="auto"/>
                    <w:left w:val="none" w:sz="0" w:space="0" w:color="auto"/>
                    <w:bottom w:val="none" w:sz="0" w:space="0" w:color="auto"/>
                    <w:right w:val="none" w:sz="0" w:space="0" w:color="auto"/>
                  </w:divBdr>
                  <w:divsChild>
                    <w:div w:id="1365515819">
                      <w:marLeft w:val="0"/>
                      <w:marRight w:val="0"/>
                      <w:marTop w:val="0"/>
                      <w:marBottom w:val="0"/>
                      <w:divBdr>
                        <w:top w:val="none" w:sz="0" w:space="0" w:color="auto"/>
                        <w:left w:val="none" w:sz="0" w:space="0" w:color="auto"/>
                        <w:bottom w:val="none" w:sz="0" w:space="0" w:color="auto"/>
                        <w:right w:val="none" w:sz="0" w:space="0" w:color="auto"/>
                      </w:divBdr>
                    </w:div>
                  </w:divsChild>
                </w:div>
                <w:div w:id="1792624993">
                  <w:marLeft w:val="0"/>
                  <w:marRight w:val="0"/>
                  <w:marTop w:val="0"/>
                  <w:marBottom w:val="0"/>
                  <w:divBdr>
                    <w:top w:val="none" w:sz="0" w:space="0" w:color="auto"/>
                    <w:left w:val="none" w:sz="0" w:space="0" w:color="auto"/>
                    <w:bottom w:val="none" w:sz="0" w:space="0" w:color="auto"/>
                    <w:right w:val="none" w:sz="0" w:space="0" w:color="auto"/>
                  </w:divBdr>
                  <w:divsChild>
                    <w:div w:id="360479245">
                      <w:marLeft w:val="0"/>
                      <w:marRight w:val="0"/>
                      <w:marTop w:val="0"/>
                      <w:marBottom w:val="0"/>
                      <w:divBdr>
                        <w:top w:val="none" w:sz="0" w:space="0" w:color="auto"/>
                        <w:left w:val="none" w:sz="0" w:space="0" w:color="auto"/>
                        <w:bottom w:val="none" w:sz="0" w:space="0" w:color="auto"/>
                        <w:right w:val="none" w:sz="0" w:space="0" w:color="auto"/>
                      </w:divBdr>
                    </w:div>
                  </w:divsChild>
                </w:div>
                <w:div w:id="1846361558">
                  <w:marLeft w:val="0"/>
                  <w:marRight w:val="0"/>
                  <w:marTop w:val="0"/>
                  <w:marBottom w:val="0"/>
                  <w:divBdr>
                    <w:top w:val="none" w:sz="0" w:space="0" w:color="auto"/>
                    <w:left w:val="none" w:sz="0" w:space="0" w:color="auto"/>
                    <w:bottom w:val="none" w:sz="0" w:space="0" w:color="auto"/>
                    <w:right w:val="none" w:sz="0" w:space="0" w:color="auto"/>
                  </w:divBdr>
                  <w:divsChild>
                    <w:div w:id="179130266">
                      <w:marLeft w:val="0"/>
                      <w:marRight w:val="0"/>
                      <w:marTop w:val="0"/>
                      <w:marBottom w:val="0"/>
                      <w:divBdr>
                        <w:top w:val="none" w:sz="0" w:space="0" w:color="auto"/>
                        <w:left w:val="none" w:sz="0" w:space="0" w:color="auto"/>
                        <w:bottom w:val="none" w:sz="0" w:space="0" w:color="auto"/>
                        <w:right w:val="none" w:sz="0" w:space="0" w:color="auto"/>
                      </w:divBdr>
                    </w:div>
                    <w:div w:id="703754618">
                      <w:marLeft w:val="0"/>
                      <w:marRight w:val="0"/>
                      <w:marTop w:val="0"/>
                      <w:marBottom w:val="0"/>
                      <w:divBdr>
                        <w:top w:val="none" w:sz="0" w:space="0" w:color="auto"/>
                        <w:left w:val="none" w:sz="0" w:space="0" w:color="auto"/>
                        <w:bottom w:val="none" w:sz="0" w:space="0" w:color="auto"/>
                        <w:right w:val="none" w:sz="0" w:space="0" w:color="auto"/>
                      </w:divBdr>
                    </w:div>
                  </w:divsChild>
                </w:div>
                <w:div w:id="1912765905">
                  <w:marLeft w:val="0"/>
                  <w:marRight w:val="0"/>
                  <w:marTop w:val="0"/>
                  <w:marBottom w:val="0"/>
                  <w:divBdr>
                    <w:top w:val="none" w:sz="0" w:space="0" w:color="auto"/>
                    <w:left w:val="none" w:sz="0" w:space="0" w:color="auto"/>
                    <w:bottom w:val="none" w:sz="0" w:space="0" w:color="auto"/>
                    <w:right w:val="none" w:sz="0" w:space="0" w:color="auto"/>
                  </w:divBdr>
                  <w:divsChild>
                    <w:div w:id="1004626874">
                      <w:marLeft w:val="0"/>
                      <w:marRight w:val="0"/>
                      <w:marTop w:val="0"/>
                      <w:marBottom w:val="0"/>
                      <w:divBdr>
                        <w:top w:val="none" w:sz="0" w:space="0" w:color="auto"/>
                        <w:left w:val="none" w:sz="0" w:space="0" w:color="auto"/>
                        <w:bottom w:val="none" w:sz="0" w:space="0" w:color="auto"/>
                        <w:right w:val="none" w:sz="0" w:space="0" w:color="auto"/>
                      </w:divBdr>
                    </w:div>
                  </w:divsChild>
                </w:div>
                <w:div w:id="1948468960">
                  <w:marLeft w:val="0"/>
                  <w:marRight w:val="0"/>
                  <w:marTop w:val="0"/>
                  <w:marBottom w:val="0"/>
                  <w:divBdr>
                    <w:top w:val="none" w:sz="0" w:space="0" w:color="auto"/>
                    <w:left w:val="none" w:sz="0" w:space="0" w:color="auto"/>
                    <w:bottom w:val="none" w:sz="0" w:space="0" w:color="auto"/>
                    <w:right w:val="none" w:sz="0" w:space="0" w:color="auto"/>
                  </w:divBdr>
                  <w:divsChild>
                    <w:div w:id="73211882">
                      <w:marLeft w:val="0"/>
                      <w:marRight w:val="0"/>
                      <w:marTop w:val="0"/>
                      <w:marBottom w:val="0"/>
                      <w:divBdr>
                        <w:top w:val="none" w:sz="0" w:space="0" w:color="auto"/>
                        <w:left w:val="none" w:sz="0" w:space="0" w:color="auto"/>
                        <w:bottom w:val="none" w:sz="0" w:space="0" w:color="auto"/>
                        <w:right w:val="none" w:sz="0" w:space="0" w:color="auto"/>
                      </w:divBdr>
                    </w:div>
                  </w:divsChild>
                </w:div>
                <w:div w:id="2029793055">
                  <w:marLeft w:val="0"/>
                  <w:marRight w:val="0"/>
                  <w:marTop w:val="0"/>
                  <w:marBottom w:val="0"/>
                  <w:divBdr>
                    <w:top w:val="none" w:sz="0" w:space="0" w:color="auto"/>
                    <w:left w:val="none" w:sz="0" w:space="0" w:color="auto"/>
                    <w:bottom w:val="none" w:sz="0" w:space="0" w:color="auto"/>
                    <w:right w:val="none" w:sz="0" w:space="0" w:color="auto"/>
                  </w:divBdr>
                  <w:divsChild>
                    <w:div w:id="896403500">
                      <w:marLeft w:val="0"/>
                      <w:marRight w:val="0"/>
                      <w:marTop w:val="0"/>
                      <w:marBottom w:val="0"/>
                      <w:divBdr>
                        <w:top w:val="none" w:sz="0" w:space="0" w:color="auto"/>
                        <w:left w:val="none" w:sz="0" w:space="0" w:color="auto"/>
                        <w:bottom w:val="none" w:sz="0" w:space="0" w:color="auto"/>
                        <w:right w:val="none" w:sz="0" w:space="0" w:color="auto"/>
                      </w:divBdr>
                    </w:div>
                    <w:div w:id="1964723917">
                      <w:marLeft w:val="0"/>
                      <w:marRight w:val="0"/>
                      <w:marTop w:val="0"/>
                      <w:marBottom w:val="0"/>
                      <w:divBdr>
                        <w:top w:val="none" w:sz="0" w:space="0" w:color="auto"/>
                        <w:left w:val="none" w:sz="0" w:space="0" w:color="auto"/>
                        <w:bottom w:val="none" w:sz="0" w:space="0" w:color="auto"/>
                        <w:right w:val="none" w:sz="0" w:space="0" w:color="auto"/>
                      </w:divBdr>
                    </w:div>
                  </w:divsChild>
                </w:div>
                <w:div w:id="2102483587">
                  <w:marLeft w:val="0"/>
                  <w:marRight w:val="0"/>
                  <w:marTop w:val="0"/>
                  <w:marBottom w:val="0"/>
                  <w:divBdr>
                    <w:top w:val="none" w:sz="0" w:space="0" w:color="auto"/>
                    <w:left w:val="none" w:sz="0" w:space="0" w:color="auto"/>
                    <w:bottom w:val="none" w:sz="0" w:space="0" w:color="auto"/>
                    <w:right w:val="none" w:sz="0" w:space="0" w:color="auto"/>
                  </w:divBdr>
                  <w:divsChild>
                    <w:div w:id="1688864945">
                      <w:marLeft w:val="0"/>
                      <w:marRight w:val="0"/>
                      <w:marTop w:val="0"/>
                      <w:marBottom w:val="0"/>
                      <w:divBdr>
                        <w:top w:val="none" w:sz="0" w:space="0" w:color="auto"/>
                        <w:left w:val="none" w:sz="0" w:space="0" w:color="auto"/>
                        <w:bottom w:val="none" w:sz="0" w:space="0" w:color="auto"/>
                        <w:right w:val="none" w:sz="0" w:space="0" w:color="auto"/>
                      </w:divBdr>
                    </w:div>
                  </w:divsChild>
                </w:div>
                <w:div w:id="2145389365">
                  <w:marLeft w:val="0"/>
                  <w:marRight w:val="0"/>
                  <w:marTop w:val="0"/>
                  <w:marBottom w:val="0"/>
                  <w:divBdr>
                    <w:top w:val="none" w:sz="0" w:space="0" w:color="auto"/>
                    <w:left w:val="none" w:sz="0" w:space="0" w:color="auto"/>
                    <w:bottom w:val="none" w:sz="0" w:space="0" w:color="auto"/>
                    <w:right w:val="none" w:sz="0" w:space="0" w:color="auto"/>
                  </w:divBdr>
                  <w:divsChild>
                    <w:div w:id="8350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57740">
      <w:bodyDiv w:val="1"/>
      <w:marLeft w:val="0"/>
      <w:marRight w:val="0"/>
      <w:marTop w:val="0"/>
      <w:marBottom w:val="0"/>
      <w:divBdr>
        <w:top w:val="none" w:sz="0" w:space="0" w:color="auto"/>
        <w:left w:val="none" w:sz="0" w:space="0" w:color="auto"/>
        <w:bottom w:val="none" w:sz="0" w:space="0" w:color="auto"/>
        <w:right w:val="none" w:sz="0" w:space="0" w:color="auto"/>
      </w:divBdr>
    </w:div>
    <w:div w:id="658659419">
      <w:bodyDiv w:val="1"/>
      <w:marLeft w:val="0"/>
      <w:marRight w:val="0"/>
      <w:marTop w:val="0"/>
      <w:marBottom w:val="0"/>
      <w:divBdr>
        <w:top w:val="none" w:sz="0" w:space="0" w:color="auto"/>
        <w:left w:val="none" w:sz="0" w:space="0" w:color="auto"/>
        <w:bottom w:val="none" w:sz="0" w:space="0" w:color="auto"/>
        <w:right w:val="none" w:sz="0" w:space="0" w:color="auto"/>
      </w:divBdr>
      <w:divsChild>
        <w:div w:id="67506954">
          <w:marLeft w:val="0"/>
          <w:marRight w:val="0"/>
          <w:marTop w:val="0"/>
          <w:marBottom w:val="0"/>
          <w:divBdr>
            <w:top w:val="none" w:sz="0" w:space="0" w:color="auto"/>
            <w:left w:val="none" w:sz="0" w:space="0" w:color="auto"/>
            <w:bottom w:val="none" w:sz="0" w:space="0" w:color="auto"/>
            <w:right w:val="none" w:sz="0" w:space="0" w:color="auto"/>
          </w:divBdr>
          <w:divsChild>
            <w:div w:id="1284383696">
              <w:marLeft w:val="0"/>
              <w:marRight w:val="0"/>
              <w:marTop w:val="0"/>
              <w:marBottom w:val="0"/>
              <w:divBdr>
                <w:top w:val="none" w:sz="0" w:space="0" w:color="auto"/>
                <w:left w:val="none" w:sz="0" w:space="0" w:color="auto"/>
                <w:bottom w:val="none" w:sz="0" w:space="0" w:color="auto"/>
                <w:right w:val="none" w:sz="0" w:space="0" w:color="auto"/>
              </w:divBdr>
            </w:div>
          </w:divsChild>
        </w:div>
        <w:div w:id="68580264">
          <w:marLeft w:val="0"/>
          <w:marRight w:val="0"/>
          <w:marTop w:val="0"/>
          <w:marBottom w:val="0"/>
          <w:divBdr>
            <w:top w:val="none" w:sz="0" w:space="0" w:color="auto"/>
            <w:left w:val="none" w:sz="0" w:space="0" w:color="auto"/>
            <w:bottom w:val="none" w:sz="0" w:space="0" w:color="auto"/>
            <w:right w:val="none" w:sz="0" w:space="0" w:color="auto"/>
          </w:divBdr>
          <w:divsChild>
            <w:div w:id="100691499">
              <w:marLeft w:val="0"/>
              <w:marRight w:val="0"/>
              <w:marTop w:val="0"/>
              <w:marBottom w:val="0"/>
              <w:divBdr>
                <w:top w:val="none" w:sz="0" w:space="0" w:color="auto"/>
                <w:left w:val="none" w:sz="0" w:space="0" w:color="auto"/>
                <w:bottom w:val="none" w:sz="0" w:space="0" w:color="auto"/>
                <w:right w:val="none" w:sz="0" w:space="0" w:color="auto"/>
              </w:divBdr>
            </w:div>
          </w:divsChild>
        </w:div>
        <w:div w:id="416177255">
          <w:marLeft w:val="0"/>
          <w:marRight w:val="0"/>
          <w:marTop w:val="0"/>
          <w:marBottom w:val="0"/>
          <w:divBdr>
            <w:top w:val="none" w:sz="0" w:space="0" w:color="auto"/>
            <w:left w:val="none" w:sz="0" w:space="0" w:color="auto"/>
            <w:bottom w:val="none" w:sz="0" w:space="0" w:color="auto"/>
            <w:right w:val="none" w:sz="0" w:space="0" w:color="auto"/>
          </w:divBdr>
          <w:divsChild>
            <w:div w:id="933325858">
              <w:marLeft w:val="0"/>
              <w:marRight w:val="0"/>
              <w:marTop w:val="0"/>
              <w:marBottom w:val="0"/>
              <w:divBdr>
                <w:top w:val="none" w:sz="0" w:space="0" w:color="auto"/>
                <w:left w:val="none" w:sz="0" w:space="0" w:color="auto"/>
                <w:bottom w:val="none" w:sz="0" w:space="0" w:color="auto"/>
                <w:right w:val="none" w:sz="0" w:space="0" w:color="auto"/>
              </w:divBdr>
            </w:div>
            <w:div w:id="1856337358">
              <w:marLeft w:val="0"/>
              <w:marRight w:val="0"/>
              <w:marTop w:val="0"/>
              <w:marBottom w:val="0"/>
              <w:divBdr>
                <w:top w:val="none" w:sz="0" w:space="0" w:color="auto"/>
                <w:left w:val="none" w:sz="0" w:space="0" w:color="auto"/>
                <w:bottom w:val="none" w:sz="0" w:space="0" w:color="auto"/>
                <w:right w:val="none" w:sz="0" w:space="0" w:color="auto"/>
              </w:divBdr>
            </w:div>
            <w:div w:id="1865632601">
              <w:marLeft w:val="0"/>
              <w:marRight w:val="0"/>
              <w:marTop w:val="0"/>
              <w:marBottom w:val="0"/>
              <w:divBdr>
                <w:top w:val="none" w:sz="0" w:space="0" w:color="auto"/>
                <w:left w:val="none" w:sz="0" w:space="0" w:color="auto"/>
                <w:bottom w:val="none" w:sz="0" w:space="0" w:color="auto"/>
                <w:right w:val="none" w:sz="0" w:space="0" w:color="auto"/>
              </w:divBdr>
            </w:div>
          </w:divsChild>
        </w:div>
        <w:div w:id="840701243">
          <w:marLeft w:val="0"/>
          <w:marRight w:val="0"/>
          <w:marTop w:val="0"/>
          <w:marBottom w:val="0"/>
          <w:divBdr>
            <w:top w:val="none" w:sz="0" w:space="0" w:color="auto"/>
            <w:left w:val="none" w:sz="0" w:space="0" w:color="auto"/>
            <w:bottom w:val="none" w:sz="0" w:space="0" w:color="auto"/>
            <w:right w:val="none" w:sz="0" w:space="0" w:color="auto"/>
          </w:divBdr>
          <w:divsChild>
            <w:div w:id="744717642">
              <w:marLeft w:val="0"/>
              <w:marRight w:val="0"/>
              <w:marTop w:val="0"/>
              <w:marBottom w:val="0"/>
              <w:divBdr>
                <w:top w:val="none" w:sz="0" w:space="0" w:color="auto"/>
                <w:left w:val="none" w:sz="0" w:space="0" w:color="auto"/>
                <w:bottom w:val="none" w:sz="0" w:space="0" w:color="auto"/>
                <w:right w:val="none" w:sz="0" w:space="0" w:color="auto"/>
              </w:divBdr>
            </w:div>
            <w:div w:id="887491736">
              <w:marLeft w:val="0"/>
              <w:marRight w:val="0"/>
              <w:marTop w:val="0"/>
              <w:marBottom w:val="0"/>
              <w:divBdr>
                <w:top w:val="none" w:sz="0" w:space="0" w:color="auto"/>
                <w:left w:val="none" w:sz="0" w:space="0" w:color="auto"/>
                <w:bottom w:val="none" w:sz="0" w:space="0" w:color="auto"/>
                <w:right w:val="none" w:sz="0" w:space="0" w:color="auto"/>
              </w:divBdr>
            </w:div>
          </w:divsChild>
        </w:div>
        <w:div w:id="917248856">
          <w:marLeft w:val="0"/>
          <w:marRight w:val="0"/>
          <w:marTop w:val="0"/>
          <w:marBottom w:val="0"/>
          <w:divBdr>
            <w:top w:val="none" w:sz="0" w:space="0" w:color="auto"/>
            <w:left w:val="none" w:sz="0" w:space="0" w:color="auto"/>
            <w:bottom w:val="none" w:sz="0" w:space="0" w:color="auto"/>
            <w:right w:val="none" w:sz="0" w:space="0" w:color="auto"/>
          </w:divBdr>
          <w:divsChild>
            <w:div w:id="2105763622">
              <w:marLeft w:val="0"/>
              <w:marRight w:val="0"/>
              <w:marTop w:val="0"/>
              <w:marBottom w:val="0"/>
              <w:divBdr>
                <w:top w:val="none" w:sz="0" w:space="0" w:color="auto"/>
                <w:left w:val="none" w:sz="0" w:space="0" w:color="auto"/>
                <w:bottom w:val="none" w:sz="0" w:space="0" w:color="auto"/>
                <w:right w:val="none" w:sz="0" w:space="0" w:color="auto"/>
              </w:divBdr>
            </w:div>
          </w:divsChild>
        </w:div>
        <w:div w:id="936210183">
          <w:marLeft w:val="0"/>
          <w:marRight w:val="0"/>
          <w:marTop w:val="0"/>
          <w:marBottom w:val="0"/>
          <w:divBdr>
            <w:top w:val="none" w:sz="0" w:space="0" w:color="auto"/>
            <w:left w:val="none" w:sz="0" w:space="0" w:color="auto"/>
            <w:bottom w:val="none" w:sz="0" w:space="0" w:color="auto"/>
            <w:right w:val="none" w:sz="0" w:space="0" w:color="auto"/>
          </w:divBdr>
          <w:divsChild>
            <w:div w:id="107238354">
              <w:marLeft w:val="0"/>
              <w:marRight w:val="0"/>
              <w:marTop w:val="0"/>
              <w:marBottom w:val="0"/>
              <w:divBdr>
                <w:top w:val="none" w:sz="0" w:space="0" w:color="auto"/>
                <w:left w:val="none" w:sz="0" w:space="0" w:color="auto"/>
                <w:bottom w:val="none" w:sz="0" w:space="0" w:color="auto"/>
                <w:right w:val="none" w:sz="0" w:space="0" w:color="auto"/>
              </w:divBdr>
            </w:div>
          </w:divsChild>
        </w:div>
        <w:div w:id="953948793">
          <w:marLeft w:val="0"/>
          <w:marRight w:val="0"/>
          <w:marTop w:val="0"/>
          <w:marBottom w:val="0"/>
          <w:divBdr>
            <w:top w:val="none" w:sz="0" w:space="0" w:color="auto"/>
            <w:left w:val="none" w:sz="0" w:space="0" w:color="auto"/>
            <w:bottom w:val="none" w:sz="0" w:space="0" w:color="auto"/>
            <w:right w:val="none" w:sz="0" w:space="0" w:color="auto"/>
          </w:divBdr>
          <w:divsChild>
            <w:div w:id="1717776322">
              <w:marLeft w:val="0"/>
              <w:marRight w:val="0"/>
              <w:marTop w:val="0"/>
              <w:marBottom w:val="0"/>
              <w:divBdr>
                <w:top w:val="none" w:sz="0" w:space="0" w:color="auto"/>
                <w:left w:val="none" w:sz="0" w:space="0" w:color="auto"/>
                <w:bottom w:val="none" w:sz="0" w:space="0" w:color="auto"/>
                <w:right w:val="none" w:sz="0" w:space="0" w:color="auto"/>
              </w:divBdr>
            </w:div>
          </w:divsChild>
        </w:div>
        <w:div w:id="979067790">
          <w:marLeft w:val="0"/>
          <w:marRight w:val="0"/>
          <w:marTop w:val="0"/>
          <w:marBottom w:val="0"/>
          <w:divBdr>
            <w:top w:val="none" w:sz="0" w:space="0" w:color="auto"/>
            <w:left w:val="none" w:sz="0" w:space="0" w:color="auto"/>
            <w:bottom w:val="none" w:sz="0" w:space="0" w:color="auto"/>
            <w:right w:val="none" w:sz="0" w:space="0" w:color="auto"/>
          </w:divBdr>
          <w:divsChild>
            <w:div w:id="1009018722">
              <w:marLeft w:val="0"/>
              <w:marRight w:val="0"/>
              <w:marTop w:val="0"/>
              <w:marBottom w:val="0"/>
              <w:divBdr>
                <w:top w:val="none" w:sz="0" w:space="0" w:color="auto"/>
                <w:left w:val="none" w:sz="0" w:space="0" w:color="auto"/>
                <w:bottom w:val="none" w:sz="0" w:space="0" w:color="auto"/>
                <w:right w:val="none" w:sz="0" w:space="0" w:color="auto"/>
              </w:divBdr>
            </w:div>
          </w:divsChild>
        </w:div>
        <w:div w:id="1310283323">
          <w:marLeft w:val="0"/>
          <w:marRight w:val="0"/>
          <w:marTop w:val="0"/>
          <w:marBottom w:val="0"/>
          <w:divBdr>
            <w:top w:val="none" w:sz="0" w:space="0" w:color="auto"/>
            <w:left w:val="none" w:sz="0" w:space="0" w:color="auto"/>
            <w:bottom w:val="none" w:sz="0" w:space="0" w:color="auto"/>
            <w:right w:val="none" w:sz="0" w:space="0" w:color="auto"/>
          </w:divBdr>
          <w:divsChild>
            <w:div w:id="1739131433">
              <w:marLeft w:val="0"/>
              <w:marRight w:val="0"/>
              <w:marTop w:val="0"/>
              <w:marBottom w:val="0"/>
              <w:divBdr>
                <w:top w:val="none" w:sz="0" w:space="0" w:color="auto"/>
                <w:left w:val="none" w:sz="0" w:space="0" w:color="auto"/>
                <w:bottom w:val="none" w:sz="0" w:space="0" w:color="auto"/>
                <w:right w:val="none" w:sz="0" w:space="0" w:color="auto"/>
              </w:divBdr>
            </w:div>
          </w:divsChild>
        </w:div>
        <w:div w:id="1384593678">
          <w:marLeft w:val="0"/>
          <w:marRight w:val="0"/>
          <w:marTop w:val="0"/>
          <w:marBottom w:val="0"/>
          <w:divBdr>
            <w:top w:val="none" w:sz="0" w:space="0" w:color="auto"/>
            <w:left w:val="none" w:sz="0" w:space="0" w:color="auto"/>
            <w:bottom w:val="none" w:sz="0" w:space="0" w:color="auto"/>
            <w:right w:val="none" w:sz="0" w:space="0" w:color="auto"/>
          </w:divBdr>
          <w:divsChild>
            <w:div w:id="1718122867">
              <w:marLeft w:val="0"/>
              <w:marRight w:val="0"/>
              <w:marTop w:val="0"/>
              <w:marBottom w:val="0"/>
              <w:divBdr>
                <w:top w:val="none" w:sz="0" w:space="0" w:color="auto"/>
                <w:left w:val="none" w:sz="0" w:space="0" w:color="auto"/>
                <w:bottom w:val="none" w:sz="0" w:space="0" w:color="auto"/>
                <w:right w:val="none" w:sz="0" w:space="0" w:color="auto"/>
              </w:divBdr>
            </w:div>
          </w:divsChild>
        </w:div>
        <w:div w:id="1405689357">
          <w:marLeft w:val="0"/>
          <w:marRight w:val="0"/>
          <w:marTop w:val="0"/>
          <w:marBottom w:val="0"/>
          <w:divBdr>
            <w:top w:val="none" w:sz="0" w:space="0" w:color="auto"/>
            <w:left w:val="none" w:sz="0" w:space="0" w:color="auto"/>
            <w:bottom w:val="none" w:sz="0" w:space="0" w:color="auto"/>
            <w:right w:val="none" w:sz="0" w:space="0" w:color="auto"/>
          </w:divBdr>
          <w:divsChild>
            <w:div w:id="1593664564">
              <w:marLeft w:val="0"/>
              <w:marRight w:val="0"/>
              <w:marTop w:val="0"/>
              <w:marBottom w:val="0"/>
              <w:divBdr>
                <w:top w:val="none" w:sz="0" w:space="0" w:color="auto"/>
                <w:left w:val="none" w:sz="0" w:space="0" w:color="auto"/>
                <w:bottom w:val="none" w:sz="0" w:space="0" w:color="auto"/>
                <w:right w:val="none" w:sz="0" w:space="0" w:color="auto"/>
              </w:divBdr>
            </w:div>
          </w:divsChild>
        </w:div>
        <w:div w:id="1435515304">
          <w:marLeft w:val="0"/>
          <w:marRight w:val="0"/>
          <w:marTop w:val="0"/>
          <w:marBottom w:val="0"/>
          <w:divBdr>
            <w:top w:val="none" w:sz="0" w:space="0" w:color="auto"/>
            <w:left w:val="none" w:sz="0" w:space="0" w:color="auto"/>
            <w:bottom w:val="none" w:sz="0" w:space="0" w:color="auto"/>
            <w:right w:val="none" w:sz="0" w:space="0" w:color="auto"/>
          </w:divBdr>
          <w:divsChild>
            <w:div w:id="453789198">
              <w:marLeft w:val="0"/>
              <w:marRight w:val="0"/>
              <w:marTop w:val="0"/>
              <w:marBottom w:val="0"/>
              <w:divBdr>
                <w:top w:val="none" w:sz="0" w:space="0" w:color="auto"/>
                <w:left w:val="none" w:sz="0" w:space="0" w:color="auto"/>
                <w:bottom w:val="none" w:sz="0" w:space="0" w:color="auto"/>
                <w:right w:val="none" w:sz="0" w:space="0" w:color="auto"/>
              </w:divBdr>
            </w:div>
            <w:div w:id="810830915">
              <w:marLeft w:val="0"/>
              <w:marRight w:val="0"/>
              <w:marTop w:val="0"/>
              <w:marBottom w:val="0"/>
              <w:divBdr>
                <w:top w:val="none" w:sz="0" w:space="0" w:color="auto"/>
                <w:left w:val="none" w:sz="0" w:space="0" w:color="auto"/>
                <w:bottom w:val="none" w:sz="0" w:space="0" w:color="auto"/>
                <w:right w:val="none" w:sz="0" w:space="0" w:color="auto"/>
              </w:divBdr>
            </w:div>
          </w:divsChild>
        </w:div>
        <w:div w:id="1453092506">
          <w:marLeft w:val="0"/>
          <w:marRight w:val="0"/>
          <w:marTop w:val="0"/>
          <w:marBottom w:val="0"/>
          <w:divBdr>
            <w:top w:val="none" w:sz="0" w:space="0" w:color="auto"/>
            <w:left w:val="none" w:sz="0" w:space="0" w:color="auto"/>
            <w:bottom w:val="none" w:sz="0" w:space="0" w:color="auto"/>
            <w:right w:val="none" w:sz="0" w:space="0" w:color="auto"/>
          </w:divBdr>
          <w:divsChild>
            <w:div w:id="524295726">
              <w:marLeft w:val="0"/>
              <w:marRight w:val="0"/>
              <w:marTop w:val="0"/>
              <w:marBottom w:val="0"/>
              <w:divBdr>
                <w:top w:val="none" w:sz="0" w:space="0" w:color="auto"/>
                <w:left w:val="none" w:sz="0" w:space="0" w:color="auto"/>
                <w:bottom w:val="none" w:sz="0" w:space="0" w:color="auto"/>
                <w:right w:val="none" w:sz="0" w:space="0" w:color="auto"/>
              </w:divBdr>
            </w:div>
          </w:divsChild>
        </w:div>
        <w:div w:id="1572501339">
          <w:marLeft w:val="0"/>
          <w:marRight w:val="0"/>
          <w:marTop w:val="0"/>
          <w:marBottom w:val="0"/>
          <w:divBdr>
            <w:top w:val="none" w:sz="0" w:space="0" w:color="auto"/>
            <w:left w:val="none" w:sz="0" w:space="0" w:color="auto"/>
            <w:bottom w:val="none" w:sz="0" w:space="0" w:color="auto"/>
            <w:right w:val="none" w:sz="0" w:space="0" w:color="auto"/>
          </w:divBdr>
          <w:divsChild>
            <w:div w:id="858276441">
              <w:marLeft w:val="0"/>
              <w:marRight w:val="0"/>
              <w:marTop w:val="0"/>
              <w:marBottom w:val="0"/>
              <w:divBdr>
                <w:top w:val="none" w:sz="0" w:space="0" w:color="auto"/>
                <w:left w:val="none" w:sz="0" w:space="0" w:color="auto"/>
                <w:bottom w:val="none" w:sz="0" w:space="0" w:color="auto"/>
                <w:right w:val="none" w:sz="0" w:space="0" w:color="auto"/>
              </w:divBdr>
            </w:div>
          </w:divsChild>
        </w:div>
        <w:div w:id="1644310647">
          <w:marLeft w:val="0"/>
          <w:marRight w:val="0"/>
          <w:marTop w:val="0"/>
          <w:marBottom w:val="0"/>
          <w:divBdr>
            <w:top w:val="none" w:sz="0" w:space="0" w:color="auto"/>
            <w:left w:val="none" w:sz="0" w:space="0" w:color="auto"/>
            <w:bottom w:val="none" w:sz="0" w:space="0" w:color="auto"/>
            <w:right w:val="none" w:sz="0" w:space="0" w:color="auto"/>
          </w:divBdr>
          <w:divsChild>
            <w:div w:id="781189176">
              <w:marLeft w:val="0"/>
              <w:marRight w:val="0"/>
              <w:marTop w:val="0"/>
              <w:marBottom w:val="0"/>
              <w:divBdr>
                <w:top w:val="none" w:sz="0" w:space="0" w:color="auto"/>
                <w:left w:val="none" w:sz="0" w:space="0" w:color="auto"/>
                <w:bottom w:val="none" w:sz="0" w:space="0" w:color="auto"/>
                <w:right w:val="none" w:sz="0" w:space="0" w:color="auto"/>
              </w:divBdr>
            </w:div>
          </w:divsChild>
        </w:div>
        <w:div w:id="1743605057">
          <w:marLeft w:val="0"/>
          <w:marRight w:val="0"/>
          <w:marTop w:val="0"/>
          <w:marBottom w:val="0"/>
          <w:divBdr>
            <w:top w:val="none" w:sz="0" w:space="0" w:color="auto"/>
            <w:left w:val="none" w:sz="0" w:space="0" w:color="auto"/>
            <w:bottom w:val="none" w:sz="0" w:space="0" w:color="auto"/>
            <w:right w:val="none" w:sz="0" w:space="0" w:color="auto"/>
          </w:divBdr>
          <w:divsChild>
            <w:div w:id="1808429440">
              <w:marLeft w:val="0"/>
              <w:marRight w:val="0"/>
              <w:marTop w:val="0"/>
              <w:marBottom w:val="0"/>
              <w:divBdr>
                <w:top w:val="none" w:sz="0" w:space="0" w:color="auto"/>
                <w:left w:val="none" w:sz="0" w:space="0" w:color="auto"/>
                <w:bottom w:val="none" w:sz="0" w:space="0" w:color="auto"/>
                <w:right w:val="none" w:sz="0" w:space="0" w:color="auto"/>
              </w:divBdr>
            </w:div>
          </w:divsChild>
        </w:div>
        <w:div w:id="1783307149">
          <w:marLeft w:val="0"/>
          <w:marRight w:val="0"/>
          <w:marTop w:val="0"/>
          <w:marBottom w:val="0"/>
          <w:divBdr>
            <w:top w:val="none" w:sz="0" w:space="0" w:color="auto"/>
            <w:left w:val="none" w:sz="0" w:space="0" w:color="auto"/>
            <w:bottom w:val="none" w:sz="0" w:space="0" w:color="auto"/>
            <w:right w:val="none" w:sz="0" w:space="0" w:color="auto"/>
          </w:divBdr>
          <w:divsChild>
            <w:div w:id="625894271">
              <w:marLeft w:val="0"/>
              <w:marRight w:val="0"/>
              <w:marTop w:val="0"/>
              <w:marBottom w:val="0"/>
              <w:divBdr>
                <w:top w:val="none" w:sz="0" w:space="0" w:color="auto"/>
                <w:left w:val="none" w:sz="0" w:space="0" w:color="auto"/>
                <w:bottom w:val="none" w:sz="0" w:space="0" w:color="auto"/>
                <w:right w:val="none" w:sz="0" w:space="0" w:color="auto"/>
              </w:divBdr>
            </w:div>
            <w:div w:id="884416624">
              <w:marLeft w:val="0"/>
              <w:marRight w:val="0"/>
              <w:marTop w:val="0"/>
              <w:marBottom w:val="0"/>
              <w:divBdr>
                <w:top w:val="none" w:sz="0" w:space="0" w:color="auto"/>
                <w:left w:val="none" w:sz="0" w:space="0" w:color="auto"/>
                <w:bottom w:val="none" w:sz="0" w:space="0" w:color="auto"/>
                <w:right w:val="none" w:sz="0" w:space="0" w:color="auto"/>
              </w:divBdr>
            </w:div>
            <w:div w:id="929892884">
              <w:marLeft w:val="0"/>
              <w:marRight w:val="0"/>
              <w:marTop w:val="0"/>
              <w:marBottom w:val="0"/>
              <w:divBdr>
                <w:top w:val="none" w:sz="0" w:space="0" w:color="auto"/>
                <w:left w:val="none" w:sz="0" w:space="0" w:color="auto"/>
                <w:bottom w:val="none" w:sz="0" w:space="0" w:color="auto"/>
                <w:right w:val="none" w:sz="0" w:space="0" w:color="auto"/>
              </w:divBdr>
            </w:div>
            <w:div w:id="2048216529">
              <w:marLeft w:val="0"/>
              <w:marRight w:val="0"/>
              <w:marTop w:val="0"/>
              <w:marBottom w:val="0"/>
              <w:divBdr>
                <w:top w:val="none" w:sz="0" w:space="0" w:color="auto"/>
                <w:left w:val="none" w:sz="0" w:space="0" w:color="auto"/>
                <w:bottom w:val="none" w:sz="0" w:space="0" w:color="auto"/>
                <w:right w:val="none" w:sz="0" w:space="0" w:color="auto"/>
              </w:divBdr>
            </w:div>
          </w:divsChild>
        </w:div>
        <w:div w:id="1984309954">
          <w:marLeft w:val="0"/>
          <w:marRight w:val="0"/>
          <w:marTop w:val="0"/>
          <w:marBottom w:val="0"/>
          <w:divBdr>
            <w:top w:val="none" w:sz="0" w:space="0" w:color="auto"/>
            <w:left w:val="none" w:sz="0" w:space="0" w:color="auto"/>
            <w:bottom w:val="none" w:sz="0" w:space="0" w:color="auto"/>
            <w:right w:val="none" w:sz="0" w:space="0" w:color="auto"/>
          </w:divBdr>
          <w:divsChild>
            <w:div w:id="430659923">
              <w:marLeft w:val="0"/>
              <w:marRight w:val="0"/>
              <w:marTop w:val="0"/>
              <w:marBottom w:val="0"/>
              <w:divBdr>
                <w:top w:val="none" w:sz="0" w:space="0" w:color="auto"/>
                <w:left w:val="none" w:sz="0" w:space="0" w:color="auto"/>
                <w:bottom w:val="none" w:sz="0" w:space="0" w:color="auto"/>
                <w:right w:val="none" w:sz="0" w:space="0" w:color="auto"/>
              </w:divBdr>
            </w:div>
          </w:divsChild>
        </w:div>
        <w:div w:id="2101944199">
          <w:marLeft w:val="0"/>
          <w:marRight w:val="0"/>
          <w:marTop w:val="0"/>
          <w:marBottom w:val="0"/>
          <w:divBdr>
            <w:top w:val="none" w:sz="0" w:space="0" w:color="auto"/>
            <w:left w:val="none" w:sz="0" w:space="0" w:color="auto"/>
            <w:bottom w:val="none" w:sz="0" w:space="0" w:color="auto"/>
            <w:right w:val="none" w:sz="0" w:space="0" w:color="auto"/>
          </w:divBdr>
          <w:divsChild>
            <w:div w:id="332492070">
              <w:marLeft w:val="0"/>
              <w:marRight w:val="0"/>
              <w:marTop w:val="0"/>
              <w:marBottom w:val="0"/>
              <w:divBdr>
                <w:top w:val="none" w:sz="0" w:space="0" w:color="auto"/>
                <w:left w:val="none" w:sz="0" w:space="0" w:color="auto"/>
                <w:bottom w:val="none" w:sz="0" w:space="0" w:color="auto"/>
                <w:right w:val="none" w:sz="0" w:space="0" w:color="auto"/>
              </w:divBdr>
            </w:div>
          </w:divsChild>
        </w:div>
        <w:div w:id="2128426359">
          <w:marLeft w:val="0"/>
          <w:marRight w:val="0"/>
          <w:marTop w:val="0"/>
          <w:marBottom w:val="0"/>
          <w:divBdr>
            <w:top w:val="none" w:sz="0" w:space="0" w:color="auto"/>
            <w:left w:val="none" w:sz="0" w:space="0" w:color="auto"/>
            <w:bottom w:val="none" w:sz="0" w:space="0" w:color="auto"/>
            <w:right w:val="none" w:sz="0" w:space="0" w:color="auto"/>
          </w:divBdr>
          <w:divsChild>
            <w:div w:id="10915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7126">
      <w:bodyDiv w:val="1"/>
      <w:marLeft w:val="0"/>
      <w:marRight w:val="0"/>
      <w:marTop w:val="0"/>
      <w:marBottom w:val="0"/>
      <w:divBdr>
        <w:top w:val="none" w:sz="0" w:space="0" w:color="auto"/>
        <w:left w:val="none" w:sz="0" w:space="0" w:color="auto"/>
        <w:bottom w:val="none" w:sz="0" w:space="0" w:color="auto"/>
        <w:right w:val="none" w:sz="0" w:space="0" w:color="auto"/>
      </w:divBdr>
    </w:div>
    <w:div w:id="720445202">
      <w:bodyDiv w:val="1"/>
      <w:marLeft w:val="0"/>
      <w:marRight w:val="0"/>
      <w:marTop w:val="0"/>
      <w:marBottom w:val="0"/>
      <w:divBdr>
        <w:top w:val="none" w:sz="0" w:space="0" w:color="auto"/>
        <w:left w:val="none" w:sz="0" w:space="0" w:color="auto"/>
        <w:bottom w:val="none" w:sz="0" w:space="0" w:color="auto"/>
        <w:right w:val="none" w:sz="0" w:space="0" w:color="auto"/>
      </w:divBdr>
    </w:div>
    <w:div w:id="735473467">
      <w:bodyDiv w:val="1"/>
      <w:marLeft w:val="0"/>
      <w:marRight w:val="0"/>
      <w:marTop w:val="0"/>
      <w:marBottom w:val="0"/>
      <w:divBdr>
        <w:top w:val="none" w:sz="0" w:space="0" w:color="auto"/>
        <w:left w:val="none" w:sz="0" w:space="0" w:color="auto"/>
        <w:bottom w:val="none" w:sz="0" w:space="0" w:color="auto"/>
        <w:right w:val="none" w:sz="0" w:space="0" w:color="auto"/>
      </w:divBdr>
      <w:divsChild>
        <w:div w:id="537788694">
          <w:marLeft w:val="0"/>
          <w:marRight w:val="0"/>
          <w:marTop w:val="0"/>
          <w:marBottom w:val="0"/>
          <w:divBdr>
            <w:top w:val="none" w:sz="0" w:space="0" w:color="auto"/>
            <w:left w:val="none" w:sz="0" w:space="0" w:color="auto"/>
            <w:bottom w:val="none" w:sz="0" w:space="0" w:color="auto"/>
            <w:right w:val="none" w:sz="0" w:space="0" w:color="auto"/>
          </w:divBdr>
        </w:div>
        <w:div w:id="585265915">
          <w:marLeft w:val="0"/>
          <w:marRight w:val="0"/>
          <w:marTop w:val="0"/>
          <w:marBottom w:val="0"/>
          <w:divBdr>
            <w:top w:val="none" w:sz="0" w:space="0" w:color="auto"/>
            <w:left w:val="none" w:sz="0" w:space="0" w:color="auto"/>
            <w:bottom w:val="none" w:sz="0" w:space="0" w:color="auto"/>
            <w:right w:val="none" w:sz="0" w:space="0" w:color="auto"/>
          </w:divBdr>
          <w:divsChild>
            <w:div w:id="2048753530">
              <w:marLeft w:val="-75"/>
              <w:marRight w:val="0"/>
              <w:marTop w:val="30"/>
              <w:marBottom w:val="30"/>
              <w:divBdr>
                <w:top w:val="none" w:sz="0" w:space="0" w:color="auto"/>
                <w:left w:val="none" w:sz="0" w:space="0" w:color="auto"/>
                <w:bottom w:val="none" w:sz="0" w:space="0" w:color="auto"/>
                <w:right w:val="none" w:sz="0" w:space="0" w:color="auto"/>
              </w:divBdr>
              <w:divsChild>
                <w:div w:id="75828322">
                  <w:marLeft w:val="0"/>
                  <w:marRight w:val="0"/>
                  <w:marTop w:val="0"/>
                  <w:marBottom w:val="0"/>
                  <w:divBdr>
                    <w:top w:val="none" w:sz="0" w:space="0" w:color="auto"/>
                    <w:left w:val="none" w:sz="0" w:space="0" w:color="auto"/>
                    <w:bottom w:val="none" w:sz="0" w:space="0" w:color="auto"/>
                    <w:right w:val="none" w:sz="0" w:space="0" w:color="auto"/>
                  </w:divBdr>
                  <w:divsChild>
                    <w:div w:id="1589774520">
                      <w:marLeft w:val="0"/>
                      <w:marRight w:val="0"/>
                      <w:marTop w:val="0"/>
                      <w:marBottom w:val="0"/>
                      <w:divBdr>
                        <w:top w:val="none" w:sz="0" w:space="0" w:color="auto"/>
                        <w:left w:val="none" w:sz="0" w:space="0" w:color="auto"/>
                        <w:bottom w:val="none" w:sz="0" w:space="0" w:color="auto"/>
                        <w:right w:val="none" w:sz="0" w:space="0" w:color="auto"/>
                      </w:divBdr>
                    </w:div>
                  </w:divsChild>
                </w:div>
                <w:div w:id="92827760">
                  <w:marLeft w:val="0"/>
                  <w:marRight w:val="0"/>
                  <w:marTop w:val="0"/>
                  <w:marBottom w:val="0"/>
                  <w:divBdr>
                    <w:top w:val="none" w:sz="0" w:space="0" w:color="auto"/>
                    <w:left w:val="none" w:sz="0" w:space="0" w:color="auto"/>
                    <w:bottom w:val="none" w:sz="0" w:space="0" w:color="auto"/>
                    <w:right w:val="none" w:sz="0" w:space="0" w:color="auto"/>
                  </w:divBdr>
                  <w:divsChild>
                    <w:div w:id="1104613009">
                      <w:marLeft w:val="0"/>
                      <w:marRight w:val="0"/>
                      <w:marTop w:val="0"/>
                      <w:marBottom w:val="0"/>
                      <w:divBdr>
                        <w:top w:val="none" w:sz="0" w:space="0" w:color="auto"/>
                        <w:left w:val="none" w:sz="0" w:space="0" w:color="auto"/>
                        <w:bottom w:val="none" w:sz="0" w:space="0" w:color="auto"/>
                        <w:right w:val="none" w:sz="0" w:space="0" w:color="auto"/>
                      </w:divBdr>
                    </w:div>
                    <w:div w:id="1629626123">
                      <w:marLeft w:val="0"/>
                      <w:marRight w:val="0"/>
                      <w:marTop w:val="0"/>
                      <w:marBottom w:val="0"/>
                      <w:divBdr>
                        <w:top w:val="none" w:sz="0" w:space="0" w:color="auto"/>
                        <w:left w:val="none" w:sz="0" w:space="0" w:color="auto"/>
                        <w:bottom w:val="none" w:sz="0" w:space="0" w:color="auto"/>
                        <w:right w:val="none" w:sz="0" w:space="0" w:color="auto"/>
                      </w:divBdr>
                    </w:div>
                  </w:divsChild>
                </w:div>
                <w:div w:id="103312904">
                  <w:marLeft w:val="0"/>
                  <w:marRight w:val="0"/>
                  <w:marTop w:val="0"/>
                  <w:marBottom w:val="0"/>
                  <w:divBdr>
                    <w:top w:val="none" w:sz="0" w:space="0" w:color="auto"/>
                    <w:left w:val="none" w:sz="0" w:space="0" w:color="auto"/>
                    <w:bottom w:val="none" w:sz="0" w:space="0" w:color="auto"/>
                    <w:right w:val="none" w:sz="0" w:space="0" w:color="auto"/>
                  </w:divBdr>
                  <w:divsChild>
                    <w:div w:id="320624206">
                      <w:marLeft w:val="0"/>
                      <w:marRight w:val="0"/>
                      <w:marTop w:val="0"/>
                      <w:marBottom w:val="0"/>
                      <w:divBdr>
                        <w:top w:val="none" w:sz="0" w:space="0" w:color="auto"/>
                        <w:left w:val="none" w:sz="0" w:space="0" w:color="auto"/>
                        <w:bottom w:val="none" w:sz="0" w:space="0" w:color="auto"/>
                        <w:right w:val="none" w:sz="0" w:space="0" w:color="auto"/>
                      </w:divBdr>
                    </w:div>
                  </w:divsChild>
                </w:div>
                <w:div w:id="128131700">
                  <w:marLeft w:val="0"/>
                  <w:marRight w:val="0"/>
                  <w:marTop w:val="0"/>
                  <w:marBottom w:val="0"/>
                  <w:divBdr>
                    <w:top w:val="none" w:sz="0" w:space="0" w:color="auto"/>
                    <w:left w:val="none" w:sz="0" w:space="0" w:color="auto"/>
                    <w:bottom w:val="none" w:sz="0" w:space="0" w:color="auto"/>
                    <w:right w:val="none" w:sz="0" w:space="0" w:color="auto"/>
                  </w:divBdr>
                  <w:divsChild>
                    <w:div w:id="151339169">
                      <w:marLeft w:val="0"/>
                      <w:marRight w:val="0"/>
                      <w:marTop w:val="0"/>
                      <w:marBottom w:val="0"/>
                      <w:divBdr>
                        <w:top w:val="none" w:sz="0" w:space="0" w:color="auto"/>
                        <w:left w:val="none" w:sz="0" w:space="0" w:color="auto"/>
                        <w:bottom w:val="none" w:sz="0" w:space="0" w:color="auto"/>
                        <w:right w:val="none" w:sz="0" w:space="0" w:color="auto"/>
                      </w:divBdr>
                    </w:div>
                  </w:divsChild>
                </w:div>
                <w:div w:id="216818967">
                  <w:marLeft w:val="0"/>
                  <w:marRight w:val="0"/>
                  <w:marTop w:val="0"/>
                  <w:marBottom w:val="0"/>
                  <w:divBdr>
                    <w:top w:val="none" w:sz="0" w:space="0" w:color="auto"/>
                    <w:left w:val="none" w:sz="0" w:space="0" w:color="auto"/>
                    <w:bottom w:val="none" w:sz="0" w:space="0" w:color="auto"/>
                    <w:right w:val="none" w:sz="0" w:space="0" w:color="auto"/>
                  </w:divBdr>
                  <w:divsChild>
                    <w:div w:id="461583330">
                      <w:marLeft w:val="0"/>
                      <w:marRight w:val="0"/>
                      <w:marTop w:val="0"/>
                      <w:marBottom w:val="0"/>
                      <w:divBdr>
                        <w:top w:val="none" w:sz="0" w:space="0" w:color="auto"/>
                        <w:left w:val="none" w:sz="0" w:space="0" w:color="auto"/>
                        <w:bottom w:val="none" w:sz="0" w:space="0" w:color="auto"/>
                        <w:right w:val="none" w:sz="0" w:space="0" w:color="auto"/>
                      </w:divBdr>
                    </w:div>
                    <w:div w:id="1920866222">
                      <w:marLeft w:val="0"/>
                      <w:marRight w:val="0"/>
                      <w:marTop w:val="0"/>
                      <w:marBottom w:val="0"/>
                      <w:divBdr>
                        <w:top w:val="none" w:sz="0" w:space="0" w:color="auto"/>
                        <w:left w:val="none" w:sz="0" w:space="0" w:color="auto"/>
                        <w:bottom w:val="none" w:sz="0" w:space="0" w:color="auto"/>
                        <w:right w:val="none" w:sz="0" w:space="0" w:color="auto"/>
                      </w:divBdr>
                    </w:div>
                  </w:divsChild>
                </w:div>
                <w:div w:id="265164468">
                  <w:marLeft w:val="0"/>
                  <w:marRight w:val="0"/>
                  <w:marTop w:val="0"/>
                  <w:marBottom w:val="0"/>
                  <w:divBdr>
                    <w:top w:val="none" w:sz="0" w:space="0" w:color="auto"/>
                    <w:left w:val="none" w:sz="0" w:space="0" w:color="auto"/>
                    <w:bottom w:val="none" w:sz="0" w:space="0" w:color="auto"/>
                    <w:right w:val="none" w:sz="0" w:space="0" w:color="auto"/>
                  </w:divBdr>
                  <w:divsChild>
                    <w:div w:id="1504540918">
                      <w:marLeft w:val="0"/>
                      <w:marRight w:val="0"/>
                      <w:marTop w:val="0"/>
                      <w:marBottom w:val="0"/>
                      <w:divBdr>
                        <w:top w:val="none" w:sz="0" w:space="0" w:color="auto"/>
                        <w:left w:val="none" w:sz="0" w:space="0" w:color="auto"/>
                        <w:bottom w:val="none" w:sz="0" w:space="0" w:color="auto"/>
                        <w:right w:val="none" w:sz="0" w:space="0" w:color="auto"/>
                      </w:divBdr>
                    </w:div>
                  </w:divsChild>
                </w:div>
                <w:div w:id="302977003">
                  <w:marLeft w:val="0"/>
                  <w:marRight w:val="0"/>
                  <w:marTop w:val="0"/>
                  <w:marBottom w:val="0"/>
                  <w:divBdr>
                    <w:top w:val="none" w:sz="0" w:space="0" w:color="auto"/>
                    <w:left w:val="none" w:sz="0" w:space="0" w:color="auto"/>
                    <w:bottom w:val="none" w:sz="0" w:space="0" w:color="auto"/>
                    <w:right w:val="none" w:sz="0" w:space="0" w:color="auto"/>
                  </w:divBdr>
                  <w:divsChild>
                    <w:div w:id="1295211250">
                      <w:marLeft w:val="0"/>
                      <w:marRight w:val="0"/>
                      <w:marTop w:val="0"/>
                      <w:marBottom w:val="0"/>
                      <w:divBdr>
                        <w:top w:val="none" w:sz="0" w:space="0" w:color="auto"/>
                        <w:left w:val="none" w:sz="0" w:space="0" w:color="auto"/>
                        <w:bottom w:val="none" w:sz="0" w:space="0" w:color="auto"/>
                        <w:right w:val="none" w:sz="0" w:space="0" w:color="auto"/>
                      </w:divBdr>
                    </w:div>
                  </w:divsChild>
                </w:div>
                <w:div w:id="442113087">
                  <w:marLeft w:val="0"/>
                  <w:marRight w:val="0"/>
                  <w:marTop w:val="0"/>
                  <w:marBottom w:val="0"/>
                  <w:divBdr>
                    <w:top w:val="none" w:sz="0" w:space="0" w:color="auto"/>
                    <w:left w:val="none" w:sz="0" w:space="0" w:color="auto"/>
                    <w:bottom w:val="none" w:sz="0" w:space="0" w:color="auto"/>
                    <w:right w:val="none" w:sz="0" w:space="0" w:color="auto"/>
                  </w:divBdr>
                  <w:divsChild>
                    <w:div w:id="830173356">
                      <w:marLeft w:val="0"/>
                      <w:marRight w:val="0"/>
                      <w:marTop w:val="0"/>
                      <w:marBottom w:val="0"/>
                      <w:divBdr>
                        <w:top w:val="none" w:sz="0" w:space="0" w:color="auto"/>
                        <w:left w:val="none" w:sz="0" w:space="0" w:color="auto"/>
                        <w:bottom w:val="none" w:sz="0" w:space="0" w:color="auto"/>
                        <w:right w:val="none" w:sz="0" w:space="0" w:color="auto"/>
                      </w:divBdr>
                    </w:div>
                  </w:divsChild>
                </w:div>
                <w:div w:id="470438928">
                  <w:marLeft w:val="0"/>
                  <w:marRight w:val="0"/>
                  <w:marTop w:val="0"/>
                  <w:marBottom w:val="0"/>
                  <w:divBdr>
                    <w:top w:val="none" w:sz="0" w:space="0" w:color="auto"/>
                    <w:left w:val="none" w:sz="0" w:space="0" w:color="auto"/>
                    <w:bottom w:val="none" w:sz="0" w:space="0" w:color="auto"/>
                    <w:right w:val="none" w:sz="0" w:space="0" w:color="auto"/>
                  </w:divBdr>
                  <w:divsChild>
                    <w:div w:id="1649554249">
                      <w:marLeft w:val="0"/>
                      <w:marRight w:val="0"/>
                      <w:marTop w:val="0"/>
                      <w:marBottom w:val="0"/>
                      <w:divBdr>
                        <w:top w:val="none" w:sz="0" w:space="0" w:color="auto"/>
                        <w:left w:val="none" w:sz="0" w:space="0" w:color="auto"/>
                        <w:bottom w:val="none" w:sz="0" w:space="0" w:color="auto"/>
                        <w:right w:val="none" w:sz="0" w:space="0" w:color="auto"/>
                      </w:divBdr>
                    </w:div>
                  </w:divsChild>
                </w:div>
                <w:div w:id="522666461">
                  <w:marLeft w:val="0"/>
                  <w:marRight w:val="0"/>
                  <w:marTop w:val="0"/>
                  <w:marBottom w:val="0"/>
                  <w:divBdr>
                    <w:top w:val="none" w:sz="0" w:space="0" w:color="auto"/>
                    <w:left w:val="none" w:sz="0" w:space="0" w:color="auto"/>
                    <w:bottom w:val="none" w:sz="0" w:space="0" w:color="auto"/>
                    <w:right w:val="none" w:sz="0" w:space="0" w:color="auto"/>
                  </w:divBdr>
                  <w:divsChild>
                    <w:div w:id="24450304">
                      <w:marLeft w:val="0"/>
                      <w:marRight w:val="0"/>
                      <w:marTop w:val="0"/>
                      <w:marBottom w:val="0"/>
                      <w:divBdr>
                        <w:top w:val="none" w:sz="0" w:space="0" w:color="auto"/>
                        <w:left w:val="none" w:sz="0" w:space="0" w:color="auto"/>
                        <w:bottom w:val="none" w:sz="0" w:space="0" w:color="auto"/>
                        <w:right w:val="none" w:sz="0" w:space="0" w:color="auto"/>
                      </w:divBdr>
                    </w:div>
                    <w:div w:id="538475375">
                      <w:marLeft w:val="0"/>
                      <w:marRight w:val="0"/>
                      <w:marTop w:val="0"/>
                      <w:marBottom w:val="0"/>
                      <w:divBdr>
                        <w:top w:val="none" w:sz="0" w:space="0" w:color="auto"/>
                        <w:left w:val="none" w:sz="0" w:space="0" w:color="auto"/>
                        <w:bottom w:val="none" w:sz="0" w:space="0" w:color="auto"/>
                        <w:right w:val="none" w:sz="0" w:space="0" w:color="auto"/>
                      </w:divBdr>
                    </w:div>
                  </w:divsChild>
                </w:div>
                <w:div w:id="563831232">
                  <w:marLeft w:val="0"/>
                  <w:marRight w:val="0"/>
                  <w:marTop w:val="0"/>
                  <w:marBottom w:val="0"/>
                  <w:divBdr>
                    <w:top w:val="none" w:sz="0" w:space="0" w:color="auto"/>
                    <w:left w:val="none" w:sz="0" w:space="0" w:color="auto"/>
                    <w:bottom w:val="none" w:sz="0" w:space="0" w:color="auto"/>
                    <w:right w:val="none" w:sz="0" w:space="0" w:color="auto"/>
                  </w:divBdr>
                  <w:divsChild>
                    <w:div w:id="93018322">
                      <w:marLeft w:val="0"/>
                      <w:marRight w:val="0"/>
                      <w:marTop w:val="0"/>
                      <w:marBottom w:val="0"/>
                      <w:divBdr>
                        <w:top w:val="none" w:sz="0" w:space="0" w:color="auto"/>
                        <w:left w:val="none" w:sz="0" w:space="0" w:color="auto"/>
                        <w:bottom w:val="none" w:sz="0" w:space="0" w:color="auto"/>
                        <w:right w:val="none" w:sz="0" w:space="0" w:color="auto"/>
                      </w:divBdr>
                    </w:div>
                  </w:divsChild>
                </w:div>
                <w:div w:id="574824016">
                  <w:marLeft w:val="0"/>
                  <w:marRight w:val="0"/>
                  <w:marTop w:val="0"/>
                  <w:marBottom w:val="0"/>
                  <w:divBdr>
                    <w:top w:val="none" w:sz="0" w:space="0" w:color="auto"/>
                    <w:left w:val="none" w:sz="0" w:space="0" w:color="auto"/>
                    <w:bottom w:val="none" w:sz="0" w:space="0" w:color="auto"/>
                    <w:right w:val="none" w:sz="0" w:space="0" w:color="auto"/>
                  </w:divBdr>
                  <w:divsChild>
                    <w:div w:id="834297613">
                      <w:marLeft w:val="0"/>
                      <w:marRight w:val="0"/>
                      <w:marTop w:val="0"/>
                      <w:marBottom w:val="0"/>
                      <w:divBdr>
                        <w:top w:val="none" w:sz="0" w:space="0" w:color="auto"/>
                        <w:left w:val="none" w:sz="0" w:space="0" w:color="auto"/>
                        <w:bottom w:val="none" w:sz="0" w:space="0" w:color="auto"/>
                        <w:right w:val="none" w:sz="0" w:space="0" w:color="auto"/>
                      </w:divBdr>
                    </w:div>
                    <w:div w:id="1381251503">
                      <w:marLeft w:val="0"/>
                      <w:marRight w:val="0"/>
                      <w:marTop w:val="0"/>
                      <w:marBottom w:val="0"/>
                      <w:divBdr>
                        <w:top w:val="none" w:sz="0" w:space="0" w:color="auto"/>
                        <w:left w:val="none" w:sz="0" w:space="0" w:color="auto"/>
                        <w:bottom w:val="none" w:sz="0" w:space="0" w:color="auto"/>
                        <w:right w:val="none" w:sz="0" w:space="0" w:color="auto"/>
                      </w:divBdr>
                    </w:div>
                  </w:divsChild>
                </w:div>
                <w:div w:id="806359583">
                  <w:marLeft w:val="0"/>
                  <w:marRight w:val="0"/>
                  <w:marTop w:val="0"/>
                  <w:marBottom w:val="0"/>
                  <w:divBdr>
                    <w:top w:val="none" w:sz="0" w:space="0" w:color="auto"/>
                    <w:left w:val="none" w:sz="0" w:space="0" w:color="auto"/>
                    <w:bottom w:val="none" w:sz="0" w:space="0" w:color="auto"/>
                    <w:right w:val="none" w:sz="0" w:space="0" w:color="auto"/>
                  </w:divBdr>
                  <w:divsChild>
                    <w:div w:id="766195070">
                      <w:marLeft w:val="0"/>
                      <w:marRight w:val="0"/>
                      <w:marTop w:val="0"/>
                      <w:marBottom w:val="0"/>
                      <w:divBdr>
                        <w:top w:val="none" w:sz="0" w:space="0" w:color="auto"/>
                        <w:left w:val="none" w:sz="0" w:space="0" w:color="auto"/>
                        <w:bottom w:val="none" w:sz="0" w:space="0" w:color="auto"/>
                        <w:right w:val="none" w:sz="0" w:space="0" w:color="auto"/>
                      </w:divBdr>
                    </w:div>
                  </w:divsChild>
                </w:div>
                <w:div w:id="920018041">
                  <w:marLeft w:val="0"/>
                  <w:marRight w:val="0"/>
                  <w:marTop w:val="0"/>
                  <w:marBottom w:val="0"/>
                  <w:divBdr>
                    <w:top w:val="none" w:sz="0" w:space="0" w:color="auto"/>
                    <w:left w:val="none" w:sz="0" w:space="0" w:color="auto"/>
                    <w:bottom w:val="none" w:sz="0" w:space="0" w:color="auto"/>
                    <w:right w:val="none" w:sz="0" w:space="0" w:color="auto"/>
                  </w:divBdr>
                  <w:divsChild>
                    <w:div w:id="396830384">
                      <w:marLeft w:val="0"/>
                      <w:marRight w:val="0"/>
                      <w:marTop w:val="0"/>
                      <w:marBottom w:val="0"/>
                      <w:divBdr>
                        <w:top w:val="none" w:sz="0" w:space="0" w:color="auto"/>
                        <w:left w:val="none" w:sz="0" w:space="0" w:color="auto"/>
                        <w:bottom w:val="none" w:sz="0" w:space="0" w:color="auto"/>
                        <w:right w:val="none" w:sz="0" w:space="0" w:color="auto"/>
                      </w:divBdr>
                    </w:div>
                  </w:divsChild>
                </w:div>
                <w:div w:id="921647843">
                  <w:marLeft w:val="0"/>
                  <w:marRight w:val="0"/>
                  <w:marTop w:val="0"/>
                  <w:marBottom w:val="0"/>
                  <w:divBdr>
                    <w:top w:val="none" w:sz="0" w:space="0" w:color="auto"/>
                    <w:left w:val="none" w:sz="0" w:space="0" w:color="auto"/>
                    <w:bottom w:val="none" w:sz="0" w:space="0" w:color="auto"/>
                    <w:right w:val="none" w:sz="0" w:space="0" w:color="auto"/>
                  </w:divBdr>
                  <w:divsChild>
                    <w:div w:id="578948645">
                      <w:marLeft w:val="0"/>
                      <w:marRight w:val="0"/>
                      <w:marTop w:val="0"/>
                      <w:marBottom w:val="0"/>
                      <w:divBdr>
                        <w:top w:val="none" w:sz="0" w:space="0" w:color="auto"/>
                        <w:left w:val="none" w:sz="0" w:space="0" w:color="auto"/>
                        <w:bottom w:val="none" w:sz="0" w:space="0" w:color="auto"/>
                        <w:right w:val="none" w:sz="0" w:space="0" w:color="auto"/>
                      </w:divBdr>
                    </w:div>
                  </w:divsChild>
                </w:div>
                <w:div w:id="957108331">
                  <w:marLeft w:val="0"/>
                  <w:marRight w:val="0"/>
                  <w:marTop w:val="0"/>
                  <w:marBottom w:val="0"/>
                  <w:divBdr>
                    <w:top w:val="none" w:sz="0" w:space="0" w:color="auto"/>
                    <w:left w:val="none" w:sz="0" w:space="0" w:color="auto"/>
                    <w:bottom w:val="none" w:sz="0" w:space="0" w:color="auto"/>
                    <w:right w:val="none" w:sz="0" w:space="0" w:color="auto"/>
                  </w:divBdr>
                  <w:divsChild>
                    <w:div w:id="498085142">
                      <w:marLeft w:val="0"/>
                      <w:marRight w:val="0"/>
                      <w:marTop w:val="0"/>
                      <w:marBottom w:val="0"/>
                      <w:divBdr>
                        <w:top w:val="none" w:sz="0" w:space="0" w:color="auto"/>
                        <w:left w:val="none" w:sz="0" w:space="0" w:color="auto"/>
                        <w:bottom w:val="none" w:sz="0" w:space="0" w:color="auto"/>
                        <w:right w:val="none" w:sz="0" w:space="0" w:color="auto"/>
                      </w:divBdr>
                    </w:div>
                  </w:divsChild>
                </w:div>
                <w:div w:id="960260552">
                  <w:marLeft w:val="0"/>
                  <w:marRight w:val="0"/>
                  <w:marTop w:val="0"/>
                  <w:marBottom w:val="0"/>
                  <w:divBdr>
                    <w:top w:val="none" w:sz="0" w:space="0" w:color="auto"/>
                    <w:left w:val="none" w:sz="0" w:space="0" w:color="auto"/>
                    <w:bottom w:val="none" w:sz="0" w:space="0" w:color="auto"/>
                    <w:right w:val="none" w:sz="0" w:space="0" w:color="auto"/>
                  </w:divBdr>
                  <w:divsChild>
                    <w:div w:id="1051685304">
                      <w:marLeft w:val="0"/>
                      <w:marRight w:val="0"/>
                      <w:marTop w:val="0"/>
                      <w:marBottom w:val="0"/>
                      <w:divBdr>
                        <w:top w:val="none" w:sz="0" w:space="0" w:color="auto"/>
                        <w:left w:val="none" w:sz="0" w:space="0" w:color="auto"/>
                        <w:bottom w:val="none" w:sz="0" w:space="0" w:color="auto"/>
                        <w:right w:val="none" w:sz="0" w:space="0" w:color="auto"/>
                      </w:divBdr>
                    </w:div>
                  </w:divsChild>
                </w:div>
                <w:div w:id="1114790978">
                  <w:marLeft w:val="0"/>
                  <w:marRight w:val="0"/>
                  <w:marTop w:val="0"/>
                  <w:marBottom w:val="0"/>
                  <w:divBdr>
                    <w:top w:val="none" w:sz="0" w:space="0" w:color="auto"/>
                    <w:left w:val="none" w:sz="0" w:space="0" w:color="auto"/>
                    <w:bottom w:val="none" w:sz="0" w:space="0" w:color="auto"/>
                    <w:right w:val="none" w:sz="0" w:space="0" w:color="auto"/>
                  </w:divBdr>
                  <w:divsChild>
                    <w:div w:id="181867810">
                      <w:marLeft w:val="0"/>
                      <w:marRight w:val="0"/>
                      <w:marTop w:val="0"/>
                      <w:marBottom w:val="0"/>
                      <w:divBdr>
                        <w:top w:val="none" w:sz="0" w:space="0" w:color="auto"/>
                        <w:left w:val="none" w:sz="0" w:space="0" w:color="auto"/>
                        <w:bottom w:val="none" w:sz="0" w:space="0" w:color="auto"/>
                        <w:right w:val="none" w:sz="0" w:space="0" w:color="auto"/>
                      </w:divBdr>
                    </w:div>
                  </w:divsChild>
                </w:div>
                <w:div w:id="1263151226">
                  <w:marLeft w:val="0"/>
                  <w:marRight w:val="0"/>
                  <w:marTop w:val="0"/>
                  <w:marBottom w:val="0"/>
                  <w:divBdr>
                    <w:top w:val="none" w:sz="0" w:space="0" w:color="auto"/>
                    <w:left w:val="none" w:sz="0" w:space="0" w:color="auto"/>
                    <w:bottom w:val="none" w:sz="0" w:space="0" w:color="auto"/>
                    <w:right w:val="none" w:sz="0" w:space="0" w:color="auto"/>
                  </w:divBdr>
                  <w:divsChild>
                    <w:div w:id="26830433">
                      <w:marLeft w:val="0"/>
                      <w:marRight w:val="0"/>
                      <w:marTop w:val="0"/>
                      <w:marBottom w:val="0"/>
                      <w:divBdr>
                        <w:top w:val="none" w:sz="0" w:space="0" w:color="auto"/>
                        <w:left w:val="none" w:sz="0" w:space="0" w:color="auto"/>
                        <w:bottom w:val="none" w:sz="0" w:space="0" w:color="auto"/>
                        <w:right w:val="none" w:sz="0" w:space="0" w:color="auto"/>
                      </w:divBdr>
                    </w:div>
                  </w:divsChild>
                </w:div>
                <w:div w:id="1280798106">
                  <w:marLeft w:val="0"/>
                  <w:marRight w:val="0"/>
                  <w:marTop w:val="0"/>
                  <w:marBottom w:val="0"/>
                  <w:divBdr>
                    <w:top w:val="none" w:sz="0" w:space="0" w:color="auto"/>
                    <w:left w:val="none" w:sz="0" w:space="0" w:color="auto"/>
                    <w:bottom w:val="none" w:sz="0" w:space="0" w:color="auto"/>
                    <w:right w:val="none" w:sz="0" w:space="0" w:color="auto"/>
                  </w:divBdr>
                  <w:divsChild>
                    <w:div w:id="1857496215">
                      <w:marLeft w:val="0"/>
                      <w:marRight w:val="0"/>
                      <w:marTop w:val="0"/>
                      <w:marBottom w:val="0"/>
                      <w:divBdr>
                        <w:top w:val="none" w:sz="0" w:space="0" w:color="auto"/>
                        <w:left w:val="none" w:sz="0" w:space="0" w:color="auto"/>
                        <w:bottom w:val="none" w:sz="0" w:space="0" w:color="auto"/>
                        <w:right w:val="none" w:sz="0" w:space="0" w:color="auto"/>
                      </w:divBdr>
                    </w:div>
                  </w:divsChild>
                </w:div>
                <w:div w:id="1298876297">
                  <w:marLeft w:val="0"/>
                  <w:marRight w:val="0"/>
                  <w:marTop w:val="0"/>
                  <w:marBottom w:val="0"/>
                  <w:divBdr>
                    <w:top w:val="none" w:sz="0" w:space="0" w:color="auto"/>
                    <w:left w:val="none" w:sz="0" w:space="0" w:color="auto"/>
                    <w:bottom w:val="none" w:sz="0" w:space="0" w:color="auto"/>
                    <w:right w:val="none" w:sz="0" w:space="0" w:color="auto"/>
                  </w:divBdr>
                  <w:divsChild>
                    <w:div w:id="1391266970">
                      <w:marLeft w:val="0"/>
                      <w:marRight w:val="0"/>
                      <w:marTop w:val="0"/>
                      <w:marBottom w:val="0"/>
                      <w:divBdr>
                        <w:top w:val="none" w:sz="0" w:space="0" w:color="auto"/>
                        <w:left w:val="none" w:sz="0" w:space="0" w:color="auto"/>
                        <w:bottom w:val="none" w:sz="0" w:space="0" w:color="auto"/>
                        <w:right w:val="none" w:sz="0" w:space="0" w:color="auto"/>
                      </w:divBdr>
                    </w:div>
                    <w:div w:id="1814446974">
                      <w:marLeft w:val="0"/>
                      <w:marRight w:val="0"/>
                      <w:marTop w:val="0"/>
                      <w:marBottom w:val="0"/>
                      <w:divBdr>
                        <w:top w:val="none" w:sz="0" w:space="0" w:color="auto"/>
                        <w:left w:val="none" w:sz="0" w:space="0" w:color="auto"/>
                        <w:bottom w:val="none" w:sz="0" w:space="0" w:color="auto"/>
                        <w:right w:val="none" w:sz="0" w:space="0" w:color="auto"/>
                      </w:divBdr>
                    </w:div>
                    <w:div w:id="2135515943">
                      <w:marLeft w:val="0"/>
                      <w:marRight w:val="0"/>
                      <w:marTop w:val="0"/>
                      <w:marBottom w:val="0"/>
                      <w:divBdr>
                        <w:top w:val="none" w:sz="0" w:space="0" w:color="auto"/>
                        <w:left w:val="none" w:sz="0" w:space="0" w:color="auto"/>
                        <w:bottom w:val="none" w:sz="0" w:space="0" w:color="auto"/>
                        <w:right w:val="none" w:sz="0" w:space="0" w:color="auto"/>
                      </w:divBdr>
                    </w:div>
                  </w:divsChild>
                </w:div>
                <w:div w:id="1356690119">
                  <w:marLeft w:val="0"/>
                  <w:marRight w:val="0"/>
                  <w:marTop w:val="0"/>
                  <w:marBottom w:val="0"/>
                  <w:divBdr>
                    <w:top w:val="none" w:sz="0" w:space="0" w:color="auto"/>
                    <w:left w:val="none" w:sz="0" w:space="0" w:color="auto"/>
                    <w:bottom w:val="none" w:sz="0" w:space="0" w:color="auto"/>
                    <w:right w:val="none" w:sz="0" w:space="0" w:color="auto"/>
                  </w:divBdr>
                  <w:divsChild>
                    <w:div w:id="160900681">
                      <w:marLeft w:val="0"/>
                      <w:marRight w:val="0"/>
                      <w:marTop w:val="0"/>
                      <w:marBottom w:val="0"/>
                      <w:divBdr>
                        <w:top w:val="none" w:sz="0" w:space="0" w:color="auto"/>
                        <w:left w:val="none" w:sz="0" w:space="0" w:color="auto"/>
                        <w:bottom w:val="none" w:sz="0" w:space="0" w:color="auto"/>
                        <w:right w:val="none" w:sz="0" w:space="0" w:color="auto"/>
                      </w:divBdr>
                    </w:div>
                    <w:div w:id="417485019">
                      <w:marLeft w:val="0"/>
                      <w:marRight w:val="0"/>
                      <w:marTop w:val="0"/>
                      <w:marBottom w:val="0"/>
                      <w:divBdr>
                        <w:top w:val="none" w:sz="0" w:space="0" w:color="auto"/>
                        <w:left w:val="none" w:sz="0" w:space="0" w:color="auto"/>
                        <w:bottom w:val="none" w:sz="0" w:space="0" w:color="auto"/>
                        <w:right w:val="none" w:sz="0" w:space="0" w:color="auto"/>
                      </w:divBdr>
                    </w:div>
                    <w:div w:id="450636119">
                      <w:marLeft w:val="0"/>
                      <w:marRight w:val="0"/>
                      <w:marTop w:val="0"/>
                      <w:marBottom w:val="0"/>
                      <w:divBdr>
                        <w:top w:val="none" w:sz="0" w:space="0" w:color="auto"/>
                        <w:left w:val="none" w:sz="0" w:space="0" w:color="auto"/>
                        <w:bottom w:val="none" w:sz="0" w:space="0" w:color="auto"/>
                        <w:right w:val="none" w:sz="0" w:space="0" w:color="auto"/>
                      </w:divBdr>
                    </w:div>
                    <w:div w:id="484589872">
                      <w:marLeft w:val="0"/>
                      <w:marRight w:val="0"/>
                      <w:marTop w:val="0"/>
                      <w:marBottom w:val="0"/>
                      <w:divBdr>
                        <w:top w:val="none" w:sz="0" w:space="0" w:color="auto"/>
                        <w:left w:val="none" w:sz="0" w:space="0" w:color="auto"/>
                        <w:bottom w:val="none" w:sz="0" w:space="0" w:color="auto"/>
                        <w:right w:val="none" w:sz="0" w:space="0" w:color="auto"/>
                      </w:divBdr>
                    </w:div>
                    <w:div w:id="775633226">
                      <w:marLeft w:val="0"/>
                      <w:marRight w:val="0"/>
                      <w:marTop w:val="0"/>
                      <w:marBottom w:val="0"/>
                      <w:divBdr>
                        <w:top w:val="none" w:sz="0" w:space="0" w:color="auto"/>
                        <w:left w:val="none" w:sz="0" w:space="0" w:color="auto"/>
                        <w:bottom w:val="none" w:sz="0" w:space="0" w:color="auto"/>
                        <w:right w:val="none" w:sz="0" w:space="0" w:color="auto"/>
                      </w:divBdr>
                    </w:div>
                    <w:div w:id="808518435">
                      <w:marLeft w:val="0"/>
                      <w:marRight w:val="0"/>
                      <w:marTop w:val="0"/>
                      <w:marBottom w:val="0"/>
                      <w:divBdr>
                        <w:top w:val="none" w:sz="0" w:space="0" w:color="auto"/>
                        <w:left w:val="none" w:sz="0" w:space="0" w:color="auto"/>
                        <w:bottom w:val="none" w:sz="0" w:space="0" w:color="auto"/>
                        <w:right w:val="none" w:sz="0" w:space="0" w:color="auto"/>
                      </w:divBdr>
                    </w:div>
                    <w:div w:id="815218017">
                      <w:marLeft w:val="0"/>
                      <w:marRight w:val="0"/>
                      <w:marTop w:val="0"/>
                      <w:marBottom w:val="0"/>
                      <w:divBdr>
                        <w:top w:val="none" w:sz="0" w:space="0" w:color="auto"/>
                        <w:left w:val="none" w:sz="0" w:space="0" w:color="auto"/>
                        <w:bottom w:val="none" w:sz="0" w:space="0" w:color="auto"/>
                        <w:right w:val="none" w:sz="0" w:space="0" w:color="auto"/>
                      </w:divBdr>
                    </w:div>
                    <w:div w:id="1050760414">
                      <w:marLeft w:val="0"/>
                      <w:marRight w:val="0"/>
                      <w:marTop w:val="0"/>
                      <w:marBottom w:val="0"/>
                      <w:divBdr>
                        <w:top w:val="none" w:sz="0" w:space="0" w:color="auto"/>
                        <w:left w:val="none" w:sz="0" w:space="0" w:color="auto"/>
                        <w:bottom w:val="none" w:sz="0" w:space="0" w:color="auto"/>
                        <w:right w:val="none" w:sz="0" w:space="0" w:color="auto"/>
                      </w:divBdr>
                    </w:div>
                    <w:div w:id="1368601145">
                      <w:marLeft w:val="0"/>
                      <w:marRight w:val="0"/>
                      <w:marTop w:val="0"/>
                      <w:marBottom w:val="0"/>
                      <w:divBdr>
                        <w:top w:val="none" w:sz="0" w:space="0" w:color="auto"/>
                        <w:left w:val="none" w:sz="0" w:space="0" w:color="auto"/>
                        <w:bottom w:val="none" w:sz="0" w:space="0" w:color="auto"/>
                        <w:right w:val="none" w:sz="0" w:space="0" w:color="auto"/>
                      </w:divBdr>
                    </w:div>
                    <w:div w:id="1731808756">
                      <w:marLeft w:val="0"/>
                      <w:marRight w:val="0"/>
                      <w:marTop w:val="0"/>
                      <w:marBottom w:val="0"/>
                      <w:divBdr>
                        <w:top w:val="none" w:sz="0" w:space="0" w:color="auto"/>
                        <w:left w:val="none" w:sz="0" w:space="0" w:color="auto"/>
                        <w:bottom w:val="none" w:sz="0" w:space="0" w:color="auto"/>
                        <w:right w:val="none" w:sz="0" w:space="0" w:color="auto"/>
                      </w:divBdr>
                    </w:div>
                    <w:div w:id="2072803659">
                      <w:marLeft w:val="0"/>
                      <w:marRight w:val="0"/>
                      <w:marTop w:val="0"/>
                      <w:marBottom w:val="0"/>
                      <w:divBdr>
                        <w:top w:val="none" w:sz="0" w:space="0" w:color="auto"/>
                        <w:left w:val="none" w:sz="0" w:space="0" w:color="auto"/>
                        <w:bottom w:val="none" w:sz="0" w:space="0" w:color="auto"/>
                        <w:right w:val="none" w:sz="0" w:space="0" w:color="auto"/>
                      </w:divBdr>
                    </w:div>
                  </w:divsChild>
                </w:div>
                <w:div w:id="1370226708">
                  <w:marLeft w:val="0"/>
                  <w:marRight w:val="0"/>
                  <w:marTop w:val="0"/>
                  <w:marBottom w:val="0"/>
                  <w:divBdr>
                    <w:top w:val="none" w:sz="0" w:space="0" w:color="auto"/>
                    <w:left w:val="none" w:sz="0" w:space="0" w:color="auto"/>
                    <w:bottom w:val="none" w:sz="0" w:space="0" w:color="auto"/>
                    <w:right w:val="none" w:sz="0" w:space="0" w:color="auto"/>
                  </w:divBdr>
                  <w:divsChild>
                    <w:div w:id="675961975">
                      <w:marLeft w:val="0"/>
                      <w:marRight w:val="0"/>
                      <w:marTop w:val="0"/>
                      <w:marBottom w:val="0"/>
                      <w:divBdr>
                        <w:top w:val="none" w:sz="0" w:space="0" w:color="auto"/>
                        <w:left w:val="none" w:sz="0" w:space="0" w:color="auto"/>
                        <w:bottom w:val="none" w:sz="0" w:space="0" w:color="auto"/>
                        <w:right w:val="none" w:sz="0" w:space="0" w:color="auto"/>
                      </w:divBdr>
                    </w:div>
                  </w:divsChild>
                </w:div>
                <w:div w:id="1470169607">
                  <w:marLeft w:val="0"/>
                  <w:marRight w:val="0"/>
                  <w:marTop w:val="0"/>
                  <w:marBottom w:val="0"/>
                  <w:divBdr>
                    <w:top w:val="none" w:sz="0" w:space="0" w:color="auto"/>
                    <w:left w:val="none" w:sz="0" w:space="0" w:color="auto"/>
                    <w:bottom w:val="none" w:sz="0" w:space="0" w:color="auto"/>
                    <w:right w:val="none" w:sz="0" w:space="0" w:color="auto"/>
                  </w:divBdr>
                  <w:divsChild>
                    <w:div w:id="1073166575">
                      <w:marLeft w:val="0"/>
                      <w:marRight w:val="0"/>
                      <w:marTop w:val="0"/>
                      <w:marBottom w:val="0"/>
                      <w:divBdr>
                        <w:top w:val="none" w:sz="0" w:space="0" w:color="auto"/>
                        <w:left w:val="none" w:sz="0" w:space="0" w:color="auto"/>
                        <w:bottom w:val="none" w:sz="0" w:space="0" w:color="auto"/>
                        <w:right w:val="none" w:sz="0" w:space="0" w:color="auto"/>
                      </w:divBdr>
                    </w:div>
                    <w:div w:id="1355034339">
                      <w:marLeft w:val="0"/>
                      <w:marRight w:val="0"/>
                      <w:marTop w:val="0"/>
                      <w:marBottom w:val="0"/>
                      <w:divBdr>
                        <w:top w:val="none" w:sz="0" w:space="0" w:color="auto"/>
                        <w:left w:val="none" w:sz="0" w:space="0" w:color="auto"/>
                        <w:bottom w:val="none" w:sz="0" w:space="0" w:color="auto"/>
                        <w:right w:val="none" w:sz="0" w:space="0" w:color="auto"/>
                      </w:divBdr>
                    </w:div>
                  </w:divsChild>
                </w:div>
                <w:div w:id="1537083425">
                  <w:marLeft w:val="0"/>
                  <w:marRight w:val="0"/>
                  <w:marTop w:val="0"/>
                  <w:marBottom w:val="0"/>
                  <w:divBdr>
                    <w:top w:val="none" w:sz="0" w:space="0" w:color="auto"/>
                    <w:left w:val="none" w:sz="0" w:space="0" w:color="auto"/>
                    <w:bottom w:val="none" w:sz="0" w:space="0" w:color="auto"/>
                    <w:right w:val="none" w:sz="0" w:space="0" w:color="auto"/>
                  </w:divBdr>
                  <w:divsChild>
                    <w:div w:id="851651747">
                      <w:marLeft w:val="0"/>
                      <w:marRight w:val="0"/>
                      <w:marTop w:val="0"/>
                      <w:marBottom w:val="0"/>
                      <w:divBdr>
                        <w:top w:val="none" w:sz="0" w:space="0" w:color="auto"/>
                        <w:left w:val="none" w:sz="0" w:space="0" w:color="auto"/>
                        <w:bottom w:val="none" w:sz="0" w:space="0" w:color="auto"/>
                        <w:right w:val="none" w:sz="0" w:space="0" w:color="auto"/>
                      </w:divBdr>
                    </w:div>
                    <w:div w:id="1194883605">
                      <w:marLeft w:val="0"/>
                      <w:marRight w:val="0"/>
                      <w:marTop w:val="0"/>
                      <w:marBottom w:val="0"/>
                      <w:divBdr>
                        <w:top w:val="none" w:sz="0" w:space="0" w:color="auto"/>
                        <w:left w:val="none" w:sz="0" w:space="0" w:color="auto"/>
                        <w:bottom w:val="none" w:sz="0" w:space="0" w:color="auto"/>
                        <w:right w:val="none" w:sz="0" w:space="0" w:color="auto"/>
                      </w:divBdr>
                    </w:div>
                    <w:div w:id="1688020296">
                      <w:marLeft w:val="0"/>
                      <w:marRight w:val="0"/>
                      <w:marTop w:val="0"/>
                      <w:marBottom w:val="0"/>
                      <w:divBdr>
                        <w:top w:val="none" w:sz="0" w:space="0" w:color="auto"/>
                        <w:left w:val="none" w:sz="0" w:space="0" w:color="auto"/>
                        <w:bottom w:val="none" w:sz="0" w:space="0" w:color="auto"/>
                        <w:right w:val="none" w:sz="0" w:space="0" w:color="auto"/>
                      </w:divBdr>
                    </w:div>
                    <w:div w:id="1920282920">
                      <w:marLeft w:val="0"/>
                      <w:marRight w:val="0"/>
                      <w:marTop w:val="0"/>
                      <w:marBottom w:val="0"/>
                      <w:divBdr>
                        <w:top w:val="none" w:sz="0" w:space="0" w:color="auto"/>
                        <w:left w:val="none" w:sz="0" w:space="0" w:color="auto"/>
                        <w:bottom w:val="none" w:sz="0" w:space="0" w:color="auto"/>
                        <w:right w:val="none" w:sz="0" w:space="0" w:color="auto"/>
                      </w:divBdr>
                    </w:div>
                  </w:divsChild>
                </w:div>
                <w:div w:id="1557474011">
                  <w:marLeft w:val="0"/>
                  <w:marRight w:val="0"/>
                  <w:marTop w:val="0"/>
                  <w:marBottom w:val="0"/>
                  <w:divBdr>
                    <w:top w:val="none" w:sz="0" w:space="0" w:color="auto"/>
                    <w:left w:val="none" w:sz="0" w:space="0" w:color="auto"/>
                    <w:bottom w:val="none" w:sz="0" w:space="0" w:color="auto"/>
                    <w:right w:val="none" w:sz="0" w:space="0" w:color="auto"/>
                  </w:divBdr>
                  <w:divsChild>
                    <w:div w:id="45154949">
                      <w:marLeft w:val="0"/>
                      <w:marRight w:val="0"/>
                      <w:marTop w:val="0"/>
                      <w:marBottom w:val="0"/>
                      <w:divBdr>
                        <w:top w:val="none" w:sz="0" w:space="0" w:color="auto"/>
                        <w:left w:val="none" w:sz="0" w:space="0" w:color="auto"/>
                        <w:bottom w:val="none" w:sz="0" w:space="0" w:color="auto"/>
                        <w:right w:val="none" w:sz="0" w:space="0" w:color="auto"/>
                      </w:divBdr>
                    </w:div>
                    <w:div w:id="1573851434">
                      <w:marLeft w:val="0"/>
                      <w:marRight w:val="0"/>
                      <w:marTop w:val="0"/>
                      <w:marBottom w:val="0"/>
                      <w:divBdr>
                        <w:top w:val="none" w:sz="0" w:space="0" w:color="auto"/>
                        <w:left w:val="none" w:sz="0" w:space="0" w:color="auto"/>
                        <w:bottom w:val="none" w:sz="0" w:space="0" w:color="auto"/>
                        <w:right w:val="none" w:sz="0" w:space="0" w:color="auto"/>
                      </w:divBdr>
                    </w:div>
                    <w:div w:id="2001226870">
                      <w:marLeft w:val="0"/>
                      <w:marRight w:val="0"/>
                      <w:marTop w:val="0"/>
                      <w:marBottom w:val="0"/>
                      <w:divBdr>
                        <w:top w:val="none" w:sz="0" w:space="0" w:color="auto"/>
                        <w:left w:val="none" w:sz="0" w:space="0" w:color="auto"/>
                        <w:bottom w:val="none" w:sz="0" w:space="0" w:color="auto"/>
                        <w:right w:val="none" w:sz="0" w:space="0" w:color="auto"/>
                      </w:divBdr>
                    </w:div>
                  </w:divsChild>
                </w:div>
                <w:div w:id="1594704807">
                  <w:marLeft w:val="0"/>
                  <w:marRight w:val="0"/>
                  <w:marTop w:val="0"/>
                  <w:marBottom w:val="0"/>
                  <w:divBdr>
                    <w:top w:val="none" w:sz="0" w:space="0" w:color="auto"/>
                    <w:left w:val="none" w:sz="0" w:space="0" w:color="auto"/>
                    <w:bottom w:val="none" w:sz="0" w:space="0" w:color="auto"/>
                    <w:right w:val="none" w:sz="0" w:space="0" w:color="auto"/>
                  </w:divBdr>
                  <w:divsChild>
                    <w:div w:id="110905992">
                      <w:marLeft w:val="0"/>
                      <w:marRight w:val="0"/>
                      <w:marTop w:val="0"/>
                      <w:marBottom w:val="0"/>
                      <w:divBdr>
                        <w:top w:val="none" w:sz="0" w:space="0" w:color="auto"/>
                        <w:left w:val="none" w:sz="0" w:space="0" w:color="auto"/>
                        <w:bottom w:val="none" w:sz="0" w:space="0" w:color="auto"/>
                        <w:right w:val="none" w:sz="0" w:space="0" w:color="auto"/>
                      </w:divBdr>
                    </w:div>
                  </w:divsChild>
                </w:div>
                <w:div w:id="1605190164">
                  <w:marLeft w:val="0"/>
                  <w:marRight w:val="0"/>
                  <w:marTop w:val="0"/>
                  <w:marBottom w:val="0"/>
                  <w:divBdr>
                    <w:top w:val="none" w:sz="0" w:space="0" w:color="auto"/>
                    <w:left w:val="none" w:sz="0" w:space="0" w:color="auto"/>
                    <w:bottom w:val="none" w:sz="0" w:space="0" w:color="auto"/>
                    <w:right w:val="none" w:sz="0" w:space="0" w:color="auto"/>
                  </w:divBdr>
                  <w:divsChild>
                    <w:div w:id="110756246">
                      <w:marLeft w:val="0"/>
                      <w:marRight w:val="0"/>
                      <w:marTop w:val="0"/>
                      <w:marBottom w:val="0"/>
                      <w:divBdr>
                        <w:top w:val="none" w:sz="0" w:space="0" w:color="auto"/>
                        <w:left w:val="none" w:sz="0" w:space="0" w:color="auto"/>
                        <w:bottom w:val="none" w:sz="0" w:space="0" w:color="auto"/>
                        <w:right w:val="none" w:sz="0" w:space="0" w:color="auto"/>
                      </w:divBdr>
                    </w:div>
                  </w:divsChild>
                </w:div>
                <w:div w:id="1726758651">
                  <w:marLeft w:val="0"/>
                  <w:marRight w:val="0"/>
                  <w:marTop w:val="0"/>
                  <w:marBottom w:val="0"/>
                  <w:divBdr>
                    <w:top w:val="none" w:sz="0" w:space="0" w:color="auto"/>
                    <w:left w:val="none" w:sz="0" w:space="0" w:color="auto"/>
                    <w:bottom w:val="none" w:sz="0" w:space="0" w:color="auto"/>
                    <w:right w:val="none" w:sz="0" w:space="0" w:color="auto"/>
                  </w:divBdr>
                  <w:divsChild>
                    <w:div w:id="2053461087">
                      <w:marLeft w:val="0"/>
                      <w:marRight w:val="0"/>
                      <w:marTop w:val="0"/>
                      <w:marBottom w:val="0"/>
                      <w:divBdr>
                        <w:top w:val="none" w:sz="0" w:space="0" w:color="auto"/>
                        <w:left w:val="none" w:sz="0" w:space="0" w:color="auto"/>
                        <w:bottom w:val="none" w:sz="0" w:space="0" w:color="auto"/>
                        <w:right w:val="none" w:sz="0" w:space="0" w:color="auto"/>
                      </w:divBdr>
                    </w:div>
                  </w:divsChild>
                </w:div>
                <w:div w:id="1738164460">
                  <w:marLeft w:val="0"/>
                  <w:marRight w:val="0"/>
                  <w:marTop w:val="0"/>
                  <w:marBottom w:val="0"/>
                  <w:divBdr>
                    <w:top w:val="none" w:sz="0" w:space="0" w:color="auto"/>
                    <w:left w:val="none" w:sz="0" w:space="0" w:color="auto"/>
                    <w:bottom w:val="none" w:sz="0" w:space="0" w:color="auto"/>
                    <w:right w:val="none" w:sz="0" w:space="0" w:color="auto"/>
                  </w:divBdr>
                  <w:divsChild>
                    <w:div w:id="795026347">
                      <w:marLeft w:val="0"/>
                      <w:marRight w:val="0"/>
                      <w:marTop w:val="0"/>
                      <w:marBottom w:val="0"/>
                      <w:divBdr>
                        <w:top w:val="none" w:sz="0" w:space="0" w:color="auto"/>
                        <w:left w:val="none" w:sz="0" w:space="0" w:color="auto"/>
                        <w:bottom w:val="none" w:sz="0" w:space="0" w:color="auto"/>
                        <w:right w:val="none" w:sz="0" w:space="0" w:color="auto"/>
                      </w:divBdr>
                    </w:div>
                  </w:divsChild>
                </w:div>
                <w:div w:id="1785223633">
                  <w:marLeft w:val="0"/>
                  <w:marRight w:val="0"/>
                  <w:marTop w:val="0"/>
                  <w:marBottom w:val="0"/>
                  <w:divBdr>
                    <w:top w:val="none" w:sz="0" w:space="0" w:color="auto"/>
                    <w:left w:val="none" w:sz="0" w:space="0" w:color="auto"/>
                    <w:bottom w:val="none" w:sz="0" w:space="0" w:color="auto"/>
                    <w:right w:val="none" w:sz="0" w:space="0" w:color="auto"/>
                  </w:divBdr>
                  <w:divsChild>
                    <w:div w:id="904754624">
                      <w:marLeft w:val="0"/>
                      <w:marRight w:val="0"/>
                      <w:marTop w:val="0"/>
                      <w:marBottom w:val="0"/>
                      <w:divBdr>
                        <w:top w:val="none" w:sz="0" w:space="0" w:color="auto"/>
                        <w:left w:val="none" w:sz="0" w:space="0" w:color="auto"/>
                        <w:bottom w:val="none" w:sz="0" w:space="0" w:color="auto"/>
                        <w:right w:val="none" w:sz="0" w:space="0" w:color="auto"/>
                      </w:divBdr>
                    </w:div>
                    <w:div w:id="1159266522">
                      <w:marLeft w:val="0"/>
                      <w:marRight w:val="0"/>
                      <w:marTop w:val="0"/>
                      <w:marBottom w:val="0"/>
                      <w:divBdr>
                        <w:top w:val="none" w:sz="0" w:space="0" w:color="auto"/>
                        <w:left w:val="none" w:sz="0" w:space="0" w:color="auto"/>
                        <w:bottom w:val="none" w:sz="0" w:space="0" w:color="auto"/>
                        <w:right w:val="none" w:sz="0" w:space="0" w:color="auto"/>
                      </w:divBdr>
                    </w:div>
                  </w:divsChild>
                </w:div>
                <w:div w:id="1803379892">
                  <w:marLeft w:val="0"/>
                  <w:marRight w:val="0"/>
                  <w:marTop w:val="0"/>
                  <w:marBottom w:val="0"/>
                  <w:divBdr>
                    <w:top w:val="none" w:sz="0" w:space="0" w:color="auto"/>
                    <w:left w:val="none" w:sz="0" w:space="0" w:color="auto"/>
                    <w:bottom w:val="none" w:sz="0" w:space="0" w:color="auto"/>
                    <w:right w:val="none" w:sz="0" w:space="0" w:color="auto"/>
                  </w:divBdr>
                  <w:divsChild>
                    <w:div w:id="453331742">
                      <w:marLeft w:val="0"/>
                      <w:marRight w:val="0"/>
                      <w:marTop w:val="0"/>
                      <w:marBottom w:val="0"/>
                      <w:divBdr>
                        <w:top w:val="none" w:sz="0" w:space="0" w:color="auto"/>
                        <w:left w:val="none" w:sz="0" w:space="0" w:color="auto"/>
                        <w:bottom w:val="none" w:sz="0" w:space="0" w:color="auto"/>
                        <w:right w:val="none" w:sz="0" w:space="0" w:color="auto"/>
                      </w:divBdr>
                    </w:div>
                  </w:divsChild>
                </w:div>
                <w:div w:id="1919751610">
                  <w:marLeft w:val="0"/>
                  <w:marRight w:val="0"/>
                  <w:marTop w:val="0"/>
                  <w:marBottom w:val="0"/>
                  <w:divBdr>
                    <w:top w:val="none" w:sz="0" w:space="0" w:color="auto"/>
                    <w:left w:val="none" w:sz="0" w:space="0" w:color="auto"/>
                    <w:bottom w:val="none" w:sz="0" w:space="0" w:color="auto"/>
                    <w:right w:val="none" w:sz="0" w:space="0" w:color="auto"/>
                  </w:divBdr>
                  <w:divsChild>
                    <w:div w:id="981619597">
                      <w:marLeft w:val="0"/>
                      <w:marRight w:val="0"/>
                      <w:marTop w:val="0"/>
                      <w:marBottom w:val="0"/>
                      <w:divBdr>
                        <w:top w:val="none" w:sz="0" w:space="0" w:color="auto"/>
                        <w:left w:val="none" w:sz="0" w:space="0" w:color="auto"/>
                        <w:bottom w:val="none" w:sz="0" w:space="0" w:color="auto"/>
                        <w:right w:val="none" w:sz="0" w:space="0" w:color="auto"/>
                      </w:divBdr>
                    </w:div>
                    <w:div w:id="1023942421">
                      <w:marLeft w:val="0"/>
                      <w:marRight w:val="0"/>
                      <w:marTop w:val="0"/>
                      <w:marBottom w:val="0"/>
                      <w:divBdr>
                        <w:top w:val="none" w:sz="0" w:space="0" w:color="auto"/>
                        <w:left w:val="none" w:sz="0" w:space="0" w:color="auto"/>
                        <w:bottom w:val="none" w:sz="0" w:space="0" w:color="auto"/>
                        <w:right w:val="none" w:sz="0" w:space="0" w:color="auto"/>
                      </w:divBdr>
                    </w:div>
                    <w:div w:id="1466852298">
                      <w:marLeft w:val="0"/>
                      <w:marRight w:val="0"/>
                      <w:marTop w:val="0"/>
                      <w:marBottom w:val="0"/>
                      <w:divBdr>
                        <w:top w:val="none" w:sz="0" w:space="0" w:color="auto"/>
                        <w:left w:val="none" w:sz="0" w:space="0" w:color="auto"/>
                        <w:bottom w:val="none" w:sz="0" w:space="0" w:color="auto"/>
                        <w:right w:val="none" w:sz="0" w:space="0" w:color="auto"/>
                      </w:divBdr>
                    </w:div>
                  </w:divsChild>
                </w:div>
                <w:div w:id="1985548446">
                  <w:marLeft w:val="0"/>
                  <w:marRight w:val="0"/>
                  <w:marTop w:val="0"/>
                  <w:marBottom w:val="0"/>
                  <w:divBdr>
                    <w:top w:val="none" w:sz="0" w:space="0" w:color="auto"/>
                    <w:left w:val="none" w:sz="0" w:space="0" w:color="auto"/>
                    <w:bottom w:val="none" w:sz="0" w:space="0" w:color="auto"/>
                    <w:right w:val="none" w:sz="0" w:space="0" w:color="auto"/>
                  </w:divBdr>
                  <w:divsChild>
                    <w:div w:id="1074816664">
                      <w:marLeft w:val="0"/>
                      <w:marRight w:val="0"/>
                      <w:marTop w:val="0"/>
                      <w:marBottom w:val="0"/>
                      <w:divBdr>
                        <w:top w:val="none" w:sz="0" w:space="0" w:color="auto"/>
                        <w:left w:val="none" w:sz="0" w:space="0" w:color="auto"/>
                        <w:bottom w:val="none" w:sz="0" w:space="0" w:color="auto"/>
                        <w:right w:val="none" w:sz="0" w:space="0" w:color="auto"/>
                      </w:divBdr>
                    </w:div>
                  </w:divsChild>
                </w:div>
                <w:div w:id="1999646637">
                  <w:marLeft w:val="0"/>
                  <w:marRight w:val="0"/>
                  <w:marTop w:val="0"/>
                  <w:marBottom w:val="0"/>
                  <w:divBdr>
                    <w:top w:val="none" w:sz="0" w:space="0" w:color="auto"/>
                    <w:left w:val="none" w:sz="0" w:space="0" w:color="auto"/>
                    <w:bottom w:val="none" w:sz="0" w:space="0" w:color="auto"/>
                    <w:right w:val="none" w:sz="0" w:space="0" w:color="auto"/>
                  </w:divBdr>
                  <w:divsChild>
                    <w:div w:id="2031028244">
                      <w:marLeft w:val="0"/>
                      <w:marRight w:val="0"/>
                      <w:marTop w:val="0"/>
                      <w:marBottom w:val="0"/>
                      <w:divBdr>
                        <w:top w:val="none" w:sz="0" w:space="0" w:color="auto"/>
                        <w:left w:val="none" w:sz="0" w:space="0" w:color="auto"/>
                        <w:bottom w:val="none" w:sz="0" w:space="0" w:color="auto"/>
                        <w:right w:val="none" w:sz="0" w:space="0" w:color="auto"/>
                      </w:divBdr>
                    </w:div>
                  </w:divsChild>
                </w:div>
                <w:div w:id="2032565714">
                  <w:marLeft w:val="0"/>
                  <w:marRight w:val="0"/>
                  <w:marTop w:val="0"/>
                  <w:marBottom w:val="0"/>
                  <w:divBdr>
                    <w:top w:val="none" w:sz="0" w:space="0" w:color="auto"/>
                    <w:left w:val="none" w:sz="0" w:space="0" w:color="auto"/>
                    <w:bottom w:val="none" w:sz="0" w:space="0" w:color="auto"/>
                    <w:right w:val="none" w:sz="0" w:space="0" w:color="auto"/>
                  </w:divBdr>
                  <w:divsChild>
                    <w:div w:id="574782752">
                      <w:marLeft w:val="0"/>
                      <w:marRight w:val="0"/>
                      <w:marTop w:val="0"/>
                      <w:marBottom w:val="0"/>
                      <w:divBdr>
                        <w:top w:val="none" w:sz="0" w:space="0" w:color="auto"/>
                        <w:left w:val="none" w:sz="0" w:space="0" w:color="auto"/>
                        <w:bottom w:val="none" w:sz="0" w:space="0" w:color="auto"/>
                        <w:right w:val="none" w:sz="0" w:space="0" w:color="auto"/>
                      </w:divBdr>
                    </w:div>
                    <w:div w:id="17118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172310">
          <w:marLeft w:val="0"/>
          <w:marRight w:val="0"/>
          <w:marTop w:val="0"/>
          <w:marBottom w:val="0"/>
          <w:divBdr>
            <w:top w:val="none" w:sz="0" w:space="0" w:color="auto"/>
            <w:left w:val="none" w:sz="0" w:space="0" w:color="auto"/>
            <w:bottom w:val="none" w:sz="0" w:space="0" w:color="auto"/>
            <w:right w:val="none" w:sz="0" w:space="0" w:color="auto"/>
          </w:divBdr>
        </w:div>
      </w:divsChild>
    </w:div>
    <w:div w:id="818501278">
      <w:bodyDiv w:val="1"/>
      <w:marLeft w:val="0"/>
      <w:marRight w:val="0"/>
      <w:marTop w:val="0"/>
      <w:marBottom w:val="0"/>
      <w:divBdr>
        <w:top w:val="none" w:sz="0" w:space="0" w:color="auto"/>
        <w:left w:val="none" w:sz="0" w:space="0" w:color="auto"/>
        <w:bottom w:val="none" w:sz="0" w:space="0" w:color="auto"/>
        <w:right w:val="none" w:sz="0" w:space="0" w:color="auto"/>
      </w:divBdr>
      <w:divsChild>
        <w:div w:id="259602050">
          <w:marLeft w:val="0"/>
          <w:marRight w:val="0"/>
          <w:marTop w:val="0"/>
          <w:marBottom w:val="0"/>
          <w:divBdr>
            <w:top w:val="none" w:sz="0" w:space="0" w:color="auto"/>
            <w:left w:val="none" w:sz="0" w:space="0" w:color="auto"/>
            <w:bottom w:val="none" w:sz="0" w:space="0" w:color="auto"/>
            <w:right w:val="none" w:sz="0" w:space="0" w:color="auto"/>
          </w:divBdr>
          <w:divsChild>
            <w:div w:id="6754881">
              <w:marLeft w:val="0"/>
              <w:marRight w:val="0"/>
              <w:marTop w:val="0"/>
              <w:marBottom w:val="0"/>
              <w:divBdr>
                <w:top w:val="none" w:sz="0" w:space="0" w:color="auto"/>
                <w:left w:val="none" w:sz="0" w:space="0" w:color="auto"/>
                <w:bottom w:val="none" w:sz="0" w:space="0" w:color="auto"/>
                <w:right w:val="none" w:sz="0" w:space="0" w:color="auto"/>
              </w:divBdr>
            </w:div>
            <w:div w:id="1396784860">
              <w:marLeft w:val="0"/>
              <w:marRight w:val="0"/>
              <w:marTop w:val="0"/>
              <w:marBottom w:val="0"/>
              <w:divBdr>
                <w:top w:val="none" w:sz="0" w:space="0" w:color="auto"/>
                <w:left w:val="none" w:sz="0" w:space="0" w:color="auto"/>
                <w:bottom w:val="none" w:sz="0" w:space="0" w:color="auto"/>
                <w:right w:val="none" w:sz="0" w:space="0" w:color="auto"/>
              </w:divBdr>
            </w:div>
          </w:divsChild>
        </w:div>
        <w:div w:id="424887342">
          <w:marLeft w:val="0"/>
          <w:marRight w:val="0"/>
          <w:marTop w:val="0"/>
          <w:marBottom w:val="0"/>
          <w:divBdr>
            <w:top w:val="none" w:sz="0" w:space="0" w:color="auto"/>
            <w:left w:val="none" w:sz="0" w:space="0" w:color="auto"/>
            <w:bottom w:val="none" w:sz="0" w:space="0" w:color="auto"/>
            <w:right w:val="none" w:sz="0" w:space="0" w:color="auto"/>
          </w:divBdr>
          <w:divsChild>
            <w:div w:id="448478318">
              <w:marLeft w:val="0"/>
              <w:marRight w:val="0"/>
              <w:marTop w:val="0"/>
              <w:marBottom w:val="0"/>
              <w:divBdr>
                <w:top w:val="none" w:sz="0" w:space="0" w:color="auto"/>
                <w:left w:val="none" w:sz="0" w:space="0" w:color="auto"/>
                <w:bottom w:val="none" w:sz="0" w:space="0" w:color="auto"/>
                <w:right w:val="none" w:sz="0" w:space="0" w:color="auto"/>
              </w:divBdr>
            </w:div>
            <w:div w:id="749158605">
              <w:marLeft w:val="0"/>
              <w:marRight w:val="0"/>
              <w:marTop w:val="0"/>
              <w:marBottom w:val="0"/>
              <w:divBdr>
                <w:top w:val="none" w:sz="0" w:space="0" w:color="auto"/>
                <w:left w:val="none" w:sz="0" w:space="0" w:color="auto"/>
                <w:bottom w:val="none" w:sz="0" w:space="0" w:color="auto"/>
                <w:right w:val="none" w:sz="0" w:space="0" w:color="auto"/>
              </w:divBdr>
            </w:div>
            <w:div w:id="1038897413">
              <w:marLeft w:val="0"/>
              <w:marRight w:val="0"/>
              <w:marTop w:val="0"/>
              <w:marBottom w:val="0"/>
              <w:divBdr>
                <w:top w:val="none" w:sz="0" w:space="0" w:color="auto"/>
                <w:left w:val="none" w:sz="0" w:space="0" w:color="auto"/>
                <w:bottom w:val="none" w:sz="0" w:space="0" w:color="auto"/>
                <w:right w:val="none" w:sz="0" w:space="0" w:color="auto"/>
              </w:divBdr>
            </w:div>
            <w:div w:id="1370380277">
              <w:marLeft w:val="0"/>
              <w:marRight w:val="0"/>
              <w:marTop w:val="0"/>
              <w:marBottom w:val="0"/>
              <w:divBdr>
                <w:top w:val="none" w:sz="0" w:space="0" w:color="auto"/>
                <w:left w:val="none" w:sz="0" w:space="0" w:color="auto"/>
                <w:bottom w:val="none" w:sz="0" w:space="0" w:color="auto"/>
                <w:right w:val="none" w:sz="0" w:space="0" w:color="auto"/>
              </w:divBdr>
            </w:div>
            <w:div w:id="1521241671">
              <w:marLeft w:val="0"/>
              <w:marRight w:val="0"/>
              <w:marTop w:val="0"/>
              <w:marBottom w:val="0"/>
              <w:divBdr>
                <w:top w:val="none" w:sz="0" w:space="0" w:color="auto"/>
                <w:left w:val="none" w:sz="0" w:space="0" w:color="auto"/>
                <w:bottom w:val="none" w:sz="0" w:space="0" w:color="auto"/>
                <w:right w:val="none" w:sz="0" w:space="0" w:color="auto"/>
              </w:divBdr>
            </w:div>
          </w:divsChild>
        </w:div>
        <w:div w:id="908924472">
          <w:marLeft w:val="0"/>
          <w:marRight w:val="0"/>
          <w:marTop w:val="0"/>
          <w:marBottom w:val="0"/>
          <w:divBdr>
            <w:top w:val="none" w:sz="0" w:space="0" w:color="auto"/>
            <w:left w:val="none" w:sz="0" w:space="0" w:color="auto"/>
            <w:bottom w:val="none" w:sz="0" w:space="0" w:color="auto"/>
            <w:right w:val="none" w:sz="0" w:space="0" w:color="auto"/>
          </w:divBdr>
          <w:divsChild>
            <w:div w:id="1034232806">
              <w:marLeft w:val="0"/>
              <w:marRight w:val="0"/>
              <w:marTop w:val="0"/>
              <w:marBottom w:val="0"/>
              <w:divBdr>
                <w:top w:val="none" w:sz="0" w:space="0" w:color="auto"/>
                <w:left w:val="none" w:sz="0" w:space="0" w:color="auto"/>
                <w:bottom w:val="none" w:sz="0" w:space="0" w:color="auto"/>
                <w:right w:val="none" w:sz="0" w:space="0" w:color="auto"/>
              </w:divBdr>
            </w:div>
          </w:divsChild>
        </w:div>
        <w:div w:id="1044789944">
          <w:marLeft w:val="0"/>
          <w:marRight w:val="0"/>
          <w:marTop w:val="0"/>
          <w:marBottom w:val="0"/>
          <w:divBdr>
            <w:top w:val="none" w:sz="0" w:space="0" w:color="auto"/>
            <w:left w:val="none" w:sz="0" w:space="0" w:color="auto"/>
            <w:bottom w:val="none" w:sz="0" w:space="0" w:color="auto"/>
            <w:right w:val="none" w:sz="0" w:space="0" w:color="auto"/>
          </w:divBdr>
          <w:divsChild>
            <w:div w:id="17632725">
              <w:marLeft w:val="0"/>
              <w:marRight w:val="0"/>
              <w:marTop w:val="0"/>
              <w:marBottom w:val="0"/>
              <w:divBdr>
                <w:top w:val="none" w:sz="0" w:space="0" w:color="auto"/>
                <w:left w:val="none" w:sz="0" w:space="0" w:color="auto"/>
                <w:bottom w:val="none" w:sz="0" w:space="0" w:color="auto"/>
                <w:right w:val="none" w:sz="0" w:space="0" w:color="auto"/>
              </w:divBdr>
            </w:div>
            <w:div w:id="342588478">
              <w:marLeft w:val="0"/>
              <w:marRight w:val="0"/>
              <w:marTop w:val="0"/>
              <w:marBottom w:val="0"/>
              <w:divBdr>
                <w:top w:val="none" w:sz="0" w:space="0" w:color="auto"/>
                <w:left w:val="none" w:sz="0" w:space="0" w:color="auto"/>
                <w:bottom w:val="none" w:sz="0" w:space="0" w:color="auto"/>
                <w:right w:val="none" w:sz="0" w:space="0" w:color="auto"/>
              </w:divBdr>
            </w:div>
            <w:div w:id="673149604">
              <w:marLeft w:val="0"/>
              <w:marRight w:val="0"/>
              <w:marTop w:val="0"/>
              <w:marBottom w:val="0"/>
              <w:divBdr>
                <w:top w:val="none" w:sz="0" w:space="0" w:color="auto"/>
                <w:left w:val="none" w:sz="0" w:space="0" w:color="auto"/>
                <w:bottom w:val="none" w:sz="0" w:space="0" w:color="auto"/>
                <w:right w:val="none" w:sz="0" w:space="0" w:color="auto"/>
              </w:divBdr>
            </w:div>
            <w:div w:id="826630873">
              <w:marLeft w:val="0"/>
              <w:marRight w:val="0"/>
              <w:marTop w:val="0"/>
              <w:marBottom w:val="0"/>
              <w:divBdr>
                <w:top w:val="none" w:sz="0" w:space="0" w:color="auto"/>
                <w:left w:val="none" w:sz="0" w:space="0" w:color="auto"/>
                <w:bottom w:val="none" w:sz="0" w:space="0" w:color="auto"/>
                <w:right w:val="none" w:sz="0" w:space="0" w:color="auto"/>
              </w:divBdr>
            </w:div>
            <w:div w:id="914508695">
              <w:marLeft w:val="0"/>
              <w:marRight w:val="0"/>
              <w:marTop w:val="0"/>
              <w:marBottom w:val="0"/>
              <w:divBdr>
                <w:top w:val="none" w:sz="0" w:space="0" w:color="auto"/>
                <w:left w:val="none" w:sz="0" w:space="0" w:color="auto"/>
                <w:bottom w:val="none" w:sz="0" w:space="0" w:color="auto"/>
                <w:right w:val="none" w:sz="0" w:space="0" w:color="auto"/>
              </w:divBdr>
            </w:div>
            <w:div w:id="1671255698">
              <w:marLeft w:val="0"/>
              <w:marRight w:val="0"/>
              <w:marTop w:val="0"/>
              <w:marBottom w:val="0"/>
              <w:divBdr>
                <w:top w:val="none" w:sz="0" w:space="0" w:color="auto"/>
                <w:left w:val="none" w:sz="0" w:space="0" w:color="auto"/>
                <w:bottom w:val="none" w:sz="0" w:space="0" w:color="auto"/>
                <w:right w:val="none" w:sz="0" w:space="0" w:color="auto"/>
              </w:divBdr>
            </w:div>
            <w:div w:id="2014800003">
              <w:marLeft w:val="0"/>
              <w:marRight w:val="0"/>
              <w:marTop w:val="0"/>
              <w:marBottom w:val="0"/>
              <w:divBdr>
                <w:top w:val="none" w:sz="0" w:space="0" w:color="auto"/>
                <w:left w:val="none" w:sz="0" w:space="0" w:color="auto"/>
                <w:bottom w:val="none" w:sz="0" w:space="0" w:color="auto"/>
                <w:right w:val="none" w:sz="0" w:space="0" w:color="auto"/>
              </w:divBdr>
            </w:div>
          </w:divsChild>
        </w:div>
        <w:div w:id="1082138656">
          <w:marLeft w:val="0"/>
          <w:marRight w:val="0"/>
          <w:marTop w:val="0"/>
          <w:marBottom w:val="0"/>
          <w:divBdr>
            <w:top w:val="none" w:sz="0" w:space="0" w:color="auto"/>
            <w:left w:val="none" w:sz="0" w:space="0" w:color="auto"/>
            <w:bottom w:val="none" w:sz="0" w:space="0" w:color="auto"/>
            <w:right w:val="none" w:sz="0" w:space="0" w:color="auto"/>
          </w:divBdr>
          <w:divsChild>
            <w:div w:id="193730905">
              <w:marLeft w:val="0"/>
              <w:marRight w:val="0"/>
              <w:marTop w:val="0"/>
              <w:marBottom w:val="0"/>
              <w:divBdr>
                <w:top w:val="none" w:sz="0" w:space="0" w:color="auto"/>
                <w:left w:val="none" w:sz="0" w:space="0" w:color="auto"/>
                <w:bottom w:val="none" w:sz="0" w:space="0" w:color="auto"/>
                <w:right w:val="none" w:sz="0" w:space="0" w:color="auto"/>
              </w:divBdr>
            </w:div>
            <w:div w:id="217591406">
              <w:marLeft w:val="0"/>
              <w:marRight w:val="0"/>
              <w:marTop w:val="0"/>
              <w:marBottom w:val="0"/>
              <w:divBdr>
                <w:top w:val="none" w:sz="0" w:space="0" w:color="auto"/>
                <w:left w:val="none" w:sz="0" w:space="0" w:color="auto"/>
                <w:bottom w:val="none" w:sz="0" w:space="0" w:color="auto"/>
                <w:right w:val="none" w:sz="0" w:space="0" w:color="auto"/>
              </w:divBdr>
            </w:div>
            <w:div w:id="660229911">
              <w:marLeft w:val="0"/>
              <w:marRight w:val="0"/>
              <w:marTop w:val="0"/>
              <w:marBottom w:val="0"/>
              <w:divBdr>
                <w:top w:val="none" w:sz="0" w:space="0" w:color="auto"/>
                <w:left w:val="none" w:sz="0" w:space="0" w:color="auto"/>
                <w:bottom w:val="none" w:sz="0" w:space="0" w:color="auto"/>
                <w:right w:val="none" w:sz="0" w:space="0" w:color="auto"/>
              </w:divBdr>
            </w:div>
            <w:div w:id="808784307">
              <w:marLeft w:val="0"/>
              <w:marRight w:val="0"/>
              <w:marTop w:val="0"/>
              <w:marBottom w:val="0"/>
              <w:divBdr>
                <w:top w:val="none" w:sz="0" w:space="0" w:color="auto"/>
                <w:left w:val="none" w:sz="0" w:space="0" w:color="auto"/>
                <w:bottom w:val="none" w:sz="0" w:space="0" w:color="auto"/>
                <w:right w:val="none" w:sz="0" w:space="0" w:color="auto"/>
              </w:divBdr>
            </w:div>
            <w:div w:id="1169905313">
              <w:marLeft w:val="0"/>
              <w:marRight w:val="0"/>
              <w:marTop w:val="0"/>
              <w:marBottom w:val="0"/>
              <w:divBdr>
                <w:top w:val="none" w:sz="0" w:space="0" w:color="auto"/>
                <w:left w:val="none" w:sz="0" w:space="0" w:color="auto"/>
                <w:bottom w:val="none" w:sz="0" w:space="0" w:color="auto"/>
                <w:right w:val="none" w:sz="0" w:space="0" w:color="auto"/>
              </w:divBdr>
            </w:div>
            <w:div w:id="1686594692">
              <w:marLeft w:val="0"/>
              <w:marRight w:val="0"/>
              <w:marTop w:val="0"/>
              <w:marBottom w:val="0"/>
              <w:divBdr>
                <w:top w:val="none" w:sz="0" w:space="0" w:color="auto"/>
                <w:left w:val="none" w:sz="0" w:space="0" w:color="auto"/>
                <w:bottom w:val="none" w:sz="0" w:space="0" w:color="auto"/>
                <w:right w:val="none" w:sz="0" w:space="0" w:color="auto"/>
              </w:divBdr>
            </w:div>
            <w:div w:id="1980914482">
              <w:marLeft w:val="0"/>
              <w:marRight w:val="0"/>
              <w:marTop w:val="0"/>
              <w:marBottom w:val="0"/>
              <w:divBdr>
                <w:top w:val="none" w:sz="0" w:space="0" w:color="auto"/>
                <w:left w:val="none" w:sz="0" w:space="0" w:color="auto"/>
                <w:bottom w:val="none" w:sz="0" w:space="0" w:color="auto"/>
                <w:right w:val="none" w:sz="0" w:space="0" w:color="auto"/>
              </w:divBdr>
            </w:div>
            <w:div w:id="1992362234">
              <w:marLeft w:val="0"/>
              <w:marRight w:val="0"/>
              <w:marTop w:val="0"/>
              <w:marBottom w:val="0"/>
              <w:divBdr>
                <w:top w:val="none" w:sz="0" w:space="0" w:color="auto"/>
                <w:left w:val="none" w:sz="0" w:space="0" w:color="auto"/>
                <w:bottom w:val="none" w:sz="0" w:space="0" w:color="auto"/>
                <w:right w:val="none" w:sz="0" w:space="0" w:color="auto"/>
              </w:divBdr>
            </w:div>
          </w:divsChild>
        </w:div>
        <w:div w:id="1180240409">
          <w:marLeft w:val="0"/>
          <w:marRight w:val="0"/>
          <w:marTop w:val="0"/>
          <w:marBottom w:val="0"/>
          <w:divBdr>
            <w:top w:val="none" w:sz="0" w:space="0" w:color="auto"/>
            <w:left w:val="none" w:sz="0" w:space="0" w:color="auto"/>
            <w:bottom w:val="none" w:sz="0" w:space="0" w:color="auto"/>
            <w:right w:val="none" w:sz="0" w:space="0" w:color="auto"/>
          </w:divBdr>
          <w:divsChild>
            <w:div w:id="1827241484">
              <w:marLeft w:val="0"/>
              <w:marRight w:val="0"/>
              <w:marTop w:val="0"/>
              <w:marBottom w:val="0"/>
              <w:divBdr>
                <w:top w:val="none" w:sz="0" w:space="0" w:color="auto"/>
                <w:left w:val="none" w:sz="0" w:space="0" w:color="auto"/>
                <w:bottom w:val="none" w:sz="0" w:space="0" w:color="auto"/>
                <w:right w:val="none" w:sz="0" w:space="0" w:color="auto"/>
              </w:divBdr>
            </w:div>
          </w:divsChild>
        </w:div>
        <w:div w:id="1603027869">
          <w:marLeft w:val="0"/>
          <w:marRight w:val="0"/>
          <w:marTop w:val="0"/>
          <w:marBottom w:val="0"/>
          <w:divBdr>
            <w:top w:val="none" w:sz="0" w:space="0" w:color="auto"/>
            <w:left w:val="none" w:sz="0" w:space="0" w:color="auto"/>
            <w:bottom w:val="none" w:sz="0" w:space="0" w:color="auto"/>
            <w:right w:val="none" w:sz="0" w:space="0" w:color="auto"/>
          </w:divBdr>
          <w:divsChild>
            <w:div w:id="170725936">
              <w:marLeft w:val="0"/>
              <w:marRight w:val="0"/>
              <w:marTop w:val="0"/>
              <w:marBottom w:val="0"/>
              <w:divBdr>
                <w:top w:val="none" w:sz="0" w:space="0" w:color="auto"/>
                <w:left w:val="none" w:sz="0" w:space="0" w:color="auto"/>
                <w:bottom w:val="none" w:sz="0" w:space="0" w:color="auto"/>
                <w:right w:val="none" w:sz="0" w:space="0" w:color="auto"/>
              </w:divBdr>
            </w:div>
            <w:div w:id="1431588685">
              <w:marLeft w:val="0"/>
              <w:marRight w:val="0"/>
              <w:marTop w:val="0"/>
              <w:marBottom w:val="0"/>
              <w:divBdr>
                <w:top w:val="none" w:sz="0" w:space="0" w:color="auto"/>
                <w:left w:val="none" w:sz="0" w:space="0" w:color="auto"/>
                <w:bottom w:val="none" w:sz="0" w:space="0" w:color="auto"/>
                <w:right w:val="none" w:sz="0" w:space="0" w:color="auto"/>
              </w:divBdr>
            </w:div>
            <w:div w:id="1477408605">
              <w:marLeft w:val="0"/>
              <w:marRight w:val="0"/>
              <w:marTop w:val="0"/>
              <w:marBottom w:val="0"/>
              <w:divBdr>
                <w:top w:val="none" w:sz="0" w:space="0" w:color="auto"/>
                <w:left w:val="none" w:sz="0" w:space="0" w:color="auto"/>
                <w:bottom w:val="none" w:sz="0" w:space="0" w:color="auto"/>
                <w:right w:val="none" w:sz="0" w:space="0" w:color="auto"/>
              </w:divBdr>
            </w:div>
          </w:divsChild>
        </w:div>
        <w:div w:id="1884974641">
          <w:marLeft w:val="0"/>
          <w:marRight w:val="0"/>
          <w:marTop w:val="0"/>
          <w:marBottom w:val="0"/>
          <w:divBdr>
            <w:top w:val="none" w:sz="0" w:space="0" w:color="auto"/>
            <w:left w:val="none" w:sz="0" w:space="0" w:color="auto"/>
            <w:bottom w:val="none" w:sz="0" w:space="0" w:color="auto"/>
            <w:right w:val="none" w:sz="0" w:space="0" w:color="auto"/>
          </w:divBdr>
          <w:divsChild>
            <w:div w:id="497187343">
              <w:marLeft w:val="0"/>
              <w:marRight w:val="0"/>
              <w:marTop w:val="0"/>
              <w:marBottom w:val="0"/>
              <w:divBdr>
                <w:top w:val="none" w:sz="0" w:space="0" w:color="auto"/>
                <w:left w:val="none" w:sz="0" w:space="0" w:color="auto"/>
                <w:bottom w:val="none" w:sz="0" w:space="0" w:color="auto"/>
                <w:right w:val="none" w:sz="0" w:space="0" w:color="auto"/>
              </w:divBdr>
            </w:div>
            <w:div w:id="956066051">
              <w:marLeft w:val="0"/>
              <w:marRight w:val="0"/>
              <w:marTop w:val="0"/>
              <w:marBottom w:val="0"/>
              <w:divBdr>
                <w:top w:val="none" w:sz="0" w:space="0" w:color="auto"/>
                <w:left w:val="none" w:sz="0" w:space="0" w:color="auto"/>
                <w:bottom w:val="none" w:sz="0" w:space="0" w:color="auto"/>
                <w:right w:val="none" w:sz="0" w:space="0" w:color="auto"/>
              </w:divBdr>
            </w:div>
            <w:div w:id="1059982833">
              <w:marLeft w:val="0"/>
              <w:marRight w:val="0"/>
              <w:marTop w:val="0"/>
              <w:marBottom w:val="0"/>
              <w:divBdr>
                <w:top w:val="none" w:sz="0" w:space="0" w:color="auto"/>
                <w:left w:val="none" w:sz="0" w:space="0" w:color="auto"/>
                <w:bottom w:val="none" w:sz="0" w:space="0" w:color="auto"/>
                <w:right w:val="none" w:sz="0" w:space="0" w:color="auto"/>
              </w:divBdr>
            </w:div>
            <w:div w:id="1601907327">
              <w:marLeft w:val="0"/>
              <w:marRight w:val="0"/>
              <w:marTop w:val="0"/>
              <w:marBottom w:val="0"/>
              <w:divBdr>
                <w:top w:val="none" w:sz="0" w:space="0" w:color="auto"/>
                <w:left w:val="none" w:sz="0" w:space="0" w:color="auto"/>
                <w:bottom w:val="none" w:sz="0" w:space="0" w:color="auto"/>
                <w:right w:val="none" w:sz="0" w:space="0" w:color="auto"/>
              </w:divBdr>
            </w:div>
            <w:div w:id="1888368464">
              <w:marLeft w:val="0"/>
              <w:marRight w:val="0"/>
              <w:marTop w:val="0"/>
              <w:marBottom w:val="0"/>
              <w:divBdr>
                <w:top w:val="none" w:sz="0" w:space="0" w:color="auto"/>
                <w:left w:val="none" w:sz="0" w:space="0" w:color="auto"/>
                <w:bottom w:val="none" w:sz="0" w:space="0" w:color="auto"/>
                <w:right w:val="none" w:sz="0" w:space="0" w:color="auto"/>
              </w:divBdr>
            </w:div>
          </w:divsChild>
        </w:div>
        <w:div w:id="2081823439">
          <w:marLeft w:val="0"/>
          <w:marRight w:val="0"/>
          <w:marTop w:val="0"/>
          <w:marBottom w:val="0"/>
          <w:divBdr>
            <w:top w:val="none" w:sz="0" w:space="0" w:color="auto"/>
            <w:left w:val="none" w:sz="0" w:space="0" w:color="auto"/>
            <w:bottom w:val="none" w:sz="0" w:space="0" w:color="auto"/>
            <w:right w:val="none" w:sz="0" w:space="0" w:color="auto"/>
          </w:divBdr>
          <w:divsChild>
            <w:div w:id="543642096">
              <w:marLeft w:val="0"/>
              <w:marRight w:val="0"/>
              <w:marTop w:val="0"/>
              <w:marBottom w:val="0"/>
              <w:divBdr>
                <w:top w:val="none" w:sz="0" w:space="0" w:color="auto"/>
                <w:left w:val="none" w:sz="0" w:space="0" w:color="auto"/>
                <w:bottom w:val="none" w:sz="0" w:space="0" w:color="auto"/>
                <w:right w:val="none" w:sz="0" w:space="0" w:color="auto"/>
              </w:divBdr>
            </w:div>
            <w:div w:id="1622691241">
              <w:marLeft w:val="0"/>
              <w:marRight w:val="0"/>
              <w:marTop w:val="0"/>
              <w:marBottom w:val="0"/>
              <w:divBdr>
                <w:top w:val="none" w:sz="0" w:space="0" w:color="auto"/>
                <w:left w:val="none" w:sz="0" w:space="0" w:color="auto"/>
                <w:bottom w:val="none" w:sz="0" w:space="0" w:color="auto"/>
                <w:right w:val="none" w:sz="0" w:space="0" w:color="auto"/>
              </w:divBdr>
            </w:div>
            <w:div w:id="1881285238">
              <w:marLeft w:val="0"/>
              <w:marRight w:val="0"/>
              <w:marTop w:val="0"/>
              <w:marBottom w:val="0"/>
              <w:divBdr>
                <w:top w:val="none" w:sz="0" w:space="0" w:color="auto"/>
                <w:left w:val="none" w:sz="0" w:space="0" w:color="auto"/>
                <w:bottom w:val="none" w:sz="0" w:space="0" w:color="auto"/>
                <w:right w:val="none" w:sz="0" w:space="0" w:color="auto"/>
              </w:divBdr>
            </w:div>
            <w:div w:id="19627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95672">
      <w:bodyDiv w:val="1"/>
      <w:marLeft w:val="0"/>
      <w:marRight w:val="0"/>
      <w:marTop w:val="0"/>
      <w:marBottom w:val="0"/>
      <w:divBdr>
        <w:top w:val="none" w:sz="0" w:space="0" w:color="auto"/>
        <w:left w:val="none" w:sz="0" w:space="0" w:color="auto"/>
        <w:bottom w:val="none" w:sz="0" w:space="0" w:color="auto"/>
        <w:right w:val="none" w:sz="0" w:space="0" w:color="auto"/>
      </w:divBdr>
      <w:divsChild>
        <w:div w:id="108866192">
          <w:marLeft w:val="0"/>
          <w:marRight w:val="0"/>
          <w:marTop w:val="0"/>
          <w:marBottom w:val="0"/>
          <w:divBdr>
            <w:top w:val="none" w:sz="0" w:space="0" w:color="auto"/>
            <w:left w:val="none" w:sz="0" w:space="0" w:color="auto"/>
            <w:bottom w:val="none" w:sz="0" w:space="0" w:color="auto"/>
            <w:right w:val="none" w:sz="0" w:space="0" w:color="auto"/>
          </w:divBdr>
        </w:div>
        <w:div w:id="1305282404">
          <w:marLeft w:val="0"/>
          <w:marRight w:val="0"/>
          <w:marTop w:val="0"/>
          <w:marBottom w:val="0"/>
          <w:divBdr>
            <w:top w:val="none" w:sz="0" w:space="0" w:color="auto"/>
            <w:left w:val="none" w:sz="0" w:space="0" w:color="auto"/>
            <w:bottom w:val="none" w:sz="0" w:space="0" w:color="auto"/>
            <w:right w:val="none" w:sz="0" w:space="0" w:color="auto"/>
          </w:divBdr>
        </w:div>
        <w:div w:id="1583418570">
          <w:marLeft w:val="0"/>
          <w:marRight w:val="0"/>
          <w:marTop w:val="0"/>
          <w:marBottom w:val="0"/>
          <w:divBdr>
            <w:top w:val="none" w:sz="0" w:space="0" w:color="auto"/>
            <w:left w:val="none" w:sz="0" w:space="0" w:color="auto"/>
            <w:bottom w:val="none" w:sz="0" w:space="0" w:color="auto"/>
            <w:right w:val="none" w:sz="0" w:space="0" w:color="auto"/>
          </w:divBdr>
        </w:div>
        <w:div w:id="1595891911">
          <w:marLeft w:val="0"/>
          <w:marRight w:val="0"/>
          <w:marTop w:val="0"/>
          <w:marBottom w:val="0"/>
          <w:divBdr>
            <w:top w:val="none" w:sz="0" w:space="0" w:color="auto"/>
            <w:left w:val="none" w:sz="0" w:space="0" w:color="auto"/>
            <w:bottom w:val="none" w:sz="0" w:space="0" w:color="auto"/>
            <w:right w:val="none" w:sz="0" w:space="0" w:color="auto"/>
          </w:divBdr>
        </w:div>
        <w:div w:id="1914506153">
          <w:marLeft w:val="0"/>
          <w:marRight w:val="0"/>
          <w:marTop w:val="0"/>
          <w:marBottom w:val="0"/>
          <w:divBdr>
            <w:top w:val="none" w:sz="0" w:space="0" w:color="auto"/>
            <w:left w:val="none" w:sz="0" w:space="0" w:color="auto"/>
            <w:bottom w:val="none" w:sz="0" w:space="0" w:color="auto"/>
            <w:right w:val="none" w:sz="0" w:space="0" w:color="auto"/>
          </w:divBdr>
        </w:div>
      </w:divsChild>
    </w:div>
    <w:div w:id="865557875">
      <w:bodyDiv w:val="1"/>
      <w:marLeft w:val="0"/>
      <w:marRight w:val="0"/>
      <w:marTop w:val="0"/>
      <w:marBottom w:val="0"/>
      <w:divBdr>
        <w:top w:val="none" w:sz="0" w:space="0" w:color="auto"/>
        <w:left w:val="none" w:sz="0" w:space="0" w:color="auto"/>
        <w:bottom w:val="none" w:sz="0" w:space="0" w:color="auto"/>
        <w:right w:val="none" w:sz="0" w:space="0" w:color="auto"/>
      </w:divBdr>
      <w:divsChild>
        <w:div w:id="239147104">
          <w:marLeft w:val="0"/>
          <w:marRight w:val="0"/>
          <w:marTop w:val="0"/>
          <w:marBottom w:val="0"/>
          <w:divBdr>
            <w:top w:val="none" w:sz="0" w:space="0" w:color="auto"/>
            <w:left w:val="none" w:sz="0" w:space="0" w:color="auto"/>
            <w:bottom w:val="none" w:sz="0" w:space="0" w:color="auto"/>
            <w:right w:val="none" w:sz="0" w:space="0" w:color="auto"/>
          </w:divBdr>
          <w:divsChild>
            <w:div w:id="1699773949">
              <w:marLeft w:val="0"/>
              <w:marRight w:val="0"/>
              <w:marTop w:val="0"/>
              <w:marBottom w:val="0"/>
              <w:divBdr>
                <w:top w:val="none" w:sz="0" w:space="0" w:color="auto"/>
                <w:left w:val="none" w:sz="0" w:space="0" w:color="auto"/>
                <w:bottom w:val="none" w:sz="0" w:space="0" w:color="auto"/>
                <w:right w:val="none" w:sz="0" w:space="0" w:color="auto"/>
              </w:divBdr>
            </w:div>
          </w:divsChild>
        </w:div>
        <w:div w:id="603995554">
          <w:marLeft w:val="0"/>
          <w:marRight w:val="0"/>
          <w:marTop w:val="0"/>
          <w:marBottom w:val="0"/>
          <w:divBdr>
            <w:top w:val="none" w:sz="0" w:space="0" w:color="auto"/>
            <w:left w:val="none" w:sz="0" w:space="0" w:color="auto"/>
            <w:bottom w:val="none" w:sz="0" w:space="0" w:color="auto"/>
            <w:right w:val="none" w:sz="0" w:space="0" w:color="auto"/>
          </w:divBdr>
        </w:div>
        <w:div w:id="691492182">
          <w:marLeft w:val="0"/>
          <w:marRight w:val="0"/>
          <w:marTop w:val="0"/>
          <w:marBottom w:val="0"/>
          <w:divBdr>
            <w:top w:val="none" w:sz="0" w:space="0" w:color="auto"/>
            <w:left w:val="none" w:sz="0" w:space="0" w:color="auto"/>
            <w:bottom w:val="none" w:sz="0" w:space="0" w:color="auto"/>
            <w:right w:val="none" w:sz="0" w:space="0" w:color="auto"/>
          </w:divBdr>
          <w:divsChild>
            <w:div w:id="1125319404">
              <w:marLeft w:val="0"/>
              <w:marRight w:val="0"/>
              <w:marTop w:val="0"/>
              <w:marBottom w:val="0"/>
              <w:divBdr>
                <w:top w:val="none" w:sz="0" w:space="0" w:color="auto"/>
                <w:left w:val="none" w:sz="0" w:space="0" w:color="auto"/>
                <w:bottom w:val="none" w:sz="0" w:space="0" w:color="auto"/>
                <w:right w:val="none" w:sz="0" w:space="0" w:color="auto"/>
              </w:divBdr>
            </w:div>
            <w:div w:id="1386106830">
              <w:marLeft w:val="0"/>
              <w:marRight w:val="0"/>
              <w:marTop w:val="0"/>
              <w:marBottom w:val="0"/>
              <w:divBdr>
                <w:top w:val="none" w:sz="0" w:space="0" w:color="auto"/>
                <w:left w:val="none" w:sz="0" w:space="0" w:color="auto"/>
                <w:bottom w:val="none" w:sz="0" w:space="0" w:color="auto"/>
                <w:right w:val="none" w:sz="0" w:space="0" w:color="auto"/>
              </w:divBdr>
            </w:div>
            <w:div w:id="1991786574">
              <w:marLeft w:val="0"/>
              <w:marRight w:val="0"/>
              <w:marTop w:val="0"/>
              <w:marBottom w:val="0"/>
              <w:divBdr>
                <w:top w:val="none" w:sz="0" w:space="0" w:color="auto"/>
                <w:left w:val="none" w:sz="0" w:space="0" w:color="auto"/>
                <w:bottom w:val="none" w:sz="0" w:space="0" w:color="auto"/>
                <w:right w:val="none" w:sz="0" w:space="0" w:color="auto"/>
              </w:divBdr>
            </w:div>
          </w:divsChild>
        </w:div>
        <w:div w:id="711267687">
          <w:marLeft w:val="0"/>
          <w:marRight w:val="0"/>
          <w:marTop w:val="0"/>
          <w:marBottom w:val="0"/>
          <w:divBdr>
            <w:top w:val="none" w:sz="0" w:space="0" w:color="auto"/>
            <w:left w:val="none" w:sz="0" w:space="0" w:color="auto"/>
            <w:bottom w:val="none" w:sz="0" w:space="0" w:color="auto"/>
            <w:right w:val="none" w:sz="0" w:space="0" w:color="auto"/>
          </w:divBdr>
          <w:divsChild>
            <w:div w:id="568658652">
              <w:marLeft w:val="0"/>
              <w:marRight w:val="0"/>
              <w:marTop w:val="0"/>
              <w:marBottom w:val="0"/>
              <w:divBdr>
                <w:top w:val="none" w:sz="0" w:space="0" w:color="auto"/>
                <w:left w:val="none" w:sz="0" w:space="0" w:color="auto"/>
                <w:bottom w:val="none" w:sz="0" w:space="0" w:color="auto"/>
                <w:right w:val="none" w:sz="0" w:space="0" w:color="auto"/>
              </w:divBdr>
            </w:div>
            <w:div w:id="941182405">
              <w:marLeft w:val="0"/>
              <w:marRight w:val="0"/>
              <w:marTop w:val="0"/>
              <w:marBottom w:val="0"/>
              <w:divBdr>
                <w:top w:val="none" w:sz="0" w:space="0" w:color="auto"/>
                <w:left w:val="none" w:sz="0" w:space="0" w:color="auto"/>
                <w:bottom w:val="none" w:sz="0" w:space="0" w:color="auto"/>
                <w:right w:val="none" w:sz="0" w:space="0" w:color="auto"/>
              </w:divBdr>
            </w:div>
            <w:div w:id="942766083">
              <w:marLeft w:val="0"/>
              <w:marRight w:val="0"/>
              <w:marTop w:val="0"/>
              <w:marBottom w:val="0"/>
              <w:divBdr>
                <w:top w:val="none" w:sz="0" w:space="0" w:color="auto"/>
                <w:left w:val="none" w:sz="0" w:space="0" w:color="auto"/>
                <w:bottom w:val="none" w:sz="0" w:space="0" w:color="auto"/>
                <w:right w:val="none" w:sz="0" w:space="0" w:color="auto"/>
              </w:divBdr>
            </w:div>
            <w:div w:id="1119759790">
              <w:marLeft w:val="0"/>
              <w:marRight w:val="0"/>
              <w:marTop w:val="0"/>
              <w:marBottom w:val="0"/>
              <w:divBdr>
                <w:top w:val="none" w:sz="0" w:space="0" w:color="auto"/>
                <w:left w:val="none" w:sz="0" w:space="0" w:color="auto"/>
                <w:bottom w:val="none" w:sz="0" w:space="0" w:color="auto"/>
                <w:right w:val="none" w:sz="0" w:space="0" w:color="auto"/>
              </w:divBdr>
            </w:div>
            <w:div w:id="1920754372">
              <w:marLeft w:val="0"/>
              <w:marRight w:val="0"/>
              <w:marTop w:val="0"/>
              <w:marBottom w:val="0"/>
              <w:divBdr>
                <w:top w:val="none" w:sz="0" w:space="0" w:color="auto"/>
                <w:left w:val="none" w:sz="0" w:space="0" w:color="auto"/>
                <w:bottom w:val="none" w:sz="0" w:space="0" w:color="auto"/>
                <w:right w:val="none" w:sz="0" w:space="0" w:color="auto"/>
              </w:divBdr>
            </w:div>
          </w:divsChild>
        </w:div>
        <w:div w:id="766922706">
          <w:marLeft w:val="0"/>
          <w:marRight w:val="0"/>
          <w:marTop w:val="0"/>
          <w:marBottom w:val="0"/>
          <w:divBdr>
            <w:top w:val="none" w:sz="0" w:space="0" w:color="auto"/>
            <w:left w:val="none" w:sz="0" w:space="0" w:color="auto"/>
            <w:bottom w:val="none" w:sz="0" w:space="0" w:color="auto"/>
            <w:right w:val="none" w:sz="0" w:space="0" w:color="auto"/>
          </w:divBdr>
          <w:divsChild>
            <w:div w:id="839739522">
              <w:marLeft w:val="0"/>
              <w:marRight w:val="0"/>
              <w:marTop w:val="0"/>
              <w:marBottom w:val="0"/>
              <w:divBdr>
                <w:top w:val="none" w:sz="0" w:space="0" w:color="auto"/>
                <w:left w:val="none" w:sz="0" w:space="0" w:color="auto"/>
                <w:bottom w:val="none" w:sz="0" w:space="0" w:color="auto"/>
                <w:right w:val="none" w:sz="0" w:space="0" w:color="auto"/>
              </w:divBdr>
            </w:div>
            <w:div w:id="1615669113">
              <w:marLeft w:val="0"/>
              <w:marRight w:val="0"/>
              <w:marTop w:val="0"/>
              <w:marBottom w:val="0"/>
              <w:divBdr>
                <w:top w:val="none" w:sz="0" w:space="0" w:color="auto"/>
                <w:left w:val="none" w:sz="0" w:space="0" w:color="auto"/>
                <w:bottom w:val="none" w:sz="0" w:space="0" w:color="auto"/>
                <w:right w:val="none" w:sz="0" w:space="0" w:color="auto"/>
              </w:divBdr>
            </w:div>
            <w:div w:id="1749233047">
              <w:marLeft w:val="0"/>
              <w:marRight w:val="0"/>
              <w:marTop w:val="0"/>
              <w:marBottom w:val="0"/>
              <w:divBdr>
                <w:top w:val="none" w:sz="0" w:space="0" w:color="auto"/>
                <w:left w:val="none" w:sz="0" w:space="0" w:color="auto"/>
                <w:bottom w:val="none" w:sz="0" w:space="0" w:color="auto"/>
                <w:right w:val="none" w:sz="0" w:space="0" w:color="auto"/>
              </w:divBdr>
            </w:div>
            <w:div w:id="1751854998">
              <w:marLeft w:val="0"/>
              <w:marRight w:val="0"/>
              <w:marTop w:val="0"/>
              <w:marBottom w:val="0"/>
              <w:divBdr>
                <w:top w:val="none" w:sz="0" w:space="0" w:color="auto"/>
                <w:left w:val="none" w:sz="0" w:space="0" w:color="auto"/>
                <w:bottom w:val="none" w:sz="0" w:space="0" w:color="auto"/>
                <w:right w:val="none" w:sz="0" w:space="0" w:color="auto"/>
              </w:divBdr>
            </w:div>
            <w:div w:id="2076509723">
              <w:marLeft w:val="0"/>
              <w:marRight w:val="0"/>
              <w:marTop w:val="0"/>
              <w:marBottom w:val="0"/>
              <w:divBdr>
                <w:top w:val="none" w:sz="0" w:space="0" w:color="auto"/>
                <w:left w:val="none" w:sz="0" w:space="0" w:color="auto"/>
                <w:bottom w:val="none" w:sz="0" w:space="0" w:color="auto"/>
                <w:right w:val="none" w:sz="0" w:space="0" w:color="auto"/>
              </w:divBdr>
            </w:div>
          </w:divsChild>
        </w:div>
        <w:div w:id="810901574">
          <w:marLeft w:val="0"/>
          <w:marRight w:val="0"/>
          <w:marTop w:val="0"/>
          <w:marBottom w:val="0"/>
          <w:divBdr>
            <w:top w:val="none" w:sz="0" w:space="0" w:color="auto"/>
            <w:left w:val="none" w:sz="0" w:space="0" w:color="auto"/>
            <w:bottom w:val="none" w:sz="0" w:space="0" w:color="auto"/>
            <w:right w:val="none" w:sz="0" w:space="0" w:color="auto"/>
          </w:divBdr>
          <w:divsChild>
            <w:div w:id="173810214">
              <w:marLeft w:val="0"/>
              <w:marRight w:val="0"/>
              <w:marTop w:val="0"/>
              <w:marBottom w:val="0"/>
              <w:divBdr>
                <w:top w:val="none" w:sz="0" w:space="0" w:color="auto"/>
                <w:left w:val="none" w:sz="0" w:space="0" w:color="auto"/>
                <w:bottom w:val="none" w:sz="0" w:space="0" w:color="auto"/>
                <w:right w:val="none" w:sz="0" w:space="0" w:color="auto"/>
              </w:divBdr>
            </w:div>
          </w:divsChild>
        </w:div>
        <w:div w:id="822163792">
          <w:marLeft w:val="0"/>
          <w:marRight w:val="0"/>
          <w:marTop w:val="0"/>
          <w:marBottom w:val="0"/>
          <w:divBdr>
            <w:top w:val="none" w:sz="0" w:space="0" w:color="auto"/>
            <w:left w:val="none" w:sz="0" w:space="0" w:color="auto"/>
            <w:bottom w:val="none" w:sz="0" w:space="0" w:color="auto"/>
            <w:right w:val="none" w:sz="0" w:space="0" w:color="auto"/>
          </w:divBdr>
          <w:divsChild>
            <w:div w:id="917590988">
              <w:marLeft w:val="0"/>
              <w:marRight w:val="0"/>
              <w:marTop w:val="0"/>
              <w:marBottom w:val="0"/>
              <w:divBdr>
                <w:top w:val="none" w:sz="0" w:space="0" w:color="auto"/>
                <w:left w:val="none" w:sz="0" w:space="0" w:color="auto"/>
                <w:bottom w:val="none" w:sz="0" w:space="0" w:color="auto"/>
                <w:right w:val="none" w:sz="0" w:space="0" w:color="auto"/>
              </w:divBdr>
            </w:div>
            <w:div w:id="1245842259">
              <w:marLeft w:val="0"/>
              <w:marRight w:val="0"/>
              <w:marTop w:val="0"/>
              <w:marBottom w:val="0"/>
              <w:divBdr>
                <w:top w:val="none" w:sz="0" w:space="0" w:color="auto"/>
                <w:left w:val="none" w:sz="0" w:space="0" w:color="auto"/>
                <w:bottom w:val="none" w:sz="0" w:space="0" w:color="auto"/>
                <w:right w:val="none" w:sz="0" w:space="0" w:color="auto"/>
              </w:divBdr>
            </w:div>
            <w:div w:id="1517188723">
              <w:marLeft w:val="0"/>
              <w:marRight w:val="0"/>
              <w:marTop w:val="0"/>
              <w:marBottom w:val="0"/>
              <w:divBdr>
                <w:top w:val="none" w:sz="0" w:space="0" w:color="auto"/>
                <w:left w:val="none" w:sz="0" w:space="0" w:color="auto"/>
                <w:bottom w:val="none" w:sz="0" w:space="0" w:color="auto"/>
                <w:right w:val="none" w:sz="0" w:space="0" w:color="auto"/>
              </w:divBdr>
            </w:div>
            <w:div w:id="1828861693">
              <w:marLeft w:val="0"/>
              <w:marRight w:val="0"/>
              <w:marTop w:val="0"/>
              <w:marBottom w:val="0"/>
              <w:divBdr>
                <w:top w:val="none" w:sz="0" w:space="0" w:color="auto"/>
                <w:left w:val="none" w:sz="0" w:space="0" w:color="auto"/>
                <w:bottom w:val="none" w:sz="0" w:space="0" w:color="auto"/>
                <w:right w:val="none" w:sz="0" w:space="0" w:color="auto"/>
              </w:divBdr>
            </w:div>
            <w:div w:id="2142503112">
              <w:marLeft w:val="0"/>
              <w:marRight w:val="0"/>
              <w:marTop w:val="0"/>
              <w:marBottom w:val="0"/>
              <w:divBdr>
                <w:top w:val="none" w:sz="0" w:space="0" w:color="auto"/>
                <w:left w:val="none" w:sz="0" w:space="0" w:color="auto"/>
                <w:bottom w:val="none" w:sz="0" w:space="0" w:color="auto"/>
                <w:right w:val="none" w:sz="0" w:space="0" w:color="auto"/>
              </w:divBdr>
            </w:div>
          </w:divsChild>
        </w:div>
        <w:div w:id="871307093">
          <w:marLeft w:val="0"/>
          <w:marRight w:val="0"/>
          <w:marTop w:val="0"/>
          <w:marBottom w:val="0"/>
          <w:divBdr>
            <w:top w:val="none" w:sz="0" w:space="0" w:color="auto"/>
            <w:left w:val="none" w:sz="0" w:space="0" w:color="auto"/>
            <w:bottom w:val="none" w:sz="0" w:space="0" w:color="auto"/>
            <w:right w:val="none" w:sz="0" w:space="0" w:color="auto"/>
          </w:divBdr>
          <w:divsChild>
            <w:div w:id="1224295944">
              <w:marLeft w:val="0"/>
              <w:marRight w:val="0"/>
              <w:marTop w:val="0"/>
              <w:marBottom w:val="0"/>
              <w:divBdr>
                <w:top w:val="none" w:sz="0" w:space="0" w:color="auto"/>
                <w:left w:val="none" w:sz="0" w:space="0" w:color="auto"/>
                <w:bottom w:val="none" w:sz="0" w:space="0" w:color="auto"/>
                <w:right w:val="none" w:sz="0" w:space="0" w:color="auto"/>
              </w:divBdr>
            </w:div>
            <w:div w:id="1620450387">
              <w:marLeft w:val="0"/>
              <w:marRight w:val="0"/>
              <w:marTop w:val="0"/>
              <w:marBottom w:val="0"/>
              <w:divBdr>
                <w:top w:val="none" w:sz="0" w:space="0" w:color="auto"/>
                <w:left w:val="none" w:sz="0" w:space="0" w:color="auto"/>
                <w:bottom w:val="none" w:sz="0" w:space="0" w:color="auto"/>
                <w:right w:val="none" w:sz="0" w:space="0" w:color="auto"/>
              </w:divBdr>
            </w:div>
          </w:divsChild>
        </w:div>
        <w:div w:id="954797850">
          <w:marLeft w:val="0"/>
          <w:marRight w:val="0"/>
          <w:marTop w:val="0"/>
          <w:marBottom w:val="0"/>
          <w:divBdr>
            <w:top w:val="none" w:sz="0" w:space="0" w:color="auto"/>
            <w:left w:val="none" w:sz="0" w:space="0" w:color="auto"/>
            <w:bottom w:val="none" w:sz="0" w:space="0" w:color="auto"/>
            <w:right w:val="none" w:sz="0" w:space="0" w:color="auto"/>
          </w:divBdr>
          <w:divsChild>
            <w:div w:id="1664697096">
              <w:marLeft w:val="0"/>
              <w:marRight w:val="0"/>
              <w:marTop w:val="0"/>
              <w:marBottom w:val="0"/>
              <w:divBdr>
                <w:top w:val="none" w:sz="0" w:space="0" w:color="auto"/>
                <w:left w:val="none" w:sz="0" w:space="0" w:color="auto"/>
                <w:bottom w:val="none" w:sz="0" w:space="0" w:color="auto"/>
                <w:right w:val="none" w:sz="0" w:space="0" w:color="auto"/>
              </w:divBdr>
            </w:div>
          </w:divsChild>
        </w:div>
        <w:div w:id="1002665256">
          <w:marLeft w:val="0"/>
          <w:marRight w:val="0"/>
          <w:marTop w:val="0"/>
          <w:marBottom w:val="0"/>
          <w:divBdr>
            <w:top w:val="none" w:sz="0" w:space="0" w:color="auto"/>
            <w:left w:val="none" w:sz="0" w:space="0" w:color="auto"/>
            <w:bottom w:val="none" w:sz="0" w:space="0" w:color="auto"/>
            <w:right w:val="none" w:sz="0" w:space="0" w:color="auto"/>
          </w:divBdr>
          <w:divsChild>
            <w:div w:id="184245686">
              <w:marLeft w:val="0"/>
              <w:marRight w:val="0"/>
              <w:marTop w:val="0"/>
              <w:marBottom w:val="0"/>
              <w:divBdr>
                <w:top w:val="none" w:sz="0" w:space="0" w:color="auto"/>
                <w:left w:val="none" w:sz="0" w:space="0" w:color="auto"/>
                <w:bottom w:val="none" w:sz="0" w:space="0" w:color="auto"/>
                <w:right w:val="none" w:sz="0" w:space="0" w:color="auto"/>
              </w:divBdr>
            </w:div>
          </w:divsChild>
        </w:div>
        <w:div w:id="1154494017">
          <w:marLeft w:val="0"/>
          <w:marRight w:val="0"/>
          <w:marTop w:val="0"/>
          <w:marBottom w:val="0"/>
          <w:divBdr>
            <w:top w:val="none" w:sz="0" w:space="0" w:color="auto"/>
            <w:left w:val="none" w:sz="0" w:space="0" w:color="auto"/>
            <w:bottom w:val="none" w:sz="0" w:space="0" w:color="auto"/>
            <w:right w:val="none" w:sz="0" w:space="0" w:color="auto"/>
          </w:divBdr>
          <w:divsChild>
            <w:div w:id="1438134509">
              <w:marLeft w:val="0"/>
              <w:marRight w:val="0"/>
              <w:marTop w:val="0"/>
              <w:marBottom w:val="0"/>
              <w:divBdr>
                <w:top w:val="none" w:sz="0" w:space="0" w:color="auto"/>
                <w:left w:val="none" w:sz="0" w:space="0" w:color="auto"/>
                <w:bottom w:val="none" w:sz="0" w:space="0" w:color="auto"/>
                <w:right w:val="none" w:sz="0" w:space="0" w:color="auto"/>
              </w:divBdr>
            </w:div>
            <w:div w:id="1482192153">
              <w:marLeft w:val="0"/>
              <w:marRight w:val="0"/>
              <w:marTop w:val="0"/>
              <w:marBottom w:val="0"/>
              <w:divBdr>
                <w:top w:val="none" w:sz="0" w:space="0" w:color="auto"/>
                <w:left w:val="none" w:sz="0" w:space="0" w:color="auto"/>
                <w:bottom w:val="none" w:sz="0" w:space="0" w:color="auto"/>
                <w:right w:val="none" w:sz="0" w:space="0" w:color="auto"/>
              </w:divBdr>
            </w:div>
            <w:div w:id="1852530583">
              <w:marLeft w:val="0"/>
              <w:marRight w:val="0"/>
              <w:marTop w:val="0"/>
              <w:marBottom w:val="0"/>
              <w:divBdr>
                <w:top w:val="none" w:sz="0" w:space="0" w:color="auto"/>
                <w:left w:val="none" w:sz="0" w:space="0" w:color="auto"/>
                <w:bottom w:val="none" w:sz="0" w:space="0" w:color="auto"/>
                <w:right w:val="none" w:sz="0" w:space="0" w:color="auto"/>
              </w:divBdr>
            </w:div>
          </w:divsChild>
        </w:div>
        <w:div w:id="1260985599">
          <w:marLeft w:val="0"/>
          <w:marRight w:val="0"/>
          <w:marTop w:val="0"/>
          <w:marBottom w:val="0"/>
          <w:divBdr>
            <w:top w:val="none" w:sz="0" w:space="0" w:color="auto"/>
            <w:left w:val="none" w:sz="0" w:space="0" w:color="auto"/>
            <w:bottom w:val="none" w:sz="0" w:space="0" w:color="auto"/>
            <w:right w:val="none" w:sz="0" w:space="0" w:color="auto"/>
          </w:divBdr>
          <w:divsChild>
            <w:div w:id="752313366">
              <w:marLeft w:val="0"/>
              <w:marRight w:val="0"/>
              <w:marTop w:val="0"/>
              <w:marBottom w:val="0"/>
              <w:divBdr>
                <w:top w:val="none" w:sz="0" w:space="0" w:color="auto"/>
                <w:left w:val="none" w:sz="0" w:space="0" w:color="auto"/>
                <w:bottom w:val="none" w:sz="0" w:space="0" w:color="auto"/>
                <w:right w:val="none" w:sz="0" w:space="0" w:color="auto"/>
              </w:divBdr>
            </w:div>
            <w:div w:id="1062100940">
              <w:marLeft w:val="0"/>
              <w:marRight w:val="0"/>
              <w:marTop w:val="0"/>
              <w:marBottom w:val="0"/>
              <w:divBdr>
                <w:top w:val="none" w:sz="0" w:space="0" w:color="auto"/>
                <w:left w:val="none" w:sz="0" w:space="0" w:color="auto"/>
                <w:bottom w:val="none" w:sz="0" w:space="0" w:color="auto"/>
                <w:right w:val="none" w:sz="0" w:space="0" w:color="auto"/>
              </w:divBdr>
            </w:div>
            <w:div w:id="1378313421">
              <w:marLeft w:val="0"/>
              <w:marRight w:val="0"/>
              <w:marTop w:val="0"/>
              <w:marBottom w:val="0"/>
              <w:divBdr>
                <w:top w:val="none" w:sz="0" w:space="0" w:color="auto"/>
                <w:left w:val="none" w:sz="0" w:space="0" w:color="auto"/>
                <w:bottom w:val="none" w:sz="0" w:space="0" w:color="auto"/>
                <w:right w:val="none" w:sz="0" w:space="0" w:color="auto"/>
              </w:divBdr>
            </w:div>
            <w:div w:id="1696693037">
              <w:marLeft w:val="0"/>
              <w:marRight w:val="0"/>
              <w:marTop w:val="0"/>
              <w:marBottom w:val="0"/>
              <w:divBdr>
                <w:top w:val="none" w:sz="0" w:space="0" w:color="auto"/>
                <w:left w:val="none" w:sz="0" w:space="0" w:color="auto"/>
                <w:bottom w:val="none" w:sz="0" w:space="0" w:color="auto"/>
                <w:right w:val="none" w:sz="0" w:space="0" w:color="auto"/>
              </w:divBdr>
            </w:div>
            <w:div w:id="2090689499">
              <w:marLeft w:val="0"/>
              <w:marRight w:val="0"/>
              <w:marTop w:val="0"/>
              <w:marBottom w:val="0"/>
              <w:divBdr>
                <w:top w:val="none" w:sz="0" w:space="0" w:color="auto"/>
                <w:left w:val="none" w:sz="0" w:space="0" w:color="auto"/>
                <w:bottom w:val="none" w:sz="0" w:space="0" w:color="auto"/>
                <w:right w:val="none" w:sz="0" w:space="0" w:color="auto"/>
              </w:divBdr>
            </w:div>
          </w:divsChild>
        </w:div>
        <w:div w:id="1274628327">
          <w:marLeft w:val="0"/>
          <w:marRight w:val="0"/>
          <w:marTop w:val="0"/>
          <w:marBottom w:val="0"/>
          <w:divBdr>
            <w:top w:val="none" w:sz="0" w:space="0" w:color="auto"/>
            <w:left w:val="none" w:sz="0" w:space="0" w:color="auto"/>
            <w:bottom w:val="none" w:sz="0" w:space="0" w:color="auto"/>
            <w:right w:val="none" w:sz="0" w:space="0" w:color="auto"/>
          </w:divBdr>
        </w:div>
        <w:div w:id="1274703781">
          <w:marLeft w:val="0"/>
          <w:marRight w:val="0"/>
          <w:marTop w:val="0"/>
          <w:marBottom w:val="0"/>
          <w:divBdr>
            <w:top w:val="none" w:sz="0" w:space="0" w:color="auto"/>
            <w:left w:val="none" w:sz="0" w:space="0" w:color="auto"/>
            <w:bottom w:val="none" w:sz="0" w:space="0" w:color="auto"/>
            <w:right w:val="none" w:sz="0" w:space="0" w:color="auto"/>
          </w:divBdr>
          <w:divsChild>
            <w:div w:id="654408725">
              <w:marLeft w:val="0"/>
              <w:marRight w:val="0"/>
              <w:marTop w:val="0"/>
              <w:marBottom w:val="0"/>
              <w:divBdr>
                <w:top w:val="none" w:sz="0" w:space="0" w:color="auto"/>
                <w:left w:val="none" w:sz="0" w:space="0" w:color="auto"/>
                <w:bottom w:val="none" w:sz="0" w:space="0" w:color="auto"/>
                <w:right w:val="none" w:sz="0" w:space="0" w:color="auto"/>
              </w:divBdr>
            </w:div>
            <w:div w:id="1079978732">
              <w:marLeft w:val="0"/>
              <w:marRight w:val="0"/>
              <w:marTop w:val="0"/>
              <w:marBottom w:val="0"/>
              <w:divBdr>
                <w:top w:val="none" w:sz="0" w:space="0" w:color="auto"/>
                <w:left w:val="none" w:sz="0" w:space="0" w:color="auto"/>
                <w:bottom w:val="none" w:sz="0" w:space="0" w:color="auto"/>
                <w:right w:val="none" w:sz="0" w:space="0" w:color="auto"/>
              </w:divBdr>
            </w:div>
          </w:divsChild>
        </w:div>
        <w:div w:id="1323922942">
          <w:marLeft w:val="0"/>
          <w:marRight w:val="0"/>
          <w:marTop w:val="0"/>
          <w:marBottom w:val="0"/>
          <w:divBdr>
            <w:top w:val="none" w:sz="0" w:space="0" w:color="auto"/>
            <w:left w:val="none" w:sz="0" w:space="0" w:color="auto"/>
            <w:bottom w:val="none" w:sz="0" w:space="0" w:color="auto"/>
            <w:right w:val="none" w:sz="0" w:space="0" w:color="auto"/>
          </w:divBdr>
          <w:divsChild>
            <w:div w:id="557282327">
              <w:marLeft w:val="0"/>
              <w:marRight w:val="0"/>
              <w:marTop w:val="0"/>
              <w:marBottom w:val="0"/>
              <w:divBdr>
                <w:top w:val="none" w:sz="0" w:space="0" w:color="auto"/>
                <w:left w:val="none" w:sz="0" w:space="0" w:color="auto"/>
                <w:bottom w:val="none" w:sz="0" w:space="0" w:color="auto"/>
                <w:right w:val="none" w:sz="0" w:space="0" w:color="auto"/>
              </w:divBdr>
            </w:div>
            <w:div w:id="663432370">
              <w:marLeft w:val="0"/>
              <w:marRight w:val="0"/>
              <w:marTop w:val="0"/>
              <w:marBottom w:val="0"/>
              <w:divBdr>
                <w:top w:val="none" w:sz="0" w:space="0" w:color="auto"/>
                <w:left w:val="none" w:sz="0" w:space="0" w:color="auto"/>
                <w:bottom w:val="none" w:sz="0" w:space="0" w:color="auto"/>
                <w:right w:val="none" w:sz="0" w:space="0" w:color="auto"/>
              </w:divBdr>
            </w:div>
            <w:div w:id="866917787">
              <w:marLeft w:val="0"/>
              <w:marRight w:val="0"/>
              <w:marTop w:val="0"/>
              <w:marBottom w:val="0"/>
              <w:divBdr>
                <w:top w:val="none" w:sz="0" w:space="0" w:color="auto"/>
                <w:left w:val="none" w:sz="0" w:space="0" w:color="auto"/>
                <w:bottom w:val="none" w:sz="0" w:space="0" w:color="auto"/>
                <w:right w:val="none" w:sz="0" w:space="0" w:color="auto"/>
              </w:divBdr>
            </w:div>
            <w:div w:id="945847519">
              <w:marLeft w:val="0"/>
              <w:marRight w:val="0"/>
              <w:marTop w:val="0"/>
              <w:marBottom w:val="0"/>
              <w:divBdr>
                <w:top w:val="none" w:sz="0" w:space="0" w:color="auto"/>
                <w:left w:val="none" w:sz="0" w:space="0" w:color="auto"/>
                <w:bottom w:val="none" w:sz="0" w:space="0" w:color="auto"/>
                <w:right w:val="none" w:sz="0" w:space="0" w:color="auto"/>
              </w:divBdr>
            </w:div>
            <w:div w:id="1078016689">
              <w:marLeft w:val="0"/>
              <w:marRight w:val="0"/>
              <w:marTop w:val="0"/>
              <w:marBottom w:val="0"/>
              <w:divBdr>
                <w:top w:val="none" w:sz="0" w:space="0" w:color="auto"/>
                <w:left w:val="none" w:sz="0" w:space="0" w:color="auto"/>
                <w:bottom w:val="none" w:sz="0" w:space="0" w:color="auto"/>
                <w:right w:val="none" w:sz="0" w:space="0" w:color="auto"/>
              </w:divBdr>
            </w:div>
          </w:divsChild>
        </w:div>
        <w:div w:id="1421632711">
          <w:marLeft w:val="0"/>
          <w:marRight w:val="0"/>
          <w:marTop w:val="0"/>
          <w:marBottom w:val="0"/>
          <w:divBdr>
            <w:top w:val="none" w:sz="0" w:space="0" w:color="auto"/>
            <w:left w:val="none" w:sz="0" w:space="0" w:color="auto"/>
            <w:bottom w:val="none" w:sz="0" w:space="0" w:color="auto"/>
            <w:right w:val="none" w:sz="0" w:space="0" w:color="auto"/>
          </w:divBdr>
          <w:divsChild>
            <w:div w:id="77682363">
              <w:marLeft w:val="0"/>
              <w:marRight w:val="0"/>
              <w:marTop w:val="0"/>
              <w:marBottom w:val="0"/>
              <w:divBdr>
                <w:top w:val="none" w:sz="0" w:space="0" w:color="auto"/>
                <w:left w:val="none" w:sz="0" w:space="0" w:color="auto"/>
                <w:bottom w:val="none" w:sz="0" w:space="0" w:color="auto"/>
                <w:right w:val="none" w:sz="0" w:space="0" w:color="auto"/>
              </w:divBdr>
            </w:div>
            <w:div w:id="1094013477">
              <w:marLeft w:val="0"/>
              <w:marRight w:val="0"/>
              <w:marTop w:val="0"/>
              <w:marBottom w:val="0"/>
              <w:divBdr>
                <w:top w:val="none" w:sz="0" w:space="0" w:color="auto"/>
                <w:left w:val="none" w:sz="0" w:space="0" w:color="auto"/>
                <w:bottom w:val="none" w:sz="0" w:space="0" w:color="auto"/>
                <w:right w:val="none" w:sz="0" w:space="0" w:color="auto"/>
              </w:divBdr>
            </w:div>
          </w:divsChild>
        </w:div>
        <w:div w:id="1440026126">
          <w:marLeft w:val="0"/>
          <w:marRight w:val="0"/>
          <w:marTop w:val="0"/>
          <w:marBottom w:val="0"/>
          <w:divBdr>
            <w:top w:val="none" w:sz="0" w:space="0" w:color="auto"/>
            <w:left w:val="none" w:sz="0" w:space="0" w:color="auto"/>
            <w:bottom w:val="none" w:sz="0" w:space="0" w:color="auto"/>
            <w:right w:val="none" w:sz="0" w:space="0" w:color="auto"/>
          </w:divBdr>
          <w:divsChild>
            <w:div w:id="1120489119">
              <w:marLeft w:val="0"/>
              <w:marRight w:val="0"/>
              <w:marTop w:val="0"/>
              <w:marBottom w:val="0"/>
              <w:divBdr>
                <w:top w:val="none" w:sz="0" w:space="0" w:color="auto"/>
                <w:left w:val="none" w:sz="0" w:space="0" w:color="auto"/>
                <w:bottom w:val="none" w:sz="0" w:space="0" w:color="auto"/>
                <w:right w:val="none" w:sz="0" w:space="0" w:color="auto"/>
              </w:divBdr>
            </w:div>
          </w:divsChild>
        </w:div>
        <w:div w:id="1521434987">
          <w:marLeft w:val="0"/>
          <w:marRight w:val="0"/>
          <w:marTop w:val="0"/>
          <w:marBottom w:val="0"/>
          <w:divBdr>
            <w:top w:val="none" w:sz="0" w:space="0" w:color="auto"/>
            <w:left w:val="none" w:sz="0" w:space="0" w:color="auto"/>
            <w:bottom w:val="none" w:sz="0" w:space="0" w:color="auto"/>
            <w:right w:val="none" w:sz="0" w:space="0" w:color="auto"/>
          </w:divBdr>
          <w:divsChild>
            <w:div w:id="284124961">
              <w:marLeft w:val="0"/>
              <w:marRight w:val="0"/>
              <w:marTop w:val="0"/>
              <w:marBottom w:val="0"/>
              <w:divBdr>
                <w:top w:val="none" w:sz="0" w:space="0" w:color="auto"/>
                <w:left w:val="none" w:sz="0" w:space="0" w:color="auto"/>
                <w:bottom w:val="none" w:sz="0" w:space="0" w:color="auto"/>
                <w:right w:val="none" w:sz="0" w:space="0" w:color="auto"/>
              </w:divBdr>
            </w:div>
            <w:div w:id="1677993993">
              <w:marLeft w:val="0"/>
              <w:marRight w:val="0"/>
              <w:marTop w:val="0"/>
              <w:marBottom w:val="0"/>
              <w:divBdr>
                <w:top w:val="none" w:sz="0" w:space="0" w:color="auto"/>
                <w:left w:val="none" w:sz="0" w:space="0" w:color="auto"/>
                <w:bottom w:val="none" w:sz="0" w:space="0" w:color="auto"/>
                <w:right w:val="none" w:sz="0" w:space="0" w:color="auto"/>
              </w:divBdr>
            </w:div>
            <w:div w:id="1808859388">
              <w:marLeft w:val="0"/>
              <w:marRight w:val="0"/>
              <w:marTop w:val="0"/>
              <w:marBottom w:val="0"/>
              <w:divBdr>
                <w:top w:val="none" w:sz="0" w:space="0" w:color="auto"/>
                <w:left w:val="none" w:sz="0" w:space="0" w:color="auto"/>
                <w:bottom w:val="none" w:sz="0" w:space="0" w:color="auto"/>
                <w:right w:val="none" w:sz="0" w:space="0" w:color="auto"/>
              </w:divBdr>
            </w:div>
          </w:divsChild>
        </w:div>
        <w:div w:id="1662193786">
          <w:marLeft w:val="0"/>
          <w:marRight w:val="0"/>
          <w:marTop w:val="0"/>
          <w:marBottom w:val="0"/>
          <w:divBdr>
            <w:top w:val="none" w:sz="0" w:space="0" w:color="auto"/>
            <w:left w:val="none" w:sz="0" w:space="0" w:color="auto"/>
            <w:bottom w:val="none" w:sz="0" w:space="0" w:color="auto"/>
            <w:right w:val="none" w:sz="0" w:space="0" w:color="auto"/>
          </w:divBdr>
        </w:div>
        <w:div w:id="1678388956">
          <w:marLeft w:val="0"/>
          <w:marRight w:val="0"/>
          <w:marTop w:val="0"/>
          <w:marBottom w:val="0"/>
          <w:divBdr>
            <w:top w:val="none" w:sz="0" w:space="0" w:color="auto"/>
            <w:left w:val="none" w:sz="0" w:space="0" w:color="auto"/>
            <w:bottom w:val="none" w:sz="0" w:space="0" w:color="auto"/>
            <w:right w:val="none" w:sz="0" w:space="0" w:color="auto"/>
          </w:divBdr>
          <w:divsChild>
            <w:div w:id="467011217">
              <w:marLeft w:val="0"/>
              <w:marRight w:val="0"/>
              <w:marTop w:val="0"/>
              <w:marBottom w:val="0"/>
              <w:divBdr>
                <w:top w:val="none" w:sz="0" w:space="0" w:color="auto"/>
                <w:left w:val="none" w:sz="0" w:space="0" w:color="auto"/>
                <w:bottom w:val="none" w:sz="0" w:space="0" w:color="auto"/>
                <w:right w:val="none" w:sz="0" w:space="0" w:color="auto"/>
              </w:divBdr>
            </w:div>
            <w:div w:id="561982349">
              <w:marLeft w:val="0"/>
              <w:marRight w:val="0"/>
              <w:marTop w:val="0"/>
              <w:marBottom w:val="0"/>
              <w:divBdr>
                <w:top w:val="none" w:sz="0" w:space="0" w:color="auto"/>
                <w:left w:val="none" w:sz="0" w:space="0" w:color="auto"/>
                <w:bottom w:val="none" w:sz="0" w:space="0" w:color="auto"/>
                <w:right w:val="none" w:sz="0" w:space="0" w:color="auto"/>
              </w:divBdr>
            </w:div>
            <w:div w:id="1885826744">
              <w:marLeft w:val="0"/>
              <w:marRight w:val="0"/>
              <w:marTop w:val="0"/>
              <w:marBottom w:val="0"/>
              <w:divBdr>
                <w:top w:val="none" w:sz="0" w:space="0" w:color="auto"/>
                <w:left w:val="none" w:sz="0" w:space="0" w:color="auto"/>
                <w:bottom w:val="none" w:sz="0" w:space="0" w:color="auto"/>
                <w:right w:val="none" w:sz="0" w:space="0" w:color="auto"/>
              </w:divBdr>
            </w:div>
          </w:divsChild>
        </w:div>
        <w:div w:id="1697727392">
          <w:marLeft w:val="0"/>
          <w:marRight w:val="0"/>
          <w:marTop w:val="0"/>
          <w:marBottom w:val="0"/>
          <w:divBdr>
            <w:top w:val="none" w:sz="0" w:space="0" w:color="auto"/>
            <w:left w:val="none" w:sz="0" w:space="0" w:color="auto"/>
            <w:bottom w:val="none" w:sz="0" w:space="0" w:color="auto"/>
            <w:right w:val="none" w:sz="0" w:space="0" w:color="auto"/>
          </w:divBdr>
        </w:div>
        <w:div w:id="1739135607">
          <w:marLeft w:val="0"/>
          <w:marRight w:val="0"/>
          <w:marTop w:val="0"/>
          <w:marBottom w:val="0"/>
          <w:divBdr>
            <w:top w:val="none" w:sz="0" w:space="0" w:color="auto"/>
            <w:left w:val="none" w:sz="0" w:space="0" w:color="auto"/>
            <w:bottom w:val="none" w:sz="0" w:space="0" w:color="auto"/>
            <w:right w:val="none" w:sz="0" w:space="0" w:color="auto"/>
          </w:divBdr>
        </w:div>
        <w:div w:id="1769958769">
          <w:marLeft w:val="0"/>
          <w:marRight w:val="0"/>
          <w:marTop w:val="0"/>
          <w:marBottom w:val="0"/>
          <w:divBdr>
            <w:top w:val="none" w:sz="0" w:space="0" w:color="auto"/>
            <w:left w:val="none" w:sz="0" w:space="0" w:color="auto"/>
            <w:bottom w:val="none" w:sz="0" w:space="0" w:color="auto"/>
            <w:right w:val="none" w:sz="0" w:space="0" w:color="auto"/>
          </w:divBdr>
        </w:div>
        <w:div w:id="1968467514">
          <w:marLeft w:val="0"/>
          <w:marRight w:val="0"/>
          <w:marTop w:val="0"/>
          <w:marBottom w:val="0"/>
          <w:divBdr>
            <w:top w:val="none" w:sz="0" w:space="0" w:color="auto"/>
            <w:left w:val="none" w:sz="0" w:space="0" w:color="auto"/>
            <w:bottom w:val="none" w:sz="0" w:space="0" w:color="auto"/>
            <w:right w:val="none" w:sz="0" w:space="0" w:color="auto"/>
          </w:divBdr>
          <w:divsChild>
            <w:div w:id="340278850">
              <w:marLeft w:val="0"/>
              <w:marRight w:val="0"/>
              <w:marTop w:val="0"/>
              <w:marBottom w:val="0"/>
              <w:divBdr>
                <w:top w:val="none" w:sz="0" w:space="0" w:color="auto"/>
                <w:left w:val="none" w:sz="0" w:space="0" w:color="auto"/>
                <w:bottom w:val="none" w:sz="0" w:space="0" w:color="auto"/>
                <w:right w:val="none" w:sz="0" w:space="0" w:color="auto"/>
              </w:divBdr>
            </w:div>
          </w:divsChild>
        </w:div>
        <w:div w:id="2017227856">
          <w:marLeft w:val="0"/>
          <w:marRight w:val="0"/>
          <w:marTop w:val="0"/>
          <w:marBottom w:val="0"/>
          <w:divBdr>
            <w:top w:val="none" w:sz="0" w:space="0" w:color="auto"/>
            <w:left w:val="none" w:sz="0" w:space="0" w:color="auto"/>
            <w:bottom w:val="none" w:sz="0" w:space="0" w:color="auto"/>
            <w:right w:val="none" w:sz="0" w:space="0" w:color="auto"/>
          </w:divBdr>
          <w:divsChild>
            <w:div w:id="1065495288">
              <w:marLeft w:val="0"/>
              <w:marRight w:val="0"/>
              <w:marTop w:val="0"/>
              <w:marBottom w:val="0"/>
              <w:divBdr>
                <w:top w:val="none" w:sz="0" w:space="0" w:color="auto"/>
                <w:left w:val="none" w:sz="0" w:space="0" w:color="auto"/>
                <w:bottom w:val="none" w:sz="0" w:space="0" w:color="auto"/>
                <w:right w:val="none" w:sz="0" w:space="0" w:color="auto"/>
              </w:divBdr>
            </w:div>
            <w:div w:id="1113136448">
              <w:marLeft w:val="0"/>
              <w:marRight w:val="0"/>
              <w:marTop w:val="0"/>
              <w:marBottom w:val="0"/>
              <w:divBdr>
                <w:top w:val="none" w:sz="0" w:space="0" w:color="auto"/>
                <w:left w:val="none" w:sz="0" w:space="0" w:color="auto"/>
                <w:bottom w:val="none" w:sz="0" w:space="0" w:color="auto"/>
                <w:right w:val="none" w:sz="0" w:space="0" w:color="auto"/>
              </w:divBdr>
            </w:div>
            <w:div w:id="140503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6405">
      <w:bodyDiv w:val="1"/>
      <w:marLeft w:val="0"/>
      <w:marRight w:val="0"/>
      <w:marTop w:val="0"/>
      <w:marBottom w:val="0"/>
      <w:divBdr>
        <w:top w:val="none" w:sz="0" w:space="0" w:color="auto"/>
        <w:left w:val="none" w:sz="0" w:space="0" w:color="auto"/>
        <w:bottom w:val="none" w:sz="0" w:space="0" w:color="auto"/>
        <w:right w:val="none" w:sz="0" w:space="0" w:color="auto"/>
      </w:divBdr>
      <w:divsChild>
        <w:div w:id="140319479">
          <w:marLeft w:val="0"/>
          <w:marRight w:val="0"/>
          <w:marTop w:val="0"/>
          <w:marBottom w:val="0"/>
          <w:divBdr>
            <w:top w:val="none" w:sz="0" w:space="0" w:color="auto"/>
            <w:left w:val="none" w:sz="0" w:space="0" w:color="auto"/>
            <w:bottom w:val="none" w:sz="0" w:space="0" w:color="auto"/>
            <w:right w:val="none" w:sz="0" w:space="0" w:color="auto"/>
          </w:divBdr>
        </w:div>
        <w:div w:id="155923044">
          <w:marLeft w:val="0"/>
          <w:marRight w:val="0"/>
          <w:marTop w:val="0"/>
          <w:marBottom w:val="0"/>
          <w:divBdr>
            <w:top w:val="none" w:sz="0" w:space="0" w:color="auto"/>
            <w:left w:val="none" w:sz="0" w:space="0" w:color="auto"/>
            <w:bottom w:val="none" w:sz="0" w:space="0" w:color="auto"/>
            <w:right w:val="none" w:sz="0" w:space="0" w:color="auto"/>
          </w:divBdr>
        </w:div>
        <w:div w:id="950016153">
          <w:marLeft w:val="0"/>
          <w:marRight w:val="0"/>
          <w:marTop w:val="0"/>
          <w:marBottom w:val="0"/>
          <w:divBdr>
            <w:top w:val="none" w:sz="0" w:space="0" w:color="auto"/>
            <w:left w:val="none" w:sz="0" w:space="0" w:color="auto"/>
            <w:bottom w:val="none" w:sz="0" w:space="0" w:color="auto"/>
            <w:right w:val="none" w:sz="0" w:space="0" w:color="auto"/>
          </w:divBdr>
        </w:div>
      </w:divsChild>
    </w:div>
    <w:div w:id="917591355">
      <w:bodyDiv w:val="1"/>
      <w:marLeft w:val="0"/>
      <w:marRight w:val="0"/>
      <w:marTop w:val="0"/>
      <w:marBottom w:val="0"/>
      <w:divBdr>
        <w:top w:val="none" w:sz="0" w:space="0" w:color="auto"/>
        <w:left w:val="none" w:sz="0" w:space="0" w:color="auto"/>
        <w:bottom w:val="none" w:sz="0" w:space="0" w:color="auto"/>
        <w:right w:val="none" w:sz="0" w:space="0" w:color="auto"/>
      </w:divBdr>
      <w:divsChild>
        <w:div w:id="98721030">
          <w:marLeft w:val="0"/>
          <w:marRight w:val="0"/>
          <w:marTop w:val="0"/>
          <w:marBottom w:val="0"/>
          <w:divBdr>
            <w:top w:val="none" w:sz="0" w:space="0" w:color="auto"/>
            <w:left w:val="none" w:sz="0" w:space="0" w:color="auto"/>
            <w:bottom w:val="none" w:sz="0" w:space="0" w:color="auto"/>
            <w:right w:val="none" w:sz="0" w:space="0" w:color="auto"/>
          </w:divBdr>
          <w:divsChild>
            <w:div w:id="1488328785">
              <w:marLeft w:val="0"/>
              <w:marRight w:val="0"/>
              <w:marTop w:val="0"/>
              <w:marBottom w:val="0"/>
              <w:divBdr>
                <w:top w:val="none" w:sz="0" w:space="0" w:color="auto"/>
                <w:left w:val="none" w:sz="0" w:space="0" w:color="auto"/>
                <w:bottom w:val="none" w:sz="0" w:space="0" w:color="auto"/>
                <w:right w:val="none" w:sz="0" w:space="0" w:color="auto"/>
              </w:divBdr>
            </w:div>
            <w:div w:id="1865634024">
              <w:marLeft w:val="0"/>
              <w:marRight w:val="0"/>
              <w:marTop w:val="0"/>
              <w:marBottom w:val="0"/>
              <w:divBdr>
                <w:top w:val="none" w:sz="0" w:space="0" w:color="auto"/>
                <w:left w:val="none" w:sz="0" w:space="0" w:color="auto"/>
                <w:bottom w:val="none" w:sz="0" w:space="0" w:color="auto"/>
                <w:right w:val="none" w:sz="0" w:space="0" w:color="auto"/>
              </w:divBdr>
            </w:div>
          </w:divsChild>
        </w:div>
        <w:div w:id="109318937">
          <w:marLeft w:val="0"/>
          <w:marRight w:val="0"/>
          <w:marTop w:val="0"/>
          <w:marBottom w:val="0"/>
          <w:divBdr>
            <w:top w:val="none" w:sz="0" w:space="0" w:color="auto"/>
            <w:left w:val="none" w:sz="0" w:space="0" w:color="auto"/>
            <w:bottom w:val="none" w:sz="0" w:space="0" w:color="auto"/>
            <w:right w:val="none" w:sz="0" w:space="0" w:color="auto"/>
          </w:divBdr>
          <w:divsChild>
            <w:div w:id="1887790407">
              <w:marLeft w:val="0"/>
              <w:marRight w:val="0"/>
              <w:marTop w:val="0"/>
              <w:marBottom w:val="0"/>
              <w:divBdr>
                <w:top w:val="none" w:sz="0" w:space="0" w:color="auto"/>
                <w:left w:val="none" w:sz="0" w:space="0" w:color="auto"/>
                <w:bottom w:val="none" w:sz="0" w:space="0" w:color="auto"/>
                <w:right w:val="none" w:sz="0" w:space="0" w:color="auto"/>
              </w:divBdr>
            </w:div>
          </w:divsChild>
        </w:div>
        <w:div w:id="132915417">
          <w:marLeft w:val="0"/>
          <w:marRight w:val="0"/>
          <w:marTop w:val="0"/>
          <w:marBottom w:val="0"/>
          <w:divBdr>
            <w:top w:val="none" w:sz="0" w:space="0" w:color="auto"/>
            <w:left w:val="none" w:sz="0" w:space="0" w:color="auto"/>
            <w:bottom w:val="none" w:sz="0" w:space="0" w:color="auto"/>
            <w:right w:val="none" w:sz="0" w:space="0" w:color="auto"/>
          </w:divBdr>
          <w:divsChild>
            <w:div w:id="669214440">
              <w:marLeft w:val="0"/>
              <w:marRight w:val="0"/>
              <w:marTop w:val="0"/>
              <w:marBottom w:val="0"/>
              <w:divBdr>
                <w:top w:val="none" w:sz="0" w:space="0" w:color="auto"/>
                <w:left w:val="none" w:sz="0" w:space="0" w:color="auto"/>
                <w:bottom w:val="none" w:sz="0" w:space="0" w:color="auto"/>
                <w:right w:val="none" w:sz="0" w:space="0" w:color="auto"/>
              </w:divBdr>
            </w:div>
          </w:divsChild>
        </w:div>
        <w:div w:id="191192544">
          <w:marLeft w:val="0"/>
          <w:marRight w:val="0"/>
          <w:marTop w:val="0"/>
          <w:marBottom w:val="0"/>
          <w:divBdr>
            <w:top w:val="none" w:sz="0" w:space="0" w:color="auto"/>
            <w:left w:val="none" w:sz="0" w:space="0" w:color="auto"/>
            <w:bottom w:val="none" w:sz="0" w:space="0" w:color="auto"/>
            <w:right w:val="none" w:sz="0" w:space="0" w:color="auto"/>
          </w:divBdr>
          <w:divsChild>
            <w:div w:id="667749150">
              <w:marLeft w:val="0"/>
              <w:marRight w:val="0"/>
              <w:marTop w:val="0"/>
              <w:marBottom w:val="0"/>
              <w:divBdr>
                <w:top w:val="none" w:sz="0" w:space="0" w:color="auto"/>
                <w:left w:val="none" w:sz="0" w:space="0" w:color="auto"/>
                <w:bottom w:val="none" w:sz="0" w:space="0" w:color="auto"/>
                <w:right w:val="none" w:sz="0" w:space="0" w:color="auto"/>
              </w:divBdr>
            </w:div>
            <w:div w:id="677805831">
              <w:marLeft w:val="0"/>
              <w:marRight w:val="0"/>
              <w:marTop w:val="0"/>
              <w:marBottom w:val="0"/>
              <w:divBdr>
                <w:top w:val="none" w:sz="0" w:space="0" w:color="auto"/>
                <w:left w:val="none" w:sz="0" w:space="0" w:color="auto"/>
                <w:bottom w:val="none" w:sz="0" w:space="0" w:color="auto"/>
                <w:right w:val="none" w:sz="0" w:space="0" w:color="auto"/>
              </w:divBdr>
            </w:div>
            <w:div w:id="681594409">
              <w:marLeft w:val="0"/>
              <w:marRight w:val="0"/>
              <w:marTop w:val="0"/>
              <w:marBottom w:val="0"/>
              <w:divBdr>
                <w:top w:val="none" w:sz="0" w:space="0" w:color="auto"/>
                <w:left w:val="none" w:sz="0" w:space="0" w:color="auto"/>
                <w:bottom w:val="none" w:sz="0" w:space="0" w:color="auto"/>
                <w:right w:val="none" w:sz="0" w:space="0" w:color="auto"/>
              </w:divBdr>
            </w:div>
            <w:div w:id="1514301261">
              <w:marLeft w:val="0"/>
              <w:marRight w:val="0"/>
              <w:marTop w:val="0"/>
              <w:marBottom w:val="0"/>
              <w:divBdr>
                <w:top w:val="none" w:sz="0" w:space="0" w:color="auto"/>
                <w:left w:val="none" w:sz="0" w:space="0" w:color="auto"/>
                <w:bottom w:val="none" w:sz="0" w:space="0" w:color="auto"/>
                <w:right w:val="none" w:sz="0" w:space="0" w:color="auto"/>
              </w:divBdr>
            </w:div>
            <w:div w:id="1641108491">
              <w:marLeft w:val="0"/>
              <w:marRight w:val="0"/>
              <w:marTop w:val="0"/>
              <w:marBottom w:val="0"/>
              <w:divBdr>
                <w:top w:val="none" w:sz="0" w:space="0" w:color="auto"/>
                <w:left w:val="none" w:sz="0" w:space="0" w:color="auto"/>
                <w:bottom w:val="none" w:sz="0" w:space="0" w:color="auto"/>
                <w:right w:val="none" w:sz="0" w:space="0" w:color="auto"/>
              </w:divBdr>
            </w:div>
            <w:div w:id="1749843688">
              <w:marLeft w:val="0"/>
              <w:marRight w:val="0"/>
              <w:marTop w:val="0"/>
              <w:marBottom w:val="0"/>
              <w:divBdr>
                <w:top w:val="none" w:sz="0" w:space="0" w:color="auto"/>
                <w:left w:val="none" w:sz="0" w:space="0" w:color="auto"/>
                <w:bottom w:val="none" w:sz="0" w:space="0" w:color="auto"/>
                <w:right w:val="none" w:sz="0" w:space="0" w:color="auto"/>
              </w:divBdr>
            </w:div>
          </w:divsChild>
        </w:div>
        <w:div w:id="226889801">
          <w:marLeft w:val="0"/>
          <w:marRight w:val="0"/>
          <w:marTop w:val="0"/>
          <w:marBottom w:val="0"/>
          <w:divBdr>
            <w:top w:val="none" w:sz="0" w:space="0" w:color="auto"/>
            <w:left w:val="none" w:sz="0" w:space="0" w:color="auto"/>
            <w:bottom w:val="none" w:sz="0" w:space="0" w:color="auto"/>
            <w:right w:val="none" w:sz="0" w:space="0" w:color="auto"/>
          </w:divBdr>
          <w:divsChild>
            <w:div w:id="367799584">
              <w:marLeft w:val="0"/>
              <w:marRight w:val="0"/>
              <w:marTop w:val="0"/>
              <w:marBottom w:val="0"/>
              <w:divBdr>
                <w:top w:val="none" w:sz="0" w:space="0" w:color="auto"/>
                <w:left w:val="none" w:sz="0" w:space="0" w:color="auto"/>
                <w:bottom w:val="none" w:sz="0" w:space="0" w:color="auto"/>
                <w:right w:val="none" w:sz="0" w:space="0" w:color="auto"/>
              </w:divBdr>
            </w:div>
            <w:div w:id="721174079">
              <w:marLeft w:val="0"/>
              <w:marRight w:val="0"/>
              <w:marTop w:val="0"/>
              <w:marBottom w:val="0"/>
              <w:divBdr>
                <w:top w:val="none" w:sz="0" w:space="0" w:color="auto"/>
                <w:left w:val="none" w:sz="0" w:space="0" w:color="auto"/>
                <w:bottom w:val="none" w:sz="0" w:space="0" w:color="auto"/>
                <w:right w:val="none" w:sz="0" w:space="0" w:color="auto"/>
              </w:divBdr>
            </w:div>
            <w:div w:id="892929447">
              <w:marLeft w:val="0"/>
              <w:marRight w:val="0"/>
              <w:marTop w:val="0"/>
              <w:marBottom w:val="0"/>
              <w:divBdr>
                <w:top w:val="none" w:sz="0" w:space="0" w:color="auto"/>
                <w:left w:val="none" w:sz="0" w:space="0" w:color="auto"/>
                <w:bottom w:val="none" w:sz="0" w:space="0" w:color="auto"/>
                <w:right w:val="none" w:sz="0" w:space="0" w:color="auto"/>
              </w:divBdr>
            </w:div>
            <w:div w:id="1160076435">
              <w:marLeft w:val="0"/>
              <w:marRight w:val="0"/>
              <w:marTop w:val="0"/>
              <w:marBottom w:val="0"/>
              <w:divBdr>
                <w:top w:val="none" w:sz="0" w:space="0" w:color="auto"/>
                <w:left w:val="none" w:sz="0" w:space="0" w:color="auto"/>
                <w:bottom w:val="none" w:sz="0" w:space="0" w:color="auto"/>
                <w:right w:val="none" w:sz="0" w:space="0" w:color="auto"/>
              </w:divBdr>
            </w:div>
            <w:div w:id="1433236610">
              <w:marLeft w:val="0"/>
              <w:marRight w:val="0"/>
              <w:marTop w:val="0"/>
              <w:marBottom w:val="0"/>
              <w:divBdr>
                <w:top w:val="none" w:sz="0" w:space="0" w:color="auto"/>
                <w:left w:val="none" w:sz="0" w:space="0" w:color="auto"/>
                <w:bottom w:val="none" w:sz="0" w:space="0" w:color="auto"/>
                <w:right w:val="none" w:sz="0" w:space="0" w:color="auto"/>
              </w:divBdr>
            </w:div>
          </w:divsChild>
        </w:div>
        <w:div w:id="254436318">
          <w:marLeft w:val="0"/>
          <w:marRight w:val="0"/>
          <w:marTop w:val="0"/>
          <w:marBottom w:val="0"/>
          <w:divBdr>
            <w:top w:val="none" w:sz="0" w:space="0" w:color="auto"/>
            <w:left w:val="none" w:sz="0" w:space="0" w:color="auto"/>
            <w:bottom w:val="none" w:sz="0" w:space="0" w:color="auto"/>
            <w:right w:val="none" w:sz="0" w:space="0" w:color="auto"/>
          </w:divBdr>
          <w:divsChild>
            <w:div w:id="232743061">
              <w:marLeft w:val="0"/>
              <w:marRight w:val="0"/>
              <w:marTop w:val="0"/>
              <w:marBottom w:val="0"/>
              <w:divBdr>
                <w:top w:val="none" w:sz="0" w:space="0" w:color="auto"/>
                <w:left w:val="none" w:sz="0" w:space="0" w:color="auto"/>
                <w:bottom w:val="none" w:sz="0" w:space="0" w:color="auto"/>
                <w:right w:val="none" w:sz="0" w:space="0" w:color="auto"/>
              </w:divBdr>
            </w:div>
            <w:div w:id="1602837000">
              <w:marLeft w:val="0"/>
              <w:marRight w:val="0"/>
              <w:marTop w:val="0"/>
              <w:marBottom w:val="0"/>
              <w:divBdr>
                <w:top w:val="none" w:sz="0" w:space="0" w:color="auto"/>
                <w:left w:val="none" w:sz="0" w:space="0" w:color="auto"/>
                <w:bottom w:val="none" w:sz="0" w:space="0" w:color="auto"/>
                <w:right w:val="none" w:sz="0" w:space="0" w:color="auto"/>
              </w:divBdr>
            </w:div>
          </w:divsChild>
        </w:div>
        <w:div w:id="331298133">
          <w:marLeft w:val="0"/>
          <w:marRight w:val="0"/>
          <w:marTop w:val="0"/>
          <w:marBottom w:val="0"/>
          <w:divBdr>
            <w:top w:val="none" w:sz="0" w:space="0" w:color="auto"/>
            <w:left w:val="none" w:sz="0" w:space="0" w:color="auto"/>
            <w:bottom w:val="none" w:sz="0" w:space="0" w:color="auto"/>
            <w:right w:val="none" w:sz="0" w:space="0" w:color="auto"/>
          </w:divBdr>
          <w:divsChild>
            <w:div w:id="202060787">
              <w:marLeft w:val="0"/>
              <w:marRight w:val="0"/>
              <w:marTop w:val="0"/>
              <w:marBottom w:val="0"/>
              <w:divBdr>
                <w:top w:val="none" w:sz="0" w:space="0" w:color="auto"/>
                <w:left w:val="none" w:sz="0" w:space="0" w:color="auto"/>
                <w:bottom w:val="none" w:sz="0" w:space="0" w:color="auto"/>
                <w:right w:val="none" w:sz="0" w:space="0" w:color="auto"/>
              </w:divBdr>
            </w:div>
            <w:div w:id="1285693219">
              <w:marLeft w:val="0"/>
              <w:marRight w:val="0"/>
              <w:marTop w:val="0"/>
              <w:marBottom w:val="0"/>
              <w:divBdr>
                <w:top w:val="none" w:sz="0" w:space="0" w:color="auto"/>
                <w:left w:val="none" w:sz="0" w:space="0" w:color="auto"/>
                <w:bottom w:val="none" w:sz="0" w:space="0" w:color="auto"/>
                <w:right w:val="none" w:sz="0" w:space="0" w:color="auto"/>
              </w:divBdr>
            </w:div>
          </w:divsChild>
        </w:div>
        <w:div w:id="388965724">
          <w:marLeft w:val="0"/>
          <w:marRight w:val="0"/>
          <w:marTop w:val="0"/>
          <w:marBottom w:val="0"/>
          <w:divBdr>
            <w:top w:val="none" w:sz="0" w:space="0" w:color="auto"/>
            <w:left w:val="none" w:sz="0" w:space="0" w:color="auto"/>
            <w:bottom w:val="none" w:sz="0" w:space="0" w:color="auto"/>
            <w:right w:val="none" w:sz="0" w:space="0" w:color="auto"/>
          </w:divBdr>
          <w:divsChild>
            <w:div w:id="1559635167">
              <w:marLeft w:val="0"/>
              <w:marRight w:val="0"/>
              <w:marTop w:val="0"/>
              <w:marBottom w:val="0"/>
              <w:divBdr>
                <w:top w:val="none" w:sz="0" w:space="0" w:color="auto"/>
                <w:left w:val="none" w:sz="0" w:space="0" w:color="auto"/>
                <w:bottom w:val="none" w:sz="0" w:space="0" w:color="auto"/>
                <w:right w:val="none" w:sz="0" w:space="0" w:color="auto"/>
              </w:divBdr>
            </w:div>
            <w:div w:id="1914702391">
              <w:marLeft w:val="0"/>
              <w:marRight w:val="0"/>
              <w:marTop w:val="0"/>
              <w:marBottom w:val="0"/>
              <w:divBdr>
                <w:top w:val="none" w:sz="0" w:space="0" w:color="auto"/>
                <w:left w:val="none" w:sz="0" w:space="0" w:color="auto"/>
                <w:bottom w:val="none" w:sz="0" w:space="0" w:color="auto"/>
                <w:right w:val="none" w:sz="0" w:space="0" w:color="auto"/>
              </w:divBdr>
            </w:div>
          </w:divsChild>
        </w:div>
        <w:div w:id="440497169">
          <w:marLeft w:val="0"/>
          <w:marRight w:val="0"/>
          <w:marTop w:val="0"/>
          <w:marBottom w:val="0"/>
          <w:divBdr>
            <w:top w:val="none" w:sz="0" w:space="0" w:color="auto"/>
            <w:left w:val="none" w:sz="0" w:space="0" w:color="auto"/>
            <w:bottom w:val="none" w:sz="0" w:space="0" w:color="auto"/>
            <w:right w:val="none" w:sz="0" w:space="0" w:color="auto"/>
          </w:divBdr>
          <w:divsChild>
            <w:div w:id="305594527">
              <w:marLeft w:val="0"/>
              <w:marRight w:val="0"/>
              <w:marTop w:val="0"/>
              <w:marBottom w:val="0"/>
              <w:divBdr>
                <w:top w:val="none" w:sz="0" w:space="0" w:color="auto"/>
                <w:left w:val="none" w:sz="0" w:space="0" w:color="auto"/>
                <w:bottom w:val="none" w:sz="0" w:space="0" w:color="auto"/>
                <w:right w:val="none" w:sz="0" w:space="0" w:color="auto"/>
              </w:divBdr>
            </w:div>
            <w:div w:id="1467237201">
              <w:marLeft w:val="0"/>
              <w:marRight w:val="0"/>
              <w:marTop w:val="0"/>
              <w:marBottom w:val="0"/>
              <w:divBdr>
                <w:top w:val="none" w:sz="0" w:space="0" w:color="auto"/>
                <w:left w:val="none" w:sz="0" w:space="0" w:color="auto"/>
                <w:bottom w:val="none" w:sz="0" w:space="0" w:color="auto"/>
                <w:right w:val="none" w:sz="0" w:space="0" w:color="auto"/>
              </w:divBdr>
            </w:div>
          </w:divsChild>
        </w:div>
        <w:div w:id="519661111">
          <w:marLeft w:val="0"/>
          <w:marRight w:val="0"/>
          <w:marTop w:val="0"/>
          <w:marBottom w:val="0"/>
          <w:divBdr>
            <w:top w:val="none" w:sz="0" w:space="0" w:color="auto"/>
            <w:left w:val="none" w:sz="0" w:space="0" w:color="auto"/>
            <w:bottom w:val="none" w:sz="0" w:space="0" w:color="auto"/>
            <w:right w:val="none" w:sz="0" w:space="0" w:color="auto"/>
          </w:divBdr>
          <w:divsChild>
            <w:div w:id="288441438">
              <w:marLeft w:val="0"/>
              <w:marRight w:val="0"/>
              <w:marTop w:val="0"/>
              <w:marBottom w:val="0"/>
              <w:divBdr>
                <w:top w:val="none" w:sz="0" w:space="0" w:color="auto"/>
                <w:left w:val="none" w:sz="0" w:space="0" w:color="auto"/>
                <w:bottom w:val="none" w:sz="0" w:space="0" w:color="auto"/>
                <w:right w:val="none" w:sz="0" w:space="0" w:color="auto"/>
              </w:divBdr>
            </w:div>
            <w:div w:id="350226739">
              <w:marLeft w:val="0"/>
              <w:marRight w:val="0"/>
              <w:marTop w:val="0"/>
              <w:marBottom w:val="0"/>
              <w:divBdr>
                <w:top w:val="none" w:sz="0" w:space="0" w:color="auto"/>
                <w:left w:val="none" w:sz="0" w:space="0" w:color="auto"/>
                <w:bottom w:val="none" w:sz="0" w:space="0" w:color="auto"/>
                <w:right w:val="none" w:sz="0" w:space="0" w:color="auto"/>
              </w:divBdr>
            </w:div>
            <w:div w:id="391317706">
              <w:marLeft w:val="0"/>
              <w:marRight w:val="0"/>
              <w:marTop w:val="0"/>
              <w:marBottom w:val="0"/>
              <w:divBdr>
                <w:top w:val="none" w:sz="0" w:space="0" w:color="auto"/>
                <w:left w:val="none" w:sz="0" w:space="0" w:color="auto"/>
                <w:bottom w:val="none" w:sz="0" w:space="0" w:color="auto"/>
                <w:right w:val="none" w:sz="0" w:space="0" w:color="auto"/>
              </w:divBdr>
            </w:div>
            <w:div w:id="1168642967">
              <w:marLeft w:val="0"/>
              <w:marRight w:val="0"/>
              <w:marTop w:val="0"/>
              <w:marBottom w:val="0"/>
              <w:divBdr>
                <w:top w:val="none" w:sz="0" w:space="0" w:color="auto"/>
                <w:left w:val="none" w:sz="0" w:space="0" w:color="auto"/>
                <w:bottom w:val="none" w:sz="0" w:space="0" w:color="auto"/>
                <w:right w:val="none" w:sz="0" w:space="0" w:color="auto"/>
              </w:divBdr>
            </w:div>
            <w:div w:id="1707557933">
              <w:marLeft w:val="0"/>
              <w:marRight w:val="0"/>
              <w:marTop w:val="0"/>
              <w:marBottom w:val="0"/>
              <w:divBdr>
                <w:top w:val="none" w:sz="0" w:space="0" w:color="auto"/>
                <w:left w:val="none" w:sz="0" w:space="0" w:color="auto"/>
                <w:bottom w:val="none" w:sz="0" w:space="0" w:color="auto"/>
                <w:right w:val="none" w:sz="0" w:space="0" w:color="auto"/>
              </w:divBdr>
            </w:div>
            <w:div w:id="2009092716">
              <w:marLeft w:val="0"/>
              <w:marRight w:val="0"/>
              <w:marTop w:val="0"/>
              <w:marBottom w:val="0"/>
              <w:divBdr>
                <w:top w:val="none" w:sz="0" w:space="0" w:color="auto"/>
                <w:left w:val="none" w:sz="0" w:space="0" w:color="auto"/>
                <w:bottom w:val="none" w:sz="0" w:space="0" w:color="auto"/>
                <w:right w:val="none" w:sz="0" w:space="0" w:color="auto"/>
              </w:divBdr>
            </w:div>
          </w:divsChild>
        </w:div>
        <w:div w:id="681904035">
          <w:marLeft w:val="0"/>
          <w:marRight w:val="0"/>
          <w:marTop w:val="0"/>
          <w:marBottom w:val="0"/>
          <w:divBdr>
            <w:top w:val="none" w:sz="0" w:space="0" w:color="auto"/>
            <w:left w:val="none" w:sz="0" w:space="0" w:color="auto"/>
            <w:bottom w:val="none" w:sz="0" w:space="0" w:color="auto"/>
            <w:right w:val="none" w:sz="0" w:space="0" w:color="auto"/>
          </w:divBdr>
          <w:divsChild>
            <w:div w:id="1748764450">
              <w:marLeft w:val="0"/>
              <w:marRight w:val="0"/>
              <w:marTop w:val="0"/>
              <w:marBottom w:val="0"/>
              <w:divBdr>
                <w:top w:val="none" w:sz="0" w:space="0" w:color="auto"/>
                <w:left w:val="none" w:sz="0" w:space="0" w:color="auto"/>
                <w:bottom w:val="none" w:sz="0" w:space="0" w:color="auto"/>
                <w:right w:val="none" w:sz="0" w:space="0" w:color="auto"/>
              </w:divBdr>
            </w:div>
          </w:divsChild>
        </w:div>
        <w:div w:id="685908876">
          <w:marLeft w:val="0"/>
          <w:marRight w:val="0"/>
          <w:marTop w:val="0"/>
          <w:marBottom w:val="0"/>
          <w:divBdr>
            <w:top w:val="none" w:sz="0" w:space="0" w:color="auto"/>
            <w:left w:val="none" w:sz="0" w:space="0" w:color="auto"/>
            <w:bottom w:val="none" w:sz="0" w:space="0" w:color="auto"/>
            <w:right w:val="none" w:sz="0" w:space="0" w:color="auto"/>
          </w:divBdr>
          <w:divsChild>
            <w:div w:id="104664687">
              <w:marLeft w:val="0"/>
              <w:marRight w:val="0"/>
              <w:marTop w:val="0"/>
              <w:marBottom w:val="0"/>
              <w:divBdr>
                <w:top w:val="none" w:sz="0" w:space="0" w:color="auto"/>
                <w:left w:val="none" w:sz="0" w:space="0" w:color="auto"/>
                <w:bottom w:val="none" w:sz="0" w:space="0" w:color="auto"/>
                <w:right w:val="none" w:sz="0" w:space="0" w:color="auto"/>
              </w:divBdr>
            </w:div>
            <w:div w:id="243534020">
              <w:marLeft w:val="0"/>
              <w:marRight w:val="0"/>
              <w:marTop w:val="0"/>
              <w:marBottom w:val="0"/>
              <w:divBdr>
                <w:top w:val="none" w:sz="0" w:space="0" w:color="auto"/>
                <w:left w:val="none" w:sz="0" w:space="0" w:color="auto"/>
                <w:bottom w:val="none" w:sz="0" w:space="0" w:color="auto"/>
                <w:right w:val="none" w:sz="0" w:space="0" w:color="auto"/>
              </w:divBdr>
            </w:div>
            <w:div w:id="1384911400">
              <w:marLeft w:val="0"/>
              <w:marRight w:val="0"/>
              <w:marTop w:val="0"/>
              <w:marBottom w:val="0"/>
              <w:divBdr>
                <w:top w:val="none" w:sz="0" w:space="0" w:color="auto"/>
                <w:left w:val="none" w:sz="0" w:space="0" w:color="auto"/>
                <w:bottom w:val="none" w:sz="0" w:space="0" w:color="auto"/>
                <w:right w:val="none" w:sz="0" w:space="0" w:color="auto"/>
              </w:divBdr>
            </w:div>
            <w:div w:id="1441727134">
              <w:marLeft w:val="0"/>
              <w:marRight w:val="0"/>
              <w:marTop w:val="0"/>
              <w:marBottom w:val="0"/>
              <w:divBdr>
                <w:top w:val="none" w:sz="0" w:space="0" w:color="auto"/>
                <w:left w:val="none" w:sz="0" w:space="0" w:color="auto"/>
                <w:bottom w:val="none" w:sz="0" w:space="0" w:color="auto"/>
                <w:right w:val="none" w:sz="0" w:space="0" w:color="auto"/>
              </w:divBdr>
            </w:div>
            <w:div w:id="1637180677">
              <w:marLeft w:val="0"/>
              <w:marRight w:val="0"/>
              <w:marTop w:val="0"/>
              <w:marBottom w:val="0"/>
              <w:divBdr>
                <w:top w:val="none" w:sz="0" w:space="0" w:color="auto"/>
                <w:left w:val="none" w:sz="0" w:space="0" w:color="auto"/>
                <w:bottom w:val="none" w:sz="0" w:space="0" w:color="auto"/>
                <w:right w:val="none" w:sz="0" w:space="0" w:color="auto"/>
              </w:divBdr>
            </w:div>
            <w:div w:id="2017491059">
              <w:marLeft w:val="0"/>
              <w:marRight w:val="0"/>
              <w:marTop w:val="0"/>
              <w:marBottom w:val="0"/>
              <w:divBdr>
                <w:top w:val="none" w:sz="0" w:space="0" w:color="auto"/>
                <w:left w:val="none" w:sz="0" w:space="0" w:color="auto"/>
                <w:bottom w:val="none" w:sz="0" w:space="0" w:color="auto"/>
                <w:right w:val="none" w:sz="0" w:space="0" w:color="auto"/>
              </w:divBdr>
            </w:div>
          </w:divsChild>
        </w:div>
        <w:div w:id="1246913567">
          <w:marLeft w:val="0"/>
          <w:marRight w:val="0"/>
          <w:marTop w:val="0"/>
          <w:marBottom w:val="0"/>
          <w:divBdr>
            <w:top w:val="none" w:sz="0" w:space="0" w:color="auto"/>
            <w:left w:val="none" w:sz="0" w:space="0" w:color="auto"/>
            <w:bottom w:val="none" w:sz="0" w:space="0" w:color="auto"/>
            <w:right w:val="none" w:sz="0" w:space="0" w:color="auto"/>
          </w:divBdr>
          <w:divsChild>
            <w:div w:id="1626884320">
              <w:marLeft w:val="0"/>
              <w:marRight w:val="0"/>
              <w:marTop w:val="0"/>
              <w:marBottom w:val="0"/>
              <w:divBdr>
                <w:top w:val="none" w:sz="0" w:space="0" w:color="auto"/>
                <w:left w:val="none" w:sz="0" w:space="0" w:color="auto"/>
                <w:bottom w:val="none" w:sz="0" w:space="0" w:color="auto"/>
                <w:right w:val="none" w:sz="0" w:space="0" w:color="auto"/>
              </w:divBdr>
            </w:div>
          </w:divsChild>
        </w:div>
        <w:div w:id="1266225887">
          <w:marLeft w:val="0"/>
          <w:marRight w:val="0"/>
          <w:marTop w:val="0"/>
          <w:marBottom w:val="0"/>
          <w:divBdr>
            <w:top w:val="none" w:sz="0" w:space="0" w:color="auto"/>
            <w:left w:val="none" w:sz="0" w:space="0" w:color="auto"/>
            <w:bottom w:val="none" w:sz="0" w:space="0" w:color="auto"/>
            <w:right w:val="none" w:sz="0" w:space="0" w:color="auto"/>
          </w:divBdr>
          <w:divsChild>
            <w:div w:id="520514533">
              <w:marLeft w:val="0"/>
              <w:marRight w:val="0"/>
              <w:marTop w:val="0"/>
              <w:marBottom w:val="0"/>
              <w:divBdr>
                <w:top w:val="none" w:sz="0" w:space="0" w:color="auto"/>
                <w:left w:val="none" w:sz="0" w:space="0" w:color="auto"/>
                <w:bottom w:val="none" w:sz="0" w:space="0" w:color="auto"/>
                <w:right w:val="none" w:sz="0" w:space="0" w:color="auto"/>
              </w:divBdr>
            </w:div>
            <w:div w:id="554239721">
              <w:marLeft w:val="0"/>
              <w:marRight w:val="0"/>
              <w:marTop w:val="0"/>
              <w:marBottom w:val="0"/>
              <w:divBdr>
                <w:top w:val="none" w:sz="0" w:space="0" w:color="auto"/>
                <w:left w:val="none" w:sz="0" w:space="0" w:color="auto"/>
                <w:bottom w:val="none" w:sz="0" w:space="0" w:color="auto"/>
                <w:right w:val="none" w:sz="0" w:space="0" w:color="auto"/>
              </w:divBdr>
            </w:div>
            <w:div w:id="858667266">
              <w:marLeft w:val="0"/>
              <w:marRight w:val="0"/>
              <w:marTop w:val="0"/>
              <w:marBottom w:val="0"/>
              <w:divBdr>
                <w:top w:val="none" w:sz="0" w:space="0" w:color="auto"/>
                <w:left w:val="none" w:sz="0" w:space="0" w:color="auto"/>
                <w:bottom w:val="none" w:sz="0" w:space="0" w:color="auto"/>
                <w:right w:val="none" w:sz="0" w:space="0" w:color="auto"/>
              </w:divBdr>
            </w:div>
            <w:div w:id="1211381359">
              <w:marLeft w:val="0"/>
              <w:marRight w:val="0"/>
              <w:marTop w:val="0"/>
              <w:marBottom w:val="0"/>
              <w:divBdr>
                <w:top w:val="none" w:sz="0" w:space="0" w:color="auto"/>
                <w:left w:val="none" w:sz="0" w:space="0" w:color="auto"/>
                <w:bottom w:val="none" w:sz="0" w:space="0" w:color="auto"/>
                <w:right w:val="none" w:sz="0" w:space="0" w:color="auto"/>
              </w:divBdr>
            </w:div>
            <w:div w:id="1469200469">
              <w:marLeft w:val="0"/>
              <w:marRight w:val="0"/>
              <w:marTop w:val="0"/>
              <w:marBottom w:val="0"/>
              <w:divBdr>
                <w:top w:val="none" w:sz="0" w:space="0" w:color="auto"/>
                <w:left w:val="none" w:sz="0" w:space="0" w:color="auto"/>
                <w:bottom w:val="none" w:sz="0" w:space="0" w:color="auto"/>
                <w:right w:val="none" w:sz="0" w:space="0" w:color="auto"/>
              </w:divBdr>
            </w:div>
          </w:divsChild>
        </w:div>
        <w:div w:id="1410422293">
          <w:marLeft w:val="0"/>
          <w:marRight w:val="0"/>
          <w:marTop w:val="0"/>
          <w:marBottom w:val="0"/>
          <w:divBdr>
            <w:top w:val="none" w:sz="0" w:space="0" w:color="auto"/>
            <w:left w:val="none" w:sz="0" w:space="0" w:color="auto"/>
            <w:bottom w:val="none" w:sz="0" w:space="0" w:color="auto"/>
            <w:right w:val="none" w:sz="0" w:space="0" w:color="auto"/>
          </w:divBdr>
          <w:divsChild>
            <w:div w:id="492648164">
              <w:marLeft w:val="0"/>
              <w:marRight w:val="0"/>
              <w:marTop w:val="0"/>
              <w:marBottom w:val="0"/>
              <w:divBdr>
                <w:top w:val="none" w:sz="0" w:space="0" w:color="auto"/>
                <w:left w:val="none" w:sz="0" w:space="0" w:color="auto"/>
                <w:bottom w:val="none" w:sz="0" w:space="0" w:color="auto"/>
                <w:right w:val="none" w:sz="0" w:space="0" w:color="auto"/>
              </w:divBdr>
            </w:div>
          </w:divsChild>
        </w:div>
        <w:div w:id="1447969643">
          <w:marLeft w:val="0"/>
          <w:marRight w:val="0"/>
          <w:marTop w:val="0"/>
          <w:marBottom w:val="0"/>
          <w:divBdr>
            <w:top w:val="none" w:sz="0" w:space="0" w:color="auto"/>
            <w:left w:val="none" w:sz="0" w:space="0" w:color="auto"/>
            <w:bottom w:val="none" w:sz="0" w:space="0" w:color="auto"/>
            <w:right w:val="none" w:sz="0" w:space="0" w:color="auto"/>
          </w:divBdr>
          <w:divsChild>
            <w:div w:id="1424649399">
              <w:marLeft w:val="0"/>
              <w:marRight w:val="0"/>
              <w:marTop w:val="0"/>
              <w:marBottom w:val="0"/>
              <w:divBdr>
                <w:top w:val="none" w:sz="0" w:space="0" w:color="auto"/>
                <w:left w:val="none" w:sz="0" w:space="0" w:color="auto"/>
                <w:bottom w:val="none" w:sz="0" w:space="0" w:color="auto"/>
                <w:right w:val="none" w:sz="0" w:space="0" w:color="auto"/>
              </w:divBdr>
            </w:div>
          </w:divsChild>
        </w:div>
        <w:div w:id="1496456119">
          <w:marLeft w:val="0"/>
          <w:marRight w:val="0"/>
          <w:marTop w:val="0"/>
          <w:marBottom w:val="0"/>
          <w:divBdr>
            <w:top w:val="none" w:sz="0" w:space="0" w:color="auto"/>
            <w:left w:val="none" w:sz="0" w:space="0" w:color="auto"/>
            <w:bottom w:val="none" w:sz="0" w:space="0" w:color="auto"/>
            <w:right w:val="none" w:sz="0" w:space="0" w:color="auto"/>
          </w:divBdr>
          <w:divsChild>
            <w:div w:id="49963810">
              <w:marLeft w:val="0"/>
              <w:marRight w:val="0"/>
              <w:marTop w:val="0"/>
              <w:marBottom w:val="0"/>
              <w:divBdr>
                <w:top w:val="none" w:sz="0" w:space="0" w:color="auto"/>
                <w:left w:val="none" w:sz="0" w:space="0" w:color="auto"/>
                <w:bottom w:val="none" w:sz="0" w:space="0" w:color="auto"/>
                <w:right w:val="none" w:sz="0" w:space="0" w:color="auto"/>
              </w:divBdr>
            </w:div>
            <w:div w:id="573010167">
              <w:marLeft w:val="0"/>
              <w:marRight w:val="0"/>
              <w:marTop w:val="0"/>
              <w:marBottom w:val="0"/>
              <w:divBdr>
                <w:top w:val="none" w:sz="0" w:space="0" w:color="auto"/>
                <w:left w:val="none" w:sz="0" w:space="0" w:color="auto"/>
                <w:bottom w:val="none" w:sz="0" w:space="0" w:color="auto"/>
                <w:right w:val="none" w:sz="0" w:space="0" w:color="auto"/>
              </w:divBdr>
            </w:div>
          </w:divsChild>
        </w:div>
        <w:div w:id="1508980292">
          <w:marLeft w:val="0"/>
          <w:marRight w:val="0"/>
          <w:marTop w:val="0"/>
          <w:marBottom w:val="0"/>
          <w:divBdr>
            <w:top w:val="none" w:sz="0" w:space="0" w:color="auto"/>
            <w:left w:val="none" w:sz="0" w:space="0" w:color="auto"/>
            <w:bottom w:val="none" w:sz="0" w:space="0" w:color="auto"/>
            <w:right w:val="none" w:sz="0" w:space="0" w:color="auto"/>
          </w:divBdr>
          <w:divsChild>
            <w:div w:id="308481160">
              <w:marLeft w:val="0"/>
              <w:marRight w:val="0"/>
              <w:marTop w:val="0"/>
              <w:marBottom w:val="0"/>
              <w:divBdr>
                <w:top w:val="none" w:sz="0" w:space="0" w:color="auto"/>
                <w:left w:val="none" w:sz="0" w:space="0" w:color="auto"/>
                <w:bottom w:val="none" w:sz="0" w:space="0" w:color="auto"/>
                <w:right w:val="none" w:sz="0" w:space="0" w:color="auto"/>
              </w:divBdr>
            </w:div>
            <w:div w:id="1438015200">
              <w:marLeft w:val="0"/>
              <w:marRight w:val="0"/>
              <w:marTop w:val="0"/>
              <w:marBottom w:val="0"/>
              <w:divBdr>
                <w:top w:val="none" w:sz="0" w:space="0" w:color="auto"/>
                <w:left w:val="none" w:sz="0" w:space="0" w:color="auto"/>
                <w:bottom w:val="none" w:sz="0" w:space="0" w:color="auto"/>
                <w:right w:val="none" w:sz="0" w:space="0" w:color="auto"/>
              </w:divBdr>
            </w:div>
          </w:divsChild>
        </w:div>
        <w:div w:id="1546524819">
          <w:marLeft w:val="0"/>
          <w:marRight w:val="0"/>
          <w:marTop w:val="0"/>
          <w:marBottom w:val="0"/>
          <w:divBdr>
            <w:top w:val="none" w:sz="0" w:space="0" w:color="auto"/>
            <w:left w:val="none" w:sz="0" w:space="0" w:color="auto"/>
            <w:bottom w:val="none" w:sz="0" w:space="0" w:color="auto"/>
            <w:right w:val="none" w:sz="0" w:space="0" w:color="auto"/>
          </w:divBdr>
          <w:divsChild>
            <w:div w:id="1572740734">
              <w:marLeft w:val="0"/>
              <w:marRight w:val="0"/>
              <w:marTop w:val="0"/>
              <w:marBottom w:val="0"/>
              <w:divBdr>
                <w:top w:val="none" w:sz="0" w:space="0" w:color="auto"/>
                <w:left w:val="none" w:sz="0" w:space="0" w:color="auto"/>
                <w:bottom w:val="none" w:sz="0" w:space="0" w:color="auto"/>
                <w:right w:val="none" w:sz="0" w:space="0" w:color="auto"/>
              </w:divBdr>
            </w:div>
          </w:divsChild>
        </w:div>
        <w:div w:id="1771581080">
          <w:marLeft w:val="0"/>
          <w:marRight w:val="0"/>
          <w:marTop w:val="0"/>
          <w:marBottom w:val="0"/>
          <w:divBdr>
            <w:top w:val="none" w:sz="0" w:space="0" w:color="auto"/>
            <w:left w:val="none" w:sz="0" w:space="0" w:color="auto"/>
            <w:bottom w:val="none" w:sz="0" w:space="0" w:color="auto"/>
            <w:right w:val="none" w:sz="0" w:space="0" w:color="auto"/>
          </w:divBdr>
          <w:divsChild>
            <w:div w:id="1166896562">
              <w:marLeft w:val="0"/>
              <w:marRight w:val="0"/>
              <w:marTop w:val="0"/>
              <w:marBottom w:val="0"/>
              <w:divBdr>
                <w:top w:val="none" w:sz="0" w:space="0" w:color="auto"/>
                <w:left w:val="none" w:sz="0" w:space="0" w:color="auto"/>
                <w:bottom w:val="none" w:sz="0" w:space="0" w:color="auto"/>
                <w:right w:val="none" w:sz="0" w:space="0" w:color="auto"/>
              </w:divBdr>
            </w:div>
            <w:div w:id="1331131922">
              <w:marLeft w:val="0"/>
              <w:marRight w:val="0"/>
              <w:marTop w:val="0"/>
              <w:marBottom w:val="0"/>
              <w:divBdr>
                <w:top w:val="none" w:sz="0" w:space="0" w:color="auto"/>
                <w:left w:val="none" w:sz="0" w:space="0" w:color="auto"/>
                <w:bottom w:val="none" w:sz="0" w:space="0" w:color="auto"/>
                <w:right w:val="none" w:sz="0" w:space="0" w:color="auto"/>
              </w:divBdr>
            </w:div>
            <w:div w:id="2146897003">
              <w:marLeft w:val="0"/>
              <w:marRight w:val="0"/>
              <w:marTop w:val="0"/>
              <w:marBottom w:val="0"/>
              <w:divBdr>
                <w:top w:val="none" w:sz="0" w:space="0" w:color="auto"/>
                <w:left w:val="none" w:sz="0" w:space="0" w:color="auto"/>
                <w:bottom w:val="none" w:sz="0" w:space="0" w:color="auto"/>
                <w:right w:val="none" w:sz="0" w:space="0" w:color="auto"/>
              </w:divBdr>
            </w:div>
          </w:divsChild>
        </w:div>
        <w:div w:id="2042976351">
          <w:marLeft w:val="0"/>
          <w:marRight w:val="0"/>
          <w:marTop w:val="0"/>
          <w:marBottom w:val="0"/>
          <w:divBdr>
            <w:top w:val="none" w:sz="0" w:space="0" w:color="auto"/>
            <w:left w:val="none" w:sz="0" w:space="0" w:color="auto"/>
            <w:bottom w:val="none" w:sz="0" w:space="0" w:color="auto"/>
            <w:right w:val="none" w:sz="0" w:space="0" w:color="auto"/>
          </w:divBdr>
          <w:divsChild>
            <w:div w:id="37900782">
              <w:marLeft w:val="0"/>
              <w:marRight w:val="0"/>
              <w:marTop w:val="0"/>
              <w:marBottom w:val="0"/>
              <w:divBdr>
                <w:top w:val="none" w:sz="0" w:space="0" w:color="auto"/>
                <w:left w:val="none" w:sz="0" w:space="0" w:color="auto"/>
                <w:bottom w:val="none" w:sz="0" w:space="0" w:color="auto"/>
                <w:right w:val="none" w:sz="0" w:space="0" w:color="auto"/>
              </w:divBdr>
            </w:div>
            <w:div w:id="123810729">
              <w:marLeft w:val="0"/>
              <w:marRight w:val="0"/>
              <w:marTop w:val="0"/>
              <w:marBottom w:val="0"/>
              <w:divBdr>
                <w:top w:val="none" w:sz="0" w:space="0" w:color="auto"/>
                <w:left w:val="none" w:sz="0" w:space="0" w:color="auto"/>
                <w:bottom w:val="none" w:sz="0" w:space="0" w:color="auto"/>
                <w:right w:val="none" w:sz="0" w:space="0" w:color="auto"/>
              </w:divBdr>
            </w:div>
            <w:div w:id="361251681">
              <w:marLeft w:val="0"/>
              <w:marRight w:val="0"/>
              <w:marTop w:val="0"/>
              <w:marBottom w:val="0"/>
              <w:divBdr>
                <w:top w:val="none" w:sz="0" w:space="0" w:color="auto"/>
                <w:left w:val="none" w:sz="0" w:space="0" w:color="auto"/>
                <w:bottom w:val="none" w:sz="0" w:space="0" w:color="auto"/>
                <w:right w:val="none" w:sz="0" w:space="0" w:color="auto"/>
              </w:divBdr>
            </w:div>
            <w:div w:id="366835707">
              <w:marLeft w:val="0"/>
              <w:marRight w:val="0"/>
              <w:marTop w:val="0"/>
              <w:marBottom w:val="0"/>
              <w:divBdr>
                <w:top w:val="none" w:sz="0" w:space="0" w:color="auto"/>
                <w:left w:val="none" w:sz="0" w:space="0" w:color="auto"/>
                <w:bottom w:val="none" w:sz="0" w:space="0" w:color="auto"/>
                <w:right w:val="none" w:sz="0" w:space="0" w:color="auto"/>
              </w:divBdr>
            </w:div>
            <w:div w:id="673455543">
              <w:marLeft w:val="0"/>
              <w:marRight w:val="0"/>
              <w:marTop w:val="0"/>
              <w:marBottom w:val="0"/>
              <w:divBdr>
                <w:top w:val="none" w:sz="0" w:space="0" w:color="auto"/>
                <w:left w:val="none" w:sz="0" w:space="0" w:color="auto"/>
                <w:bottom w:val="none" w:sz="0" w:space="0" w:color="auto"/>
                <w:right w:val="none" w:sz="0" w:space="0" w:color="auto"/>
              </w:divBdr>
            </w:div>
            <w:div w:id="824510902">
              <w:marLeft w:val="0"/>
              <w:marRight w:val="0"/>
              <w:marTop w:val="0"/>
              <w:marBottom w:val="0"/>
              <w:divBdr>
                <w:top w:val="none" w:sz="0" w:space="0" w:color="auto"/>
                <w:left w:val="none" w:sz="0" w:space="0" w:color="auto"/>
                <w:bottom w:val="none" w:sz="0" w:space="0" w:color="auto"/>
                <w:right w:val="none" w:sz="0" w:space="0" w:color="auto"/>
              </w:divBdr>
            </w:div>
            <w:div w:id="1621305260">
              <w:marLeft w:val="0"/>
              <w:marRight w:val="0"/>
              <w:marTop w:val="0"/>
              <w:marBottom w:val="0"/>
              <w:divBdr>
                <w:top w:val="none" w:sz="0" w:space="0" w:color="auto"/>
                <w:left w:val="none" w:sz="0" w:space="0" w:color="auto"/>
                <w:bottom w:val="none" w:sz="0" w:space="0" w:color="auto"/>
                <w:right w:val="none" w:sz="0" w:space="0" w:color="auto"/>
              </w:divBdr>
            </w:div>
            <w:div w:id="1635719576">
              <w:marLeft w:val="0"/>
              <w:marRight w:val="0"/>
              <w:marTop w:val="0"/>
              <w:marBottom w:val="0"/>
              <w:divBdr>
                <w:top w:val="none" w:sz="0" w:space="0" w:color="auto"/>
                <w:left w:val="none" w:sz="0" w:space="0" w:color="auto"/>
                <w:bottom w:val="none" w:sz="0" w:space="0" w:color="auto"/>
                <w:right w:val="none" w:sz="0" w:space="0" w:color="auto"/>
              </w:divBdr>
            </w:div>
            <w:div w:id="1865173981">
              <w:marLeft w:val="0"/>
              <w:marRight w:val="0"/>
              <w:marTop w:val="0"/>
              <w:marBottom w:val="0"/>
              <w:divBdr>
                <w:top w:val="none" w:sz="0" w:space="0" w:color="auto"/>
                <w:left w:val="none" w:sz="0" w:space="0" w:color="auto"/>
                <w:bottom w:val="none" w:sz="0" w:space="0" w:color="auto"/>
                <w:right w:val="none" w:sz="0" w:space="0" w:color="auto"/>
              </w:divBdr>
            </w:div>
            <w:div w:id="2122064792">
              <w:marLeft w:val="0"/>
              <w:marRight w:val="0"/>
              <w:marTop w:val="0"/>
              <w:marBottom w:val="0"/>
              <w:divBdr>
                <w:top w:val="none" w:sz="0" w:space="0" w:color="auto"/>
                <w:left w:val="none" w:sz="0" w:space="0" w:color="auto"/>
                <w:bottom w:val="none" w:sz="0" w:space="0" w:color="auto"/>
                <w:right w:val="none" w:sz="0" w:space="0" w:color="auto"/>
              </w:divBdr>
            </w:div>
          </w:divsChild>
        </w:div>
        <w:div w:id="2063366624">
          <w:marLeft w:val="0"/>
          <w:marRight w:val="0"/>
          <w:marTop w:val="0"/>
          <w:marBottom w:val="0"/>
          <w:divBdr>
            <w:top w:val="none" w:sz="0" w:space="0" w:color="auto"/>
            <w:left w:val="none" w:sz="0" w:space="0" w:color="auto"/>
            <w:bottom w:val="none" w:sz="0" w:space="0" w:color="auto"/>
            <w:right w:val="none" w:sz="0" w:space="0" w:color="auto"/>
          </w:divBdr>
          <w:divsChild>
            <w:div w:id="99688020">
              <w:marLeft w:val="0"/>
              <w:marRight w:val="0"/>
              <w:marTop w:val="0"/>
              <w:marBottom w:val="0"/>
              <w:divBdr>
                <w:top w:val="none" w:sz="0" w:space="0" w:color="auto"/>
                <w:left w:val="none" w:sz="0" w:space="0" w:color="auto"/>
                <w:bottom w:val="none" w:sz="0" w:space="0" w:color="auto"/>
                <w:right w:val="none" w:sz="0" w:space="0" w:color="auto"/>
              </w:divBdr>
            </w:div>
            <w:div w:id="345640803">
              <w:marLeft w:val="0"/>
              <w:marRight w:val="0"/>
              <w:marTop w:val="0"/>
              <w:marBottom w:val="0"/>
              <w:divBdr>
                <w:top w:val="none" w:sz="0" w:space="0" w:color="auto"/>
                <w:left w:val="none" w:sz="0" w:space="0" w:color="auto"/>
                <w:bottom w:val="none" w:sz="0" w:space="0" w:color="auto"/>
                <w:right w:val="none" w:sz="0" w:space="0" w:color="auto"/>
              </w:divBdr>
            </w:div>
            <w:div w:id="610434962">
              <w:marLeft w:val="0"/>
              <w:marRight w:val="0"/>
              <w:marTop w:val="0"/>
              <w:marBottom w:val="0"/>
              <w:divBdr>
                <w:top w:val="none" w:sz="0" w:space="0" w:color="auto"/>
                <w:left w:val="none" w:sz="0" w:space="0" w:color="auto"/>
                <w:bottom w:val="none" w:sz="0" w:space="0" w:color="auto"/>
                <w:right w:val="none" w:sz="0" w:space="0" w:color="auto"/>
              </w:divBdr>
            </w:div>
            <w:div w:id="633947864">
              <w:marLeft w:val="0"/>
              <w:marRight w:val="0"/>
              <w:marTop w:val="0"/>
              <w:marBottom w:val="0"/>
              <w:divBdr>
                <w:top w:val="none" w:sz="0" w:space="0" w:color="auto"/>
                <w:left w:val="none" w:sz="0" w:space="0" w:color="auto"/>
                <w:bottom w:val="none" w:sz="0" w:space="0" w:color="auto"/>
                <w:right w:val="none" w:sz="0" w:space="0" w:color="auto"/>
              </w:divBdr>
            </w:div>
            <w:div w:id="1430783034">
              <w:marLeft w:val="0"/>
              <w:marRight w:val="0"/>
              <w:marTop w:val="0"/>
              <w:marBottom w:val="0"/>
              <w:divBdr>
                <w:top w:val="none" w:sz="0" w:space="0" w:color="auto"/>
                <w:left w:val="none" w:sz="0" w:space="0" w:color="auto"/>
                <w:bottom w:val="none" w:sz="0" w:space="0" w:color="auto"/>
                <w:right w:val="none" w:sz="0" w:space="0" w:color="auto"/>
              </w:divBdr>
            </w:div>
            <w:div w:id="2099325630">
              <w:marLeft w:val="0"/>
              <w:marRight w:val="0"/>
              <w:marTop w:val="0"/>
              <w:marBottom w:val="0"/>
              <w:divBdr>
                <w:top w:val="none" w:sz="0" w:space="0" w:color="auto"/>
                <w:left w:val="none" w:sz="0" w:space="0" w:color="auto"/>
                <w:bottom w:val="none" w:sz="0" w:space="0" w:color="auto"/>
                <w:right w:val="none" w:sz="0" w:space="0" w:color="auto"/>
              </w:divBdr>
            </w:div>
          </w:divsChild>
        </w:div>
        <w:div w:id="2084140490">
          <w:marLeft w:val="0"/>
          <w:marRight w:val="0"/>
          <w:marTop w:val="0"/>
          <w:marBottom w:val="0"/>
          <w:divBdr>
            <w:top w:val="none" w:sz="0" w:space="0" w:color="auto"/>
            <w:left w:val="none" w:sz="0" w:space="0" w:color="auto"/>
            <w:bottom w:val="none" w:sz="0" w:space="0" w:color="auto"/>
            <w:right w:val="none" w:sz="0" w:space="0" w:color="auto"/>
          </w:divBdr>
          <w:divsChild>
            <w:div w:id="2064015630">
              <w:marLeft w:val="0"/>
              <w:marRight w:val="0"/>
              <w:marTop w:val="0"/>
              <w:marBottom w:val="0"/>
              <w:divBdr>
                <w:top w:val="none" w:sz="0" w:space="0" w:color="auto"/>
                <w:left w:val="none" w:sz="0" w:space="0" w:color="auto"/>
                <w:bottom w:val="none" w:sz="0" w:space="0" w:color="auto"/>
                <w:right w:val="none" w:sz="0" w:space="0" w:color="auto"/>
              </w:divBdr>
            </w:div>
          </w:divsChild>
        </w:div>
        <w:div w:id="2147240905">
          <w:marLeft w:val="0"/>
          <w:marRight w:val="0"/>
          <w:marTop w:val="0"/>
          <w:marBottom w:val="0"/>
          <w:divBdr>
            <w:top w:val="none" w:sz="0" w:space="0" w:color="auto"/>
            <w:left w:val="none" w:sz="0" w:space="0" w:color="auto"/>
            <w:bottom w:val="none" w:sz="0" w:space="0" w:color="auto"/>
            <w:right w:val="none" w:sz="0" w:space="0" w:color="auto"/>
          </w:divBdr>
          <w:divsChild>
            <w:div w:id="17525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91778">
      <w:bodyDiv w:val="1"/>
      <w:marLeft w:val="0"/>
      <w:marRight w:val="0"/>
      <w:marTop w:val="0"/>
      <w:marBottom w:val="0"/>
      <w:divBdr>
        <w:top w:val="none" w:sz="0" w:space="0" w:color="auto"/>
        <w:left w:val="none" w:sz="0" w:space="0" w:color="auto"/>
        <w:bottom w:val="none" w:sz="0" w:space="0" w:color="auto"/>
        <w:right w:val="none" w:sz="0" w:space="0" w:color="auto"/>
      </w:divBdr>
    </w:div>
    <w:div w:id="973292749">
      <w:bodyDiv w:val="1"/>
      <w:marLeft w:val="0"/>
      <w:marRight w:val="0"/>
      <w:marTop w:val="0"/>
      <w:marBottom w:val="0"/>
      <w:divBdr>
        <w:top w:val="none" w:sz="0" w:space="0" w:color="auto"/>
        <w:left w:val="none" w:sz="0" w:space="0" w:color="auto"/>
        <w:bottom w:val="none" w:sz="0" w:space="0" w:color="auto"/>
        <w:right w:val="none" w:sz="0" w:space="0" w:color="auto"/>
      </w:divBdr>
      <w:divsChild>
        <w:div w:id="807018482">
          <w:marLeft w:val="0"/>
          <w:marRight w:val="0"/>
          <w:marTop w:val="0"/>
          <w:marBottom w:val="0"/>
          <w:divBdr>
            <w:top w:val="none" w:sz="0" w:space="0" w:color="auto"/>
            <w:left w:val="none" w:sz="0" w:space="0" w:color="auto"/>
            <w:bottom w:val="none" w:sz="0" w:space="0" w:color="auto"/>
            <w:right w:val="none" w:sz="0" w:space="0" w:color="auto"/>
          </w:divBdr>
          <w:divsChild>
            <w:div w:id="922183775">
              <w:marLeft w:val="0"/>
              <w:marRight w:val="0"/>
              <w:marTop w:val="0"/>
              <w:marBottom w:val="0"/>
              <w:divBdr>
                <w:top w:val="none" w:sz="0" w:space="0" w:color="auto"/>
                <w:left w:val="none" w:sz="0" w:space="0" w:color="auto"/>
                <w:bottom w:val="none" w:sz="0" w:space="0" w:color="auto"/>
                <w:right w:val="none" w:sz="0" w:space="0" w:color="auto"/>
              </w:divBdr>
            </w:div>
          </w:divsChild>
        </w:div>
        <w:div w:id="954210416">
          <w:marLeft w:val="0"/>
          <w:marRight w:val="0"/>
          <w:marTop w:val="0"/>
          <w:marBottom w:val="0"/>
          <w:divBdr>
            <w:top w:val="none" w:sz="0" w:space="0" w:color="auto"/>
            <w:left w:val="none" w:sz="0" w:space="0" w:color="auto"/>
            <w:bottom w:val="none" w:sz="0" w:space="0" w:color="auto"/>
            <w:right w:val="none" w:sz="0" w:space="0" w:color="auto"/>
          </w:divBdr>
          <w:divsChild>
            <w:div w:id="1468820599">
              <w:marLeft w:val="0"/>
              <w:marRight w:val="0"/>
              <w:marTop w:val="0"/>
              <w:marBottom w:val="0"/>
              <w:divBdr>
                <w:top w:val="none" w:sz="0" w:space="0" w:color="auto"/>
                <w:left w:val="none" w:sz="0" w:space="0" w:color="auto"/>
                <w:bottom w:val="none" w:sz="0" w:space="0" w:color="auto"/>
                <w:right w:val="none" w:sz="0" w:space="0" w:color="auto"/>
              </w:divBdr>
            </w:div>
          </w:divsChild>
        </w:div>
        <w:div w:id="1038235003">
          <w:marLeft w:val="0"/>
          <w:marRight w:val="0"/>
          <w:marTop w:val="0"/>
          <w:marBottom w:val="0"/>
          <w:divBdr>
            <w:top w:val="none" w:sz="0" w:space="0" w:color="auto"/>
            <w:left w:val="none" w:sz="0" w:space="0" w:color="auto"/>
            <w:bottom w:val="none" w:sz="0" w:space="0" w:color="auto"/>
            <w:right w:val="none" w:sz="0" w:space="0" w:color="auto"/>
          </w:divBdr>
          <w:divsChild>
            <w:div w:id="689599742">
              <w:marLeft w:val="0"/>
              <w:marRight w:val="0"/>
              <w:marTop w:val="0"/>
              <w:marBottom w:val="0"/>
              <w:divBdr>
                <w:top w:val="none" w:sz="0" w:space="0" w:color="auto"/>
                <w:left w:val="none" w:sz="0" w:space="0" w:color="auto"/>
                <w:bottom w:val="none" w:sz="0" w:space="0" w:color="auto"/>
                <w:right w:val="none" w:sz="0" w:space="0" w:color="auto"/>
              </w:divBdr>
            </w:div>
            <w:div w:id="817265740">
              <w:marLeft w:val="0"/>
              <w:marRight w:val="0"/>
              <w:marTop w:val="0"/>
              <w:marBottom w:val="0"/>
              <w:divBdr>
                <w:top w:val="none" w:sz="0" w:space="0" w:color="auto"/>
                <w:left w:val="none" w:sz="0" w:space="0" w:color="auto"/>
                <w:bottom w:val="none" w:sz="0" w:space="0" w:color="auto"/>
                <w:right w:val="none" w:sz="0" w:space="0" w:color="auto"/>
              </w:divBdr>
            </w:div>
            <w:div w:id="1164392024">
              <w:marLeft w:val="0"/>
              <w:marRight w:val="0"/>
              <w:marTop w:val="0"/>
              <w:marBottom w:val="0"/>
              <w:divBdr>
                <w:top w:val="none" w:sz="0" w:space="0" w:color="auto"/>
                <w:left w:val="none" w:sz="0" w:space="0" w:color="auto"/>
                <w:bottom w:val="none" w:sz="0" w:space="0" w:color="auto"/>
                <w:right w:val="none" w:sz="0" w:space="0" w:color="auto"/>
              </w:divBdr>
            </w:div>
            <w:div w:id="1405689589">
              <w:marLeft w:val="0"/>
              <w:marRight w:val="0"/>
              <w:marTop w:val="0"/>
              <w:marBottom w:val="0"/>
              <w:divBdr>
                <w:top w:val="none" w:sz="0" w:space="0" w:color="auto"/>
                <w:left w:val="none" w:sz="0" w:space="0" w:color="auto"/>
                <w:bottom w:val="none" w:sz="0" w:space="0" w:color="auto"/>
                <w:right w:val="none" w:sz="0" w:space="0" w:color="auto"/>
              </w:divBdr>
            </w:div>
            <w:div w:id="1451775804">
              <w:marLeft w:val="0"/>
              <w:marRight w:val="0"/>
              <w:marTop w:val="0"/>
              <w:marBottom w:val="0"/>
              <w:divBdr>
                <w:top w:val="none" w:sz="0" w:space="0" w:color="auto"/>
                <w:left w:val="none" w:sz="0" w:space="0" w:color="auto"/>
                <w:bottom w:val="none" w:sz="0" w:space="0" w:color="auto"/>
                <w:right w:val="none" w:sz="0" w:space="0" w:color="auto"/>
              </w:divBdr>
            </w:div>
            <w:div w:id="1481658559">
              <w:marLeft w:val="0"/>
              <w:marRight w:val="0"/>
              <w:marTop w:val="0"/>
              <w:marBottom w:val="0"/>
              <w:divBdr>
                <w:top w:val="none" w:sz="0" w:space="0" w:color="auto"/>
                <w:left w:val="none" w:sz="0" w:space="0" w:color="auto"/>
                <w:bottom w:val="none" w:sz="0" w:space="0" w:color="auto"/>
                <w:right w:val="none" w:sz="0" w:space="0" w:color="auto"/>
              </w:divBdr>
            </w:div>
            <w:div w:id="2017151977">
              <w:marLeft w:val="0"/>
              <w:marRight w:val="0"/>
              <w:marTop w:val="0"/>
              <w:marBottom w:val="0"/>
              <w:divBdr>
                <w:top w:val="none" w:sz="0" w:space="0" w:color="auto"/>
                <w:left w:val="none" w:sz="0" w:space="0" w:color="auto"/>
                <w:bottom w:val="none" w:sz="0" w:space="0" w:color="auto"/>
                <w:right w:val="none" w:sz="0" w:space="0" w:color="auto"/>
              </w:divBdr>
            </w:div>
          </w:divsChild>
        </w:div>
        <w:div w:id="1113481886">
          <w:marLeft w:val="0"/>
          <w:marRight w:val="0"/>
          <w:marTop w:val="0"/>
          <w:marBottom w:val="0"/>
          <w:divBdr>
            <w:top w:val="none" w:sz="0" w:space="0" w:color="auto"/>
            <w:left w:val="none" w:sz="0" w:space="0" w:color="auto"/>
            <w:bottom w:val="none" w:sz="0" w:space="0" w:color="auto"/>
            <w:right w:val="none" w:sz="0" w:space="0" w:color="auto"/>
          </w:divBdr>
          <w:divsChild>
            <w:div w:id="285159270">
              <w:marLeft w:val="0"/>
              <w:marRight w:val="0"/>
              <w:marTop w:val="0"/>
              <w:marBottom w:val="0"/>
              <w:divBdr>
                <w:top w:val="none" w:sz="0" w:space="0" w:color="auto"/>
                <w:left w:val="none" w:sz="0" w:space="0" w:color="auto"/>
                <w:bottom w:val="none" w:sz="0" w:space="0" w:color="auto"/>
                <w:right w:val="none" w:sz="0" w:space="0" w:color="auto"/>
              </w:divBdr>
            </w:div>
            <w:div w:id="1902207311">
              <w:marLeft w:val="0"/>
              <w:marRight w:val="0"/>
              <w:marTop w:val="0"/>
              <w:marBottom w:val="0"/>
              <w:divBdr>
                <w:top w:val="none" w:sz="0" w:space="0" w:color="auto"/>
                <w:left w:val="none" w:sz="0" w:space="0" w:color="auto"/>
                <w:bottom w:val="none" w:sz="0" w:space="0" w:color="auto"/>
                <w:right w:val="none" w:sz="0" w:space="0" w:color="auto"/>
              </w:divBdr>
            </w:div>
          </w:divsChild>
        </w:div>
        <w:div w:id="1116679214">
          <w:marLeft w:val="0"/>
          <w:marRight w:val="0"/>
          <w:marTop w:val="0"/>
          <w:marBottom w:val="0"/>
          <w:divBdr>
            <w:top w:val="none" w:sz="0" w:space="0" w:color="auto"/>
            <w:left w:val="none" w:sz="0" w:space="0" w:color="auto"/>
            <w:bottom w:val="none" w:sz="0" w:space="0" w:color="auto"/>
            <w:right w:val="none" w:sz="0" w:space="0" w:color="auto"/>
          </w:divBdr>
          <w:divsChild>
            <w:div w:id="7144492">
              <w:marLeft w:val="0"/>
              <w:marRight w:val="0"/>
              <w:marTop w:val="0"/>
              <w:marBottom w:val="0"/>
              <w:divBdr>
                <w:top w:val="none" w:sz="0" w:space="0" w:color="auto"/>
                <w:left w:val="none" w:sz="0" w:space="0" w:color="auto"/>
                <w:bottom w:val="none" w:sz="0" w:space="0" w:color="auto"/>
                <w:right w:val="none" w:sz="0" w:space="0" w:color="auto"/>
              </w:divBdr>
            </w:div>
            <w:div w:id="520170914">
              <w:marLeft w:val="0"/>
              <w:marRight w:val="0"/>
              <w:marTop w:val="0"/>
              <w:marBottom w:val="0"/>
              <w:divBdr>
                <w:top w:val="none" w:sz="0" w:space="0" w:color="auto"/>
                <w:left w:val="none" w:sz="0" w:space="0" w:color="auto"/>
                <w:bottom w:val="none" w:sz="0" w:space="0" w:color="auto"/>
                <w:right w:val="none" w:sz="0" w:space="0" w:color="auto"/>
              </w:divBdr>
            </w:div>
          </w:divsChild>
        </w:div>
        <w:div w:id="1256479544">
          <w:marLeft w:val="0"/>
          <w:marRight w:val="0"/>
          <w:marTop w:val="0"/>
          <w:marBottom w:val="0"/>
          <w:divBdr>
            <w:top w:val="none" w:sz="0" w:space="0" w:color="auto"/>
            <w:left w:val="none" w:sz="0" w:space="0" w:color="auto"/>
            <w:bottom w:val="none" w:sz="0" w:space="0" w:color="auto"/>
            <w:right w:val="none" w:sz="0" w:space="0" w:color="auto"/>
          </w:divBdr>
          <w:divsChild>
            <w:div w:id="970282946">
              <w:marLeft w:val="0"/>
              <w:marRight w:val="0"/>
              <w:marTop w:val="0"/>
              <w:marBottom w:val="0"/>
              <w:divBdr>
                <w:top w:val="none" w:sz="0" w:space="0" w:color="auto"/>
                <w:left w:val="none" w:sz="0" w:space="0" w:color="auto"/>
                <w:bottom w:val="none" w:sz="0" w:space="0" w:color="auto"/>
                <w:right w:val="none" w:sz="0" w:space="0" w:color="auto"/>
              </w:divBdr>
            </w:div>
            <w:div w:id="2083486312">
              <w:marLeft w:val="0"/>
              <w:marRight w:val="0"/>
              <w:marTop w:val="0"/>
              <w:marBottom w:val="0"/>
              <w:divBdr>
                <w:top w:val="none" w:sz="0" w:space="0" w:color="auto"/>
                <w:left w:val="none" w:sz="0" w:space="0" w:color="auto"/>
                <w:bottom w:val="none" w:sz="0" w:space="0" w:color="auto"/>
                <w:right w:val="none" w:sz="0" w:space="0" w:color="auto"/>
              </w:divBdr>
            </w:div>
          </w:divsChild>
        </w:div>
        <w:div w:id="1335106714">
          <w:marLeft w:val="0"/>
          <w:marRight w:val="0"/>
          <w:marTop w:val="0"/>
          <w:marBottom w:val="0"/>
          <w:divBdr>
            <w:top w:val="none" w:sz="0" w:space="0" w:color="auto"/>
            <w:left w:val="none" w:sz="0" w:space="0" w:color="auto"/>
            <w:bottom w:val="none" w:sz="0" w:space="0" w:color="auto"/>
            <w:right w:val="none" w:sz="0" w:space="0" w:color="auto"/>
          </w:divBdr>
          <w:divsChild>
            <w:div w:id="455490418">
              <w:marLeft w:val="0"/>
              <w:marRight w:val="0"/>
              <w:marTop w:val="0"/>
              <w:marBottom w:val="0"/>
              <w:divBdr>
                <w:top w:val="none" w:sz="0" w:space="0" w:color="auto"/>
                <w:left w:val="none" w:sz="0" w:space="0" w:color="auto"/>
                <w:bottom w:val="none" w:sz="0" w:space="0" w:color="auto"/>
                <w:right w:val="none" w:sz="0" w:space="0" w:color="auto"/>
              </w:divBdr>
            </w:div>
            <w:div w:id="561522619">
              <w:marLeft w:val="0"/>
              <w:marRight w:val="0"/>
              <w:marTop w:val="0"/>
              <w:marBottom w:val="0"/>
              <w:divBdr>
                <w:top w:val="none" w:sz="0" w:space="0" w:color="auto"/>
                <w:left w:val="none" w:sz="0" w:space="0" w:color="auto"/>
                <w:bottom w:val="none" w:sz="0" w:space="0" w:color="auto"/>
                <w:right w:val="none" w:sz="0" w:space="0" w:color="auto"/>
              </w:divBdr>
            </w:div>
            <w:div w:id="968171381">
              <w:marLeft w:val="0"/>
              <w:marRight w:val="0"/>
              <w:marTop w:val="0"/>
              <w:marBottom w:val="0"/>
              <w:divBdr>
                <w:top w:val="none" w:sz="0" w:space="0" w:color="auto"/>
                <w:left w:val="none" w:sz="0" w:space="0" w:color="auto"/>
                <w:bottom w:val="none" w:sz="0" w:space="0" w:color="auto"/>
                <w:right w:val="none" w:sz="0" w:space="0" w:color="auto"/>
              </w:divBdr>
            </w:div>
            <w:div w:id="1277174359">
              <w:marLeft w:val="0"/>
              <w:marRight w:val="0"/>
              <w:marTop w:val="0"/>
              <w:marBottom w:val="0"/>
              <w:divBdr>
                <w:top w:val="none" w:sz="0" w:space="0" w:color="auto"/>
                <w:left w:val="none" w:sz="0" w:space="0" w:color="auto"/>
                <w:bottom w:val="none" w:sz="0" w:space="0" w:color="auto"/>
                <w:right w:val="none" w:sz="0" w:space="0" w:color="auto"/>
              </w:divBdr>
            </w:div>
            <w:div w:id="2034108457">
              <w:marLeft w:val="0"/>
              <w:marRight w:val="0"/>
              <w:marTop w:val="0"/>
              <w:marBottom w:val="0"/>
              <w:divBdr>
                <w:top w:val="none" w:sz="0" w:space="0" w:color="auto"/>
                <w:left w:val="none" w:sz="0" w:space="0" w:color="auto"/>
                <w:bottom w:val="none" w:sz="0" w:space="0" w:color="auto"/>
                <w:right w:val="none" w:sz="0" w:space="0" w:color="auto"/>
              </w:divBdr>
            </w:div>
          </w:divsChild>
        </w:div>
        <w:div w:id="1339966549">
          <w:marLeft w:val="0"/>
          <w:marRight w:val="0"/>
          <w:marTop w:val="0"/>
          <w:marBottom w:val="0"/>
          <w:divBdr>
            <w:top w:val="none" w:sz="0" w:space="0" w:color="auto"/>
            <w:left w:val="none" w:sz="0" w:space="0" w:color="auto"/>
            <w:bottom w:val="none" w:sz="0" w:space="0" w:color="auto"/>
            <w:right w:val="none" w:sz="0" w:space="0" w:color="auto"/>
          </w:divBdr>
          <w:divsChild>
            <w:div w:id="1471945949">
              <w:marLeft w:val="0"/>
              <w:marRight w:val="0"/>
              <w:marTop w:val="0"/>
              <w:marBottom w:val="0"/>
              <w:divBdr>
                <w:top w:val="none" w:sz="0" w:space="0" w:color="auto"/>
                <w:left w:val="none" w:sz="0" w:space="0" w:color="auto"/>
                <w:bottom w:val="none" w:sz="0" w:space="0" w:color="auto"/>
                <w:right w:val="none" w:sz="0" w:space="0" w:color="auto"/>
              </w:divBdr>
            </w:div>
          </w:divsChild>
        </w:div>
        <w:div w:id="1450513134">
          <w:marLeft w:val="0"/>
          <w:marRight w:val="0"/>
          <w:marTop w:val="0"/>
          <w:marBottom w:val="0"/>
          <w:divBdr>
            <w:top w:val="none" w:sz="0" w:space="0" w:color="auto"/>
            <w:left w:val="none" w:sz="0" w:space="0" w:color="auto"/>
            <w:bottom w:val="none" w:sz="0" w:space="0" w:color="auto"/>
            <w:right w:val="none" w:sz="0" w:space="0" w:color="auto"/>
          </w:divBdr>
          <w:divsChild>
            <w:div w:id="1129936273">
              <w:marLeft w:val="0"/>
              <w:marRight w:val="0"/>
              <w:marTop w:val="0"/>
              <w:marBottom w:val="0"/>
              <w:divBdr>
                <w:top w:val="none" w:sz="0" w:space="0" w:color="auto"/>
                <w:left w:val="none" w:sz="0" w:space="0" w:color="auto"/>
                <w:bottom w:val="none" w:sz="0" w:space="0" w:color="auto"/>
                <w:right w:val="none" w:sz="0" w:space="0" w:color="auto"/>
              </w:divBdr>
            </w:div>
          </w:divsChild>
        </w:div>
        <w:div w:id="1459105512">
          <w:marLeft w:val="0"/>
          <w:marRight w:val="0"/>
          <w:marTop w:val="0"/>
          <w:marBottom w:val="0"/>
          <w:divBdr>
            <w:top w:val="none" w:sz="0" w:space="0" w:color="auto"/>
            <w:left w:val="none" w:sz="0" w:space="0" w:color="auto"/>
            <w:bottom w:val="none" w:sz="0" w:space="0" w:color="auto"/>
            <w:right w:val="none" w:sz="0" w:space="0" w:color="auto"/>
          </w:divBdr>
          <w:divsChild>
            <w:div w:id="7296565">
              <w:marLeft w:val="0"/>
              <w:marRight w:val="0"/>
              <w:marTop w:val="0"/>
              <w:marBottom w:val="0"/>
              <w:divBdr>
                <w:top w:val="none" w:sz="0" w:space="0" w:color="auto"/>
                <w:left w:val="none" w:sz="0" w:space="0" w:color="auto"/>
                <w:bottom w:val="none" w:sz="0" w:space="0" w:color="auto"/>
                <w:right w:val="none" w:sz="0" w:space="0" w:color="auto"/>
              </w:divBdr>
            </w:div>
          </w:divsChild>
        </w:div>
        <w:div w:id="1521622973">
          <w:marLeft w:val="0"/>
          <w:marRight w:val="0"/>
          <w:marTop w:val="0"/>
          <w:marBottom w:val="0"/>
          <w:divBdr>
            <w:top w:val="none" w:sz="0" w:space="0" w:color="auto"/>
            <w:left w:val="none" w:sz="0" w:space="0" w:color="auto"/>
            <w:bottom w:val="none" w:sz="0" w:space="0" w:color="auto"/>
            <w:right w:val="none" w:sz="0" w:space="0" w:color="auto"/>
          </w:divBdr>
          <w:divsChild>
            <w:div w:id="1405832516">
              <w:marLeft w:val="0"/>
              <w:marRight w:val="0"/>
              <w:marTop w:val="0"/>
              <w:marBottom w:val="0"/>
              <w:divBdr>
                <w:top w:val="none" w:sz="0" w:space="0" w:color="auto"/>
                <w:left w:val="none" w:sz="0" w:space="0" w:color="auto"/>
                <w:bottom w:val="none" w:sz="0" w:space="0" w:color="auto"/>
                <w:right w:val="none" w:sz="0" w:space="0" w:color="auto"/>
              </w:divBdr>
            </w:div>
            <w:div w:id="1443257026">
              <w:marLeft w:val="0"/>
              <w:marRight w:val="0"/>
              <w:marTop w:val="0"/>
              <w:marBottom w:val="0"/>
              <w:divBdr>
                <w:top w:val="none" w:sz="0" w:space="0" w:color="auto"/>
                <w:left w:val="none" w:sz="0" w:space="0" w:color="auto"/>
                <w:bottom w:val="none" w:sz="0" w:space="0" w:color="auto"/>
                <w:right w:val="none" w:sz="0" w:space="0" w:color="auto"/>
              </w:divBdr>
            </w:div>
          </w:divsChild>
        </w:div>
        <w:div w:id="1593664393">
          <w:marLeft w:val="0"/>
          <w:marRight w:val="0"/>
          <w:marTop w:val="0"/>
          <w:marBottom w:val="0"/>
          <w:divBdr>
            <w:top w:val="none" w:sz="0" w:space="0" w:color="auto"/>
            <w:left w:val="none" w:sz="0" w:space="0" w:color="auto"/>
            <w:bottom w:val="none" w:sz="0" w:space="0" w:color="auto"/>
            <w:right w:val="none" w:sz="0" w:space="0" w:color="auto"/>
          </w:divBdr>
          <w:divsChild>
            <w:div w:id="709962040">
              <w:marLeft w:val="0"/>
              <w:marRight w:val="0"/>
              <w:marTop w:val="0"/>
              <w:marBottom w:val="0"/>
              <w:divBdr>
                <w:top w:val="none" w:sz="0" w:space="0" w:color="auto"/>
                <w:left w:val="none" w:sz="0" w:space="0" w:color="auto"/>
                <w:bottom w:val="none" w:sz="0" w:space="0" w:color="auto"/>
                <w:right w:val="none" w:sz="0" w:space="0" w:color="auto"/>
              </w:divBdr>
            </w:div>
          </w:divsChild>
        </w:div>
        <w:div w:id="1623463766">
          <w:marLeft w:val="0"/>
          <w:marRight w:val="0"/>
          <w:marTop w:val="0"/>
          <w:marBottom w:val="0"/>
          <w:divBdr>
            <w:top w:val="none" w:sz="0" w:space="0" w:color="auto"/>
            <w:left w:val="none" w:sz="0" w:space="0" w:color="auto"/>
            <w:bottom w:val="none" w:sz="0" w:space="0" w:color="auto"/>
            <w:right w:val="none" w:sz="0" w:space="0" w:color="auto"/>
          </w:divBdr>
          <w:divsChild>
            <w:div w:id="753630733">
              <w:marLeft w:val="0"/>
              <w:marRight w:val="0"/>
              <w:marTop w:val="0"/>
              <w:marBottom w:val="0"/>
              <w:divBdr>
                <w:top w:val="none" w:sz="0" w:space="0" w:color="auto"/>
                <w:left w:val="none" w:sz="0" w:space="0" w:color="auto"/>
                <w:bottom w:val="none" w:sz="0" w:space="0" w:color="auto"/>
                <w:right w:val="none" w:sz="0" w:space="0" w:color="auto"/>
              </w:divBdr>
            </w:div>
            <w:div w:id="1959675586">
              <w:marLeft w:val="0"/>
              <w:marRight w:val="0"/>
              <w:marTop w:val="0"/>
              <w:marBottom w:val="0"/>
              <w:divBdr>
                <w:top w:val="none" w:sz="0" w:space="0" w:color="auto"/>
                <w:left w:val="none" w:sz="0" w:space="0" w:color="auto"/>
                <w:bottom w:val="none" w:sz="0" w:space="0" w:color="auto"/>
                <w:right w:val="none" w:sz="0" w:space="0" w:color="auto"/>
              </w:divBdr>
            </w:div>
          </w:divsChild>
        </w:div>
        <w:div w:id="1965115198">
          <w:marLeft w:val="0"/>
          <w:marRight w:val="0"/>
          <w:marTop w:val="0"/>
          <w:marBottom w:val="0"/>
          <w:divBdr>
            <w:top w:val="none" w:sz="0" w:space="0" w:color="auto"/>
            <w:left w:val="none" w:sz="0" w:space="0" w:color="auto"/>
            <w:bottom w:val="none" w:sz="0" w:space="0" w:color="auto"/>
            <w:right w:val="none" w:sz="0" w:space="0" w:color="auto"/>
          </w:divBdr>
          <w:divsChild>
            <w:div w:id="296448249">
              <w:marLeft w:val="0"/>
              <w:marRight w:val="0"/>
              <w:marTop w:val="0"/>
              <w:marBottom w:val="0"/>
              <w:divBdr>
                <w:top w:val="none" w:sz="0" w:space="0" w:color="auto"/>
                <w:left w:val="none" w:sz="0" w:space="0" w:color="auto"/>
                <w:bottom w:val="none" w:sz="0" w:space="0" w:color="auto"/>
                <w:right w:val="none" w:sz="0" w:space="0" w:color="auto"/>
              </w:divBdr>
            </w:div>
            <w:div w:id="398527720">
              <w:marLeft w:val="0"/>
              <w:marRight w:val="0"/>
              <w:marTop w:val="0"/>
              <w:marBottom w:val="0"/>
              <w:divBdr>
                <w:top w:val="none" w:sz="0" w:space="0" w:color="auto"/>
                <w:left w:val="none" w:sz="0" w:space="0" w:color="auto"/>
                <w:bottom w:val="none" w:sz="0" w:space="0" w:color="auto"/>
                <w:right w:val="none" w:sz="0" w:space="0" w:color="auto"/>
              </w:divBdr>
            </w:div>
            <w:div w:id="574751968">
              <w:marLeft w:val="0"/>
              <w:marRight w:val="0"/>
              <w:marTop w:val="0"/>
              <w:marBottom w:val="0"/>
              <w:divBdr>
                <w:top w:val="none" w:sz="0" w:space="0" w:color="auto"/>
                <w:left w:val="none" w:sz="0" w:space="0" w:color="auto"/>
                <w:bottom w:val="none" w:sz="0" w:space="0" w:color="auto"/>
                <w:right w:val="none" w:sz="0" w:space="0" w:color="auto"/>
              </w:divBdr>
            </w:div>
            <w:div w:id="610434033">
              <w:marLeft w:val="0"/>
              <w:marRight w:val="0"/>
              <w:marTop w:val="0"/>
              <w:marBottom w:val="0"/>
              <w:divBdr>
                <w:top w:val="none" w:sz="0" w:space="0" w:color="auto"/>
                <w:left w:val="none" w:sz="0" w:space="0" w:color="auto"/>
                <w:bottom w:val="none" w:sz="0" w:space="0" w:color="auto"/>
                <w:right w:val="none" w:sz="0" w:space="0" w:color="auto"/>
              </w:divBdr>
            </w:div>
            <w:div w:id="755445255">
              <w:marLeft w:val="0"/>
              <w:marRight w:val="0"/>
              <w:marTop w:val="0"/>
              <w:marBottom w:val="0"/>
              <w:divBdr>
                <w:top w:val="none" w:sz="0" w:space="0" w:color="auto"/>
                <w:left w:val="none" w:sz="0" w:space="0" w:color="auto"/>
                <w:bottom w:val="none" w:sz="0" w:space="0" w:color="auto"/>
                <w:right w:val="none" w:sz="0" w:space="0" w:color="auto"/>
              </w:divBdr>
            </w:div>
            <w:div w:id="993415852">
              <w:marLeft w:val="0"/>
              <w:marRight w:val="0"/>
              <w:marTop w:val="0"/>
              <w:marBottom w:val="0"/>
              <w:divBdr>
                <w:top w:val="none" w:sz="0" w:space="0" w:color="auto"/>
                <w:left w:val="none" w:sz="0" w:space="0" w:color="auto"/>
                <w:bottom w:val="none" w:sz="0" w:space="0" w:color="auto"/>
                <w:right w:val="none" w:sz="0" w:space="0" w:color="auto"/>
              </w:divBdr>
            </w:div>
            <w:div w:id="1225527478">
              <w:marLeft w:val="0"/>
              <w:marRight w:val="0"/>
              <w:marTop w:val="0"/>
              <w:marBottom w:val="0"/>
              <w:divBdr>
                <w:top w:val="none" w:sz="0" w:space="0" w:color="auto"/>
                <w:left w:val="none" w:sz="0" w:space="0" w:color="auto"/>
                <w:bottom w:val="none" w:sz="0" w:space="0" w:color="auto"/>
                <w:right w:val="none" w:sz="0" w:space="0" w:color="auto"/>
              </w:divBdr>
            </w:div>
            <w:div w:id="1605843877">
              <w:marLeft w:val="0"/>
              <w:marRight w:val="0"/>
              <w:marTop w:val="0"/>
              <w:marBottom w:val="0"/>
              <w:divBdr>
                <w:top w:val="none" w:sz="0" w:space="0" w:color="auto"/>
                <w:left w:val="none" w:sz="0" w:space="0" w:color="auto"/>
                <w:bottom w:val="none" w:sz="0" w:space="0" w:color="auto"/>
                <w:right w:val="none" w:sz="0" w:space="0" w:color="auto"/>
              </w:divBdr>
            </w:div>
            <w:div w:id="1643270232">
              <w:marLeft w:val="0"/>
              <w:marRight w:val="0"/>
              <w:marTop w:val="0"/>
              <w:marBottom w:val="0"/>
              <w:divBdr>
                <w:top w:val="none" w:sz="0" w:space="0" w:color="auto"/>
                <w:left w:val="none" w:sz="0" w:space="0" w:color="auto"/>
                <w:bottom w:val="none" w:sz="0" w:space="0" w:color="auto"/>
                <w:right w:val="none" w:sz="0" w:space="0" w:color="auto"/>
              </w:divBdr>
            </w:div>
          </w:divsChild>
        </w:div>
        <w:div w:id="2113040788">
          <w:marLeft w:val="0"/>
          <w:marRight w:val="0"/>
          <w:marTop w:val="0"/>
          <w:marBottom w:val="0"/>
          <w:divBdr>
            <w:top w:val="none" w:sz="0" w:space="0" w:color="auto"/>
            <w:left w:val="none" w:sz="0" w:space="0" w:color="auto"/>
            <w:bottom w:val="none" w:sz="0" w:space="0" w:color="auto"/>
            <w:right w:val="none" w:sz="0" w:space="0" w:color="auto"/>
          </w:divBdr>
          <w:divsChild>
            <w:div w:id="307633752">
              <w:marLeft w:val="0"/>
              <w:marRight w:val="0"/>
              <w:marTop w:val="0"/>
              <w:marBottom w:val="0"/>
              <w:divBdr>
                <w:top w:val="none" w:sz="0" w:space="0" w:color="auto"/>
                <w:left w:val="none" w:sz="0" w:space="0" w:color="auto"/>
                <w:bottom w:val="none" w:sz="0" w:space="0" w:color="auto"/>
                <w:right w:val="none" w:sz="0" w:space="0" w:color="auto"/>
              </w:divBdr>
            </w:div>
            <w:div w:id="356202033">
              <w:marLeft w:val="0"/>
              <w:marRight w:val="0"/>
              <w:marTop w:val="0"/>
              <w:marBottom w:val="0"/>
              <w:divBdr>
                <w:top w:val="none" w:sz="0" w:space="0" w:color="auto"/>
                <w:left w:val="none" w:sz="0" w:space="0" w:color="auto"/>
                <w:bottom w:val="none" w:sz="0" w:space="0" w:color="auto"/>
                <w:right w:val="none" w:sz="0" w:space="0" w:color="auto"/>
              </w:divBdr>
            </w:div>
            <w:div w:id="386608624">
              <w:marLeft w:val="0"/>
              <w:marRight w:val="0"/>
              <w:marTop w:val="0"/>
              <w:marBottom w:val="0"/>
              <w:divBdr>
                <w:top w:val="none" w:sz="0" w:space="0" w:color="auto"/>
                <w:left w:val="none" w:sz="0" w:space="0" w:color="auto"/>
                <w:bottom w:val="none" w:sz="0" w:space="0" w:color="auto"/>
                <w:right w:val="none" w:sz="0" w:space="0" w:color="auto"/>
              </w:divBdr>
            </w:div>
            <w:div w:id="1570995712">
              <w:marLeft w:val="0"/>
              <w:marRight w:val="0"/>
              <w:marTop w:val="0"/>
              <w:marBottom w:val="0"/>
              <w:divBdr>
                <w:top w:val="none" w:sz="0" w:space="0" w:color="auto"/>
                <w:left w:val="none" w:sz="0" w:space="0" w:color="auto"/>
                <w:bottom w:val="none" w:sz="0" w:space="0" w:color="auto"/>
                <w:right w:val="none" w:sz="0" w:space="0" w:color="auto"/>
              </w:divBdr>
            </w:div>
            <w:div w:id="1650327562">
              <w:marLeft w:val="0"/>
              <w:marRight w:val="0"/>
              <w:marTop w:val="0"/>
              <w:marBottom w:val="0"/>
              <w:divBdr>
                <w:top w:val="none" w:sz="0" w:space="0" w:color="auto"/>
                <w:left w:val="none" w:sz="0" w:space="0" w:color="auto"/>
                <w:bottom w:val="none" w:sz="0" w:space="0" w:color="auto"/>
                <w:right w:val="none" w:sz="0" w:space="0" w:color="auto"/>
              </w:divBdr>
            </w:div>
            <w:div w:id="1718891103">
              <w:marLeft w:val="0"/>
              <w:marRight w:val="0"/>
              <w:marTop w:val="0"/>
              <w:marBottom w:val="0"/>
              <w:divBdr>
                <w:top w:val="none" w:sz="0" w:space="0" w:color="auto"/>
                <w:left w:val="none" w:sz="0" w:space="0" w:color="auto"/>
                <w:bottom w:val="none" w:sz="0" w:space="0" w:color="auto"/>
                <w:right w:val="none" w:sz="0" w:space="0" w:color="auto"/>
              </w:divBdr>
            </w:div>
          </w:divsChild>
        </w:div>
        <w:div w:id="2125074877">
          <w:marLeft w:val="0"/>
          <w:marRight w:val="0"/>
          <w:marTop w:val="0"/>
          <w:marBottom w:val="0"/>
          <w:divBdr>
            <w:top w:val="none" w:sz="0" w:space="0" w:color="auto"/>
            <w:left w:val="none" w:sz="0" w:space="0" w:color="auto"/>
            <w:bottom w:val="none" w:sz="0" w:space="0" w:color="auto"/>
            <w:right w:val="none" w:sz="0" w:space="0" w:color="auto"/>
          </w:divBdr>
          <w:divsChild>
            <w:div w:id="2911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559">
      <w:bodyDiv w:val="1"/>
      <w:marLeft w:val="0"/>
      <w:marRight w:val="0"/>
      <w:marTop w:val="0"/>
      <w:marBottom w:val="0"/>
      <w:divBdr>
        <w:top w:val="none" w:sz="0" w:space="0" w:color="auto"/>
        <w:left w:val="none" w:sz="0" w:space="0" w:color="auto"/>
        <w:bottom w:val="none" w:sz="0" w:space="0" w:color="auto"/>
        <w:right w:val="none" w:sz="0" w:space="0" w:color="auto"/>
      </w:divBdr>
      <w:divsChild>
        <w:div w:id="48112739">
          <w:marLeft w:val="0"/>
          <w:marRight w:val="0"/>
          <w:marTop w:val="0"/>
          <w:marBottom w:val="0"/>
          <w:divBdr>
            <w:top w:val="none" w:sz="0" w:space="0" w:color="auto"/>
            <w:left w:val="none" w:sz="0" w:space="0" w:color="auto"/>
            <w:bottom w:val="none" w:sz="0" w:space="0" w:color="auto"/>
            <w:right w:val="none" w:sz="0" w:space="0" w:color="auto"/>
          </w:divBdr>
          <w:divsChild>
            <w:div w:id="1772165358">
              <w:marLeft w:val="0"/>
              <w:marRight w:val="0"/>
              <w:marTop w:val="0"/>
              <w:marBottom w:val="0"/>
              <w:divBdr>
                <w:top w:val="none" w:sz="0" w:space="0" w:color="auto"/>
                <w:left w:val="none" w:sz="0" w:space="0" w:color="auto"/>
                <w:bottom w:val="none" w:sz="0" w:space="0" w:color="auto"/>
                <w:right w:val="none" w:sz="0" w:space="0" w:color="auto"/>
              </w:divBdr>
            </w:div>
          </w:divsChild>
        </w:div>
        <w:div w:id="236860833">
          <w:marLeft w:val="0"/>
          <w:marRight w:val="0"/>
          <w:marTop w:val="0"/>
          <w:marBottom w:val="0"/>
          <w:divBdr>
            <w:top w:val="none" w:sz="0" w:space="0" w:color="auto"/>
            <w:left w:val="none" w:sz="0" w:space="0" w:color="auto"/>
            <w:bottom w:val="none" w:sz="0" w:space="0" w:color="auto"/>
            <w:right w:val="none" w:sz="0" w:space="0" w:color="auto"/>
          </w:divBdr>
          <w:divsChild>
            <w:div w:id="1536236379">
              <w:marLeft w:val="0"/>
              <w:marRight w:val="0"/>
              <w:marTop w:val="0"/>
              <w:marBottom w:val="0"/>
              <w:divBdr>
                <w:top w:val="none" w:sz="0" w:space="0" w:color="auto"/>
                <w:left w:val="none" w:sz="0" w:space="0" w:color="auto"/>
                <w:bottom w:val="none" w:sz="0" w:space="0" w:color="auto"/>
                <w:right w:val="none" w:sz="0" w:space="0" w:color="auto"/>
              </w:divBdr>
            </w:div>
          </w:divsChild>
        </w:div>
        <w:div w:id="240991651">
          <w:marLeft w:val="0"/>
          <w:marRight w:val="0"/>
          <w:marTop w:val="0"/>
          <w:marBottom w:val="0"/>
          <w:divBdr>
            <w:top w:val="none" w:sz="0" w:space="0" w:color="auto"/>
            <w:left w:val="none" w:sz="0" w:space="0" w:color="auto"/>
            <w:bottom w:val="none" w:sz="0" w:space="0" w:color="auto"/>
            <w:right w:val="none" w:sz="0" w:space="0" w:color="auto"/>
          </w:divBdr>
          <w:divsChild>
            <w:div w:id="778332166">
              <w:marLeft w:val="0"/>
              <w:marRight w:val="0"/>
              <w:marTop w:val="0"/>
              <w:marBottom w:val="0"/>
              <w:divBdr>
                <w:top w:val="none" w:sz="0" w:space="0" w:color="auto"/>
                <w:left w:val="none" w:sz="0" w:space="0" w:color="auto"/>
                <w:bottom w:val="none" w:sz="0" w:space="0" w:color="auto"/>
                <w:right w:val="none" w:sz="0" w:space="0" w:color="auto"/>
              </w:divBdr>
            </w:div>
            <w:div w:id="1406494424">
              <w:marLeft w:val="0"/>
              <w:marRight w:val="0"/>
              <w:marTop w:val="0"/>
              <w:marBottom w:val="0"/>
              <w:divBdr>
                <w:top w:val="none" w:sz="0" w:space="0" w:color="auto"/>
                <w:left w:val="none" w:sz="0" w:space="0" w:color="auto"/>
                <w:bottom w:val="none" w:sz="0" w:space="0" w:color="auto"/>
                <w:right w:val="none" w:sz="0" w:space="0" w:color="auto"/>
              </w:divBdr>
            </w:div>
            <w:div w:id="1801655252">
              <w:marLeft w:val="0"/>
              <w:marRight w:val="0"/>
              <w:marTop w:val="0"/>
              <w:marBottom w:val="0"/>
              <w:divBdr>
                <w:top w:val="none" w:sz="0" w:space="0" w:color="auto"/>
                <w:left w:val="none" w:sz="0" w:space="0" w:color="auto"/>
                <w:bottom w:val="none" w:sz="0" w:space="0" w:color="auto"/>
                <w:right w:val="none" w:sz="0" w:space="0" w:color="auto"/>
              </w:divBdr>
            </w:div>
          </w:divsChild>
        </w:div>
        <w:div w:id="256862941">
          <w:marLeft w:val="0"/>
          <w:marRight w:val="0"/>
          <w:marTop w:val="0"/>
          <w:marBottom w:val="0"/>
          <w:divBdr>
            <w:top w:val="none" w:sz="0" w:space="0" w:color="auto"/>
            <w:left w:val="none" w:sz="0" w:space="0" w:color="auto"/>
            <w:bottom w:val="none" w:sz="0" w:space="0" w:color="auto"/>
            <w:right w:val="none" w:sz="0" w:space="0" w:color="auto"/>
          </w:divBdr>
          <w:divsChild>
            <w:div w:id="1246842829">
              <w:marLeft w:val="0"/>
              <w:marRight w:val="0"/>
              <w:marTop w:val="0"/>
              <w:marBottom w:val="0"/>
              <w:divBdr>
                <w:top w:val="none" w:sz="0" w:space="0" w:color="auto"/>
                <w:left w:val="none" w:sz="0" w:space="0" w:color="auto"/>
                <w:bottom w:val="none" w:sz="0" w:space="0" w:color="auto"/>
                <w:right w:val="none" w:sz="0" w:space="0" w:color="auto"/>
              </w:divBdr>
            </w:div>
          </w:divsChild>
        </w:div>
        <w:div w:id="343364087">
          <w:marLeft w:val="0"/>
          <w:marRight w:val="0"/>
          <w:marTop w:val="0"/>
          <w:marBottom w:val="0"/>
          <w:divBdr>
            <w:top w:val="none" w:sz="0" w:space="0" w:color="auto"/>
            <w:left w:val="none" w:sz="0" w:space="0" w:color="auto"/>
            <w:bottom w:val="none" w:sz="0" w:space="0" w:color="auto"/>
            <w:right w:val="none" w:sz="0" w:space="0" w:color="auto"/>
          </w:divBdr>
          <w:divsChild>
            <w:div w:id="1081488518">
              <w:marLeft w:val="0"/>
              <w:marRight w:val="0"/>
              <w:marTop w:val="0"/>
              <w:marBottom w:val="0"/>
              <w:divBdr>
                <w:top w:val="none" w:sz="0" w:space="0" w:color="auto"/>
                <w:left w:val="none" w:sz="0" w:space="0" w:color="auto"/>
                <w:bottom w:val="none" w:sz="0" w:space="0" w:color="auto"/>
                <w:right w:val="none" w:sz="0" w:space="0" w:color="auto"/>
              </w:divBdr>
            </w:div>
            <w:div w:id="1960992693">
              <w:marLeft w:val="0"/>
              <w:marRight w:val="0"/>
              <w:marTop w:val="0"/>
              <w:marBottom w:val="0"/>
              <w:divBdr>
                <w:top w:val="none" w:sz="0" w:space="0" w:color="auto"/>
                <w:left w:val="none" w:sz="0" w:space="0" w:color="auto"/>
                <w:bottom w:val="none" w:sz="0" w:space="0" w:color="auto"/>
                <w:right w:val="none" w:sz="0" w:space="0" w:color="auto"/>
              </w:divBdr>
            </w:div>
          </w:divsChild>
        </w:div>
        <w:div w:id="603811007">
          <w:marLeft w:val="0"/>
          <w:marRight w:val="0"/>
          <w:marTop w:val="0"/>
          <w:marBottom w:val="0"/>
          <w:divBdr>
            <w:top w:val="none" w:sz="0" w:space="0" w:color="auto"/>
            <w:left w:val="none" w:sz="0" w:space="0" w:color="auto"/>
            <w:bottom w:val="none" w:sz="0" w:space="0" w:color="auto"/>
            <w:right w:val="none" w:sz="0" w:space="0" w:color="auto"/>
          </w:divBdr>
          <w:divsChild>
            <w:div w:id="150758124">
              <w:marLeft w:val="0"/>
              <w:marRight w:val="0"/>
              <w:marTop w:val="0"/>
              <w:marBottom w:val="0"/>
              <w:divBdr>
                <w:top w:val="none" w:sz="0" w:space="0" w:color="auto"/>
                <w:left w:val="none" w:sz="0" w:space="0" w:color="auto"/>
                <w:bottom w:val="none" w:sz="0" w:space="0" w:color="auto"/>
                <w:right w:val="none" w:sz="0" w:space="0" w:color="auto"/>
              </w:divBdr>
            </w:div>
            <w:div w:id="1483235444">
              <w:marLeft w:val="0"/>
              <w:marRight w:val="0"/>
              <w:marTop w:val="0"/>
              <w:marBottom w:val="0"/>
              <w:divBdr>
                <w:top w:val="none" w:sz="0" w:space="0" w:color="auto"/>
                <w:left w:val="none" w:sz="0" w:space="0" w:color="auto"/>
                <w:bottom w:val="none" w:sz="0" w:space="0" w:color="auto"/>
                <w:right w:val="none" w:sz="0" w:space="0" w:color="auto"/>
              </w:divBdr>
            </w:div>
            <w:div w:id="1606231912">
              <w:marLeft w:val="0"/>
              <w:marRight w:val="0"/>
              <w:marTop w:val="0"/>
              <w:marBottom w:val="0"/>
              <w:divBdr>
                <w:top w:val="none" w:sz="0" w:space="0" w:color="auto"/>
                <w:left w:val="none" w:sz="0" w:space="0" w:color="auto"/>
                <w:bottom w:val="none" w:sz="0" w:space="0" w:color="auto"/>
                <w:right w:val="none" w:sz="0" w:space="0" w:color="auto"/>
              </w:divBdr>
            </w:div>
            <w:div w:id="1735732821">
              <w:marLeft w:val="0"/>
              <w:marRight w:val="0"/>
              <w:marTop w:val="0"/>
              <w:marBottom w:val="0"/>
              <w:divBdr>
                <w:top w:val="none" w:sz="0" w:space="0" w:color="auto"/>
                <w:left w:val="none" w:sz="0" w:space="0" w:color="auto"/>
                <w:bottom w:val="none" w:sz="0" w:space="0" w:color="auto"/>
                <w:right w:val="none" w:sz="0" w:space="0" w:color="auto"/>
              </w:divBdr>
            </w:div>
          </w:divsChild>
        </w:div>
        <w:div w:id="782269235">
          <w:marLeft w:val="0"/>
          <w:marRight w:val="0"/>
          <w:marTop w:val="0"/>
          <w:marBottom w:val="0"/>
          <w:divBdr>
            <w:top w:val="none" w:sz="0" w:space="0" w:color="auto"/>
            <w:left w:val="none" w:sz="0" w:space="0" w:color="auto"/>
            <w:bottom w:val="none" w:sz="0" w:space="0" w:color="auto"/>
            <w:right w:val="none" w:sz="0" w:space="0" w:color="auto"/>
          </w:divBdr>
          <w:divsChild>
            <w:div w:id="1316229280">
              <w:marLeft w:val="0"/>
              <w:marRight w:val="0"/>
              <w:marTop w:val="0"/>
              <w:marBottom w:val="0"/>
              <w:divBdr>
                <w:top w:val="none" w:sz="0" w:space="0" w:color="auto"/>
                <w:left w:val="none" w:sz="0" w:space="0" w:color="auto"/>
                <w:bottom w:val="none" w:sz="0" w:space="0" w:color="auto"/>
                <w:right w:val="none" w:sz="0" w:space="0" w:color="auto"/>
              </w:divBdr>
            </w:div>
            <w:div w:id="1442845995">
              <w:marLeft w:val="0"/>
              <w:marRight w:val="0"/>
              <w:marTop w:val="0"/>
              <w:marBottom w:val="0"/>
              <w:divBdr>
                <w:top w:val="none" w:sz="0" w:space="0" w:color="auto"/>
                <w:left w:val="none" w:sz="0" w:space="0" w:color="auto"/>
                <w:bottom w:val="none" w:sz="0" w:space="0" w:color="auto"/>
                <w:right w:val="none" w:sz="0" w:space="0" w:color="auto"/>
              </w:divBdr>
            </w:div>
          </w:divsChild>
        </w:div>
        <w:div w:id="783886369">
          <w:marLeft w:val="0"/>
          <w:marRight w:val="0"/>
          <w:marTop w:val="0"/>
          <w:marBottom w:val="0"/>
          <w:divBdr>
            <w:top w:val="none" w:sz="0" w:space="0" w:color="auto"/>
            <w:left w:val="none" w:sz="0" w:space="0" w:color="auto"/>
            <w:bottom w:val="none" w:sz="0" w:space="0" w:color="auto"/>
            <w:right w:val="none" w:sz="0" w:space="0" w:color="auto"/>
          </w:divBdr>
          <w:divsChild>
            <w:div w:id="786855048">
              <w:marLeft w:val="0"/>
              <w:marRight w:val="0"/>
              <w:marTop w:val="0"/>
              <w:marBottom w:val="0"/>
              <w:divBdr>
                <w:top w:val="none" w:sz="0" w:space="0" w:color="auto"/>
                <w:left w:val="none" w:sz="0" w:space="0" w:color="auto"/>
                <w:bottom w:val="none" w:sz="0" w:space="0" w:color="auto"/>
                <w:right w:val="none" w:sz="0" w:space="0" w:color="auto"/>
              </w:divBdr>
            </w:div>
          </w:divsChild>
        </w:div>
        <w:div w:id="965161308">
          <w:marLeft w:val="0"/>
          <w:marRight w:val="0"/>
          <w:marTop w:val="0"/>
          <w:marBottom w:val="0"/>
          <w:divBdr>
            <w:top w:val="none" w:sz="0" w:space="0" w:color="auto"/>
            <w:left w:val="none" w:sz="0" w:space="0" w:color="auto"/>
            <w:bottom w:val="none" w:sz="0" w:space="0" w:color="auto"/>
            <w:right w:val="none" w:sz="0" w:space="0" w:color="auto"/>
          </w:divBdr>
          <w:divsChild>
            <w:div w:id="718671127">
              <w:marLeft w:val="0"/>
              <w:marRight w:val="0"/>
              <w:marTop w:val="0"/>
              <w:marBottom w:val="0"/>
              <w:divBdr>
                <w:top w:val="none" w:sz="0" w:space="0" w:color="auto"/>
                <w:left w:val="none" w:sz="0" w:space="0" w:color="auto"/>
                <w:bottom w:val="none" w:sz="0" w:space="0" w:color="auto"/>
                <w:right w:val="none" w:sz="0" w:space="0" w:color="auto"/>
              </w:divBdr>
            </w:div>
          </w:divsChild>
        </w:div>
        <w:div w:id="1156998050">
          <w:marLeft w:val="0"/>
          <w:marRight w:val="0"/>
          <w:marTop w:val="0"/>
          <w:marBottom w:val="0"/>
          <w:divBdr>
            <w:top w:val="none" w:sz="0" w:space="0" w:color="auto"/>
            <w:left w:val="none" w:sz="0" w:space="0" w:color="auto"/>
            <w:bottom w:val="none" w:sz="0" w:space="0" w:color="auto"/>
            <w:right w:val="none" w:sz="0" w:space="0" w:color="auto"/>
          </w:divBdr>
          <w:divsChild>
            <w:div w:id="989478685">
              <w:marLeft w:val="0"/>
              <w:marRight w:val="0"/>
              <w:marTop w:val="0"/>
              <w:marBottom w:val="0"/>
              <w:divBdr>
                <w:top w:val="none" w:sz="0" w:space="0" w:color="auto"/>
                <w:left w:val="none" w:sz="0" w:space="0" w:color="auto"/>
                <w:bottom w:val="none" w:sz="0" w:space="0" w:color="auto"/>
                <w:right w:val="none" w:sz="0" w:space="0" w:color="auto"/>
              </w:divBdr>
            </w:div>
          </w:divsChild>
        </w:div>
        <w:div w:id="1175148693">
          <w:marLeft w:val="0"/>
          <w:marRight w:val="0"/>
          <w:marTop w:val="0"/>
          <w:marBottom w:val="0"/>
          <w:divBdr>
            <w:top w:val="none" w:sz="0" w:space="0" w:color="auto"/>
            <w:left w:val="none" w:sz="0" w:space="0" w:color="auto"/>
            <w:bottom w:val="none" w:sz="0" w:space="0" w:color="auto"/>
            <w:right w:val="none" w:sz="0" w:space="0" w:color="auto"/>
          </w:divBdr>
          <w:divsChild>
            <w:div w:id="919754256">
              <w:marLeft w:val="0"/>
              <w:marRight w:val="0"/>
              <w:marTop w:val="0"/>
              <w:marBottom w:val="0"/>
              <w:divBdr>
                <w:top w:val="none" w:sz="0" w:space="0" w:color="auto"/>
                <w:left w:val="none" w:sz="0" w:space="0" w:color="auto"/>
                <w:bottom w:val="none" w:sz="0" w:space="0" w:color="auto"/>
                <w:right w:val="none" w:sz="0" w:space="0" w:color="auto"/>
              </w:divBdr>
            </w:div>
          </w:divsChild>
        </w:div>
        <w:div w:id="1256553862">
          <w:marLeft w:val="0"/>
          <w:marRight w:val="0"/>
          <w:marTop w:val="0"/>
          <w:marBottom w:val="0"/>
          <w:divBdr>
            <w:top w:val="none" w:sz="0" w:space="0" w:color="auto"/>
            <w:left w:val="none" w:sz="0" w:space="0" w:color="auto"/>
            <w:bottom w:val="none" w:sz="0" w:space="0" w:color="auto"/>
            <w:right w:val="none" w:sz="0" w:space="0" w:color="auto"/>
          </w:divBdr>
          <w:divsChild>
            <w:div w:id="149834032">
              <w:marLeft w:val="0"/>
              <w:marRight w:val="0"/>
              <w:marTop w:val="0"/>
              <w:marBottom w:val="0"/>
              <w:divBdr>
                <w:top w:val="none" w:sz="0" w:space="0" w:color="auto"/>
                <w:left w:val="none" w:sz="0" w:space="0" w:color="auto"/>
                <w:bottom w:val="none" w:sz="0" w:space="0" w:color="auto"/>
                <w:right w:val="none" w:sz="0" w:space="0" w:color="auto"/>
              </w:divBdr>
            </w:div>
          </w:divsChild>
        </w:div>
        <w:div w:id="1494561218">
          <w:marLeft w:val="0"/>
          <w:marRight w:val="0"/>
          <w:marTop w:val="0"/>
          <w:marBottom w:val="0"/>
          <w:divBdr>
            <w:top w:val="none" w:sz="0" w:space="0" w:color="auto"/>
            <w:left w:val="none" w:sz="0" w:space="0" w:color="auto"/>
            <w:bottom w:val="none" w:sz="0" w:space="0" w:color="auto"/>
            <w:right w:val="none" w:sz="0" w:space="0" w:color="auto"/>
          </w:divBdr>
          <w:divsChild>
            <w:div w:id="1043292893">
              <w:marLeft w:val="0"/>
              <w:marRight w:val="0"/>
              <w:marTop w:val="0"/>
              <w:marBottom w:val="0"/>
              <w:divBdr>
                <w:top w:val="none" w:sz="0" w:space="0" w:color="auto"/>
                <w:left w:val="none" w:sz="0" w:space="0" w:color="auto"/>
                <w:bottom w:val="none" w:sz="0" w:space="0" w:color="auto"/>
                <w:right w:val="none" w:sz="0" w:space="0" w:color="auto"/>
              </w:divBdr>
            </w:div>
          </w:divsChild>
        </w:div>
        <w:div w:id="1609968112">
          <w:marLeft w:val="0"/>
          <w:marRight w:val="0"/>
          <w:marTop w:val="0"/>
          <w:marBottom w:val="0"/>
          <w:divBdr>
            <w:top w:val="none" w:sz="0" w:space="0" w:color="auto"/>
            <w:left w:val="none" w:sz="0" w:space="0" w:color="auto"/>
            <w:bottom w:val="none" w:sz="0" w:space="0" w:color="auto"/>
            <w:right w:val="none" w:sz="0" w:space="0" w:color="auto"/>
          </w:divBdr>
          <w:divsChild>
            <w:div w:id="169831294">
              <w:marLeft w:val="0"/>
              <w:marRight w:val="0"/>
              <w:marTop w:val="0"/>
              <w:marBottom w:val="0"/>
              <w:divBdr>
                <w:top w:val="none" w:sz="0" w:space="0" w:color="auto"/>
                <w:left w:val="none" w:sz="0" w:space="0" w:color="auto"/>
                <w:bottom w:val="none" w:sz="0" w:space="0" w:color="auto"/>
                <w:right w:val="none" w:sz="0" w:space="0" w:color="auto"/>
              </w:divBdr>
            </w:div>
          </w:divsChild>
        </w:div>
        <w:div w:id="1851067231">
          <w:marLeft w:val="0"/>
          <w:marRight w:val="0"/>
          <w:marTop w:val="0"/>
          <w:marBottom w:val="0"/>
          <w:divBdr>
            <w:top w:val="none" w:sz="0" w:space="0" w:color="auto"/>
            <w:left w:val="none" w:sz="0" w:space="0" w:color="auto"/>
            <w:bottom w:val="none" w:sz="0" w:space="0" w:color="auto"/>
            <w:right w:val="none" w:sz="0" w:space="0" w:color="auto"/>
          </w:divBdr>
          <w:divsChild>
            <w:div w:id="1776249296">
              <w:marLeft w:val="0"/>
              <w:marRight w:val="0"/>
              <w:marTop w:val="0"/>
              <w:marBottom w:val="0"/>
              <w:divBdr>
                <w:top w:val="none" w:sz="0" w:space="0" w:color="auto"/>
                <w:left w:val="none" w:sz="0" w:space="0" w:color="auto"/>
                <w:bottom w:val="none" w:sz="0" w:space="0" w:color="auto"/>
                <w:right w:val="none" w:sz="0" w:space="0" w:color="auto"/>
              </w:divBdr>
            </w:div>
          </w:divsChild>
        </w:div>
        <w:div w:id="1942641485">
          <w:marLeft w:val="0"/>
          <w:marRight w:val="0"/>
          <w:marTop w:val="0"/>
          <w:marBottom w:val="0"/>
          <w:divBdr>
            <w:top w:val="none" w:sz="0" w:space="0" w:color="auto"/>
            <w:left w:val="none" w:sz="0" w:space="0" w:color="auto"/>
            <w:bottom w:val="none" w:sz="0" w:space="0" w:color="auto"/>
            <w:right w:val="none" w:sz="0" w:space="0" w:color="auto"/>
          </w:divBdr>
          <w:divsChild>
            <w:div w:id="752438167">
              <w:marLeft w:val="0"/>
              <w:marRight w:val="0"/>
              <w:marTop w:val="0"/>
              <w:marBottom w:val="0"/>
              <w:divBdr>
                <w:top w:val="none" w:sz="0" w:space="0" w:color="auto"/>
                <w:left w:val="none" w:sz="0" w:space="0" w:color="auto"/>
                <w:bottom w:val="none" w:sz="0" w:space="0" w:color="auto"/>
                <w:right w:val="none" w:sz="0" w:space="0" w:color="auto"/>
              </w:divBdr>
            </w:div>
          </w:divsChild>
        </w:div>
        <w:div w:id="1965034964">
          <w:marLeft w:val="0"/>
          <w:marRight w:val="0"/>
          <w:marTop w:val="0"/>
          <w:marBottom w:val="0"/>
          <w:divBdr>
            <w:top w:val="none" w:sz="0" w:space="0" w:color="auto"/>
            <w:left w:val="none" w:sz="0" w:space="0" w:color="auto"/>
            <w:bottom w:val="none" w:sz="0" w:space="0" w:color="auto"/>
            <w:right w:val="none" w:sz="0" w:space="0" w:color="auto"/>
          </w:divBdr>
          <w:divsChild>
            <w:div w:id="148135165">
              <w:marLeft w:val="0"/>
              <w:marRight w:val="0"/>
              <w:marTop w:val="0"/>
              <w:marBottom w:val="0"/>
              <w:divBdr>
                <w:top w:val="none" w:sz="0" w:space="0" w:color="auto"/>
                <w:left w:val="none" w:sz="0" w:space="0" w:color="auto"/>
                <w:bottom w:val="none" w:sz="0" w:space="0" w:color="auto"/>
                <w:right w:val="none" w:sz="0" w:space="0" w:color="auto"/>
              </w:divBdr>
            </w:div>
          </w:divsChild>
        </w:div>
        <w:div w:id="2040541452">
          <w:marLeft w:val="0"/>
          <w:marRight w:val="0"/>
          <w:marTop w:val="0"/>
          <w:marBottom w:val="0"/>
          <w:divBdr>
            <w:top w:val="none" w:sz="0" w:space="0" w:color="auto"/>
            <w:left w:val="none" w:sz="0" w:space="0" w:color="auto"/>
            <w:bottom w:val="none" w:sz="0" w:space="0" w:color="auto"/>
            <w:right w:val="none" w:sz="0" w:space="0" w:color="auto"/>
          </w:divBdr>
          <w:divsChild>
            <w:div w:id="1840386813">
              <w:marLeft w:val="0"/>
              <w:marRight w:val="0"/>
              <w:marTop w:val="0"/>
              <w:marBottom w:val="0"/>
              <w:divBdr>
                <w:top w:val="none" w:sz="0" w:space="0" w:color="auto"/>
                <w:left w:val="none" w:sz="0" w:space="0" w:color="auto"/>
                <w:bottom w:val="none" w:sz="0" w:space="0" w:color="auto"/>
                <w:right w:val="none" w:sz="0" w:space="0" w:color="auto"/>
              </w:divBdr>
            </w:div>
          </w:divsChild>
        </w:div>
        <w:div w:id="2121561663">
          <w:marLeft w:val="0"/>
          <w:marRight w:val="0"/>
          <w:marTop w:val="0"/>
          <w:marBottom w:val="0"/>
          <w:divBdr>
            <w:top w:val="none" w:sz="0" w:space="0" w:color="auto"/>
            <w:left w:val="none" w:sz="0" w:space="0" w:color="auto"/>
            <w:bottom w:val="none" w:sz="0" w:space="0" w:color="auto"/>
            <w:right w:val="none" w:sz="0" w:space="0" w:color="auto"/>
          </w:divBdr>
          <w:divsChild>
            <w:div w:id="1302467158">
              <w:marLeft w:val="0"/>
              <w:marRight w:val="0"/>
              <w:marTop w:val="0"/>
              <w:marBottom w:val="0"/>
              <w:divBdr>
                <w:top w:val="none" w:sz="0" w:space="0" w:color="auto"/>
                <w:left w:val="none" w:sz="0" w:space="0" w:color="auto"/>
                <w:bottom w:val="none" w:sz="0" w:space="0" w:color="auto"/>
                <w:right w:val="none" w:sz="0" w:space="0" w:color="auto"/>
              </w:divBdr>
            </w:div>
          </w:divsChild>
        </w:div>
        <w:div w:id="2130969999">
          <w:marLeft w:val="0"/>
          <w:marRight w:val="0"/>
          <w:marTop w:val="0"/>
          <w:marBottom w:val="0"/>
          <w:divBdr>
            <w:top w:val="none" w:sz="0" w:space="0" w:color="auto"/>
            <w:left w:val="none" w:sz="0" w:space="0" w:color="auto"/>
            <w:bottom w:val="none" w:sz="0" w:space="0" w:color="auto"/>
            <w:right w:val="none" w:sz="0" w:space="0" w:color="auto"/>
          </w:divBdr>
          <w:divsChild>
            <w:div w:id="79502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5859">
      <w:bodyDiv w:val="1"/>
      <w:marLeft w:val="0"/>
      <w:marRight w:val="0"/>
      <w:marTop w:val="0"/>
      <w:marBottom w:val="0"/>
      <w:divBdr>
        <w:top w:val="none" w:sz="0" w:space="0" w:color="auto"/>
        <w:left w:val="none" w:sz="0" w:space="0" w:color="auto"/>
        <w:bottom w:val="none" w:sz="0" w:space="0" w:color="auto"/>
        <w:right w:val="none" w:sz="0" w:space="0" w:color="auto"/>
      </w:divBdr>
      <w:divsChild>
        <w:div w:id="67381724">
          <w:marLeft w:val="0"/>
          <w:marRight w:val="0"/>
          <w:marTop w:val="0"/>
          <w:marBottom w:val="0"/>
          <w:divBdr>
            <w:top w:val="none" w:sz="0" w:space="0" w:color="auto"/>
            <w:left w:val="none" w:sz="0" w:space="0" w:color="auto"/>
            <w:bottom w:val="none" w:sz="0" w:space="0" w:color="auto"/>
            <w:right w:val="none" w:sz="0" w:space="0" w:color="auto"/>
          </w:divBdr>
          <w:divsChild>
            <w:div w:id="1779831202">
              <w:marLeft w:val="0"/>
              <w:marRight w:val="0"/>
              <w:marTop w:val="0"/>
              <w:marBottom w:val="0"/>
              <w:divBdr>
                <w:top w:val="none" w:sz="0" w:space="0" w:color="auto"/>
                <w:left w:val="none" w:sz="0" w:space="0" w:color="auto"/>
                <w:bottom w:val="none" w:sz="0" w:space="0" w:color="auto"/>
                <w:right w:val="none" w:sz="0" w:space="0" w:color="auto"/>
              </w:divBdr>
            </w:div>
          </w:divsChild>
        </w:div>
        <w:div w:id="257561536">
          <w:marLeft w:val="0"/>
          <w:marRight w:val="0"/>
          <w:marTop w:val="0"/>
          <w:marBottom w:val="0"/>
          <w:divBdr>
            <w:top w:val="none" w:sz="0" w:space="0" w:color="auto"/>
            <w:left w:val="none" w:sz="0" w:space="0" w:color="auto"/>
            <w:bottom w:val="none" w:sz="0" w:space="0" w:color="auto"/>
            <w:right w:val="none" w:sz="0" w:space="0" w:color="auto"/>
          </w:divBdr>
          <w:divsChild>
            <w:div w:id="1167481859">
              <w:marLeft w:val="0"/>
              <w:marRight w:val="0"/>
              <w:marTop w:val="0"/>
              <w:marBottom w:val="0"/>
              <w:divBdr>
                <w:top w:val="none" w:sz="0" w:space="0" w:color="auto"/>
                <w:left w:val="none" w:sz="0" w:space="0" w:color="auto"/>
                <w:bottom w:val="none" w:sz="0" w:space="0" w:color="auto"/>
                <w:right w:val="none" w:sz="0" w:space="0" w:color="auto"/>
              </w:divBdr>
            </w:div>
          </w:divsChild>
        </w:div>
        <w:div w:id="352387542">
          <w:marLeft w:val="0"/>
          <w:marRight w:val="0"/>
          <w:marTop w:val="0"/>
          <w:marBottom w:val="0"/>
          <w:divBdr>
            <w:top w:val="none" w:sz="0" w:space="0" w:color="auto"/>
            <w:left w:val="none" w:sz="0" w:space="0" w:color="auto"/>
            <w:bottom w:val="none" w:sz="0" w:space="0" w:color="auto"/>
            <w:right w:val="none" w:sz="0" w:space="0" w:color="auto"/>
          </w:divBdr>
          <w:divsChild>
            <w:div w:id="559559063">
              <w:marLeft w:val="0"/>
              <w:marRight w:val="0"/>
              <w:marTop w:val="0"/>
              <w:marBottom w:val="0"/>
              <w:divBdr>
                <w:top w:val="none" w:sz="0" w:space="0" w:color="auto"/>
                <w:left w:val="none" w:sz="0" w:space="0" w:color="auto"/>
                <w:bottom w:val="none" w:sz="0" w:space="0" w:color="auto"/>
                <w:right w:val="none" w:sz="0" w:space="0" w:color="auto"/>
              </w:divBdr>
            </w:div>
          </w:divsChild>
        </w:div>
        <w:div w:id="405415991">
          <w:marLeft w:val="0"/>
          <w:marRight w:val="0"/>
          <w:marTop w:val="0"/>
          <w:marBottom w:val="0"/>
          <w:divBdr>
            <w:top w:val="none" w:sz="0" w:space="0" w:color="auto"/>
            <w:left w:val="none" w:sz="0" w:space="0" w:color="auto"/>
            <w:bottom w:val="none" w:sz="0" w:space="0" w:color="auto"/>
            <w:right w:val="none" w:sz="0" w:space="0" w:color="auto"/>
          </w:divBdr>
          <w:divsChild>
            <w:div w:id="773750553">
              <w:marLeft w:val="0"/>
              <w:marRight w:val="0"/>
              <w:marTop w:val="0"/>
              <w:marBottom w:val="0"/>
              <w:divBdr>
                <w:top w:val="none" w:sz="0" w:space="0" w:color="auto"/>
                <w:left w:val="none" w:sz="0" w:space="0" w:color="auto"/>
                <w:bottom w:val="none" w:sz="0" w:space="0" w:color="auto"/>
                <w:right w:val="none" w:sz="0" w:space="0" w:color="auto"/>
              </w:divBdr>
            </w:div>
          </w:divsChild>
        </w:div>
        <w:div w:id="448279524">
          <w:marLeft w:val="0"/>
          <w:marRight w:val="0"/>
          <w:marTop w:val="0"/>
          <w:marBottom w:val="0"/>
          <w:divBdr>
            <w:top w:val="none" w:sz="0" w:space="0" w:color="auto"/>
            <w:left w:val="none" w:sz="0" w:space="0" w:color="auto"/>
            <w:bottom w:val="none" w:sz="0" w:space="0" w:color="auto"/>
            <w:right w:val="none" w:sz="0" w:space="0" w:color="auto"/>
          </w:divBdr>
          <w:divsChild>
            <w:div w:id="1402944537">
              <w:marLeft w:val="0"/>
              <w:marRight w:val="0"/>
              <w:marTop w:val="0"/>
              <w:marBottom w:val="0"/>
              <w:divBdr>
                <w:top w:val="none" w:sz="0" w:space="0" w:color="auto"/>
                <w:left w:val="none" w:sz="0" w:space="0" w:color="auto"/>
                <w:bottom w:val="none" w:sz="0" w:space="0" w:color="auto"/>
                <w:right w:val="none" w:sz="0" w:space="0" w:color="auto"/>
              </w:divBdr>
            </w:div>
          </w:divsChild>
        </w:div>
        <w:div w:id="514273054">
          <w:marLeft w:val="0"/>
          <w:marRight w:val="0"/>
          <w:marTop w:val="0"/>
          <w:marBottom w:val="0"/>
          <w:divBdr>
            <w:top w:val="none" w:sz="0" w:space="0" w:color="auto"/>
            <w:left w:val="none" w:sz="0" w:space="0" w:color="auto"/>
            <w:bottom w:val="none" w:sz="0" w:space="0" w:color="auto"/>
            <w:right w:val="none" w:sz="0" w:space="0" w:color="auto"/>
          </w:divBdr>
          <w:divsChild>
            <w:div w:id="780297569">
              <w:marLeft w:val="0"/>
              <w:marRight w:val="0"/>
              <w:marTop w:val="0"/>
              <w:marBottom w:val="0"/>
              <w:divBdr>
                <w:top w:val="none" w:sz="0" w:space="0" w:color="auto"/>
                <w:left w:val="none" w:sz="0" w:space="0" w:color="auto"/>
                <w:bottom w:val="none" w:sz="0" w:space="0" w:color="auto"/>
                <w:right w:val="none" w:sz="0" w:space="0" w:color="auto"/>
              </w:divBdr>
            </w:div>
            <w:div w:id="1864857899">
              <w:marLeft w:val="0"/>
              <w:marRight w:val="0"/>
              <w:marTop w:val="0"/>
              <w:marBottom w:val="0"/>
              <w:divBdr>
                <w:top w:val="none" w:sz="0" w:space="0" w:color="auto"/>
                <w:left w:val="none" w:sz="0" w:space="0" w:color="auto"/>
                <w:bottom w:val="none" w:sz="0" w:space="0" w:color="auto"/>
                <w:right w:val="none" w:sz="0" w:space="0" w:color="auto"/>
              </w:divBdr>
            </w:div>
          </w:divsChild>
        </w:div>
        <w:div w:id="537091300">
          <w:marLeft w:val="0"/>
          <w:marRight w:val="0"/>
          <w:marTop w:val="0"/>
          <w:marBottom w:val="0"/>
          <w:divBdr>
            <w:top w:val="none" w:sz="0" w:space="0" w:color="auto"/>
            <w:left w:val="none" w:sz="0" w:space="0" w:color="auto"/>
            <w:bottom w:val="none" w:sz="0" w:space="0" w:color="auto"/>
            <w:right w:val="none" w:sz="0" w:space="0" w:color="auto"/>
          </w:divBdr>
          <w:divsChild>
            <w:div w:id="1541552613">
              <w:marLeft w:val="0"/>
              <w:marRight w:val="0"/>
              <w:marTop w:val="0"/>
              <w:marBottom w:val="0"/>
              <w:divBdr>
                <w:top w:val="none" w:sz="0" w:space="0" w:color="auto"/>
                <w:left w:val="none" w:sz="0" w:space="0" w:color="auto"/>
                <w:bottom w:val="none" w:sz="0" w:space="0" w:color="auto"/>
                <w:right w:val="none" w:sz="0" w:space="0" w:color="auto"/>
              </w:divBdr>
            </w:div>
          </w:divsChild>
        </w:div>
        <w:div w:id="580480435">
          <w:marLeft w:val="0"/>
          <w:marRight w:val="0"/>
          <w:marTop w:val="0"/>
          <w:marBottom w:val="0"/>
          <w:divBdr>
            <w:top w:val="none" w:sz="0" w:space="0" w:color="auto"/>
            <w:left w:val="none" w:sz="0" w:space="0" w:color="auto"/>
            <w:bottom w:val="none" w:sz="0" w:space="0" w:color="auto"/>
            <w:right w:val="none" w:sz="0" w:space="0" w:color="auto"/>
          </w:divBdr>
          <w:divsChild>
            <w:div w:id="110705275">
              <w:marLeft w:val="0"/>
              <w:marRight w:val="0"/>
              <w:marTop w:val="0"/>
              <w:marBottom w:val="0"/>
              <w:divBdr>
                <w:top w:val="none" w:sz="0" w:space="0" w:color="auto"/>
                <w:left w:val="none" w:sz="0" w:space="0" w:color="auto"/>
                <w:bottom w:val="none" w:sz="0" w:space="0" w:color="auto"/>
                <w:right w:val="none" w:sz="0" w:space="0" w:color="auto"/>
              </w:divBdr>
            </w:div>
          </w:divsChild>
        </w:div>
        <w:div w:id="658655373">
          <w:marLeft w:val="0"/>
          <w:marRight w:val="0"/>
          <w:marTop w:val="0"/>
          <w:marBottom w:val="0"/>
          <w:divBdr>
            <w:top w:val="none" w:sz="0" w:space="0" w:color="auto"/>
            <w:left w:val="none" w:sz="0" w:space="0" w:color="auto"/>
            <w:bottom w:val="none" w:sz="0" w:space="0" w:color="auto"/>
            <w:right w:val="none" w:sz="0" w:space="0" w:color="auto"/>
          </w:divBdr>
          <w:divsChild>
            <w:div w:id="125006727">
              <w:marLeft w:val="0"/>
              <w:marRight w:val="0"/>
              <w:marTop w:val="0"/>
              <w:marBottom w:val="0"/>
              <w:divBdr>
                <w:top w:val="none" w:sz="0" w:space="0" w:color="auto"/>
                <w:left w:val="none" w:sz="0" w:space="0" w:color="auto"/>
                <w:bottom w:val="none" w:sz="0" w:space="0" w:color="auto"/>
                <w:right w:val="none" w:sz="0" w:space="0" w:color="auto"/>
              </w:divBdr>
            </w:div>
          </w:divsChild>
        </w:div>
        <w:div w:id="691371851">
          <w:marLeft w:val="0"/>
          <w:marRight w:val="0"/>
          <w:marTop w:val="0"/>
          <w:marBottom w:val="0"/>
          <w:divBdr>
            <w:top w:val="none" w:sz="0" w:space="0" w:color="auto"/>
            <w:left w:val="none" w:sz="0" w:space="0" w:color="auto"/>
            <w:bottom w:val="none" w:sz="0" w:space="0" w:color="auto"/>
            <w:right w:val="none" w:sz="0" w:space="0" w:color="auto"/>
          </w:divBdr>
          <w:divsChild>
            <w:div w:id="15469740">
              <w:marLeft w:val="0"/>
              <w:marRight w:val="0"/>
              <w:marTop w:val="0"/>
              <w:marBottom w:val="0"/>
              <w:divBdr>
                <w:top w:val="none" w:sz="0" w:space="0" w:color="auto"/>
                <w:left w:val="none" w:sz="0" w:space="0" w:color="auto"/>
                <w:bottom w:val="none" w:sz="0" w:space="0" w:color="auto"/>
                <w:right w:val="none" w:sz="0" w:space="0" w:color="auto"/>
              </w:divBdr>
            </w:div>
            <w:div w:id="929385177">
              <w:marLeft w:val="0"/>
              <w:marRight w:val="0"/>
              <w:marTop w:val="0"/>
              <w:marBottom w:val="0"/>
              <w:divBdr>
                <w:top w:val="none" w:sz="0" w:space="0" w:color="auto"/>
                <w:left w:val="none" w:sz="0" w:space="0" w:color="auto"/>
                <w:bottom w:val="none" w:sz="0" w:space="0" w:color="auto"/>
                <w:right w:val="none" w:sz="0" w:space="0" w:color="auto"/>
              </w:divBdr>
            </w:div>
            <w:div w:id="1286036793">
              <w:marLeft w:val="0"/>
              <w:marRight w:val="0"/>
              <w:marTop w:val="0"/>
              <w:marBottom w:val="0"/>
              <w:divBdr>
                <w:top w:val="none" w:sz="0" w:space="0" w:color="auto"/>
                <w:left w:val="none" w:sz="0" w:space="0" w:color="auto"/>
                <w:bottom w:val="none" w:sz="0" w:space="0" w:color="auto"/>
                <w:right w:val="none" w:sz="0" w:space="0" w:color="auto"/>
              </w:divBdr>
            </w:div>
            <w:div w:id="1395927561">
              <w:marLeft w:val="0"/>
              <w:marRight w:val="0"/>
              <w:marTop w:val="0"/>
              <w:marBottom w:val="0"/>
              <w:divBdr>
                <w:top w:val="none" w:sz="0" w:space="0" w:color="auto"/>
                <w:left w:val="none" w:sz="0" w:space="0" w:color="auto"/>
                <w:bottom w:val="none" w:sz="0" w:space="0" w:color="auto"/>
                <w:right w:val="none" w:sz="0" w:space="0" w:color="auto"/>
              </w:divBdr>
            </w:div>
            <w:div w:id="2087532643">
              <w:marLeft w:val="0"/>
              <w:marRight w:val="0"/>
              <w:marTop w:val="0"/>
              <w:marBottom w:val="0"/>
              <w:divBdr>
                <w:top w:val="none" w:sz="0" w:space="0" w:color="auto"/>
                <w:left w:val="none" w:sz="0" w:space="0" w:color="auto"/>
                <w:bottom w:val="none" w:sz="0" w:space="0" w:color="auto"/>
                <w:right w:val="none" w:sz="0" w:space="0" w:color="auto"/>
              </w:divBdr>
            </w:div>
          </w:divsChild>
        </w:div>
        <w:div w:id="768351629">
          <w:marLeft w:val="0"/>
          <w:marRight w:val="0"/>
          <w:marTop w:val="0"/>
          <w:marBottom w:val="0"/>
          <w:divBdr>
            <w:top w:val="none" w:sz="0" w:space="0" w:color="auto"/>
            <w:left w:val="none" w:sz="0" w:space="0" w:color="auto"/>
            <w:bottom w:val="none" w:sz="0" w:space="0" w:color="auto"/>
            <w:right w:val="none" w:sz="0" w:space="0" w:color="auto"/>
          </w:divBdr>
          <w:divsChild>
            <w:div w:id="2096826233">
              <w:marLeft w:val="0"/>
              <w:marRight w:val="0"/>
              <w:marTop w:val="0"/>
              <w:marBottom w:val="0"/>
              <w:divBdr>
                <w:top w:val="none" w:sz="0" w:space="0" w:color="auto"/>
                <w:left w:val="none" w:sz="0" w:space="0" w:color="auto"/>
                <w:bottom w:val="none" w:sz="0" w:space="0" w:color="auto"/>
                <w:right w:val="none" w:sz="0" w:space="0" w:color="auto"/>
              </w:divBdr>
            </w:div>
          </w:divsChild>
        </w:div>
        <w:div w:id="840003161">
          <w:marLeft w:val="0"/>
          <w:marRight w:val="0"/>
          <w:marTop w:val="0"/>
          <w:marBottom w:val="0"/>
          <w:divBdr>
            <w:top w:val="none" w:sz="0" w:space="0" w:color="auto"/>
            <w:left w:val="none" w:sz="0" w:space="0" w:color="auto"/>
            <w:bottom w:val="none" w:sz="0" w:space="0" w:color="auto"/>
            <w:right w:val="none" w:sz="0" w:space="0" w:color="auto"/>
          </w:divBdr>
          <w:divsChild>
            <w:div w:id="1160777423">
              <w:marLeft w:val="0"/>
              <w:marRight w:val="0"/>
              <w:marTop w:val="0"/>
              <w:marBottom w:val="0"/>
              <w:divBdr>
                <w:top w:val="none" w:sz="0" w:space="0" w:color="auto"/>
                <w:left w:val="none" w:sz="0" w:space="0" w:color="auto"/>
                <w:bottom w:val="none" w:sz="0" w:space="0" w:color="auto"/>
                <w:right w:val="none" w:sz="0" w:space="0" w:color="auto"/>
              </w:divBdr>
            </w:div>
          </w:divsChild>
        </w:div>
        <w:div w:id="867792654">
          <w:marLeft w:val="0"/>
          <w:marRight w:val="0"/>
          <w:marTop w:val="0"/>
          <w:marBottom w:val="0"/>
          <w:divBdr>
            <w:top w:val="none" w:sz="0" w:space="0" w:color="auto"/>
            <w:left w:val="none" w:sz="0" w:space="0" w:color="auto"/>
            <w:bottom w:val="none" w:sz="0" w:space="0" w:color="auto"/>
            <w:right w:val="none" w:sz="0" w:space="0" w:color="auto"/>
          </w:divBdr>
          <w:divsChild>
            <w:div w:id="574512483">
              <w:marLeft w:val="0"/>
              <w:marRight w:val="0"/>
              <w:marTop w:val="0"/>
              <w:marBottom w:val="0"/>
              <w:divBdr>
                <w:top w:val="none" w:sz="0" w:space="0" w:color="auto"/>
                <w:left w:val="none" w:sz="0" w:space="0" w:color="auto"/>
                <w:bottom w:val="none" w:sz="0" w:space="0" w:color="auto"/>
                <w:right w:val="none" w:sz="0" w:space="0" w:color="auto"/>
              </w:divBdr>
            </w:div>
            <w:div w:id="1694768791">
              <w:marLeft w:val="0"/>
              <w:marRight w:val="0"/>
              <w:marTop w:val="0"/>
              <w:marBottom w:val="0"/>
              <w:divBdr>
                <w:top w:val="none" w:sz="0" w:space="0" w:color="auto"/>
                <w:left w:val="none" w:sz="0" w:space="0" w:color="auto"/>
                <w:bottom w:val="none" w:sz="0" w:space="0" w:color="auto"/>
                <w:right w:val="none" w:sz="0" w:space="0" w:color="auto"/>
              </w:divBdr>
            </w:div>
          </w:divsChild>
        </w:div>
        <w:div w:id="882523909">
          <w:marLeft w:val="0"/>
          <w:marRight w:val="0"/>
          <w:marTop w:val="0"/>
          <w:marBottom w:val="0"/>
          <w:divBdr>
            <w:top w:val="none" w:sz="0" w:space="0" w:color="auto"/>
            <w:left w:val="none" w:sz="0" w:space="0" w:color="auto"/>
            <w:bottom w:val="none" w:sz="0" w:space="0" w:color="auto"/>
            <w:right w:val="none" w:sz="0" w:space="0" w:color="auto"/>
          </w:divBdr>
          <w:divsChild>
            <w:div w:id="2045399324">
              <w:marLeft w:val="0"/>
              <w:marRight w:val="0"/>
              <w:marTop w:val="0"/>
              <w:marBottom w:val="0"/>
              <w:divBdr>
                <w:top w:val="none" w:sz="0" w:space="0" w:color="auto"/>
                <w:left w:val="none" w:sz="0" w:space="0" w:color="auto"/>
                <w:bottom w:val="none" w:sz="0" w:space="0" w:color="auto"/>
                <w:right w:val="none" w:sz="0" w:space="0" w:color="auto"/>
              </w:divBdr>
            </w:div>
          </w:divsChild>
        </w:div>
        <w:div w:id="951862336">
          <w:marLeft w:val="0"/>
          <w:marRight w:val="0"/>
          <w:marTop w:val="0"/>
          <w:marBottom w:val="0"/>
          <w:divBdr>
            <w:top w:val="none" w:sz="0" w:space="0" w:color="auto"/>
            <w:left w:val="none" w:sz="0" w:space="0" w:color="auto"/>
            <w:bottom w:val="none" w:sz="0" w:space="0" w:color="auto"/>
            <w:right w:val="none" w:sz="0" w:space="0" w:color="auto"/>
          </w:divBdr>
          <w:divsChild>
            <w:div w:id="1045567337">
              <w:marLeft w:val="0"/>
              <w:marRight w:val="0"/>
              <w:marTop w:val="0"/>
              <w:marBottom w:val="0"/>
              <w:divBdr>
                <w:top w:val="none" w:sz="0" w:space="0" w:color="auto"/>
                <w:left w:val="none" w:sz="0" w:space="0" w:color="auto"/>
                <w:bottom w:val="none" w:sz="0" w:space="0" w:color="auto"/>
                <w:right w:val="none" w:sz="0" w:space="0" w:color="auto"/>
              </w:divBdr>
            </w:div>
          </w:divsChild>
        </w:div>
        <w:div w:id="983310594">
          <w:marLeft w:val="0"/>
          <w:marRight w:val="0"/>
          <w:marTop w:val="0"/>
          <w:marBottom w:val="0"/>
          <w:divBdr>
            <w:top w:val="none" w:sz="0" w:space="0" w:color="auto"/>
            <w:left w:val="none" w:sz="0" w:space="0" w:color="auto"/>
            <w:bottom w:val="none" w:sz="0" w:space="0" w:color="auto"/>
            <w:right w:val="none" w:sz="0" w:space="0" w:color="auto"/>
          </w:divBdr>
          <w:divsChild>
            <w:div w:id="194734646">
              <w:marLeft w:val="0"/>
              <w:marRight w:val="0"/>
              <w:marTop w:val="0"/>
              <w:marBottom w:val="0"/>
              <w:divBdr>
                <w:top w:val="none" w:sz="0" w:space="0" w:color="auto"/>
                <w:left w:val="none" w:sz="0" w:space="0" w:color="auto"/>
                <w:bottom w:val="none" w:sz="0" w:space="0" w:color="auto"/>
                <w:right w:val="none" w:sz="0" w:space="0" w:color="auto"/>
              </w:divBdr>
            </w:div>
          </w:divsChild>
        </w:div>
        <w:div w:id="992103822">
          <w:marLeft w:val="0"/>
          <w:marRight w:val="0"/>
          <w:marTop w:val="0"/>
          <w:marBottom w:val="0"/>
          <w:divBdr>
            <w:top w:val="none" w:sz="0" w:space="0" w:color="auto"/>
            <w:left w:val="none" w:sz="0" w:space="0" w:color="auto"/>
            <w:bottom w:val="none" w:sz="0" w:space="0" w:color="auto"/>
            <w:right w:val="none" w:sz="0" w:space="0" w:color="auto"/>
          </w:divBdr>
          <w:divsChild>
            <w:div w:id="1955558389">
              <w:marLeft w:val="0"/>
              <w:marRight w:val="0"/>
              <w:marTop w:val="0"/>
              <w:marBottom w:val="0"/>
              <w:divBdr>
                <w:top w:val="none" w:sz="0" w:space="0" w:color="auto"/>
                <w:left w:val="none" w:sz="0" w:space="0" w:color="auto"/>
                <w:bottom w:val="none" w:sz="0" w:space="0" w:color="auto"/>
                <w:right w:val="none" w:sz="0" w:space="0" w:color="auto"/>
              </w:divBdr>
            </w:div>
          </w:divsChild>
        </w:div>
        <w:div w:id="1003625457">
          <w:marLeft w:val="0"/>
          <w:marRight w:val="0"/>
          <w:marTop w:val="0"/>
          <w:marBottom w:val="0"/>
          <w:divBdr>
            <w:top w:val="none" w:sz="0" w:space="0" w:color="auto"/>
            <w:left w:val="none" w:sz="0" w:space="0" w:color="auto"/>
            <w:bottom w:val="none" w:sz="0" w:space="0" w:color="auto"/>
            <w:right w:val="none" w:sz="0" w:space="0" w:color="auto"/>
          </w:divBdr>
          <w:divsChild>
            <w:div w:id="1927421038">
              <w:marLeft w:val="0"/>
              <w:marRight w:val="0"/>
              <w:marTop w:val="0"/>
              <w:marBottom w:val="0"/>
              <w:divBdr>
                <w:top w:val="none" w:sz="0" w:space="0" w:color="auto"/>
                <w:left w:val="none" w:sz="0" w:space="0" w:color="auto"/>
                <w:bottom w:val="none" w:sz="0" w:space="0" w:color="auto"/>
                <w:right w:val="none" w:sz="0" w:space="0" w:color="auto"/>
              </w:divBdr>
            </w:div>
          </w:divsChild>
        </w:div>
        <w:div w:id="1202402563">
          <w:marLeft w:val="0"/>
          <w:marRight w:val="0"/>
          <w:marTop w:val="0"/>
          <w:marBottom w:val="0"/>
          <w:divBdr>
            <w:top w:val="none" w:sz="0" w:space="0" w:color="auto"/>
            <w:left w:val="none" w:sz="0" w:space="0" w:color="auto"/>
            <w:bottom w:val="none" w:sz="0" w:space="0" w:color="auto"/>
            <w:right w:val="none" w:sz="0" w:space="0" w:color="auto"/>
          </w:divBdr>
          <w:divsChild>
            <w:div w:id="1335836254">
              <w:marLeft w:val="0"/>
              <w:marRight w:val="0"/>
              <w:marTop w:val="0"/>
              <w:marBottom w:val="0"/>
              <w:divBdr>
                <w:top w:val="none" w:sz="0" w:space="0" w:color="auto"/>
                <w:left w:val="none" w:sz="0" w:space="0" w:color="auto"/>
                <w:bottom w:val="none" w:sz="0" w:space="0" w:color="auto"/>
                <w:right w:val="none" w:sz="0" w:space="0" w:color="auto"/>
              </w:divBdr>
            </w:div>
          </w:divsChild>
        </w:div>
        <w:div w:id="1264921509">
          <w:marLeft w:val="0"/>
          <w:marRight w:val="0"/>
          <w:marTop w:val="0"/>
          <w:marBottom w:val="0"/>
          <w:divBdr>
            <w:top w:val="none" w:sz="0" w:space="0" w:color="auto"/>
            <w:left w:val="none" w:sz="0" w:space="0" w:color="auto"/>
            <w:bottom w:val="none" w:sz="0" w:space="0" w:color="auto"/>
            <w:right w:val="none" w:sz="0" w:space="0" w:color="auto"/>
          </w:divBdr>
          <w:divsChild>
            <w:div w:id="1542397072">
              <w:marLeft w:val="0"/>
              <w:marRight w:val="0"/>
              <w:marTop w:val="0"/>
              <w:marBottom w:val="0"/>
              <w:divBdr>
                <w:top w:val="none" w:sz="0" w:space="0" w:color="auto"/>
                <w:left w:val="none" w:sz="0" w:space="0" w:color="auto"/>
                <w:bottom w:val="none" w:sz="0" w:space="0" w:color="auto"/>
                <w:right w:val="none" w:sz="0" w:space="0" w:color="auto"/>
              </w:divBdr>
            </w:div>
          </w:divsChild>
        </w:div>
        <w:div w:id="1293369395">
          <w:marLeft w:val="0"/>
          <w:marRight w:val="0"/>
          <w:marTop w:val="0"/>
          <w:marBottom w:val="0"/>
          <w:divBdr>
            <w:top w:val="none" w:sz="0" w:space="0" w:color="auto"/>
            <w:left w:val="none" w:sz="0" w:space="0" w:color="auto"/>
            <w:bottom w:val="none" w:sz="0" w:space="0" w:color="auto"/>
            <w:right w:val="none" w:sz="0" w:space="0" w:color="auto"/>
          </w:divBdr>
          <w:divsChild>
            <w:div w:id="1064986256">
              <w:marLeft w:val="0"/>
              <w:marRight w:val="0"/>
              <w:marTop w:val="0"/>
              <w:marBottom w:val="0"/>
              <w:divBdr>
                <w:top w:val="none" w:sz="0" w:space="0" w:color="auto"/>
                <w:left w:val="none" w:sz="0" w:space="0" w:color="auto"/>
                <w:bottom w:val="none" w:sz="0" w:space="0" w:color="auto"/>
                <w:right w:val="none" w:sz="0" w:space="0" w:color="auto"/>
              </w:divBdr>
            </w:div>
            <w:div w:id="1778789458">
              <w:marLeft w:val="0"/>
              <w:marRight w:val="0"/>
              <w:marTop w:val="0"/>
              <w:marBottom w:val="0"/>
              <w:divBdr>
                <w:top w:val="none" w:sz="0" w:space="0" w:color="auto"/>
                <w:left w:val="none" w:sz="0" w:space="0" w:color="auto"/>
                <w:bottom w:val="none" w:sz="0" w:space="0" w:color="auto"/>
                <w:right w:val="none" w:sz="0" w:space="0" w:color="auto"/>
              </w:divBdr>
            </w:div>
            <w:div w:id="1971862808">
              <w:marLeft w:val="0"/>
              <w:marRight w:val="0"/>
              <w:marTop w:val="0"/>
              <w:marBottom w:val="0"/>
              <w:divBdr>
                <w:top w:val="none" w:sz="0" w:space="0" w:color="auto"/>
                <w:left w:val="none" w:sz="0" w:space="0" w:color="auto"/>
                <w:bottom w:val="none" w:sz="0" w:space="0" w:color="auto"/>
                <w:right w:val="none" w:sz="0" w:space="0" w:color="auto"/>
              </w:divBdr>
            </w:div>
          </w:divsChild>
        </w:div>
        <w:div w:id="1308508446">
          <w:marLeft w:val="0"/>
          <w:marRight w:val="0"/>
          <w:marTop w:val="0"/>
          <w:marBottom w:val="0"/>
          <w:divBdr>
            <w:top w:val="none" w:sz="0" w:space="0" w:color="auto"/>
            <w:left w:val="none" w:sz="0" w:space="0" w:color="auto"/>
            <w:bottom w:val="none" w:sz="0" w:space="0" w:color="auto"/>
            <w:right w:val="none" w:sz="0" w:space="0" w:color="auto"/>
          </w:divBdr>
          <w:divsChild>
            <w:div w:id="2096900621">
              <w:marLeft w:val="0"/>
              <w:marRight w:val="0"/>
              <w:marTop w:val="0"/>
              <w:marBottom w:val="0"/>
              <w:divBdr>
                <w:top w:val="none" w:sz="0" w:space="0" w:color="auto"/>
                <w:left w:val="none" w:sz="0" w:space="0" w:color="auto"/>
                <w:bottom w:val="none" w:sz="0" w:space="0" w:color="auto"/>
                <w:right w:val="none" w:sz="0" w:space="0" w:color="auto"/>
              </w:divBdr>
            </w:div>
          </w:divsChild>
        </w:div>
        <w:div w:id="1338341447">
          <w:marLeft w:val="0"/>
          <w:marRight w:val="0"/>
          <w:marTop w:val="0"/>
          <w:marBottom w:val="0"/>
          <w:divBdr>
            <w:top w:val="none" w:sz="0" w:space="0" w:color="auto"/>
            <w:left w:val="none" w:sz="0" w:space="0" w:color="auto"/>
            <w:bottom w:val="none" w:sz="0" w:space="0" w:color="auto"/>
            <w:right w:val="none" w:sz="0" w:space="0" w:color="auto"/>
          </w:divBdr>
          <w:divsChild>
            <w:div w:id="435293668">
              <w:marLeft w:val="0"/>
              <w:marRight w:val="0"/>
              <w:marTop w:val="0"/>
              <w:marBottom w:val="0"/>
              <w:divBdr>
                <w:top w:val="none" w:sz="0" w:space="0" w:color="auto"/>
                <w:left w:val="none" w:sz="0" w:space="0" w:color="auto"/>
                <w:bottom w:val="none" w:sz="0" w:space="0" w:color="auto"/>
                <w:right w:val="none" w:sz="0" w:space="0" w:color="auto"/>
              </w:divBdr>
            </w:div>
            <w:div w:id="1625111588">
              <w:marLeft w:val="0"/>
              <w:marRight w:val="0"/>
              <w:marTop w:val="0"/>
              <w:marBottom w:val="0"/>
              <w:divBdr>
                <w:top w:val="none" w:sz="0" w:space="0" w:color="auto"/>
                <w:left w:val="none" w:sz="0" w:space="0" w:color="auto"/>
                <w:bottom w:val="none" w:sz="0" w:space="0" w:color="auto"/>
                <w:right w:val="none" w:sz="0" w:space="0" w:color="auto"/>
              </w:divBdr>
            </w:div>
          </w:divsChild>
        </w:div>
        <w:div w:id="1356614274">
          <w:marLeft w:val="0"/>
          <w:marRight w:val="0"/>
          <w:marTop w:val="0"/>
          <w:marBottom w:val="0"/>
          <w:divBdr>
            <w:top w:val="none" w:sz="0" w:space="0" w:color="auto"/>
            <w:left w:val="none" w:sz="0" w:space="0" w:color="auto"/>
            <w:bottom w:val="none" w:sz="0" w:space="0" w:color="auto"/>
            <w:right w:val="none" w:sz="0" w:space="0" w:color="auto"/>
          </w:divBdr>
          <w:divsChild>
            <w:div w:id="833381041">
              <w:marLeft w:val="0"/>
              <w:marRight w:val="0"/>
              <w:marTop w:val="0"/>
              <w:marBottom w:val="0"/>
              <w:divBdr>
                <w:top w:val="none" w:sz="0" w:space="0" w:color="auto"/>
                <w:left w:val="none" w:sz="0" w:space="0" w:color="auto"/>
                <w:bottom w:val="none" w:sz="0" w:space="0" w:color="auto"/>
                <w:right w:val="none" w:sz="0" w:space="0" w:color="auto"/>
              </w:divBdr>
            </w:div>
          </w:divsChild>
        </w:div>
        <w:div w:id="1387298039">
          <w:marLeft w:val="0"/>
          <w:marRight w:val="0"/>
          <w:marTop w:val="0"/>
          <w:marBottom w:val="0"/>
          <w:divBdr>
            <w:top w:val="none" w:sz="0" w:space="0" w:color="auto"/>
            <w:left w:val="none" w:sz="0" w:space="0" w:color="auto"/>
            <w:bottom w:val="none" w:sz="0" w:space="0" w:color="auto"/>
            <w:right w:val="none" w:sz="0" w:space="0" w:color="auto"/>
          </w:divBdr>
          <w:divsChild>
            <w:div w:id="396588639">
              <w:marLeft w:val="0"/>
              <w:marRight w:val="0"/>
              <w:marTop w:val="0"/>
              <w:marBottom w:val="0"/>
              <w:divBdr>
                <w:top w:val="none" w:sz="0" w:space="0" w:color="auto"/>
                <w:left w:val="none" w:sz="0" w:space="0" w:color="auto"/>
                <w:bottom w:val="none" w:sz="0" w:space="0" w:color="auto"/>
                <w:right w:val="none" w:sz="0" w:space="0" w:color="auto"/>
              </w:divBdr>
            </w:div>
          </w:divsChild>
        </w:div>
        <w:div w:id="1483933173">
          <w:marLeft w:val="0"/>
          <w:marRight w:val="0"/>
          <w:marTop w:val="0"/>
          <w:marBottom w:val="0"/>
          <w:divBdr>
            <w:top w:val="none" w:sz="0" w:space="0" w:color="auto"/>
            <w:left w:val="none" w:sz="0" w:space="0" w:color="auto"/>
            <w:bottom w:val="none" w:sz="0" w:space="0" w:color="auto"/>
            <w:right w:val="none" w:sz="0" w:space="0" w:color="auto"/>
          </w:divBdr>
          <w:divsChild>
            <w:div w:id="1462380135">
              <w:marLeft w:val="0"/>
              <w:marRight w:val="0"/>
              <w:marTop w:val="0"/>
              <w:marBottom w:val="0"/>
              <w:divBdr>
                <w:top w:val="none" w:sz="0" w:space="0" w:color="auto"/>
                <w:left w:val="none" w:sz="0" w:space="0" w:color="auto"/>
                <w:bottom w:val="none" w:sz="0" w:space="0" w:color="auto"/>
                <w:right w:val="none" w:sz="0" w:space="0" w:color="auto"/>
              </w:divBdr>
            </w:div>
          </w:divsChild>
        </w:div>
        <w:div w:id="1626692951">
          <w:marLeft w:val="0"/>
          <w:marRight w:val="0"/>
          <w:marTop w:val="0"/>
          <w:marBottom w:val="0"/>
          <w:divBdr>
            <w:top w:val="none" w:sz="0" w:space="0" w:color="auto"/>
            <w:left w:val="none" w:sz="0" w:space="0" w:color="auto"/>
            <w:bottom w:val="none" w:sz="0" w:space="0" w:color="auto"/>
            <w:right w:val="none" w:sz="0" w:space="0" w:color="auto"/>
          </w:divBdr>
          <w:divsChild>
            <w:div w:id="1755206140">
              <w:marLeft w:val="0"/>
              <w:marRight w:val="0"/>
              <w:marTop w:val="0"/>
              <w:marBottom w:val="0"/>
              <w:divBdr>
                <w:top w:val="none" w:sz="0" w:space="0" w:color="auto"/>
                <w:left w:val="none" w:sz="0" w:space="0" w:color="auto"/>
                <w:bottom w:val="none" w:sz="0" w:space="0" w:color="auto"/>
                <w:right w:val="none" w:sz="0" w:space="0" w:color="auto"/>
              </w:divBdr>
            </w:div>
          </w:divsChild>
        </w:div>
        <w:div w:id="1822768989">
          <w:marLeft w:val="0"/>
          <w:marRight w:val="0"/>
          <w:marTop w:val="0"/>
          <w:marBottom w:val="0"/>
          <w:divBdr>
            <w:top w:val="none" w:sz="0" w:space="0" w:color="auto"/>
            <w:left w:val="none" w:sz="0" w:space="0" w:color="auto"/>
            <w:bottom w:val="none" w:sz="0" w:space="0" w:color="auto"/>
            <w:right w:val="none" w:sz="0" w:space="0" w:color="auto"/>
          </w:divBdr>
          <w:divsChild>
            <w:div w:id="994725960">
              <w:marLeft w:val="0"/>
              <w:marRight w:val="0"/>
              <w:marTop w:val="0"/>
              <w:marBottom w:val="0"/>
              <w:divBdr>
                <w:top w:val="none" w:sz="0" w:space="0" w:color="auto"/>
                <w:left w:val="none" w:sz="0" w:space="0" w:color="auto"/>
                <w:bottom w:val="none" w:sz="0" w:space="0" w:color="auto"/>
                <w:right w:val="none" w:sz="0" w:space="0" w:color="auto"/>
              </w:divBdr>
            </w:div>
          </w:divsChild>
        </w:div>
        <w:div w:id="1844389603">
          <w:marLeft w:val="0"/>
          <w:marRight w:val="0"/>
          <w:marTop w:val="0"/>
          <w:marBottom w:val="0"/>
          <w:divBdr>
            <w:top w:val="none" w:sz="0" w:space="0" w:color="auto"/>
            <w:left w:val="none" w:sz="0" w:space="0" w:color="auto"/>
            <w:bottom w:val="none" w:sz="0" w:space="0" w:color="auto"/>
            <w:right w:val="none" w:sz="0" w:space="0" w:color="auto"/>
          </w:divBdr>
          <w:divsChild>
            <w:div w:id="42799555">
              <w:marLeft w:val="0"/>
              <w:marRight w:val="0"/>
              <w:marTop w:val="0"/>
              <w:marBottom w:val="0"/>
              <w:divBdr>
                <w:top w:val="none" w:sz="0" w:space="0" w:color="auto"/>
                <w:left w:val="none" w:sz="0" w:space="0" w:color="auto"/>
                <w:bottom w:val="none" w:sz="0" w:space="0" w:color="auto"/>
                <w:right w:val="none" w:sz="0" w:space="0" w:color="auto"/>
              </w:divBdr>
            </w:div>
          </w:divsChild>
        </w:div>
        <w:div w:id="1926452671">
          <w:marLeft w:val="0"/>
          <w:marRight w:val="0"/>
          <w:marTop w:val="0"/>
          <w:marBottom w:val="0"/>
          <w:divBdr>
            <w:top w:val="none" w:sz="0" w:space="0" w:color="auto"/>
            <w:left w:val="none" w:sz="0" w:space="0" w:color="auto"/>
            <w:bottom w:val="none" w:sz="0" w:space="0" w:color="auto"/>
            <w:right w:val="none" w:sz="0" w:space="0" w:color="auto"/>
          </w:divBdr>
          <w:divsChild>
            <w:div w:id="2032145472">
              <w:marLeft w:val="0"/>
              <w:marRight w:val="0"/>
              <w:marTop w:val="0"/>
              <w:marBottom w:val="0"/>
              <w:divBdr>
                <w:top w:val="none" w:sz="0" w:space="0" w:color="auto"/>
                <w:left w:val="none" w:sz="0" w:space="0" w:color="auto"/>
                <w:bottom w:val="none" w:sz="0" w:space="0" w:color="auto"/>
                <w:right w:val="none" w:sz="0" w:space="0" w:color="auto"/>
              </w:divBdr>
            </w:div>
          </w:divsChild>
        </w:div>
        <w:div w:id="2096706654">
          <w:marLeft w:val="0"/>
          <w:marRight w:val="0"/>
          <w:marTop w:val="0"/>
          <w:marBottom w:val="0"/>
          <w:divBdr>
            <w:top w:val="none" w:sz="0" w:space="0" w:color="auto"/>
            <w:left w:val="none" w:sz="0" w:space="0" w:color="auto"/>
            <w:bottom w:val="none" w:sz="0" w:space="0" w:color="auto"/>
            <w:right w:val="none" w:sz="0" w:space="0" w:color="auto"/>
          </w:divBdr>
          <w:divsChild>
            <w:div w:id="1647054275">
              <w:marLeft w:val="0"/>
              <w:marRight w:val="0"/>
              <w:marTop w:val="0"/>
              <w:marBottom w:val="0"/>
              <w:divBdr>
                <w:top w:val="none" w:sz="0" w:space="0" w:color="auto"/>
                <w:left w:val="none" w:sz="0" w:space="0" w:color="auto"/>
                <w:bottom w:val="none" w:sz="0" w:space="0" w:color="auto"/>
                <w:right w:val="none" w:sz="0" w:space="0" w:color="auto"/>
              </w:divBdr>
            </w:div>
          </w:divsChild>
        </w:div>
        <w:div w:id="2137797899">
          <w:marLeft w:val="0"/>
          <w:marRight w:val="0"/>
          <w:marTop w:val="0"/>
          <w:marBottom w:val="0"/>
          <w:divBdr>
            <w:top w:val="none" w:sz="0" w:space="0" w:color="auto"/>
            <w:left w:val="none" w:sz="0" w:space="0" w:color="auto"/>
            <w:bottom w:val="none" w:sz="0" w:space="0" w:color="auto"/>
            <w:right w:val="none" w:sz="0" w:space="0" w:color="auto"/>
          </w:divBdr>
          <w:divsChild>
            <w:div w:id="31105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69621">
      <w:bodyDiv w:val="1"/>
      <w:marLeft w:val="0"/>
      <w:marRight w:val="0"/>
      <w:marTop w:val="0"/>
      <w:marBottom w:val="0"/>
      <w:divBdr>
        <w:top w:val="none" w:sz="0" w:space="0" w:color="auto"/>
        <w:left w:val="none" w:sz="0" w:space="0" w:color="auto"/>
        <w:bottom w:val="none" w:sz="0" w:space="0" w:color="auto"/>
        <w:right w:val="none" w:sz="0" w:space="0" w:color="auto"/>
      </w:divBdr>
    </w:div>
    <w:div w:id="1205214569">
      <w:bodyDiv w:val="1"/>
      <w:marLeft w:val="0"/>
      <w:marRight w:val="0"/>
      <w:marTop w:val="0"/>
      <w:marBottom w:val="0"/>
      <w:divBdr>
        <w:top w:val="none" w:sz="0" w:space="0" w:color="auto"/>
        <w:left w:val="none" w:sz="0" w:space="0" w:color="auto"/>
        <w:bottom w:val="none" w:sz="0" w:space="0" w:color="auto"/>
        <w:right w:val="none" w:sz="0" w:space="0" w:color="auto"/>
      </w:divBdr>
      <w:divsChild>
        <w:div w:id="653220323">
          <w:marLeft w:val="0"/>
          <w:marRight w:val="0"/>
          <w:marTop w:val="0"/>
          <w:marBottom w:val="0"/>
          <w:divBdr>
            <w:top w:val="none" w:sz="0" w:space="0" w:color="auto"/>
            <w:left w:val="none" w:sz="0" w:space="0" w:color="auto"/>
            <w:bottom w:val="none" w:sz="0" w:space="0" w:color="auto"/>
            <w:right w:val="none" w:sz="0" w:space="0" w:color="auto"/>
          </w:divBdr>
        </w:div>
        <w:div w:id="902444961">
          <w:marLeft w:val="0"/>
          <w:marRight w:val="0"/>
          <w:marTop w:val="0"/>
          <w:marBottom w:val="0"/>
          <w:divBdr>
            <w:top w:val="none" w:sz="0" w:space="0" w:color="auto"/>
            <w:left w:val="none" w:sz="0" w:space="0" w:color="auto"/>
            <w:bottom w:val="none" w:sz="0" w:space="0" w:color="auto"/>
            <w:right w:val="none" w:sz="0" w:space="0" w:color="auto"/>
          </w:divBdr>
        </w:div>
        <w:div w:id="1930235436">
          <w:marLeft w:val="0"/>
          <w:marRight w:val="0"/>
          <w:marTop w:val="0"/>
          <w:marBottom w:val="0"/>
          <w:divBdr>
            <w:top w:val="none" w:sz="0" w:space="0" w:color="auto"/>
            <w:left w:val="none" w:sz="0" w:space="0" w:color="auto"/>
            <w:bottom w:val="none" w:sz="0" w:space="0" w:color="auto"/>
            <w:right w:val="none" w:sz="0" w:space="0" w:color="auto"/>
          </w:divBdr>
          <w:divsChild>
            <w:div w:id="901137135">
              <w:marLeft w:val="-75"/>
              <w:marRight w:val="0"/>
              <w:marTop w:val="30"/>
              <w:marBottom w:val="30"/>
              <w:divBdr>
                <w:top w:val="none" w:sz="0" w:space="0" w:color="auto"/>
                <w:left w:val="none" w:sz="0" w:space="0" w:color="auto"/>
                <w:bottom w:val="none" w:sz="0" w:space="0" w:color="auto"/>
                <w:right w:val="none" w:sz="0" w:space="0" w:color="auto"/>
              </w:divBdr>
              <w:divsChild>
                <w:div w:id="144589876">
                  <w:marLeft w:val="0"/>
                  <w:marRight w:val="0"/>
                  <w:marTop w:val="0"/>
                  <w:marBottom w:val="0"/>
                  <w:divBdr>
                    <w:top w:val="none" w:sz="0" w:space="0" w:color="auto"/>
                    <w:left w:val="none" w:sz="0" w:space="0" w:color="auto"/>
                    <w:bottom w:val="none" w:sz="0" w:space="0" w:color="auto"/>
                    <w:right w:val="none" w:sz="0" w:space="0" w:color="auto"/>
                  </w:divBdr>
                  <w:divsChild>
                    <w:div w:id="410391070">
                      <w:marLeft w:val="0"/>
                      <w:marRight w:val="0"/>
                      <w:marTop w:val="0"/>
                      <w:marBottom w:val="0"/>
                      <w:divBdr>
                        <w:top w:val="none" w:sz="0" w:space="0" w:color="auto"/>
                        <w:left w:val="none" w:sz="0" w:space="0" w:color="auto"/>
                        <w:bottom w:val="none" w:sz="0" w:space="0" w:color="auto"/>
                        <w:right w:val="none" w:sz="0" w:space="0" w:color="auto"/>
                      </w:divBdr>
                    </w:div>
                  </w:divsChild>
                </w:div>
                <w:div w:id="252931951">
                  <w:marLeft w:val="0"/>
                  <w:marRight w:val="0"/>
                  <w:marTop w:val="0"/>
                  <w:marBottom w:val="0"/>
                  <w:divBdr>
                    <w:top w:val="none" w:sz="0" w:space="0" w:color="auto"/>
                    <w:left w:val="none" w:sz="0" w:space="0" w:color="auto"/>
                    <w:bottom w:val="none" w:sz="0" w:space="0" w:color="auto"/>
                    <w:right w:val="none" w:sz="0" w:space="0" w:color="auto"/>
                  </w:divBdr>
                  <w:divsChild>
                    <w:div w:id="1436711404">
                      <w:marLeft w:val="0"/>
                      <w:marRight w:val="0"/>
                      <w:marTop w:val="0"/>
                      <w:marBottom w:val="0"/>
                      <w:divBdr>
                        <w:top w:val="none" w:sz="0" w:space="0" w:color="auto"/>
                        <w:left w:val="none" w:sz="0" w:space="0" w:color="auto"/>
                        <w:bottom w:val="none" w:sz="0" w:space="0" w:color="auto"/>
                        <w:right w:val="none" w:sz="0" w:space="0" w:color="auto"/>
                      </w:divBdr>
                    </w:div>
                  </w:divsChild>
                </w:div>
                <w:div w:id="260913007">
                  <w:marLeft w:val="0"/>
                  <w:marRight w:val="0"/>
                  <w:marTop w:val="0"/>
                  <w:marBottom w:val="0"/>
                  <w:divBdr>
                    <w:top w:val="none" w:sz="0" w:space="0" w:color="auto"/>
                    <w:left w:val="none" w:sz="0" w:space="0" w:color="auto"/>
                    <w:bottom w:val="none" w:sz="0" w:space="0" w:color="auto"/>
                    <w:right w:val="none" w:sz="0" w:space="0" w:color="auto"/>
                  </w:divBdr>
                  <w:divsChild>
                    <w:div w:id="708606478">
                      <w:marLeft w:val="0"/>
                      <w:marRight w:val="0"/>
                      <w:marTop w:val="0"/>
                      <w:marBottom w:val="0"/>
                      <w:divBdr>
                        <w:top w:val="none" w:sz="0" w:space="0" w:color="auto"/>
                        <w:left w:val="none" w:sz="0" w:space="0" w:color="auto"/>
                        <w:bottom w:val="none" w:sz="0" w:space="0" w:color="auto"/>
                        <w:right w:val="none" w:sz="0" w:space="0" w:color="auto"/>
                      </w:divBdr>
                    </w:div>
                  </w:divsChild>
                </w:div>
                <w:div w:id="355273969">
                  <w:marLeft w:val="0"/>
                  <w:marRight w:val="0"/>
                  <w:marTop w:val="0"/>
                  <w:marBottom w:val="0"/>
                  <w:divBdr>
                    <w:top w:val="none" w:sz="0" w:space="0" w:color="auto"/>
                    <w:left w:val="none" w:sz="0" w:space="0" w:color="auto"/>
                    <w:bottom w:val="none" w:sz="0" w:space="0" w:color="auto"/>
                    <w:right w:val="none" w:sz="0" w:space="0" w:color="auto"/>
                  </w:divBdr>
                  <w:divsChild>
                    <w:div w:id="1089040597">
                      <w:marLeft w:val="0"/>
                      <w:marRight w:val="0"/>
                      <w:marTop w:val="0"/>
                      <w:marBottom w:val="0"/>
                      <w:divBdr>
                        <w:top w:val="none" w:sz="0" w:space="0" w:color="auto"/>
                        <w:left w:val="none" w:sz="0" w:space="0" w:color="auto"/>
                        <w:bottom w:val="none" w:sz="0" w:space="0" w:color="auto"/>
                        <w:right w:val="none" w:sz="0" w:space="0" w:color="auto"/>
                      </w:divBdr>
                    </w:div>
                    <w:div w:id="1233196307">
                      <w:marLeft w:val="0"/>
                      <w:marRight w:val="0"/>
                      <w:marTop w:val="0"/>
                      <w:marBottom w:val="0"/>
                      <w:divBdr>
                        <w:top w:val="none" w:sz="0" w:space="0" w:color="auto"/>
                        <w:left w:val="none" w:sz="0" w:space="0" w:color="auto"/>
                        <w:bottom w:val="none" w:sz="0" w:space="0" w:color="auto"/>
                        <w:right w:val="none" w:sz="0" w:space="0" w:color="auto"/>
                      </w:divBdr>
                    </w:div>
                  </w:divsChild>
                </w:div>
                <w:div w:id="490871273">
                  <w:marLeft w:val="0"/>
                  <w:marRight w:val="0"/>
                  <w:marTop w:val="0"/>
                  <w:marBottom w:val="0"/>
                  <w:divBdr>
                    <w:top w:val="none" w:sz="0" w:space="0" w:color="auto"/>
                    <w:left w:val="none" w:sz="0" w:space="0" w:color="auto"/>
                    <w:bottom w:val="none" w:sz="0" w:space="0" w:color="auto"/>
                    <w:right w:val="none" w:sz="0" w:space="0" w:color="auto"/>
                  </w:divBdr>
                  <w:divsChild>
                    <w:div w:id="967978058">
                      <w:marLeft w:val="0"/>
                      <w:marRight w:val="0"/>
                      <w:marTop w:val="0"/>
                      <w:marBottom w:val="0"/>
                      <w:divBdr>
                        <w:top w:val="none" w:sz="0" w:space="0" w:color="auto"/>
                        <w:left w:val="none" w:sz="0" w:space="0" w:color="auto"/>
                        <w:bottom w:val="none" w:sz="0" w:space="0" w:color="auto"/>
                        <w:right w:val="none" w:sz="0" w:space="0" w:color="auto"/>
                      </w:divBdr>
                    </w:div>
                  </w:divsChild>
                </w:div>
                <w:div w:id="626786500">
                  <w:marLeft w:val="0"/>
                  <w:marRight w:val="0"/>
                  <w:marTop w:val="0"/>
                  <w:marBottom w:val="0"/>
                  <w:divBdr>
                    <w:top w:val="none" w:sz="0" w:space="0" w:color="auto"/>
                    <w:left w:val="none" w:sz="0" w:space="0" w:color="auto"/>
                    <w:bottom w:val="none" w:sz="0" w:space="0" w:color="auto"/>
                    <w:right w:val="none" w:sz="0" w:space="0" w:color="auto"/>
                  </w:divBdr>
                  <w:divsChild>
                    <w:div w:id="241256854">
                      <w:marLeft w:val="0"/>
                      <w:marRight w:val="0"/>
                      <w:marTop w:val="0"/>
                      <w:marBottom w:val="0"/>
                      <w:divBdr>
                        <w:top w:val="none" w:sz="0" w:space="0" w:color="auto"/>
                        <w:left w:val="none" w:sz="0" w:space="0" w:color="auto"/>
                        <w:bottom w:val="none" w:sz="0" w:space="0" w:color="auto"/>
                        <w:right w:val="none" w:sz="0" w:space="0" w:color="auto"/>
                      </w:divBdr>
                    </w:div>
                  </w:divsChild>
                </w:div>
                <w:div w:id="685131256">
                  <w:marLeft w:val="0"/>
                  <w:marRight w:val="0"/>
                  <w:marTop w:val="0"/>
                  <w:marBottom w:val="0"/>
                  <w:divBdr>
                    <w:top w:val="none" w:sz="0" w:space="0" w:color="auto"/>
                    <w:left w:val="none" w:sz="0" w:space="0" w:color="auto"/>
                    <w:bottom w:val="none" w:sz="0" w:space="0" w:color="auto"/>
                    <w:right w:val="none" w:sz="0" w:space="0" w:color="auto"/>
                  </w:divBdr>
                  <w:divsChild>
                    <w:div w:id="50083121">
                      <w:marLeft w:val="0"/>
                      <w:marRight w:val="0"/>
                      <w:marTop w:val="0"/>
                      <w:marBottom w:val="0"/>
                      <w:divBdr>
                        <w:top w:val="none" w:sz="0" w:space="0" w:color="auto"/>
                        <w:left w:val="none" w:sz="0" w:space="0" w:color="auto"/>
                        <w:bottom w:val="none" w:sz="0" w:space="0" w:color="auto"/>
                        <w:right w:val="none" w:sz="0" w:space="0" w:color="auto"/>
                      </w:divBdr>
                    </w:div>
                  </w:divsChild>
                </w:div>
                <w:div w:id="749935658">
                  <w:marLeft w:val="0"/>
                  <w:marRight w:val="0"/>
                  <w:marTop w:val="0"/>
                  <w:marBottom w:val="0"/>
                  <w:divBdr>
                    <w:top w:val="none" w:sz="0" w:space="0" w:color="auto"/>
                    <w:left w:val="none" w:sz="0" w:space="0" w:color="auto"/>
                    <w:bottom w:val="none" w:sz="0" w:space="0" w:color="auto"/>
                    <w:right w:val="none" w:sz="0" w:space="0" w:color="auto"/>
                  </w:divBdr>
                  <w:divsChild>
                    <w:div w:id="977607730">
                      <w:marLeft w:val="0"/>
                      <w:marRight w:val="0"/>
                      <w:marTop w:val="0"/>
                      <w:marBottom w:val="0"/>
                      <w:divBdr>
                        <w:top w:val="none" w:sz="0" w:space="0" w:color="auto"/>
                        <w:left w:val="none" w:sz="0" w:space="0" w:color="auto"/>
                        <w:bottom w:val="none" w:sz="0" w:space="0" w:color="auto"/>
                        <w:right w:val="none" w:sz="0" w:space="0" w:color="auto"/>
                      </w:divBdr>
                    </w:div>
                  </w:divsChild>
                </w:div>
                <w:div w:id="771628216">
                  <w:marLeft w:val="0"/>
                  <w:marRight w:val="0"/>
                  <w:marTop w:val="0"/>
                  <w:marBottom w:val="0"/>
                  <w:divBdr>
                    <w:top w:val="none" w:sz="0" w:space="0" w:color="auto"/>
                    <w:left w:val="none" w:sz="0" w:space="0" w:color="auto"/>
                    <w:bottom w:val="none" w:sz="0" w:space="0" w:color="auto"/>
                    <w:right w:val="none" w:sz="0" w:space="0" w:color="auto"/>
                  </w:divBdr>
                  <w:divsChild>
                    <w:div w:id="1118720300">
                      <w:marLeft w:val="0"/>
                      <w:marRight w:val="0"/>
                      <w:marTop w:val="0"/>
                      <w:marBottom w:val="0"/>
                      <w:divBdr>
                        <w:top w:val="none" w:sz="0" w:space="0" w:color="auto"/>
                        <w:left w:val="none" w:sz="0" w:space="0" w:color="auto"/>
                        <w:bottom w:val="none" w:sz="0" w:space="0" w:color="auto"/>
                        <w:right w:val="none" w:sz="0" w:space="0" w:color="auto"/>
                      </w:divBdr>
                    </w:div>
                  </w:divsChild>
                </w:div>
                <w:div w:id="882406270">
                  <w:marLeft w:val="0"/>
                  <w:marRight w:val="0"/>
                  <w:marTop w:val="0"/>
                  <w:marBottom w:val="0"/>
                  <w:divBdr>
                    <w:top w:val="none" w:sz="0" w:space="0" w:color="auto"/>
                    <w:left w:val="none" w:sz="0" w:space="0" w:color="auto"/>
                    <w:bottom w:val="none" w:sz="0" w:space="0" w:color="auto"/>
                    <w:right w:val="none" w:sz="0" w:space="0" w:color="auto"/>
                  </w:divBdr>
                  <w:divsChild>
                    <w:div w:id="166022324">
                      <w:marLeft w:val="0"/>
                      <w:marRight w:val="0"/>
                      <w:marTop w:val="0"/>
                      <w:marBottom w:val="0"/>
                      <w:divBdr>
                        <w:top w:val="none" w:sz="0" w:space="0" w:color="auto"/>
                        <w:left w:val="none" w:sz="0" w:space="0" w:color="auto"/>
                        <w:bottom w:val="none" w:sz="0" w:space="0" w:color="auto"/>
                        <w:right w:val="none" w:sz="0" w:space="0" w:color="auto"/>
                      </w:divBdr>
                    </w:div>
                  </w:divsChild>
                </w:div>
                <w:div w:id="1225993857">
                  <w:marLeft w:val="0"/>
                  <w:marRight w:val="0"/>
                  <w:marTop w:val="0"/>
                  <w:marBottom w:val="0"/>
                  <w:divBdr>
                    <w:top w:val="none" w:sz="0" w:space="0" w:color="auto"/>
                    <w:left w:val="none" w:sz="0" w:space="0" w:color="auto"/>
                    <w:bottom w:val="none" w:sz="0" w:space="0" w:color="auto"/>
                    <w:right w:val="none" w:sz="0" w:space="0" w:color="auto"/>
                  </w:divBdr>
                  <w:divsChild>
                    <w:div w:id="1171723818">
                      <w:marLeft w:val="0"/>
                      <w:marRight w:val="0"/>
                      <w:marTop w:val="0"/>
                      <w:marBottom w:val="0"/>
                      <w:divBdr>
                        <w:top w:val="none" w:sz="0" w:space="0" w:color="auto"/>
                        <w:left w:val="none" w:sz="0" w:space="0" w:color="auto"/>
                        <w:bottom w:val="none" w:sz="0" w:space="0" w:color="auto"/>
                        <w:right w:val="none" w:sz="0" w:space="0" w:color="auto"/>
                      </w:divBdr>
                    </w:div>
                  </w:divsChild>
                </w:div>
                <w:div w:id="1247306439">
                  <w:marLeft w:val="0"/>
                  <w:marRight w:val="0"/>
                  <w:marTop w:val="0"/>
                  <w:marBottom w:val="0"/>
                  <w:divBdr>
                    <w:top w:val="none" w:sz="0" w:space="0" w:color="auto"/>
                    <w:left w:val="none" w:sz="0" w:space="0" w:color="auto"/>
                    <w:bottom w:val="none" w:sz="0" w:space="0" w:color="auto"/>
                    <w:right w:val="none" w:sz="0" w:space="0" w:color="auto"/>
                  </w:divBdr>
                  <w:divsChild>
                    <w:div w:id="259527596">
                      <w:marLeft w:val="0"/>
                      <w:marRight w:val="0"/>
                      <w:marTop w:val="0"/>
                      <w:marBottom w:val="0"/>
                      <w:divBdr>
                        <w:top w:val="none" w:sz="0" w:space="0" w:color="auto"/>
                        <w:left w:val="none" w:sz="0" w:space="0" w:color="auto"/>
                        <w:bottom w:val="none" w:sz="0" w:space="0" w:color="auto"/>
                        <w:right w:val="none" w:sz="0" w:space="0" w:color="auto"/>
                      </w:divBdr>
                    </w:div>
                  </w:divsChild>
                </w:div>
                <w:div w:id="1335231755">
                  <w:marLeft w:val="0"/>
                  <w:marRight w:val="0"/>
                  <w:marTop w:val="0"/>
                  <w:marBottom w:val="0"/>
                  <w:divBdr>
                    <w:top w:val="none" w:sz="0" w:space="0" w:color="auto"/>
                    <w:left w:val="none" w:sz="0" w:space="0" w:color="auto"/>
                    <w:bottom w:val="none" w:sz="0" w:space="0" w:color="auto"/>
                    <w:right w:val="none" w:sz="0" w:space="0" w:color="auto"/>
                  </w:divBdr>
                  <w:divsChild>
                    <w:div w:id="2104566195">
                      <w:marLeft w:val="0"/>
                      <w:marRight w:val="0"/>
                      <w:marTop w:val="0"/>
                      <w:marBottom w:val="0"/>
                      <w:divBdr>
                        <w:top w:val="none" w:sz="0" w:space="0" w:color="auto"/>
                        <w:left w:val="none" w:sz="0" w:space="0" w:color="auto"/>
                        <w:bottom w:val="none" w:sz="0" w:space="0" w:color="auto"/>
                        <w:right w:val="none" w:sz="0" w:space="0" w:color="auto"/>
                      </w:divBdr>
                    </w:div>
                  </w:divsChild>
                </w:div>
                <w:div w:id="1634868674">
                  <w:marLeft w:val="0"/>
                  <w:marRight w:val="0"/>
                  <w:marTop w:val="0"/>
                  <w:marBottom w:val="0"/>
                  <w:divBdr>
                    <w:top w:val="none" w:sz="0" w:space="0" w:color="auto"/>
                    <w:left w:val="none" w:sz="0" w:space="0" w:color="auto"/>
                    <w:bottom w:val="none" w:sz="0" w:space="0" w:color="auto"/>
                    <w:right w:val="none" w:sz="0" w:space="0" w:color="auto"/>
                  </w:divBdr>
                  <w:divsChild>
                    <w:div w:id="1610505775">
                      <w:marLeft w:val="0"/>
                      <w:marRight w:val="0"/>
                      <w:marTop w:val="0"/>
                      <w:marBottom w:val="0"/>
                      <w:divBdr>
                        <w:top w:val="none" w:sz="0" w:space="0" w:color="auto"/>
                        <w:left w:val="none" w:sz="0" w:space="0" w:color="auto"/>
                        <w:bottom w:val="none" w:sz="0" w:space="0" w:color="auto"/>
                        <w:right w:val="none" w:sz="0" w:space="0" w:color="auto"/>
                      </w:divBdr>
                    </w:div>
                  </w:divsChild>
                </w:div>
                <w:div w:id="1836915866">
                  <w:marLeft w:val="0"/>
                  <w:marRight w:val="0"/>
                  <w:marTop w:val="0"/>
                  <w:marBottom w:val="0"/>
                  <w:divBdr>
                    <w:top w:val="none" w:sz="0" w:space="0" w:color="auto"/>
                    <w:left w:val="none" w:sz="0" w:space="0" w:color="auto"/>
                    <w:bottom w:val="none" w:sz="0" w:space="0" w:color="auto"/>
                    <w:right w:val="none" w:sz="0" w:space="0" w:color="auto"/>
                  </w:divBdr>
                  <w:divsChild>
                    <w:div w:id="132601608">
                      <w:marLeft w:val="0"/>
                      <w:marRight w:val="0"/>
                      <w:marTop w:val="0"/>
                      <w:marBottom w:val="0"/>
                      <w:divBdr>
                        <w:top w:val="none" w:sz="0" w:space="0" w:color="auto"/>
                        <w:left w:val="none" w:sz="0" w:space="0" w:color="auto"/>
                        <w:bottom w:val="none" w:sz="0" w:space="0" w:color="auto"/>
                        <w:right w:val="none" w:sz="0" w:space="0" w:color="auto"/>
                      </w:divBdr>
                    </w:div>
                    <w:div w:id="1413352149">
                      <w:marLeft w:val="0"/>
                      <w:marRight w:val="0"/>
                      <w:marTop w:val="0"/>
                      <w:marBottom w:val="0"/>
                      <w:divBdr>
                        <w:top w:val="none" w:sz="0" w:space="0" w:color="auto"/>
                        <w:left w:val="none" w:sz="0" w:space="0" w:color="auto"/>
                        <w:bottom w:val="none" w:sz="0" w:space="0" w:color="auto"/>
                        <w:right w:val="none" w:sz="0" w:space="0" w:color="auto"/>
                      </w:divBdr>
                    </w:div>
                  </w:divsChild>
                </w:div>
                <w:div w:id="1898321066">
                  <w:marLeft w:val="0"/>
                  <w:marRight w:val="0"/>
                  <w:marTop w:val="0"/>
                  <w:marBottom w:val="0"/>
                  <w:divBdr>
                    <w:top w:val="none" w:sz="0" w:space="0" w:color="auto"/>
                    <w:left w:val="none" w:sz="0" w:space="0" w:color="auto"/>
                    <w:bottom w:val="none" w:sz="0" w:space="0" w:color="auto"/>
                    <w:right w:val="none" w:sz="0" w:space="0" w:color="auto"/>
                  </w:divBdr>
                  <w:divsChild>
                    <w:div w:id="4438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7689">
          <w:marLeft w:val="0"/>
          <w:marRight w:val="0"/>
          <w:marTop w:val="0"/>
          <w:marBottom w:val="0"/>
          <w:divBdr>
            <w:top w:val="none" w:sz="0" w:space="0" w:color="auto"/>
            <w:left w:val="none" w:sz="0" w:space="0" w:color="auto"/>
            <w:bottom w:val="none" w:sz="0" w:space="0" w:color="auto"/>
            <w:right w:val="none" w:sz="0" w:space="0" w:color="auto"/>
          </w:divBdr>
        </w:div>
      </w:divsChild>
    </w:div>
    <w:div w:id="1321348075">
      <w:bodyDiv w:val="1"/>
      <w:marLeft w:val="0"/>
      <w:marRight w:val="0"/>
      <w:marTop w:val="0"/>
      <w:marBottom w:val="0"/>
      <w:divBdr>
        <w:top w:val="none" w:sz="0" w:space="0" w:color="auto"/>
        <w:left w:val="none" w:sz="0" w:space="0" w:color="auto"/>
        <w:bottom w:val="none" w:sz="0" w:space="0" w:color="auto"/>
        <w:right w:val="none" w:sz="0" w:space="0" w:color="auto"/>
      </w:divBdr>
    </w:div>
    <w:div w:id="1347289423">
      <w:bodyDiv w:val="1"/>
      <w:marLeft w:val="0"/>
      <w:marRight w:val="0"/>
      <w:marTop w:val="0"/>
      <w:marBottom w:val="0"/>
      <w:divBdr>
        <w:top w:val="none" w:sz="0" w:space="0" w:color="auto"/>
        <w:left w:val="none" w:sz="0" w:space="0" w:color="auto"/>
        <w:bottom w:val="none" w:sz="0" w:space="0" w:color="auto"/>
        <w:right w:val="none" w:sz="0" w:space="0" w:color="auto"/>
      </w:divBdr>
      <w:divsChild>
        <w:div w:id="141703548">
          <w:marLeft w:val="0"/>
          <w:marRight w:val="0"/>
          <w:marTop w:val="0"/>
          <w:marBottom w:val="0"/>
          <w:divBdr>
            <w:top w:val="none" w:sz="0" w:space="0" w:color="auto"/>
            <w:left w:val="none" w:sz="0" w:space="0" w:color="auto"/>
            <w:bottom w:val="none" w:sz="0" w:space="0" w:color="auto"/>
            <w:right w:val="none" w:sz="0" w:space="0" w:color="auto"/>
          </w:divBdr>
          <w:divsChild>
            <w:div w:id="1994217605">
              <w:marLeft w:val="0"/>
              <w:marRight w:val="0"/>
              <w:marTop w:val="0"/>
              <w:marBottom w:val="0"/>
              <w:divBdr>
                <w:top w:val="none" w:sz="0" w:space="0" w:color="auto"/>
                <w:left w:val="none" w:sz="0" w:space="0" w:color="auto"/>
                <w:bottom w:val="none" w:sz="0" w:space="0" w:color="auto"/>
                <w:right w:val="none" w:sz="0" w:space="0" w:color="auto"/>
              </w:divBdr>
            </w:div>
          </w:divsChild>
        </w:div>
        <w:div w:id="173040238">
          <w:marLeft w:val="0"/>
          <w:marRight w:val="0"/>
          <w:marTop w:val="0"/>
          <w:marBottom w:val="0"/>
          <w:divBdr>
            <w:top w:val="none" w:sz="0" w:space="0" w:color="auto"/>
            <w:left w:val="none" w:sz="0" w:space="0" w:color="auto"/>
            <w:bottom w:val="none" w:sz="0" w:space="0" w:color="auto"/>
            <w:right w:val="none" w:sz="0" w:space="0" w:color="auto"/>
          </w:divBdr>
          <w:divsChild>
            <w:div w:id="1280182897">
              <w:marLeft w:val="0"/>
              <w:marRight w:val="0"/>
              <w:marTop w:val="0"/>
              <w:marBottom w:val="0"/>
              <w:divBdr>
                <w:top w:val="none" w:sz="0" w:space="0" w:color="auto"/>
                <w:left w:val="none" w:sz="0" w:space="0" w:color="auto"/>
                <w:bottom w:val="none" w:sz="0" w:space="0" w:color="auto"/>
                <w:right w:val="none" w:sz="0" w:space="0" w:color="auto"/>
              </w:divBdr>
            </w:div>
          </w:divsChild>
        </w:div>
        <w:div w:id="193159235">
          <w:marLeft w:val="0"/>
          <w:marRight w:val="0"/>
          <w:marTop w:val="0"/>
          <w:marBottom w:val="0"/>
          <w:divBdr>
            <w:top w:val="none" w:sz="0" w:space="0" w:color="auto"/>
            <w:left w:val="none" w:sz="0" w:space="0" w:color="auto"/>
            <w:bottom w:val="none" w:sz="0" w:space="0" w:color="auto"/>
            <w:right w:val="none" w:sz="0" w:space="0" w:color="auto"/>
          </w:divBdr>
          <w:divsChild>
            <w:div w:id="247272216">
              <w:marLeft w:val="0"/>
              <w:marRight w:val="0"/>
              <w:marTop w:val="0"/>
              <w:marBottom w:val="0"/>
              <w:divBdr>
                <w:top w:val="none" w:sz="0" w:space="0" w:color="auto"/>
                <w:left w:val="none" w:sz="0" w:space="0" w:color="auto"/>
                <w:bottom w:val="none" w:sz="0" w:space="0" w:color="auto"/>
                <w:right w:val="none" w:sz="0" w:space="0" w:color="auto"/>
              </w:divBdr>
            </w:div>
            <w:div w:id="560363043">
              <w:marLeft w:val="0"/>
              <w:marRight w:val="0"/>
              <w:marTop w:val="0"/>
              <w:marBottom w:val="0"/>
              <w:divBdr>
                <w:top w:val="none" w:sz="0" w:space="0" w:color="auto"/>
                <w:left w:val="none" w:sz="0" w:space="0" w:color="auto"/>
                <w:bottom w:val="none" w:sz="0" w:space="0" w:color="auto"/>
                <w:right w:val="none" w:sz="0" w:space="0" w:color="auto"/>
              </w:divBdr>
            </w:div>
            <w:div w:id="1164322719">
              <w:marLeft w:val="0"/>
              <w:marRight w:val="0"/>
              <w:marTop w:val="0"/>
              <w:marBottom w:val="0"/>
              <w:divBdr>
                <w:top w:val="none" w:sz="0" w:space="0" w:color="auto"/>
                <w:left w:val="none" w:sz="0" w:space="0" w:color="auto"/>
                <w:bottom w:val="none" w:sz="0" w:space="0" w:color="auto"/>
                <w:right w:val="none" w:sz="0" w:space="0" w:color="auto"/>
              </w:divBdr>
            </w:div>
            <w:div w:id="1601110245">
              <w:marLeft w:val="0"/>
              <w:marRight w:val="0"/>
              <w:marTop w:val="0"/>
              <w:marBottom w:val="0"/>
              <w:divBdr>
                <w:top w:val="none" w:sz="0" w:space="0" w:color="auto"/>
                <w:left w:val="none" w:sz="0" w:space="0" w:color="auto"/>
                <w:bottom w:val="none" w:sz="0" w:space="0" w:color="auto"/>
                <w:right w:val="none" w:sz="0" w:space="0" w:color="auto"/>
              </w:divBdr>
            </w:div>
            <w:div w:id="1959871970">
              <w:marLeft w:val="0"/>
              <w:marRight w:val="0"/>
              <w:marTop w:val="0"/>
              <w:marBottom w:val="0"/>
              <w:divBdr>
                <w:top w:val="none" w:sz="0" w:space="0" w:color="auto"/>
                <w:left w:val="none" w:sz="0" w:space="0" w:color="auto"/>
                <w:bottom w:val="none" w:sz="0" w:space="0" w:color="auto"/>
                <w:right w:val="none" w:sz="0" w:space="0" w:color="auto"/>
              </w:divBdr>
            </w:div>
          </w:divsChild>
        </w:div>
        <w:div w:id="194734349">
          <w:marLeft w:val="0"/>
          <w:marRight w:val="0"/>
          <w:marTop w:val="0"/>
          <w:marBottom w:val="0"/>
          <w:divBdr>
            <w:top w:val="none" w:sz="0" w:space="0" w:color="auto"/>
            <w:left w:val="none" w:sz="0" w:space="0" w:color="auto"/>
            <w:bottom w:val="none" w:sz="0" w:space="0" w:color="auto"/>
            <w:right w:val="none" w:sz="0" w:space="0" w:color="auto"/>
          </w:divBdr>
          <w:divsChild>
            <w:div w:id="703141960">
              <w:marLeft w:val="0"/>
              <w:marRight w:val="0"/>
              <w:marTop w:val="0"/>
              <w:marBottom w:val="0"/>
              <w:divBdr>
                <w:top w:val="none" w:sz="0" w:space="0" w:color="auto"/>
                <w:left w:val="none" w:sz="0" w:space="0" w:color="auto"/>
                <w:bottom w:val="none" w:sz="0" w:space="0" w:color="auto"/>
                <w:right w:val="none" w:sz="0" w:space="0" w:color="auto"/>
              </w:divBdr>
            </w:div>
          </w:divsChild>
        </w:div>
        <w:div w:id="246355257">
          <w:marLeft w:val="0"/>
          <w:marRight w:val="0"/>
          <w:marTop w:val="0"/>
          <w:marBottom w:val="0"/>
          <w:divBdr>
            <w:top w:val="none" w:sz="0" w:space="0" w:color="auto"/>
            <w:left w:val="none" w:sz="0" w:space="0" w:color="auto"/>
            <w:bottom w:val="none" w:sz="0" w:space="0" w:color="auto"/>
            <w:right w:val="none" w:sz="0" w:space="0" w:color="auto"/>
          </w:divBdr>
          <w:divsChild>
            <w:div w:id="1130127724">
              <w:marLeft w:val="0"/>
              <w:marRight w:val="0"/>
              <w:marTop w:val="0"/>
              <w:marBottom w:val="0"/>
              <w:divBdr>
                <w:top w:val="none" w:sz="0" w:space="0" w:color="auto"/>
                <w:left w:val="none" w:sz="0" w:space="0" w:color="auto"/>
                <w:bottom w:val="none" w:sz="0" w:space="0" w:color="auto"/>
                <w:right w:val="none" w:sz="0" w:space="0" w:color="auto"/>
              </w:divBdr>
            </w:div>
          </w:divsChild>
        </w:div>
        <w:div w:id="311179790">
          <w:marLeft w:val="0"/>
          <w:marRight w:val="0"/>
          <w:marTop w:val="0"/>
          <w:marBottom w:val="0"/>
          <w:divBdr>
            <w:top w:val="none" w:sz="0" w:space="0" w:color="auto"/>
            <w:left w:val="none" w:sz="0" w:space="0" w:color="auto"/>
            <w:bottom w:val="none" w:sz="0" w:space="0" w:color="auto"/>
            <w:right w:val="none" w:sz="0" w:space="0" w:color="auto"/>
          </w:divBdr>
          <w:divsChild>
            <w:div w:id="1391658912">
              <w:marLeft w:val="0"/>
              <w:marRight w:val="0"/>
              <w:marTop w:val="0"/>
              <w:marBottom w:val="0"/>
              <w:divBdr>
                <w:top w:val="none" w:sz="0" w:space="0" w:color="auto"/>
                <w:left w:val="none" w:sz="0" w:space="0" w:color="auto"/>
                <w:bottom w:val="none" w:sz="0" w:space="0" w:color="auto"/>
                <w:right w:val="none" w:sz="0" w:space="0" w:color="auto"/>
              </w:divBdr>
            </w:div>
          </w:divsChild>
        </w:div>
        <w:div w:id="312678989">
          <w:marLeft w:val="0"/>
          <w:marRight w:val="0"/>
          <w:marTop w:val="0"/>
          <w:marBottom w:val="0"/>
          <w:divBdr>
            <w:top w:val="none" w:sz="0" w:space="0" w:color="auto"/>
            <w:left w:val="none" w:sz="0" w:space="0" w:color="auto"/>
            <w:bottom w:val="none" w:sz="0" w:space="0" w:color="auto"/>
            <w:right w:val="none" w:sz="0" w:space="0" w:color="auto"/>
          </w:divBdr>
          <w:divsChild>
            <w:div w:id="381909057">
              <w:marLeft w:val="0"/>
              <w:marRight w:val="0"/>
              <w:marTop w:val="0"/>
              <w:marBottom w:val="0"/>
              <w:divBdr>
                <w:top w:val="none" w:sz="0" w:space="0" w:color="auto"/>
                <w:left w:val="none" w:sz="0" w:space="0" w:color="auto"/>
                <w:bottom w:val="none" w:sz="0" w:space="0" w:color="auto"/>
                <w:right w:val="none" w:sz="0" w:space="0" w:color="auto"/>
              </w:divBdr>
            </w:div>
          </w:divsChild>
        </w:div>
        <w:div w:id="332951933">
          <w:marLeft w:val="0"/>
          <w:marRight w:val="0"/>
          <w:marTop w:val="0"/>
          <w:marBottom w:val="0"/>
          <w:divBdr>
            <w:top w:val="none" w:sz="0" w:space="0" w:color="auto"/>
            <w:left w:val="none" w:sz="0" w:space="0" w:color="auto"/>
            <w:bottom w:val="none" w:sz="0" w:space="0" w:color="auto"/>
            <w:right w:val="none" w:sz="0" w:space="0" w:color="auto"/>
          </w:divBdr>
          <w:divsChild>
            <w:div w:id="1549996561">
              <w:marLeft w:val="0"/>
              <w:marRight w:val="0"/>
              <w:marTop w:val="0"/>
              <w:marBottom w:val="0"/>
              <w:divBdr>
                <w:top w:val="none" w:sz="0" w:space="0" w:color="auto"/>
                <w:left w:val="none" w:sz="0" w:space="0" w:color="auto"/>
                <w:bottom w:val="none" w:sz="0" w:space="0" w:color="auto"/>
                <w:right w:val="none" w:sz="0" w:space="0" w:color="auto"/>
              </w:divBdr>
            </w:div>
          </w:divsChild>
        </w:div>
        <w:div w:id="361395286">
          <w:marLeft w:val="0"/>
          <w:marRight w:val="0"/>
          <w:marTop w:val="0"/>
          <w:marBottom w:val="0"/>
          <w:divBdr>
            <w:top w:val="none" w:sz="0" w:space="0" w:color="auto"/>
            <w:left w:val="none" w:sz="0" w:space="0" w:color="auto"/>
            <w:bottom w:val="none" w:sz="0" w:space="0" w:color="auto"/>
            <w:right w:val="none" w:sz="0" w:space="0" w:color="auto"/>
          </w:divBdr>
          <w:divsChild>
            <w:div w:id="1272974631">
              <w:marLeft w:val="0"/>
              <w:marRight w:val="0"/>
              <w:marTop w:val="0"/>
              <w:marBottom w:val="0"/>
              <w:divBdr>
                <w:top w:val="none" w:sz="0" w:space="0" w:color="auto"/>
                <w:left w:val="none" w:sz="0" w:space="0" w:color="auto"/>
                <w:bottom w:val="none" w:sz="0" w:space="0" w:color="auto"/>
                <w:right w:val="none" w:sz="0" w:space="0" w:color="auto"/>
              </w:divBdr>
            </w:div>
          </w:divsChild>
        </w:div>
        <w:div w:id="396512724">
          <w:marLeft w:val="0"/>
          <w:marRight w:val="0"/>
          <w:marTop w:val="0"/>
          <w:marBottom w:val="0"/>
          <w:divBdr>
            <w:top w:val="none" w:sz="0" w:space="0" w:color="auto"/>
            <w:left w:val="none" w:sz="0" w:space="0" w:color="auto"/>
            <w:bottom w:val="none" w:sz="0" w:space="0" w:color="auto"/>
            <w:right w:val="none" w:sz="0" w:space="0" w:color="auto"/>
          </w:divBdr>
          <w:divsChild>
            <w:div w:id="817921213">
              <w:marLeft w:val="0"/>
              <w:marRight w:val="0"/>
              <w:marTop w:val="0"/>
              <w:marBottom w:val="0"/>
              <w:divBdr>
                <w:top w:val="none" w:sz="0" w:space="0" w:color="auto"/>
                <w:left w:val="none" w:sz="0" w:space="0" w:color="auto"/>
                <w:bottom w:val="none" w:sz="0" w:space="0" w:color="auto"/>
                <w:right w:val="none" w:sz="0" w:space="0" w:color="auto"/>
              </w:divBdr>
            </w:div>
          </w:divsChild>
        </w:div>
        <w:div w:id="416371179">
          <w:marLeft w:val="0"/>
          <w:marRight w:val="0"/>
          <w:marTop w:val="0"/>
          <w:marBottom w:val="0"/>
          <w:divBdr>
            <w:top w:val="none" w:sz="0" w:space="0" w:color="auto"/>
            <w:left w:val="none" w:sz="0" w:space="0" w:color="auto"/>
            <w:bottom w:val="none" w:sz="0" w:space="0" w:color="auto"/>
            <w:right w:val="none" w:sz="0" w:space="0" w:color="auto"/>
          </w:divBdr>
          <w:divsChild>
            <w:div w:id="557475190">
              <w:marLeft w:val="0"/>
              <w:marRight w:val="0"/>
              <w:marTop w:val="0"/>
              <w:marBottom w:val="0"/>
              <w:divBdr>
                <w:top w:val="none" w:sz="0" w:space="0" w:color="auto"/>
                <w:left w:val="none" w:sz="0" w:space="0" w:color="auto"/>
                <w:bottom w:val="none" w:sz="0" w:space="0" w:color="auto"/>
                <w:right w:val="none" w:sz="0" w:space="0" w:color="auto"/>
              </w:divBdr>
            </w:div>
            <w:div w:id="922445542">
              <w:marLeft w:val="0"/>
              <w:marRight w:val="0"/>
              <w:marTop w:val="0"/>
              <w:marBottom w:val="0"/>
              <w:divBdr>
                <w:top w:val="none" w:sz="0" w:space="0" w:color="auto"/>
                <w:left w:val="none" w:sz="0" w:space="0" w:color="auto"/>
                <w:bottom w:val="none" w:sz="0" w:space="0" w:color="auto"/>
                <w:right w:val="none" w:sz="0" w:space="0" w:color="auto"/>
              </w:divBdr>
            </w:div>
          </w:divsChild>
        </w:div>
        <w:div w:id="444424037">
          <w:marLeft w:val="0"/>
          <w:marRight w:val="0"/>
          <w:marTop w:val="0"/>
          <w:marBottom w:val="0"/>
          <w:divBdr>
            <w:top w:val="none" w:sz="0" w:space="0" w:color="auto"/>
            <w:left w:val="none" w:sz="0" w:space="0" w:color="auto"/>
            <w:bottom w:val="none" w:sz="0" w:space="0" w:color="auto"/>
            <w:right w:val="none" w:sz="0" w:space="0" w:color="auto"/>
          </w:divBdr>
          <w:divsChild>
            <w:div w:id="936597300">
              <w:marLeft w:val="0"/>
              <w:marRight w:val="0"/>
              <w:marTop w:val="0"/>
              <w:marBottom w:val="0"/>
              <w:divBdr>
                <w:top w:val="none" w:sz="0" w:space="0" w:color="auto"/>
                <w:left w:val="none" w:sz="0" w:space="0" w:color="auto"/>
                <w:bottom w:val="none" w:sz="0" w:space="0" w:color="auto"/>
                <w:right w:val="none" w:sz="0" w:space="0" w:color="auto"/>
              </w:divBdr>
            </w:div>
          </w:divsChild>
        </w:div>
        <w:div w:id="526524788">
          <w:marLeft w:val="0"/>
          <w:marRight w:val="0"/>
          <w:marTop w:val="0"/>
          <w:marBottom w:val="0"/>
          <w:divBdr>
            <w:top w:val="none" w:sz="0" w:space="0" w:color="auto"/>
            <w:left w:val="none" w:sz="0" w:space="0" w:color="auto"/>
            <w:bottom w:val="none" w:sz="0" w:space="0" w:color="auto"/>
            <w:right w:val="none" w:sz="0" w:space="0" w:color="auto"/>
          </w:divBdr>
          <w:divsChild>
            <w:div w:id="388529729">
              <w:marLeft w:val="0"/>
              <w:marRight w:val="0"/>
              <w:marTop w:val="0"/>
              <w:marBottom w:val="0"/>
              <w:divBdr>
                <w:top w:val="none" w:sz="0" w:space="0" w:color="auto"/>
                <w:left w:val="none" w:sz="0" w:space="0" w:color="auto"/>
                <w:bottom w:val="none" w:sz="0" w:space="0" w:color="auto"/>
                <w:right w:val="none" w:sz="0" w:space="0" w:color="auto"/>
              </w:divBdr>
            </w:div>
          </w:divsChild>
        </w:div>
        <w:div w:id="542064164">
          <w:marLeft w:val="0"/>
          <w:marRight w:val="0"/>
          <w:marTop w:val="0"/>
          <w:marBottom w:val="0"/>
          <w:divBdr>
            <w:top w:val="none" w:sz="0" w:space="0" w:color="auto"/>
            <w:left w:val="none" w:sz="0" w:space="0" w:color="auto"/>
            <w:bottom w:val="none" w:sz="0" w:space="0" w:color="auto"/>
            <w:right w:val="none" w:sz="0" w:space="0" w:color="auto"/>
          </w:divBdr>
          <w:divsChild>
            <w:div w:id="89812676">
              <w:marLeft w:val="0"/>
              <w:marRight w:val="0"/>
              <w:marTop w:val="0"/>
              <w:marBottom w:val="0"/>
              <w:divBdr>
                <w:top w:val="none" w:sz="0" w:space="0" w:color="auto"/>
                <w:left w:val="none" w:sz="0" w:space="0" w:color="auto"/>
                <w:bottom w:val="none" w:sz="0" w:space="0" w:color="auto"/>
                <w:right w:val="none" w:sz="0" w:space="0" w:color="auto"/>
              </w:divBdr>
            </w:div>
            <w:div w:id="190459674">
              <w:marLeft w:val="0"/>
              <w:marRight w:val="0"/>
              <w:marTop w:val="0"/>
              <w:marBottom w:val="0"/>
              <w:divBdr>
                <w:top w:val="none" w:sz="0" w:space="0" w:color="auto"/>
                <w:left w:val="none" w:sz="0" w:space="0" w:color="auto"/>
                <w:bottom w:val="none" w:sz="0" w:space="0" w:color="auto"/>
                <w:right w:val="none" w:sz="0" w:space="0" w:color="auto"/>
              </w:divBdr>
            </w:div>
            <w:div w:id="271208568">
              <w:marLeft w:val="0"/>
              <w:marRight w:val="0"/>
              <w:marTop w:val="0"/>
              <w:marBottom w:val="0"/>
              <w:divBdr>
                <w:top w:val="none" w:sz="0" w:space="0" w:color="auto"/>
                <w:left w:val="none" w:sz="0" w:space="0" w:color="auto"/>
                <w:bottom w:val="none" w:sz="0" w:space="0" w:color="auto"/>
                <w:right w:val="none" w:sz="0" w:space="0" w:color="auto"/>
              </w:divBdr>
            </w:div>
            <w:div w:id="707069424">
              <w:marLeft w:val="0"/>
              <w:marRight w:val="0"/>
              <w:marTop w:val="0"/>
              <w:marBottom w:val="0"/>
              <w:divBdr>
                <w:top w:val="none" w:sz="0" w:space="0" w:color="auto"/>
                <w:left w:val="none" w:sz="0" w:space="0" w:color="auto"/>
                <w:bottom w:val="none" w:sz="0" w:space="0" w:color="auto"/>
                <w:right w:val="none" w:sz="0" w:space="0" w:color="auto"/>
              </w:divBdr>
            </w:div>
            <w:div w:id="1495952325">
              <w:marLeft w:val="0"/>
              <w:marRight w:val="0"/>
              <w:marTop w:val="0"/>
              <w:marBottom w:val="0"/>
              <w:divBdr>
                <w:top w:val="none" w:sz="0" w:space="0" w:color="auto"/>
                <w:left w:val="none" w:sz="0" w:space="0" w:color="auto"/>
                <w:bottom w:val="none" w:sz="0" w:space="0" w:color="auto"/>
                <w:right w:val="none" w:sz="0" w:space="0" w:color="auto"/>
              </w:divBdr>
            </w:div>
          </w:divsChild>
        </w:div>
        <w:div w:id="560096785">
          <w:marLeft w:val="0"/>
          <w:marRight w:val="0"/>
          <w:marTop w:val="0"/>
          <w:marBottom w:val="0"/>
          <w:divBdr>
            <w:top w:val="none" w:sz="0" w:space="0" w:color="auto"/>
            <w:left w:val="none" w:sz="0" w:space="0" w:color="auto"/>
            <w:bottom w:val="none" w:sz="0" w:space="0" w:color="auto"/>
            <w:right w:val="none" w:sz="0" w:space="0" w:color="auto"/>
          </w:divBdr>
          <w:divsChild>
            <w:div w:id="1576696324">
              <w:marLeft w:val="0"/>
              <w:marRight w:val="0"/>
              <w:marTop w:val="0"/>
              <w:marBottom w:val="0"/>
              <w:divBdr>
                <w:top w:val="none" w:sz="0" w:space="0" w:color="auto"/>
                <w:left w:val="none" w:sz="0" w:space="0" w:color="auto"/>
                <w:bottom w:val="none" w:sz="0" w:space="0" w:color="auto"/>
                <w:right w:val="none" w:sz="0" w:space="0" w:color="auto"/>
              </w:divBdr>
            </w:div>
          </w:divsChild>
        </w:div>
        <w:div w:id="579750282">
          <w:marLeft w:val="0"/>
          <w:marRight w:val="0"/>
          <w:marTop w:val="0"/>
          <w:marBottom w:val="0"/>
          <w:divBdr>
            <w:top w:val="none" w:sz="0" w:space="0" w:color="auto"/>
            <w:left w:val="none" w:sz="0" w:space="0" w:color="auto"/>
            <w:bottom w:val="none" w:sz="0" w:space="0" w:color="auto"/>
            <w:right w:val="none" w:sz="0" w:space="0" w:color="auto"/>
          </w:divBdr>
          <w:divsChild>
            <w:div w:id="969091392">
              <w:marLeft w:val="0"/>
              <w:marRight w:val="0"/>
              <w:marTop w:val="0"/>
              <w:marBottom w:val="0"/>
              <w:divBdr>
                <w:top w:val="none" w:sz="0" w:space="0" w:color="auto"/>
                <w:left w:val="none" w:sz="0" w:space="0" w:color="auto"/>
                <w:bottom w:val="none" w:sz="0" w:space="0" w:color="auto"/>
                <w:right w:val="none" w:sz="0" w:space="0" w:color="auto"/>
              </w:divBdr>
            </w:div>
          </w:divsChild>
        </w:div>
        <w:div w:id="581304632">
          <w:marLeft w:val="0"/>
          <w:marRight w:val="0"/>
          <w:marTop w:val="0"/>
          <w:marBottom w:val="0"/>
          <w:divBdr>
            <w:top w:val="none" w:sz="0" w:space="0" w:color="auto"/>
            <w:left w:val="none" w:sz="0" w:space="0" w:color="auto"/>
            <w:bottom w:val="none" w:sz="0" w:space="0" w:color="auto"/>
            <w:right w:val="none" w:sz="0" w:space="0" w:color="auto"/>
          </w:divBdr>
          <w:divsChild>
            <w:div w:id="1249533179">
              <w:marLeft w:val="0"/>
              <w:marRight w:val="0"/>
              <w:marTop w:val="0"/>
              <w:marBottom w:val="0"/>
              <w:divBdr>
                <w:top w:val="none" w:sz="0" w:space="0" w:color="auto"/>
                <w:left w:val="none" w:sz="0" w:space="0" w:color="auto"/>
                <w:bottom w:val="none" w:sz="0" w:space="0" w:color="auto"/>
                <w:right w:val="none" w:sz="0" w:space="0" w:color="auto"/>
              </w:divBdr>
            </w:div>
          </w:divsChild>
        </w:div>
        <w:div w:id="614213156">
          <w:marLeft w:val="0"/>
          <w:marRight w:val="0"/>
          <w:marTop w:val="0"/>
          <w:marBottom w:val="0"/>
          <w:divBdr>
            <w:top w:val="none" w:sz="0" w:space="0" w:color="auto"/>
            <w:left w:val="none" w:sz="0" w:space="0" w:color="auto"/>
            <w:bottom w:val="none" w:sz="0" w:space="0" w:color="auto"/>
            <w:right w:val="none" w:sz="0" w:space="0" w:color="auto"/>
          </w:divBdr>
          <w:divsChild>
            <w:div w:id="1235361098">
              <w:marLeft w:val="0"/>
              <w:marRight w:val="0"/>
              <w:marTop w:val="0"/>
              <w:marBottom w:val="0"/>
              <w:divBdr>
                <w:top w:val="none" w:sz="0" w:space="0" w:color="auto"/>
                <w:left w:val="none" w:sz="0" w:space="0" w:color="auto"/>
                <w:bottom w:val="none" w:sz="0" w:space="0" w:color="auto"/>
                <w:right w:val="none" w:sz="0" w:space="0" w:color="auto"/>
              </w:divBdr>
            </w:div>
          </w:divsChild>
        </w:div>
        <w:div w:id="713165535">
          <w:marLeft w:val="0"/>
          <w:marRight w:val="0"/>
          <w:marTop w:val="0"/>
          <w:marBottom w:val="0"/>
          <w:divBdr>
            <w:top w:val="none" w:sz="0" w:space="0" w:color="auto"/>
            <w:left w:val="none" w:sz="0" w:space="0" w:color="auto"/>
            <w:bottom w:val="none" w:sz="0" w:space="0" w:color="auto"/>
            <w:right w:val="none" w:sz="0" w:space="0" w:color="auto"/>
          </w:divBdr>
          <w:divsChild>
            <w:div w:id="710962465">
              <w:marLeft w:val="0"/>
              <w:marRight w:val="0"/>
              <w:marTop w:val="0"/>
              <w:marBottom w:val="0"/>
              <w:divBdr>
                <w:top w:val="none" w:sz="0" w:space="0" w:color="auto"/>
                <w:left w:val="none" w:sz="0" w:space="0" w:color="auto"/>
                <w:bottom w:val="none" w:sz="0" w:space="0" w:color="auto"/>
                <w:right w:val="none" w:sz="0" w:space="0" w:color="auto"/>
              </w:divBdr>
            </w:div>
          </w:divsChild>
        </w:div>
        <w:div w:id="748307129">
          <w:marLeft w:val="0"/>
          <w:marRight w:val="0"/>
          <w:marTop w:val="0"/>
          <w:marBottom w:val="0"/>
          <w:divBdr>
            <w:top w:val="none" w:sz="0" w:space="0" w:color="auto"/>
            <w:left w:val="none" w:sz="0" w:space="0" w:color="auto"/>
            <w:bottom w:val="none" w:sz="0" w:space="0" w:color="auto"/>
            <w:right w:val="none" w:sz="0" w:space="0" w:color="auto"/>
          </w:divBdr>
          <w:divsChild>
            <w:div w:id="824667635">
              <w:marLeft w:val="0"/>
              <w:marRight w:val="0"/>
              <w:marTop w:val="0"/>
              <w:marBottom w:val="0"/>
              <w:divBdr>
                <w:top w:val="none" w:sz="0" w:space="0" w:color="auto"/>
                <w:left w:val="none" w:sz="0" w:space="0" w:color="auto"/>
                <w:bottom w:val="none" w:sz="0" w:space="0" w:color="auto"/>
                <w:right w:val="none" w:sz="0" w:space="0" w:color="auto"/>
              </w:divBdr>
            </w:div>
          </w:divsChild>
        </w:div>
        <w:div w:id="824975162">
          <w:marLeft w:val="0"/>
          <w:marRight w:val="0"/>
          <w:marTop w:val="0"/>
          <w:marBottom w:val="0"/>
          <w:divBdr>
            <w:top w:val="none" w:sz="0" w:space="0" w:color="auto"/>
            <w:left w:val="none" w:sz="0" w:space="0" w:color="auto"/>
            <w:bottom w:val="none" w:sz="0" w:space="0" w:color="auto"/>
            <w:right w:val="none" w:sz="0" w:space="0" w:color="auto"/>
          </w:divBdr>
          <w:divsChild>
            <w:div w:id="1498961053">
              <w:marLeft w:val="0"/>
              <w:marRight w:val="0"/>
              <w:marTop w:val="0"/>
              <w:marBottom w:val="0"/>
              <w:divBdr>
                <w:top w:val="none" w:sz="0" w:space="0" w:color="auto"/>
                <w:left w:val="none" w:sz="0" w:space="0" w:color="auto"/>
                <w:bottom w:val="none" w:sz="0" w:space="0" w:color="auto"/>
                <w:right w:val="none" w:sz="0" w:space="0" w:color="auto"/>
              </w:divBdr>
            </w:div>
          </w:divsChild>
        </w:div>
        <w:div w:id="899632146">
          <w:marLeft w:val="0"/>
          <w:marRight w:val="0"/>
          <w:marTop w:val="0"/>
          <w:marBottom w:val="0"/>
          <w:divBdr>
            <w:top w:val="none" w:sz="0" w:space="0" w:color="auto"/>
            <w:left w:val="none" w:sz="0" w:space="0" w:color="auto"/>
            <w:bottom w:val="none" w:sz="0" w:space="0" w:color="auto"/>
            <w:right w:val="none" w:sz="0" w:space="0" w:color="auto"/>
          </w:divBdr>
          <w:divsChild>
            <w:div w:id="893077524">
              <w:marLeft w:val="0"/>
              <w:marRight w:val="0"/>
              <w:marTop w:val="0"/>
              <w:marBottom w:val="0"/>
              <w:divBdr>
                <w:top w:val="none" w:sz="0" w:space="0" w:color="auto"/>
                <w:left w:val="none" w:sz="0" w:space="0" w:color="auto"/>
                <w:bottom w:val="none" w:sz="0" w:space="0" w:color="auto"/>
                <w:right w:val="none" w:sz="0" w:space="0" w:color="auto"/>
              </w:divBdr>
            </w:div>
          </w:divsChild>
        </w:div>
        <w:div w:id="937637380">
          <w:marLeft w:val="0"/>
          <w:marRight w:val="0"/>
          <w:marTop w:val="0"/>
          <w:marBottom w:val="0"/>
          <w:divBdr>
            <w:top w:val="none" w:sz="0" w:space="0" w:color="auto"/>
            <w:left w:val="none" w:sz="0" w:space="0" w:color="auto"/>
            <w:bottom w:val="none" w:sz="0" w:space="0" w:color="auto"/>
            <w:right w:val="none" w:sz="0" w:space="0" w:color="auto"/>
          </w:divBdr>
          <w:divsChild>
            <w:div w:id="77605008">
              <w:marLeft w:val="0"/>
              <w:marRight w:val="0"/>
              <w:marTop w:val="0"/>
              <w:marBottom w:val="0"/>
              <w:divBdr>
                <w:top w:val="none" w:sz="0" w:space="0" w:color="auto"/>
                <w:left w:val="none" w:sz="0" w:space="0" w:color="auto"/>
                <w:bottom w:val="none" w:sz="0" w:space="0" w:color="auto"/>
                <w:right w:val="none" w:sz="0" w:space="0" w:color="auto"/>
              </w:divBdr>
            </w:div>
          </w:divsChild>
        </w:div>
        <w:div w:id="993803243">
          <w:marLeft w:val="0"/>
          <w:marRight w:val="0"/>
          <w:marTop w:val="0"/>
          <w:marBottom w:val="0"/>
          <w:divBdr>
            <w:top w:val="none" w:sz="0" w:space="0" w:color="auto"/>
            <w:left w:val="none" w:sz="0" w:space="0" w:color="auto"/>
            <w:bottom w:val="none" w:sz="0" w:space="0" w:color="auto"/>
            <w:right w:val="none" w:sz="0" w:space="0" w:color="auto"/>
          </w:divBdr>
          <w:divsChild>
            <w:div w:id="944769363">
              <w:marLeft w:val="0"/>
              <w:marRight w:val="0"/>
              <w:marTop w:val="0"/>
              <w:marBottom w:val="0"/>
              <w:divBdr>
                <w:top w:val="none" w:sz="0" w:space="0" w:color="auto"/>
                <w:left w:val="none" w:sz="0" w:space="0" w:color="auto"/>
                <w:bottom w:val="none" w:sz="0" w:space="0" w:color="auto"/>
                <w:right w:val="none" w:sz="0" w:space="0" w:color="auto"/>
              </w:divBdr>
            </w:div>
          </w:divsChild>
        </w:div>
        <w:div w:id="1055473393">
          <w:marLeft w:val="0"/>
          <w:marRight w:val="0"/>
          <w:marTop w:val="0"/>
          <w:marBottom w:val="0"/>
          <w:divBdr>
            <w:top w:val="none" w:sz="0" w:space="0" w:color="auto"/>
            <w:left w:val="none" w:sz="0" w:space="0" w:color="auto"/>
            <w:bottom w:val="none" w:sz="0" w:space="0" w:color="auto"/>
            <w:right w:val="none" w:sz="0" w:space="0" w:color="auto"/>
          </w:divBdr>
          <w:divsChild>
            <w:div w:id="1352145196">
              <w:marLeft w:val="0"/>
              <w:marRight w:val="0"/>
              <w:marTop w:val="0"/>
              <w:marBottom w:val="0"/>
              <w:divBdr>
                <w:top w:val="none" w:sz="0" w:space="0" w:color="auto"/>
                <w:left w:val="none" w:sz="0" w:space="0" w:color="auto"/>
                <w:bottom w:val="none" w:sz="0" w:space="0" w:color="auto"/>
                <w:right w:val="none" w:sz="0" w:space="0" w:color="auto"/>
              </w:divBdr>
            </w:div>
          </w:divsChild>
        </w:div>
        <w:div w:id="1064134902">
          <w:marLeft w:val="0"/>
          <w:marRight w:val="0"/>
          <w:marTop w:val="0"/>
          <w:marBottom w:val="0"/>
          <w:divBdr>
            <w:top w:val="none" w:sz="0" w:space="0" w:color="auto"/>
            <w:left w:val="none" w:sz="0" w:space="0" w:color="auto"/>
            <w:bottom w:val="none" w:sz="0" w:space="0" w:color="auto"/>
            <w:right w:val="none" w:sz="0" w:space="0" w:color="auto"/>
          </w:divBdr>
          <w:divsChild>
            <w:div w:id="870845598">
              <w:marLeft w:val="0"/>
              <w:marRight w:val="0"/>
              <w:marTop w:val="0"/>
              <w:marBottom w:val="0"/>
              <w:divBdr>
                <w:top w:val="none" w:sz="0" w:space="0" w:color="auto"/>
                <w:left w:val="none" w:sz="0" w:space="0" w:color="auto"/>
                <w:bottom w:val="none" w:sz="0" w:space="0" w:color="auto"/>
                <w:right w:val="none" w:sz="0" w:space="0" w:color="auto"/>
              </w:divBdr>
            </w:div>
            <w:div w:id="948396474">
              <w:marLeft w:val="0"/>
              <w:marRight w:val="0"/>
              <w:marTop w:val="0"/>
              <w:marBottom w:val="0"/>
              <w:divBdr>
                <w:top w:val="none" w:sz="0" w:space="0" w:color="auto"/>
                <w:left w:val="none" w:sz="0" w:space="0" w:color="auto"/>
                <w:bottom w:val="none" w:sz="0" w:space="0" w:color="auto"/>
                <w:right w:val="none" w:sz="0" w:space="0" w:color="auto"/>
              </w:divBdr>
            </w:div>
          </w:divsChild>
        </w:div>
        <w:div w:id="1137068708">
          <w:marLeft w:val="0"/>
          <w:marRight w:val="0"/>
          <w:marTop w:val="0"/>
          <w:marBottom w:val="0"/>
          <w:divBdr>
            <w:top w:val="none" w:sz="0" w:space="0" w:color="auto"/>
            <w:left w:val="none" w:sz="0" w:space="0" w:color="auto"/>
            <w:bottom w:val="none" w:sz="0" w:space="0" w:color="auto"/>
            <w:right w:val="none" w:sz="0" w:space="0" w:color="auto"/>
          </w:divBdr>
          <w:divsChild>
            <w:div w:id="367293957">
              <w:marLeft w:val="0"/>
              <w:marRight w:val="0"/>
              <w:marTop w:val="0"/>
              <w:marBottom w:val="0"/>
              <w:divBdr>
                <w:top w:val="none" w:sz="0" w:space="0" w:color="auto"/>
                <w:left w:val="none" w:sz="0" w:space="0" w:color="auto"/>
                <w:bottom w:val="none" w:sz="0" w:space="0" w:color="auto"/>
                <w:right w:val="none" w:sz="0" w:space="0" w:color="auto"/>
              </w:divBdr>
            </w:div>
          </w:divsChild>
        </w:div>
        <w:div w:id="1138769357">
          <w:marLeft w:val="0"/>
          <w:marRight w:val="0"/>
          <w:marTop w:val="0"/>
          <w:marBottom w:val="0"/>
          <w:divBdr>
            <w:top w:val="none" w:sz="0" w:space="0" w:color="auto"/>
            <w:left w:val="none" w:sz="0" w:space="0" w:color="auto"/>
            <w:bottom w:val="none" w:sz="0" w:space="0" w:color="auto"/>
            <w:right w:val="none" w:sz="0" w:space="0" w:color="auto"/>
          </w:divBdr>
          <w:divsChild>
            <w:div w:id="408314467">
              <w:marLeft w:val="0"/>
              <w:marRight w:val="0"/>
              <w:marTop w:val="0"/>
              <w:marBottom w:val="0"/>
              <w:divBdr>
                <w:top w:val="none" w:sz="0" w:space="0" w:color="auto"/>
                <w:left w:val="none" w:sz="0" w:space="0" w:color="auto"/>
                <w:bottom w:val="none" w:sz="0" w:space="0" w:color="auto"/>
                <w:right w:val="none" w:sz="0" w:space="0" w:color="auto"/>
              </w:divBdr>
            </w:div>
            <w:div w:id="611935985">
              <w:marLeft w:val="0"/>
              <w:marRight w:val="0"/>
              <w:marTop w:val="0"/>
              <w:marBottom w:val="0"/>
              <w:divBdr>
                <w:top w:val="none" w:sz="0" w:space="0" w:color="auto"/>
                <w:left w:val="none" w:sz="0" w:space="0" w:color="auto"/>
                <w:bottom w:val="none" w:sz="0" w:space="0" w:color="auto"/>
                <w:right w:val="none" w:sz="0" w:space="0" w:color="auto"/>
              </w:divBdr>
            </w:div>
            <w:div w:id="1411124961">
              <w:marLeft w:val="0"/>
              <w:marRight w:val="0"/>
              <w:marTop w:val="0"/>
              <w:marBottom w:val="0"/>
              <w:divBdr>
                <w:top w:val="none" w:sz="0" w:space="0" w:color="auto"/>
                <w:left w:val="none" w:sz="0" w:space="0" w:color="auto"/>
                <w:bottom w:val="none" w:sz="0" w:space="0" w:color="auto"/>
                <w:right w:val="none" w:sz="0" w:space="0" w:color="auto"/>
              </w:divBdr>
            </w:div>
          </w:divsChild>
        </w:div>
        <w:div w:id="1182546860">
          <w:marLeft w:val="0"/>
          <w:marRight w:val="0"/>
          <w:marTop w:val="0"/>
          <w:marBottom w:val="0"/>
          <w:divBdr>
            <w:top w:val="none" w:sz="0" w:space="0" w:color="auto"/>
            <w:left w:val="none" w:sz="0" w:space="0" w:color="auto"/>
            <w:bottom w:val="none" w:sz="0" w:space="0" w:color="auto"/>
            <w:right w:val="none" w:sz="0" w:space="0" w:color="auto"/>
          </w:divBdr>
          <w:divsChild>
            <w:div w:id="25956889">
              <w:marLeft w:val="0"/>
              <w:marRight w:val="0"/>
              <w:marTop w:val="0"/>
              <w:marBottom w:val="0"/>
              <w:divBdr>
                <w:top w:val="none" w:sz="0" w:space="0" w:color="auto"/>
                <w:left w:val="none" w:sz="0" w:space="0" w:color="auto"/>
                <w:bottom w:val="none" w:sz="0" w:space="0" w:color="auto"/>
                <w:right w:val="none" w:sz="0" w:space="0" w:color="auto"/>
              </w:divBdr>
            </w:div>
            <w:div w:id="168106046">
              <w:marLeft w:val="0"/>
              <w:marRight w:val="0"/>
              <w:marTop w:val="0"/>
              <w:marBottom w:val="0"/>
              <w:divBdr>
                <w:top w:val="none" w:sz="0" w:space="0" w:color="auto"/>
                <w:left w:val="none" w:sz="0" w:space="0" w:color="auto"/>
                <w:bottom w:val="none" w:sz="0" w:space="0" w:color="auto"/>
                <w:right w:val="none" w:sz="0" w:space="0" w:color="auto"/>
              </w:divBdr>
            </w:div>
            <w:div w:id="358705745">
              <w:marLeft w:val="0"/>
              <w:marRight w:val="0"/>
              <w:marTop w:val="0"/>
              <w:marBottom w:val="0"/>
              <w:divBdr>
                <w:top w:val="none" w:sz="0" w:space="0" w:color="auto"/>
                <w:left w:val="none" w:sz="0" w:space="0" w:color="auto"/>
                <w:bottom w:val="none" w:sz="0" w:space="0" w:color="auto"/>
                <w:right w:val="none" w:sz="0" w:space="0" w:color="auto"/>
              </w:divBdr>
            </w:div>
            <w:div w:id="1030836582">
              <w:marLeft w:val="0"/>
              <w:marRight w:val="0"/>
              <w:marTop w:val="0"/>
              <w:marBottom w:val="0"/>
              <w:divBdr>
                <w:top w:val="none" w:sz="0" w:space="0" w:color="auto"/>
                <w:left w:val="none" w:sz="0" w:space="0" w:color="auto"/>
                <w:bottom w:val="none" w:sz="0" w:space="0" w:color="auto"/>
                <w:right w:val="none" w:sz="0" w:space="0" w:color="auto"/>
              </w:divBdr>
            </w:div>
            <w:div w:id="1186215386">
              <w:marLeft w:val="0"/>
              <w:marRight w:val="0"/>
              <w:marTop w:val="0"/>
              <w:marBottom w:val="0"/>
              <w:divBdr>
                <w:top w:val="none" w:sz="0" w:space="0" w:color="auto"/>
                <w:left w:val="none" w:sz="0" w:space="0" w:color="auto"/>
                <w:bottom w:val="none" w:sz="0" w:space="0" w:color="auto"/>
                <w:right w:val="none" w:sz="0" w:space="0" w:color="auto"/>
              </w:divBdr>
            </w:div>
          </w:divsChild>
        </w:div>
        <w:div w:id="1207714142">
          <w:marLeft w:val="0"/>
          <w:marRight w:val="0"/>
          <w:marTop w:val="0"/>
          <w:marBottom w:val="0"/>
          <w:divBdr>
            <w:top w:val="none" w:sz="0" w:space="0" w:color="auto"/>
            <w:left w:val="none" w:sz="0" w:space="0" w:color="auto"/>
            <w:bottom w:val="none" w:sz="0" w:space="0" w:color="auto"/>
            <w:right w:val="none" w:sz="0" w:space="0" w:color="auto"/>
          </w:divBdr>
          <w:divsChild>
            <w:div w:id="1593246599">
              <w:marLeft w:val="0"/>
              <w:marRight w:val="0"/>
              <w:marTop w:val="0"/>
              <w:marBottom w:val="0"/>
              <w:divBdr>
                <w:top w:val="none" w:sz="0" w:space="0" w:color="auto"/>
                <w:left w:val="none" w:sz="0" w:space="0" w:color="auto"/>
                <w:bottom w:val="none" w:sz="0" w:space="0" w:color="auto"/>
                <w:right w:val="none" w:sz="0" w:space="0" w:color="auto"/>
              </w:divBdr>
            </w:div>
          </w:divsChild>
        </w:div>
        <w:div w:id="1301769079">
          <w:marLeft w:val="0"/>
          <w:marRight w:val="0"/>
          <w:marTop w:val="0"/>
          <w:marBottom w:val="0"/>
          <w:divBdr>
            <w:top w:val="none" w:sz="0" w:space="0" w:color="auto"/>
            <w:left w:val="none" w:sz="0" w:space="0" w:color="auto"/>
            <w:bottom w:val="none" w:sz="0" w:space="0" w:color="auto"/>
            <w:right w:val="none" w:sz="0" w:space="0" w:color="auto"/>
          </w:divBdr>
          <w:divsChild>
            <w:div w:id="2061828291">
              <w:marLeft w:val="0"/>
              <w:marRight w:val="0"/>
              <w:marTop w:val="0"/>
              <w:marBottom w:val="0"/>
              <w:divBdr>
                <w:top w:val="none" w:sz="0" w:space="0" w:color="auto"/>
                <w:left w:val="none" w:sz="0" w:space="0" w:color="auto"/>
                <w:bottom w:val="none" w:sz="0" w:space="0" w:color="auto"/>
                <w:right w:val="none" w:sz="0" w:space="0" w:color="auto"/>
              </w:divBdr>
            </w:div>
          </w:divsChild>
        </w:div>
        <w:div w:id="1333071257">
          <w:marLeft w:val="0"/>
          <w:marRight w:val="0"/>
          <w:marTop w:val="0"/>
          <w:marBottom w:val="0"/>
          <w:divBdr>
            <w:top w:val="none" w:sz="0" w:space="0" w:color="auto"/>
            <w:left w:val="none" w:sz="0" w:space="0" w:color="auto"/>
            <w:bottom w:val="none" w:sz="0" w:space="0" w:color="auto"/>
            <w:right w:val="none" w:sz="0" w:space="0" w:color="auto"/>
          </w:divBdr>
          <w:divsChild>
            <w:div w:id="1936594874">
              <w:marLeft w:val="0"/>
              <w:marRight w:val="0"/>
              <w:marTop w:val="0"/>
              <w:marBottom w:val="0"/>
              <w:divBdr>
                <w:top w:val="none" w:sz="0" w:space="0" w:color="auto"/>
                <w:left w:val="none" w:sz="0" w:space="0" w:color="auto"/>
                <w:bottom w:val="none" w:sz="0" w:space="0" w:color="auto"/>
                <w:right w:val="none" w:sz="0" w:space="0" w:color="auto"/>
              </w:divBdr>
            </w:div>
          </w:divsChild>
        </w:div>
        <w:div w:id="1410498332">
          <w:marLeft w:val="0"/>
          <w:marRight w:val="0"/>
          <w:marTop w:val="0"/>
          <w:marBottom w:val="0"/>
          <w:divBdr>
            <w:top w:val="none" w:sz="0" w:space="0" w:color="auto"/>
            <w:left w:val="none" w:sz="0" w:space="0" w:color="auto"/>
            <w:bottom w:val="none" w:sz="0" w:space="0" w:color="auto"/>
            <w:right w:val="none" w:sz="0" w:space="0" w:color="auto"/>
          </w:divBdr>
          <w:divsChild>
            <w:div w:id="1512404834">
              <w:marLeft w:val="0"/>
              <w:marRight w:val="0"/>
              <w:marTop w:val="0"/>
              <w:marBottom w:val="0"/>
              <w:divBdr>
                <w:top w:val="none" w:sz="0" w:space="0" w:color="auto"/>
                <w:left w:val="none" w:sz="0" w:space="0" w:color="auto"/>
                <w:bottom w:val="none" w:sz="0" w:space="0" w:color="auto"/>
                <w:right w:val="none" w:sz="0" w:space="0" w:color="auto"/>
              </w:divBdr>
            </w:div>
            <w:div w:id="1663847365">
              <w:marLeft w:val="0"/>
              <w:marRight w:val="0"/>
              <w:marTop w:val="0"/>
              <w:marBottom w:val="0"/>
              <w:divBdr>
                <w:top w:val="none" w:sz="0" w:space="0" w:color="auto"/>
                <w:left w:val="none" w:sz="0" w:space="0" w:color="auto"/>
                <w:bottom w:val="none" w:sz="0" w:space="0" w:color="auto"/>
                <w:right w:val="none" w:sz="0" w:space="0" w:color="auto"/>
              </w:divBdr>
            </w:div>
          </w:divsChild>
        </w:div>
        <w:div w:id="1429734850">
          <w:marLeft w:val="0"/>
          <w:marRight w:val="0"/>
          <w:marTop w:val="0"/>
          <w:marBottom w:val="0"/>
          <w:divBdr>
            <w:top w:val="none" w:sz="0" w:space="0" w:color="auto"/>
            <w:left w:val="none" w:sz="0" w:space="0" w:color="auto"/>
            <w:bottom w:val="none" w:sz="0" w:space="0" w:color="auto"/>
            <w:right w:val="none" w:sz="0" w:space="0" w:color="auto"/>
          </w:divBdr>
          <w:divsChild>
            <w:div w:id="730274283">
              <w:marLeft w:val="0"/>
              <w:marRight w:val="0"/>
              <w:marTop w:val="0"/>
              <w:marBottom w:val="0"/>
              <w:divBdr>
                <w:top w:val="none" w:sz="0" w:space="0" w:color="auto"/>
                <w:left w:val="none" w:sz="0" w:space="0" w:color="auto"/>
                <w:bottom w:val="none" w:sz="0" w:space="0" w:color="auto"/>
                <w:right w:val="none" w:sz="0" w:space="0" w:color="auto"/>
              </w:divBdr>
            </w:div>
          </w:divsChild>
        </w:div>
        <w:div w:id="1477453083">
          <w:marLeft w:val="0"/>
          <w:marRight w:val="0"/>
          <w:marTop w:val="0"/>
          <w:marBottom w:val="0"/>
          <w:divBdr>
            <w:top w:val="none" w:sz="0" w:space="0" w:color="auto"/>
            <w:left w:val="none" w:sz="0" w:space="0" w:color="auto"/>
            <w:bottom w:val="none" w:sz="0" w:space="0" w:color="auto"/>
            <w:right w:val="none" w:sz="0" w:space="0" w:color="auto"/>
          </w:divBdr>
          <w:divsChild>
            <w:div w:id="227812043">
              <w:marLeft w:val="0"/>
              <w:marRight w:val="0"/>
              <w:marTop w:val="0"/>
              <w:marBottom w:val="0"/>
              <w:divBdr>
                <w:top w:val="none" w:sz="0" w:space="0" w:color="auto"/>
                <w:left w:val="none" w:sz="0" w:space="0" w:color="auto"/>
                <w:bottom w:val="none" w:sz="0" w:space="0" w:color="auto"/>
                <w:right w:val="none" w:sz="0" w:space="0" w:color="auto"/>
              </w:divBdr>
            </w:div>
          </w:divsChild>
        </w:div>
        <w:div w:id="1506087908">
          <w:marLeft w:val="0"/>
          <w:marRight w:val="0"/>
          <w:marTop w:val="0"/>
          <w:marBottom w:val="0"/>
          <w:divBdr>
            <w:top w:val="none" w:sz="0" w:space="0" w:color="auto"/>
            <w:left w:val="none" w:sz="0" w:space="0" w:color="auto"/>
            <w:bottom w:val="none" w:sz="0" w:space="0" w:color="auto"/>
            <w:right w:val="none" w:sz="0" w:space="0" w:color="auto"/>
          </w:divBdr>
          <w:divsChild>
            <w:div w:id="374351223">
              <w:marLeft w:val="0"/>
              <w:marRight w:val="0"/>
              <w:marTop w:val="0"/>
              <w:marBottom w:val="0"/>
              <w:divBdr>
                <w:top w:val="none" w:sz="0" w:space="0" w:color="auto"/>
                <w:left w:val="none" w:sz="0" w:space="0" w:color="auto"/>
                <w:bottom w:val="none" w:sz="0" w:space="0" w:color="auto"/>
                <w:right w:val="none" w:sz="0" w:space="0" w:color="auto"/>
              </w:divBdr>
            </w:div>
          </w:divsChild>
        </w:div>
        <w:div w:id="1512989354">
          <w:marLeft w:val="0"/>
          <w:marRight w:val="0"/>
          <w:marTop w:val="0"/>
          <w:marBottom w:val="0"/>
          <w:divBdr>
            <w:top w:val="none" w:sz="0" w:space="0" w:color="auto"/>
            <w:left w:val="none" w:sz="0" w:space="0" w:color="auto"/>
            <w:bottom w:val="none" w:sz="0" w:space="0" w:color="auto"/>
            <w:right w:val="none" w:sz="0" w:space="0" w:color="auto"/>
          </w:divBdr>
          <w:divsChild>
            <w:div w:id="497769484">
              <w:marLeft w:val="0"/>
              <w:marRight w:val="0"/>
              <w:marTop w:val="0"/>
              <w:marBottom w:val="0"/>
              <w:divBdr>
                <w:top w:val="none" w:sz="0" w:space="0" w:color="auto"/>
                <w:left w:val="none" w:sz="0" w:space="0" w:color="auto"/>
                <w:bottom w:val="none" w:sz="0" w:space="0" w:color="auto"/>
                <w:right w:val="none" w:sz="0" w:space="0" w:color="auto"/>
              </w:divBdr>
            </w:div>
          </w:divsChild>
        </w:div>
        <w:div w:id="1515458359">
          <w:marLeft w:val="0"/>
          <w:marRight w:val="0"/>
          <w:marTop w:val="0"/>
          <w:marBottom w:val="0"/>
          <w:divBdr>
            <w:top w:val="none" w:sz="0" w:space="0" w:color="auto"/>
            <w:left w:val="none" w:sz="0" w:space="0" w:color="auto"/>
            <w:bottom w:val="none" w:sz="0" w:space="0" w:color="auto"/>
            <w:right w:val="none" w:sz="0" w:space="0" w:color="auto"/>
          </w:divBdr>
          <w:divsChild>
            <w:div w:id="148402774">
              <w:marLeft w:val="0"/>
              <w:marRight w:val="0"/>
              <w:marTop w:val="0"/>
              <w:marBottom w:val="0"/>
              <w:divBdr>
                <w:top w:val="none" w:sz="0" w:space="0" w:color="auto"/>
                <w:left w:val="none" w:sz="0" w:space="0" w:color="auto"/>
                <w:bottom w:val="none" w:sz="0" w:space="0" w:color="auto"/>
                <w:right w:val="none" w:sz="0" w:space="0" w:color="auto"/>
              </w:divBdr>
            </w:div>
            <w:div w:id="1790003017">
              <w:marLeft w:val="0"/>
              <w:marRight w:val="0"/>
              <w:marTop w:val="0"/>
              <w:marBottom w:val="0"/>
              <w:divBdr>
                <w:top w:val="none" w:sz="0" w:space="0" w:color="auto"/>
                <w:left w:val="none" w:sz="0" w:space="0" w:color="auto"/>
                <w:bottom w:val="none" w:sz="0" w:space="0" w:color="auto"/>
                <w:right w:val="none" w:sz="0" w:space="0" w:color="auto"/>
              </w:divBdr>
            </w:div>
            <w:div w:id="2022118247">
              <w:marLeft w:val="0"/>
              <w:marRight w:val="0"/>
              <w:marTop w:val="0"/>
              <w:marBottom w:val="0"/>
              <w:divBdr>
                <w:top w:val="none" w:sz="0" w:space="0" w:color="auto"/>
                <w:left w:val="none" w:sz="0" w:space="0" w:color="auto"/>
                <w:bottom w:val="none" w:sz="0" w:space="0" w:color="auto"/>
                <w:right w:val="none" w:sz="0" w:space="0" w:color="auto"/>
              </w:divBdr>
            </w:div>
          </w:divsChild>
        </w:div>
        <w:div w:id="1551259743">
          <w:marLeft w:val="0"/>
          <w:marRight w:val="0"/>
          <w:marTop w:val="0"/>
          <w:marBottom w:val="0"/>
          <w:divBdr>
            <w:top w:val="none" w:sz="0" w:space="0" w:color="auto"/>
            <w:left w:val="none" w:sz="0" w:space="0" w:color="auto"/>
            <w:bottom w:val="none" w:sz="0" w:space="0" w:color="auto"/>
            <w:right w:val="none" w:sz="0" w:space="0" w:color="auto"/>
          </w:divBdr>
          <w:divsChild>
            <w:div w:id="874000463">
              <w:marLeft w:val="0"/>
              <w:marRight w:val="0"/>
              <w:marTop w:val="0"/>
              <w:marBottom w:val="0"/>
              <w:divBdr>
                <w:top w:val="none" w:sz="0" w:space="0" w:color="auto"/>
                <w:left w:val="none" w:sz="0" w:space="0" w:color="auto"/>
                <w:bottom w:val="none" w:sz="0" w:space="0" w:color="auto"/>
                <w:right w:val="none" w:sz="0" w:space="0" w:color="auto"/>
              </w:divBdr>
            </w:div>
          </w:divsChild>
        </w:div>
        <w:div w:id="1563908934">
          <w:marLeft w:val="0"/>
          <w:marRight w:val="0"/>
          <w:marTop w:val="0"/>
          <w:marBottom w:val="0"/>
          <w:divBdr>
            <w:top w:val="none" w:sz="0" w:space="0" w:color="auto"/>
            <w:left w:val="none" w:sz="0" w:space="0" w:color="auto"/>
            <w:bottom w:val="none" w:sz="0" w:space="0" w:color="auto"/>
            <w:right w:val="none" w:sz="0" w:space="0" w:color="auto"/>
          </w:divBdr>
          <w:divsChild>
            <w:div w:id="552009777">
              <w:marLeft w:val="0"/>
              <w:marRight w:val="0"/>
              <w:marTop w:val="0"/>
              <w:marBottom w:val="0"/>
              <w:divBdr>
                <w:top w:val="none" w:sz="0" w:space="0" w:color="auto"/>
                <w:left w:val="none" w:sz="0" w:space="0" w:color="auto"/>
                <w:bottom w:val="none" w:sz="0" w:space="0" w:color="auto"/>
                <w:right w:val="none" w:sz="0" w:space="0" w:color="auto"/>
              </w:divBdr>
            </w:div>
          </w:divsChild>
        </w:div>
        <w:div w:id="1582444281">
          <w:marLeft w:val="0"/>
          <w:marRight w:val="0"/>
          <w:marTop w:val="0"/>
          <w:marBottom w:val="0"/>
          <w:divBdr>
            <w:top w:val="none" w:sz="0" w:space="0" w:color="auto"/>
            <w:left w:val="none" w:sz="0" w:space="0" w:color="auto"/>
            <w:bottom w:val="none" w:sz="0" w:space="0" w:color="auto"/>
            <w:right w:val="none" w:sz="0" w:space="0" w:color="auto"/>
          </w:divBdr>
          <w:divsChild>
            <w:div w:id="1615015661">
              <w:marLeft w:val="0"/>
              <w:marRight w:val="0"/>
              <w:marTop w:val="0"/>
              <w:marBottom w:val="0"/>
              <w:divBdr>
                <w:top w:val="none" w:sz="0" w:space="0" w:color="auto"/>
                <w:left w:val="none" w:sz="0" w:space="0" w:color="auto"/>
                <w:bottom w:val="none" w:sz="0" w:space="0" w:color="auto"/>
                <w:right w:val="none" w:sz="0" w:space="0" w:color="auto"/>
              </w:divBdr>
            </w:div>
          </w:divsChild>
        </w:div>
        <w:div w:id="1589147076">
          <w:marLeft w:val="0"/>
          <w:marRight w:val="0"/>
          <w:marTop w:val="0"/>
          <w:marBottom w:val="0"/>
          <w:divBdr>
            <w:top w:val="none" w:sz="0" w:space="0" w:color="auto"/>
            <w:left w:val="none" w:sz="0" w:space="0" w:color="auto"/>
            <w:bottom w:val="none" w:sz="0" w:space="0" w:color="auto"/>
            <w:right w:val="none" w:sz="0" w:space="0" w:color="auto"/>
          </w:divBdr>
          <w:divsChild>
            <w:div w:id="840050703">
              <w:marLeft w:val="0"/>
              <w:marRight w:val="0"/>
              <w:marTop w:val="0"/>
              <w:marBottom w:val="0"/>
              <w:divBdr>
                <w:top w:val="none" w:sz="0" w:space="0" w:color="auto"/>
                <w:left w:val="none" w:sz="0" w:space="0" w:color="auto"/>
                <w:bottom w:val="none" w:sz="0" w:space="0" w:color="auto"/>
                <w:right w:val="none" w:sz="0" w:space="0" w:color="auto"/>
              </w:divBdr>
            </w:div>
          </w:divsChild>
        </w:div>
        <w:div w:id="1647278481">
          <w:marLeft w:val="0"/>
          <w:marRight w:val="0"/>
          <w:marTop w:val="0"/>
          <w:marBottom w:val="0"/>
          <w:divBdr>
            <w:top w:val="none" w:sz="0" w:space="0" w:color="auto"/>
            <w:left w:val="none" w:sz="0" w:space="0" w:color="auto"/>
            <w:bottom w:val="none" w:sz="0" w:space="0" w:color="auto"/>
            <w:right w:val="none" w:sz="0" w:space="0" w:color="auto"/>
          </w:divBdr>
          <w:divsChild>
            <w:div w:id="1705331339">
              <w:marLeft w:val="0"/>
              <w:marRight w:val="0"/>
              <w:marTop w:val="0"/>
              <w:marBottom w:val="0"/>
              <w:divBdr>
                <w:top w:val="none" w:sz="0" w:space="0" w:color="auto"/>
                <w:left w:val="none" w:sz="0" w:space="0" w:color="auto"/>
                <w:bottom w:val="none" w:sz="0" w:space="0" w:color="auto"/>
                <w:right w:val="none" w:sz="0" w:space="0" w:color="auto"/>
              </w:divBdr>
            </w:div>
          </w:divsChild>
        </w:div>
        <w:div w:id="1654915407">
          <w:marLeft w:val="0"/>
          <w:marRight w:val="0"/>
          <w:marTop w:val="0"/>
          <w:marBottom w:val="0"/>
          <w:divBdr>
            <w:top w:val="none" w:sz="0" w:space="0" w:color="auto"/>
            <w:left w:val="none" w:sz="0" w:space="0" w:color="auto"/>
            <w:bottom w:val="none" w:sz="0" w:space="0" w:color="auto"/>
            <w:right w:val="none" w:sz="0" w:space="0" w:color="auto"/>
          </w:divBdr>
          <w:divsChild>
            <w:div w:id="507983481">
              <w:marLeft w:val="0"/>
              <w:marRight w:val="0"/>
              <w:marTop w:val="0"/>
              <w:marBottom w:val="0"/>
              <w:divBdr>
                <w:top w:val="none" w:sz="0" w:space="0" w:color="auto"/>
                <w:left w:val="none" w:sz="0" w:space="0" w:color="auto"/>
                <w:bottom w:val="none" w:sz="0" w:space="0" w:color="auto"/>
                <w:right w:val="none" w:sz="0" w:space="0" w:color="auto"/>
              </w:divBdr>
            </w:div>
          </w:divsChild>
        </w:div>
        <w:div w:id="1686059946">
          <w:marLeft w:val="0"/>
          <w:marRight w:val="0"/>
          <w:marTop w:val="0"/>
          <w:marBottom w:val="0"/>
          <w:divBdr>
            <w:top w:val="none" w:sz="0" w:space="0" w:color="auto"/>
            <w:left w:val="none" w:sz="0" w:space="0" w:color="auto"/>
            <w:bottom w:val="none" w:sz="0" w:space="0" w:color="auto"/>
            <w:right w:val="none" w:sz="0" w:space="0" w:color="auto"/>
          </w:divBdr>
          <w:divsChild>
            <w:div w:id="1604724945">
              <w:marLeft w:val="0"/>
              <w:marRight w:val="0"/>
              <w:marTop w:val="0"/>
              <w:marBottom w:val="0"/>
              <w:divBdr>
                <w:top w:val="none" w:sz="0" w:space="0" w:color="auto"/>
                <w:left w:val="none" w:sz="0" w:space="0" w:color="auto"/>
                <w:bottom w:val="none" w:sz="0" w:space="0" w:color="auto"/>
                <w:right w:val="none" w:sz="0" w:space="0" w:color="auto"/>
              </w:divBdr>
            </w:div>
          </w:divsChild>
        </w:div>
        <w:div w:id="1770278261">
          <w:marLeft w:val="0"/>
          <w:marRight w:val="0"/>
          <w:marTop w:val="0"/>
          <w:marBottom w:val="0"/>
          <w:divBdr>
            <w:top w:val="none" w:sz="0" w:space="0" w:color="auto"/>
            <w:left w:val="none" w:sz="0" w:space="0" w:color="auto"/>
            <w:bottom w:val="none" w:sz="0" w:space="0" w:color="auto"/>
            <w:right w:val="none" w:sz="0" w:space="0" w:color="auto"/>
          </w:divBdr>
          <w:divsChild>
            <w:div w:id="34668643">
              <w:marLeft w:val="0"/>
              <w:marRight w:val="0"/>
              <w:marTop w:val="0"/>
              <w:marBottom w:val="0"/>
              <w:divBdr>
                <w:top w:val="none" w:sz="0" w:space="0" w:color="auto"/>
                <w:left w:val="none" w:sz="0" w:space="0" w:color="auto"/>
                <w:bottom w:val="none" w:sz="0" w:space="0" w:color="auto"/>
                <w:right w:val="none" w:sz="0" w:space="0" w:color="auto"/>
              </w:divBdr>
            </w:div>
          </w:divsChild>
        </w:div>
        <w:div w:id="1776292094">
          <w:marLeft w:val="0"/>
          <w:marRight w:val="0"/>
          <w:marTop w:val="0"/>
          <w:marBottom w:val="0"/>
          <w:divBdr>
            <w:top w:val="none" w:sz="0" w:space="0" w:color="auto"/>
            <w:left w:val="none" w:sz="0" w:space="0" w:color="auto"/>
            <w:bottom w:val="none" w:sz="0" w:space="0" w:color="auto"/>
            <w:right w:val="none" w:sz="0" w:space="0" w:color="auto"/>
          </w:divBdr>
          <w:divsChild>
            <w:div w:id="1041595200">
              <w:marLeft w:val="0"/>
              <w:marRight w:val="0"/>
              <w:marTop w:val="0"/>
              <w:marBottom w:val="0"/>
              <w:divBdr>
                <w:top w:val="none" w:sz="0" w:space="0" w:color="auto"/>
                <w:left w:val="none" w:sz="0" w:space="0" w:color="auto"/>
                <w:bottom w:val="none" w:sz="0" w:space="0" w:color="auto"/>
                <w:right w:val="none" w:sz="0" w:space="0" w:color="auto"/>
              </w:divBdr>
            </w:div>
          </w:divsChild>
        </w:div>
        <w:div w:id="1818105317">
          <w:marLeft w:val="0"/>
          <w:marRight w:val="0"/>
          <w:marTop w:val="0"/>
          <w:marBottom w:val="0"/>
          <w:divBdr>
            <w:top w:val="none" w:sz="0" w:space="0" w:color="auto"/>
            <w:left w:val="none" w:sz="0" w:space="0" w:color="auto"/>
            <w:bottom w:val="none" w:sz="0" w:space="0" w:color="auto"/>
            <w:right w:val="none" w:sz="0" w:space="0" w:color="auto"/>
          </w:divBdr>
          <w:divsChild>
            <w:div w:id="448013054">
              <w:marLeft w:val="0"/>
              <w:marRight w:val="0"/>
              <w:marTop w:val="0"/>
              <w:marBottom w:val="0"/>
              <w:divBdr>
                <w:top w:val="none" w:sz="0" w:space="0" w:color="auto"/>
                <w:left w:val="none" w:sz="0" w:space="0" w:color="auto"/>
                <w:bottom w:val="none" w:sz="0" w:space="0" w:color="auto"/>
                <w:right w:val="none" w:sz="0" w:space="0" w:color="auto"/>
              </w:divBdr>
            </w:div>
          </w:divsChild>
        </w:div>
        <w:div w:id="1832020613">
          <w:marLeft w:val="0"/>
          <w:marRight w:val="0"/>
          <w:marTop w:val="0"/>
          <w:marBottom w:val="0"/>
          <w:divBdr>
            <w:top w:val="none" w:sz="0" w:space="0" w:color="auto"/>
            <w:left w:val="none" w:sz="0" w:space="0" w:color="auto"/>
            <w:bottom w:val="none" w:sz="0" w:space="0" w:color="auto"/>
            <w:right w:val="none" w:sz="0" w:space="0" w:color="auto"/>
          </w:divBdr>
          <w:divsChild>
            <w:div w:id="2076314177">
              <w:marLeft w:val="0"/>
              <w:marRight w:val="0"/>
              <w:marTop w:val="0"/>
              <w:marBottom w:val="0"/>
              <w:divBdr>
                <w:top w:val="none" w:sz="0" w:space="0" w:color="auto"/>
                <w:left w:val="none" w:sz="0" w:space="0" w:color="auto"/>
                <w:bottom w:val="none" w:sz="0" w:space="0" w:color="auto"/>
                <w:right w:val="none" w:sz="0" w:space="0" w:color="auto"/>
              </w:divBdr>
            </w:div>
          </w:divsChild>
        </w:div>
        <w:div w:id="1941330655">
          <w:marLeft w:val="0"/>
          <w:marRight w:val="0"/>
          <w:marTop w:val="0"/>
          <w:marBottom w:val="0"/>
          <w:divBdr>
            <w:top w:val="none" w:sz="0" w:space="0" w:color="auto"/>
            <w:left w:val="none" w:sz="0" w:space="0" w:color="auto"/>
            <w:bottom w:val="none" w:sz="0" w:space="0" w:color="auto"/>
            <w:right w:val="none" w:sz="0" w:space="0" w:color="auto"/>
          </w:divBdr>
          <w:divsChild>
            <w:div w:id="1004669378">
              <w:marLeft w:val="0"/>
              <w:marRight w:val="0"/>
              <w:marTop w:val="0"/>
              <w:marBottom w:val="0"/>
              <w:divBdr>
                <w:top w:val="none" w:sz="0" w:space="0" w:color="auto"/>
                <w:left w:val="none" w:sz="0" w:space="0" w:color="auto"/>
                <w:bottom w:val="none" w:sz="0" w:space="0" w:color="auto"/>
                <w:right w:val="none" w:sz="0" w:space="0" w:color="auto"/>
              </w:divBdr>
            </w:div>
          </w:divsChild>
        </w:div>
        <w:div w:id="1979070908">
          <w:marLeft w:val="0"/>
          <w:marRight w:val="0"/>
          <w:marTop w:val="0"/>
          <w:marBottom w:val="0"/>
          <w:divBdr>
            <w:top w:val="none" w:sz="0" w:space="0" w:color="auto"/>
            <w:left w:val="none" w:sz="0" w:space="0" w:color="auto"/>
            <w:bottom w:val="none" w:sz="0" w:space="0" w:color="auto"/>
            <w:right w:val="none" w:sz="0" w:space="0" w:color="auto"/>
          </w:divBdr>
          <w:divsChild>
            <w:div w:id="758676050">
              <w:marLeft w:val="0"/>
              <w:marRight w:val="0"/>
              <w:marTop w:val="0"/>
              <w:marBottom w:val="0"/>
              <w:divBdr>
                <w:top w:val="none" w:sz="0" w:space="0" w:color="auto"/>
                <w:left w:val="none" w:sz="0" w:space="0" w:color="auto"/>
                <w:bottom w:val="none" w:sz="0" w:space="0" w:color="auto"/>
                <w:right w:val="none" w:sz="0" w:space="0" w:color="auto"/>
              </w:divBdr>
            </w:div>
            <w:div w:id="1066686940">
              <w:marLeft w:val="0"/>
              <w:marRight w:val="0"/>
              <w:marTop w:val="0"/>
              <w:marBottom w:val="0"/>
              <w:divBdr>
                <w:top w:val="none" w:sz="0" w:space="0" w:color="auto"/>
                <w:left w:val="none" w:sz="0" w:space="0" w:color="auto"/>
                <w:bottom w:val="none" w:sz="0" w:space="0" w:color="auto"/>
                <w:right w:val="none" w:sz="0" w:space="0" w:color="auto"/>
              </w:divBdr>
            </w:div>
          </w:divsChild>
        </w:div>
        <w:div w:id="1992830227">
          <w:marLeft w:val="0"/>
          <w:marRight w:val="0"/>
          <w:marTop w:val="0"/>
          <w:marBottom w:val="0"/>
          <w:divBdr>
            <w:top w:val="none" w:sz="0" w:space="0" w:color="auto"/>
            <w:left w:val="none" w:sz="0" w:space="0" w:color="auto"/>
            <w:bottom w:val="none" w:sz="0" w:space="0" w:color="auto"/>
            <w:right w:val="none" w:sz="0" w:space="0" w:color="auto"/>
          </w:divBdr>
          <w:divsChild>
            <w:div w:id="1523937598">
              <w:marLeft w:val="0"/>
              <w:marRight w:val="0"/>
              <w:marTop w:val="0"/>
              <w:marBottom w:val="0"/>
              <w:divBdr>
                <w:top w:val="none" w:sz="0" w:space="0" w:color="auto"/>
                <w:left w:val="none" w:sz="0" w:space="0" w:color="auto"/>
                <w:bottom w:val="none" w:sz="0" w:space="0" w:color="auto"/>
                <w:right w:val="none" w:sz="0" w:space="0" w:color="auto"/>
              </w:divBdr>
            </w:div>
          </w:divsChild>
        </w:div>
        <w:div w:id="2001107903">
          <w:marLeft w:val="0"/>
          <w:marRight w:val="0"/>
          <w:marTop w:val="0"/>
          <w:marBottom w:val="0"/>
          <w:divBdr>
            <w:top w:val="none" w:sz="0" w:space="0" w:color="auto"/>
            <w:left w:val="none" w:sz="0" w:space="0" w:color="auto"/>
            <w:bottom w:val="none" w:sz="0" w:space="0" w:color="auto"/>
            <w:right w:val="none" w:sz="0" w:space="0" w:color="auto"/>
          </w:divBdr>
          <w:divsChild>
            <w:div w:id="1423840367">
              <w:marLeft w:val="0"/>
              <w:marRight w:val="0"/>
              <w:marTop w:val="0"/>
              <w:marBottom w:val="0"/>
              <w:divBdr>
                <w:top w:val="none" w:sz="0" w:space="0" w:color="auto"/>
                <w:left w:val="none" w:sz="0" w:space="0" w:color="auto"/>
                <w:bottom w:val="none" w:sz="0" w:space="0" w:color="auto"/>
                <w:right w:val="none" w:sz="0" w:space="0" w:color="auto"/>
              </w:divBdr>
            </w:div>
          </w:divsChild>
        </w:div>
        <w:div w:id="2017926604">
          <w:marLeft w:val="0"/>
          <w:marRight w:val="0"/>
          <w:marTop w:val="0"/>
          <w:marBottom w:val="0"/>
          <w:divBdr>
            <w:top w:val="none" w:sz="0" w:space="0" w:color="auto"/>
            <w:left w:val="none" w:sz="0" w:space="0" w:color="auto"/>
            <w:bottom w:val="none" w:sz="0" w:space="0" w:color="auto"/>
            <w:right w:val="none" w:sz="0" w:space="0" w:color="auto"/>
          </w:divBdr>
          <w:divsChild>
            <w:div w:id="1835754493">
              <w:marLeft w:val="0"/>
              <w:marRight w:val="0"/>
              <w:marTop w:val="0"/>
              <w:marBottom w:val="0"/>
              <w:divBdr>
                <w:top w:val="none" w:sz="0" w:space="0" w:color="auto"/>
                <w:left w:val="none" w:sz="0" w:space="0" w:color="auto"/>
                <w:bottom w:val="none" w:sz="0" w:space="0" w:color="auto"/>
                <w:right w:val="none" w:sz="0" w:space="0" w:color="auto"/>
              </w:divBdr>
            </w:div>
          </w:divsChild>
        </w:div>
        <w:div w:id="2042314120">
          <w:marLeft w:val="0"/>
          <w:marRight w:val="0"/>
          <w:marTop w:val="0"/>
          <w:marBottom w:val="0"/>
          <w:divBdr>
            <w:top w:val="none" w:sz="0" w:space="0" w:color="auto"/>
            <w:left w:val="none" w:sz="0" w:space="0" w:color="auto"/>
            <w:bottom w:val="none" w:sz="0" w:space="0" w:color="auto"/>
            <w:right w:val="none" w:sz="0" w:space="0" w:color="auto"/>
          </w:divBdr>
          <w:divsChild>
            <w:div w:id="311132012">
              <w:marLeft w:val="0"/>
              <w:marRight w:val="0"/>
              <w:marTop w:val="0"/>
              <w:marBottom w:val="0"/>
              <w:divBdr>
                <w:top w:val="none" w:sz="0" w:space="0" w:color="auto"/>
                <w:left w:val="none" w:sz="0" w:space="0" w:color="auto"/>
                <w:bottom w:val="none" w:sz="0" w:space="0" w:color="auto"/>
                <w:right w:val="none" w:sz="0" w:space="0" w:color="auto"/>
              </w:divBdr>
            </w:div>
          </w:divsChild>
        </w:div>
        <w:div w:id="2112239715">
          <w:marLeft w:val="0"/>
          <w:marRight w:val="0"/>
          <w:marTop w:val="0"/>
          <w:marBottom w:val="0"/>
          <w:divBdr>
            <w:top w:val="none" w:sz="0" w:space="0" w:color="auto"/>
            <w:left w:val="none" w:sz="0" w:space="0" w:color="auto"/>
            <w:bottom w:val="none" w:sz="0" w:space="0" w:color="auto"/>
            <w:right w:val="none" w:sz="0" w:space="0" w:color="auto"/>
          </w:divBdr>
          <w:divsChild>
            <w:div w:id="4400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0418">
      <w:bodyDiv w:val="1"/>
      <w:marLeft w:val="0"/>
      <w:marRight w:val="0"/>
      <w:marTop w:val="0"/>
      <w:marBottom w:val="0"/>
      <w:divBdr>
        <w:top w:val="none" w:sz="0" w:space="0" w:color="auto"/>
        <w:left w:val="none" w:sz="0" w:space="0" w:color="auto"/>
        <w:bottom w:val="none" w:sz="0" w:space="0" w:color="auto"/>
        <w:right w:val="none" w:sz="0" w:space="0" w:color="auto"/>
      </w:divBdr>
      <w:divsChild>
        <w:div w:id="12340652">
          <w:marLeft w:val="0"/>
          <w:marRight w:val="0"/>
          <w:marTop w:val="0"/>
          <w:marBottom w:val="0"/>
          <w:divBdr>
            <w:top w:val="none" w:sz="0" w:space="0" w:color="auto"/>
            <w:left w:val="none" w:sz="0" w:space="0" w:color="auto"/>
            <w:bottom w:val="none" w:sz="0" w:space="0" w:color="auto"/>
            <w:right w:val="none" w:sz="0" w:space="0" w:color="auto"/>
          </w:divBdr>
        </w:div>
        <w:div w:id="875041452">
          <w:marLeft w:val="0"/>
          <w:marRight w:val="0"/>
          <w:marTop w:val="0"/>
          <w:marBottom w:val="0"/>
          <w:divBdr>
            <w:top w:val="none" w:sz="0" w:space="0" w:color="auto"/>
            <w:left w:val="none" w:sz="0" w:space="0" w:color="auto"/>
            <w:bottom w:val="none" w:sz="0" w:space="0" w:color="auto"/>
            <w:right w:val="none" w:sz="0" w:space="0" w:color="auto"/>
          </w:divBdr>
        </w:div>
        <w:div w:id="1087003103">
          <w:marLeft w:val="0"/>
          <w:marRight w:val="0"/>
          <w:marTop w:val="0"/>
          <w:marBottom w:val="0"/>
          <w:divBdr>
            <w:top w:val="none" w:sz="0" w:space="0" w:color="auto"/>
            <w:left w:val="none" w:sz="0" w:space="0" w:color="auto"/>
            <w:bottom w:val="none" w:sz="0" w:space="0" w:color="auto"/>
            <w:right w:val="none" w:sz="0" w:space="0" w:color="auto"/>
          </w:divBdr>
        </w:div>
        <w:div w:id="1536389601">
          <w:marLeft w:val="0"/>
          <w:marRight w:val="0"/>
          <w:marTop w:val="0"/>
          <w:marBottom w:val="0"/>
          <w:divBdr>
            <w:top w:val="none" w:sz="0" w:space="0" w:color="auto"/>
            <w:left w:val="none" w:sz="0" w:space="0" w:color="auto"/>
            <w:bottom w:val="none" w:sz="0" w:space="0" w:color="auto"/>
            <w:right w:val="none" w:sz="0" w:space="0" w:color="auto"/>
          </w:divBdr>
        </w:div>
        <w:div w:id="1701738350">
          <w:marLeft w:val="0"/>
          <w:marRight w:val="0"/>
          <w:marTop w:val="0"/>
          <w:marBottom w:val="0"/>
          <w:divBdr>
            <w:top w:val="none" w:sz="0" w:space="0" w:color="auto"/>
            <w:left w:val="none" w:sz="0" w:space="0" w:color="auto"/>
            <w:bottom w:val="none" w:sz="0" w:space="0" w:color="auto"/>
            <w:right w:val="none" w:sz="0" w:space="0" w:color="auto"/>
          </w:divBdr>
        </w:div>
        <w:div w:id="1921791555">
          <w:marLeft w:val="0"/>
          <w:marRight w:val="0"/>
          <w:marTop w:val="0"/>
          <w:marBottom w:val="0"/>
          <w:divBdr>
            <w:top w:val="none" w:sz="0" w:space="0" w:color="auto"/>
            <w:left w:val="none" w:sz="0" w:space="0" w:color="auto"/>
            <w:bottom w:val="none" w:sz="0" w:space="0" w:color="auto"/>
            <w:right w:val="none" w:sz="0" w:space="0" w:color="auto"/>
          </w:divBdr>
        </w:div>
      </w:divsChild>
    </w:div>
    <w:div w:id="1363018109">
      <w:bodyDiv w:val="1"/>
      <w:marLeft w:val="0"/>
      <w:marRight w:val="0"/>
      <w:marTop w:val="0"/>
      <w:marBottom w:val="0"/>
      <w:divBdr>
        <w:top w:val="none" w:sz="0" w:space="0" w:color="auto"/>
        <w:left w:val="none" w:sz="0" w:space="0" w:color="auto"/>
        <w:bottom w:val="none" w:sz="0" w:space="0" w:color="auto"/>
        <w:right w:val="none" w:sz="0" w:space="0" w:color="auto"/>
      </w:divBdr>
    </w:div>
    <w:div w:id="1369599875">
      <w:bodyDiv w:val="1"/>
      <w:marLeft w:val="0"/>
      <w:marRight w:val="0"/>
      <w:marTop w:val="0"/>
      <w:marBottom w:val="0"/>
      <w:divBdr>
        <w:top w:val="none" w:sz="0" w:space="0" w:color="auto"/>
        <w:left w:val="none" w:sz="0" w:space="0" w:color="auto"/>
        <w:bottom w:val="none" w:sz="0" w:space="0" w:color="auto"/>
        <w:right w:val="none" w:sz="0" w:space="0" w:color="auto"/>
      </w:divBdr>
    </w:div>
    <w:div w:id="1378119147">
      <w:bodyDiv w:val="1"/>
      <w:marLeft w:val="0"/>
      <w:marRight w:val="0"/>
      <w:marTop w:val="0"/>
      <w:marBottom w:val="0"/>
      <w:divBdr>
        <w:top w:val="none" w:sz="0" w:space="0" w:color="auto"/>
        <w:left w:val="none" w:sz="0" w:space="0" w:color="auto"/>
        <w:bottom w:val="none" w:sz="0" w:space="0" w:color="auto"/>
        <w:right w:val="none" w:sz="0" w:space="0" w:color="auto"/>
      </w:divBdr>
    </w:div>
    <w:div w:id="1393382544">
      <w:bodyDiv w:val="1"/>
      <w:marLeft w:val="0"/>
      <w:marRight w:val="0"/>
      <w:marTop w:val="0"/>
      <w:marBottom w:val="0"/>
      <w:divBdr>
        <w:top w:val="none" w:sz="0" w:space="0" w:color="auto"/>
        <w:left w:val="none" w:sz="0" w:space="0" w:color="auto"/>
        <w:bottom w:val="none" w:sz="0" w:space="0" w:color="auto"/>
        <w:right w:val="none" w:sz="0" w:space="0" w:color="auto"/>
      </w:divBdr>
      <w:divsChild>
        <w:div w:id="822042485">
          <w:marLeft w:val="0"/>
          <w:marRight w:val="0"/>
          <w:marTop w:val="0"/>
          <w:marBottom w:val="0"/>
          <w:divBdr>
            <w:top w:val="none" w:sz="0" w:space="0" w:color="auto"/>
            <w:left w:val="none" w:sz="0" w:space="0" w:color="auto"/>
            <w:bottom w:val="none" w:sz="0" w:space="0" w:color="auto"/>
            <w:right w:val="none" w:sz="0" w:space="0" w:color="auto"/>
          </w:divBdr>
          <w:divsChild>
            <w:div w:id="1198615845">
              <w:marLeft w:val="0"/>
              <w:marRight w:val="0"/>
              <w:marTop w:val="0"/>
              <w:marBottom w:val="0"/>
              <w:divBdr>
                <w:top w:val="none" w:sz="0" w:space="0" w:color="auto"/>
                <w:left w:val="none" w:sz="0" w:space="0" w:color="auto"/>
                <w:bottom w:val="none" w:sz="0" w:space="0" w:color="auto"/>
                <w:right w:val="none" w:sz="0" w:space="0" w:color="auto"/>
              </w:divBdr>
            </w:div>
            <w:div w:id="1333217727">
              <w:marLeft w:val="0"/>
              <w:marRight w:val="0"/>
              <w:marTop w:val="0"/>
              <w:marBottom w:val="0"/>
              <w:divBdr>
                <w:top w:val="none" w:sz="0" w:space="0" w:color="auto"/>
                <w:left w:val="none" w:sz="0" w:space="0" w:color="auto"/>
                <w:bottom w:val="none" w:sz="0" w:space="0" w:color="auto"/>
                <w:right w:val="none" w:sz="0" w:space="0" w:color="auto"/>
              </w:divBdr>
            </w:div>
            <w:div w:id="1606814113">
              <w:marLeft w:val="0"/>
              <w:marRight w:val="0"/>
              <w:marTop w:val="0"/>
              <w:marBottom w:val="0"/>
              <w:divBdr>
                <w:top w:val="none" w:sz="0" w:space="0" w:color="auto"/>
                <w:left w:val="none" w:sz="0" w:space="0" w:color="auto"/>
                <w:bottom w:val="none" w:sz="0" w:space="0" w:color="auto"/>
                <w:right w:val="none" w:sz="0" w:space="0" w:color="auto"/>
              </w:divBdr>
            </w:div>
            <w:div w:id="1995329710">
              <w:marLeft w:val="0"/>
              <w:marRight w:val="0"/>
              <w:marTop w:val="0"/>
              <w:marBottom w:val="0"/>
              <w:divBdr>
                <w:top w:val="none" w:sz="0" w:space="0" w:color="auto"/>
                <w:left w:val="none" w:sz="0" w:space="0" w:color="auto"/>
                <w:bottom w:val="none" w:sz="0" w:space="0" w:color="auto"/>
                <w:right w:val="none" w:sz="0" w:space="0" w:color="auto"/>
              </w:divBdr>
            </w:div>
          </w:divsChild>
        </w:div>
        <w:div w:id="1485387445">
          <w:marLeft w:val="0"/>
          <w:marRight w:val="0"/>
          <w:marTop w:val="0"/>
          <w:marBottom w:val="0"/>
          <w:divBdr>
            <w:top w:val="none" w:sz="0" w:space="0" w:color="auto"/>
            <w:left w:val="none" w:sz="0" w:space="0" w:color="auto"/>
            <w:bottom w:val="none" w:sz="0" w:space="0" w:color="auto"/>
            <w:right w:val="none" w:sz="0" w:space="0" w:color="auto"/>
          </w:divBdr>
          <w:divsChild>
            <w:div w:id="617949038">
              <w:marLeft w:val="0"/>
              <w:marRight w:val="0"/>
              <w:marTop w:val="0"/>
              <w:marBottom w:val="0"/>
              <w:divBdr>
                <w:top w:val="none" w:sz="0" w:space="0" w:color="auto"/>
                <w:left w:val="none" w:sz="0" w:space="0" w:color="auto"/>
                <w:bottom w:val="none" w:sz="0" w:space="0" w:color="auto"/>
                <w:right w:val="none" w:sz="0" w:space="0" w:color="auto"/>
              </w:divBdr>
            </w:div>
            <w:div w:id="899171901">
              <w:marLeft w:val="0"/>
              <w:marRight w:val="0"/>
              <w:marTop w:val="0"/>
              <w:marBottom w:val="0"/>
              <w:divBdr>
                <w:top w:val="none" w:sz="0" w:space="0" w:color="auto"/>
                <w:left w:val="none" w:sz="0" w:space="0" w:color="auto"/>
                <w:bottom w:val="none" w:sz="0" w:space="0" w:color="auto"/>
                <w:right w:val="none" w:sz="0" w:space="0" w:color="auto"/>
              </w:divBdr>
            </w:div>
            <w:div w:id="1000351982">
              <w:marLeft w:val="0"/>
              <w:marRight w:val="0"/>
              <w:marTop w:val="0"/>
              <w:marBottom w:val="0"/>
              <w:divBdr>
                <w:top w:val="none" w:sz="0" w:space="0" w:color="auto"/>
                <w:left w:val="none" w:sz="0" w:space="0" w:color="auto"/>
                <w:bottom w:val="none" w:sz="0" w:space="0" w:color="auto"/>
                <w:right w:val="none" w:sz="0" w:space="0" w:color="auto"/>
              </w:divBdr>
            </w:div>
          </w:divsChild>
        </w:div>
        <w:div w:id="1510099412">
          <w:marLeft w:val="0"/>
          <w:marRight w:val="0"/>
          <w:marTop w:val="0"/>
          <w:marBottom w:val="0"/>
          <w:divBdr>
            <w:top w:val="none" w:sz="0" w:space="0" w:color="auto"/>
            <w:left w:val="none" w:sz="0" w:space="0" w:color="auto"/>
            <w:bottom w:val="none" w:sz="0" w:space="0" w:color="auto"/>
            <w:right w:val="none" w:sz="0" w:space="0" w:color="auto"/>
          </w:divBdr>
          <w:divsChild>
            <w:div w:id="179316708">
              <w:marLeft w:val="0"/>
              <w:marRight w:val="0"/>
              <w:marTop w:val="0"/>
              <w:marBottom w:val="0"/>
              <w:divBdr>
                <w:top w:val="none" w:sz="0" w:space="0" w:color="auto"/>
                <w:left w:val="none" w:sz="0" w:space="0" w:color="auto"/>
                <w:bottom w:val="none" w:sz="0" w:space="0" w:color="auto"/>
                <w:right w:val="none" w:sz="0" w:space="0" w:color="auto"/>
              </w:divBdr>
            </w:div>
            <w:div w:id="183204491">
              <w:marLeft w:val="0"/>
              <w:marRight w:val="0"/>
              <w:marTop w:val="0"/>
              <w:marBottom w:val="0"/>
              <w:divBdr>
                <w:top w:val="none" w:sz="0" w:space="0" w:color="auto"/>
                <w:left w:val="none" w:sz="0" w:space="0" w:color="auto"/>
                <w:bottom w:val="none" w:sz="0" w:space="0" w:color="auto"/>
                <w:right w:val="none" w:sz="0" w:space="0" w:color="auto"/>
              </w:divBdr>
            </w:div>
            <w:div w:id="1691763954">
              <w:marLeft w:val="0"/>
              <w:marRight w:val="0"/>
              <w:marTop w:val="0"/>
              <w:marBottom w:val="0"/>
              <w:divBdr>
                <w:top w:val="none" w:sz="0" w:space="0" w:color="auto"/>
                <w:left w:val="none" w:sz="0" w:space="0" w:color="auto"/>
                <w:bottom w:val="none" w:sz="0" w:space="0" w:color="auto"/>
                <w:right w:val="none" w:sz="0" w:space="0" w:color="auto"/>
              </w:divBdr>
            </w:div>
          </w:divsChild>
        </w:div>
        <w:div w:id="1574775850">
          <w:marLeft w:val="0"/>
          <w:marRight w:val="0"/>
          <w:marTop w:val="0"/>
          <w:marBottom w:val="0"/>
          <w:divBdr>
            <w:top w:val="none" w:sz="0" w:space="0" w:color="auto"/>
            <w:left w:val="none" w:sz="0" w:space="0" w:color="auto"/>
            <w:bottom w:val="none" w:sz="0" w:space="0" w:color="auto"/>
            <w:right w:val="none" w:sz="0" w:space="0" w:color="auto"/>
          </w:divBdr>
          <w:divsChild>
            <w:div w:id="118914803">
              <w:marLeft w:val="0"/>
              <w:marRight w:val="0"/>
              <w:marTop w:val="0"/>
              <w:marBottom w:val="0"/>
              <w:divBdr>
                <w:top w:val="none" w:sz="0" w:space="0" w:color="auto"/>
                <w:left w:val="none" w:sz="0" w:space="0" w:color="auto"/>
                <w:bottom w:val="none" w:sz="0" w:space="0" w:color="auto"/>
                <w:right w:val="none" w:sz="0" w:space="0" w:color="auto"/>
              </w:divBdr>
            </w:div>
            <w:div w:id="1260721686">
              <w:marLeft w:val="0"/>
              <w:marRight w:val="0"/>
              <w:marTop w:val="0"/>
              <w:marBottom w:val="0"/>
              <w:divBdr>
                <w:top w:val="none" w:sz="0" w:space="0" w:color="auto"/>
                <w:left w:val="none" w:sz="0" w:space="0" w:color="auto"/>
                <w:bottom w:val="none" w:sz="0" w:space="0" w:color="auto"/>
                <w:right w:val="none" w:sz="0" w:space="0" w:color="auto"/>
              </w:divBdr>
            </w:div>
            <w:div w:id="1312489578">
              <w:marLeft w:val="0"/>
              <w:marRight w:val="0"/>
              <w:marTop w:val="0"/>
              <w:marBottom w:val="0"/>
              <w:divBdr>
                <w:top w:val="none" w:sz="0" w:space="0" w:color="auto"/>
                <w:left w:val="none" w:sz="0" w:space="0" w:color="auto"/>
                <w:bottom w:val="none" w:sz="0" w:space="0" w:color="auto"/>
                <w:right w:val="none" w:sz="0" w:space="0" w:color="auto"/>
              </w:divBdr>
            </w:div>
            <w:div w:id="1614049058">
              <w:marLeft w:val="0"/>
              <w:marRight w:val="0"/>
              <w:marTop w:val="0"/>
              <w:marBottom w:val="0"/>
              <w:divBdr>
                <w:top w:val="none" w:sz="0" w:space="0" w:color="auto"/>
                <w:left w:val="none" w:sz="0" w:space="0" w:color="auto"/>
                <w:bottom w:val="none" w:sz="0" w:space="0" w:color="auto"/>
                <w:right w:val="none" w:sz="0" w:space="0" w:color="auto"/>
              </w:divBdr>
            </w:div>
            <w:div w:id="1617981127">
              <w:marLeft w:val="0"/>
              <w:marRight w:val="0"/>
              <w:marTop w:val="0"/>
              <w:marBottom w:val="0"/>
              <w:divBdr>
                <w:top w:val="none" w:sz="0" w:space="0" w:color="auto"/>
                <w:left w:val="none" w:sz="0" w:space="0" w:color="auto"/>
                <w:bottom w:val="none" w:sz="0" w:space="0" w:color="auto"/>
                <w:right w:val="none" w:sz="0" w:space="0" w:color="auto"/>
              </w:divBdr>
            </w:div>
            <w:div w:id="2050567280">
              <w:marLeft w:val="0"/>
              <w:marRight w:val="0"/>
              <w:marTop w:val="0"/>
              <w:marBottom w:val="0"/>
              <w:divBdr>
                <w:top w:val="none" w:sz="0" w:space="0" w:color="auto"/>
                <w:left w:val="none" w:sz="0" w:space="0" w:color="auto"/>
                <w:bottom w:val="none" w:sz="0" w:space="0" w:color="auto"/>
                <w:right w:val="none" w:sz="0" w:space="0" w:color="auto"/>
              </w:divBdr>
            </w:div>
          </w:divsChild>
        </w:div>
        <w:div w:id="1651593339">
          <w:marLeft w:val="0"/>
          <w:marRight w:val="0"/>
          <w:marTop w:val="0"/>
          <w:marBottom w:val="0"/>
          <w:divBdr>
            <w:top w:val="none" w:sz="0" w:space="0" w:color="auto"/>
            <w:left w:val="none" w:sz="0" w:space="0" w:color="auto"/>
            <w:bottom w:val="none" w:sz="0" w:space="0" w:color="auto"/>
            <w:right w:val="none" w:sz="0" w:space="0" w:color="auto"/>
          </w:divBdr>
          <w:divsChild>
            <w:div w:id="241985259">
              <w:marLeft w:val="0"/>
              <w:marRight w:val="0"/>
              <w:marTop w:val="0"/>
              <w:marBottom w:val="0"/>
              <w:divBdr>
                <w:top w:val="none" w:sz="0" w:space="0" w:color="auto"/>
                <w:left w:val="none" w:sz="0" w:space="0" w:color="auto"/>
                <w:bottom w:val="none" w:sz="0" w:space="0" w:color="auto"/>
                <w:right w:val="none" w:sz="0" w:space="0" w:color="auto"/>
              </w:divBdr>
            </w:div>
            <w:div w:id="519901138">
              <w:marLeft w:val="0"/>
              <w:marRight w:val="0"/>
              <w:marTop w:val="0"/>
              <w:marBottom w:val="0"/>
              <w:divBdr>
                <w:top w:val="none" w:sz="0" w:space="0" w:color="auto"/>
                <w:left w:val="none" w:sz="0" w:space="0" w:color="auto"/>
                <w:bottom w:val="none" w:sz="0" w:space="0" w:color="auto"/>
                <w:right w:val="none" w:sz="0" w:space="0" w:color="auto"/>
              </w:divBdr>
            </w:div>
            <w:div w:id="1546679221">
              <w:marLeft w:val="0"/>
              <w:marRight w:val="0"/>
              <w:marTop w:val="0"/>
              <w:marBottom w:val="0"/>
              <w:divBdr>
                <w:top w:val="none" w:sz="0" w:space="0" w:color="auto"/>
                <w:left w:val="none" w:sz="0" w:space="0" w:color="auto"/>
                <w:bottom w:val="none" w:sz="0" w:space="0" w:color="auto"/>
                <w:right w:val="none" w:sz="0" w:space="0" w:color="auto"/>
              </w:divBdr>
            </w:div>
            <w:div w:id="1879587911">
              <w:marLeft w:val="0"/>
              <w:marRight w:val="0"/>
              <w:marTop w:val="0"/>
              <w:marBottom w:val="0"/>
              <w:divBdr>
                <w:top w:val="none" w:sz="0" w:space="0" w:color="auto"/>
                <w:left w:val="none" w:sz="0" w:space="0" w:color="auto"/>
                <w:bottom w:val="none" w:sz="0" w:space="0" w:color="auto"/>
                <w:right w:val="none" w:sz="0" w:space="0" w:color="auto"/>
              </w:divBdr>
            </w:div>
          </w:divsChild>
        </w:div>
        <w:div w:id="1751199537">
          <w:marLeft w:val="0"/>
          <w:marRight w:val="0"/>
          <w:marTop w:val="0"/>
          <w:marBottom w:val="0"/>
          <w:divBdr>
            <w:top w:val="none" w:sz="0" w:space="0" w:color="auto"/>
            <w:left w:val="none" w:sz="0" w:space="0" w:color="auto"/>
            <w:bottom w:val="none" w:sz="0" w:space="0" w:color="auto"/>
            <w:right w:val="none" w:sz="0" w:space="0" w:color="auto"/>
          </w:divBdr>
          <w:divsChild>
            <w:div w:id="120540864">
              <w:marLeft w:val="0"/>
              <w:marRight w:val="0"/>
              <w:marTop w:val="0"/>
              <w:marBottom w:val="0"/>
              <w:divBdr>
                <w:top w:val="none" w:sz="0" w:space="0" w:color="auto"/>
                <w:left w:val="none" w:sz="0" w:space="0" w:color="auto"/>
                <w:bottom w:val="none" w:sz="0" w:space="0" w:color="auto"/>
                <w:right w:val="none" w:sz="0" w:space="0" w:color="auto"/>
              </w:divBdr>
            </w:div>
            <w:div w:id="377052326">
              <w:marLeft w:val="0"/>
              <w:marRight w:val="0"/>
              <w:marTop w:val="0"/>
              <w:marBottom w:val="0"/>
              <w:divBdr>
                <w:top w:val="none" w:sz="0" w:space="0" w:color="auto"/>
                <w:left w:val="none" w:sz="0" w:space="0" w:color="auto"/>
                <w:bottom w:val="none" w:sz="0" w:space="0" w:color="auto"/>
                <w:right w:val="none" w:sz="0" w:space="0" w:color="auto"/>
              </w:divBdr>
            </w:div>
            <w:div w:id="684283585">
              <w:marLeft w:val="0"/>
              <w:marRight w:val="0"/>
              <w:marTop w:val="0"/>
              <w:marBottom w:val="0"/>
              <w:divBdr>
                <w:top w:val="none" w:sz="0" w:space="0" w:color="auto"/>
                <w:left w:val="none" w:sz="0" w:space="0" w:color="auto"/>
                <w:bottom w:val="none" w:sz="0" w:space="0" w:color="auto"/>
                <w:right w:val="none" w:sz="0" w:space="0" w:color="auto"/>
              </w:divBdr>
            </w:div>
            <w:div w:id="1189680589">
              <w:marLeft w:val="0"/>
              <w:marRight w:val="0"/>
              <w:marTop w:val="0"/>
              <w:marBottom w:val="0"/>
              <w:divBdr>
                <w:top w:val="none" w:sz="0" w:space="0" w:color="auto"/>
                <w:left w:val="none" w:sz="0" w:space="0" w:color="auto"/>
                <w:bottom w:val="none" w:sz="0" w:space="0" w:color="auto"/>
                <w:right w:val="none" w:sz="0" w:space="0" w:color="auto"/>
              </w:divBdr>
            </w:div>
          </w:divsChild>
        </w:div>
        <w:div w:id="2073577554">
          <w:marLeft w:val="0"/>
          <w:marRight w:val="0"/>
          <w:marTop w:val="0"/>
          <w:marBottom w:val="0"/>
          <w:divBdr>
            <w:top w:val="none" w:sz="0" w:space="0" w:color="auto"/>
            <w:left w:val="none" w:sz="0" w:space="0" w:color="auto"/>
            <w:bottom w:val="none" w:sz="0" w:space="0" w:color="auto"/>
            <w:right w:val="none" w:sz="0" w:space="0" w:color="auto"/>
          </w:divBdr>
          <w:divsChild>
            <w:div w:id="970868453">
              <w:marLeft w:val="0"/>
              <w:marRight w:val="0"/>
              <w:marTop w:val="0"/>
              <w:marBottom w:val="0"/>
              <w:divBdr>
                <w:top w:val="none" w:sz="0" w:space="0" w:color="auto"/>
                <w:left w:val="none" w:sz="0" w:space="0" w:color="auto"/>
                <w:bottom w:val="none" w:sz="0" w:space="0" w:color="auto"/>
                <w:right w:val="none" w:sz="0" w:space="0" w:color="auto"/>
              </w:divBdr>
            </w:div>
            <w:div w:id="1584532984">
              <w:marLeft w:val="0"/>
              <w:marRight w:val="0"/>
              <w:marTop w:val="0"/>
              <w:marBottom w:val="0"/>
              <w:divBdr>
                <w:top w:val="none" w:sz="0" w:space="0" w:color="auto"/>
                <w:left w:val="none" w:sz="0" w:space="0" w:color="auto"/>
                <w:bottom w:val="none" w:sz="0" w:space="0" w:color="auto"/>
                <w:right w:val="none" w:sz="0" w:space="0" w:color="auto"/>
              </w:divBdr>
            </w:div>
          </w:divsChild>
        </w:div>
        <w:div w:id="2128354186">
          <w:marLeft w:val="0"/>
          <w:marRight w:val="0"/>
          <w:marTop w:val="0"/>
          <w:marBottom w:val="0"/>
          <w:divBdr>
            <w:top w:val="none" w:sz="0" w:space="0" w:color="auto"/>
            <w:left w:val="none" w:sz="0" w:space="0" w:color="auto"/>
            <w:bottom w:val="none" w:sz="0" w:space="0" w:color="auto"/>
            <w:right w:val="none" w:sz="0" w:space="0" w:color="auto"/>
          </w:divBdr>
          <w:divsChild>
            <w:div w:id="23361104">
              <w:marLeft w:val="0"/>
              <w:marRight w:val="0"/>
              <w:marTop w:val="0"/>
              <w:marBottom w:val="0"/>
              <w:divBdr>
                <w:top w:val="none" w:sz="0" w:space="0" w:color="auto"/>
                <w:left w:val="none" w:sz="0" w:space="0" w:color="auto"/>
                <w:bottom w:val="none" w:sz="0" w:space="0" w:color="auto"/>
                <w:right w:val="none" w:sz="0" w:space="0" w:color="auto"/>
              </w:divBdr>
            </w:div>
            <w:div w:id="299724748">
              <w:marLeft w:val="0"/>
              <w:marRight w:val="0"/>
              <w:marTop w:val="0"/>
              <w:marBottom w:val="0"/>
              <w:divBdr>
                <w:top w:val="none" w:sz="0" w:space="0" w:color="auto"/>
                <w:left w:val="none" w:sz="0" w:space="0" w:color="auto"/>
                <w:bottom w:val="none" w:sz="0" w:space="0" w:color="auto"/>
                <w:right w:val="none" w:sz="0" w:space="0" w:color="auto"/>
              </w:divBdr>
            </w:div>
            <w:div w:id="412319006">
              <w:marLeft w:val="0"/>
              <w:marRight w:val="0"/>
              <w:marTop w:val="0"/>
              <w:marBottom w:val="0"/>
              <w:divBdr>
                <w:top w:val="none" w:sz="0" w:space="0" w:color="auto"/>
                <w:left w:val="none" w:sz="0" w:space="0" w:color="auto"/>
                <w:bottom w:val="none" w:sz="0" w:space="0" w:color="auto"/>
                <w:right w:val="none" w:sz="0" w:space="0" w:color="auto"/>
              </w:divBdr>
            </w:div>
            <w:div w:id="665671786">
              <w:marLeft w:val="0"/>
              <w:marRight w:val="0"/>
              <w:marTop w:val="0"/>
              <w:marBottom w:val="0"/>
              <w:divBdr>
                <w:top w:val="none" w:sz="0" w:space="0" w:color="auto"/>
                <w:left w:val="none" w:sz="0" w:space="0" w:color="auto"/>
                <w:bottom w:val="none" w:sz="0" w:space="0" w:color="auto"/>
                <w:right w:val="none" w:sz="0" w:space="0" w:color="auto"/>
              </w:divBdr>
            </w:div>
            <w:div w:id="13015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8141">
      <w:bodyDiv w:val="1"/>
      <w:marLeft w:val="0"/>
      <w:marRight w:val="0"/>
      <w:marTop w:val="0"/>
      <w:marBottom w:val="0"/>
      <w:divBdr>
        <w:top w:val="none" w:sz="0" w:space="0" w:color="auto"/>
        <w:left w:val="none" w:sz="0" w:space="0" w:color="auto"/>
        <w:bottom w:val="none" w:sz="0" w:space="0" w:color="auto"/>
        <w:right w:val="none" w:sz="0" w:space="0" w:color="auto"/>
      </w:divBdr>
      <w:divsChild>
        <w:div w:id="555315689">
          <w:marLeft w:val="0"/>
          <w:marRight w:val="0"/>
          <w:marTop w:val="0"/>
          <w:marBottom w:val="0"/>
          <w:divBdr>
            <w:top w:val="none" w:sz="0" w:space="0" w:color="auto"/>
            <w:left w:val="none" w:sz="0" w:space="0" w:color="auto"/>
            <w:bottom w:val="none" w:sz="0" w:space="0" w:color="auto"/>
            <w:right w:val="none" w:sz="0" w:space="0" w:color="auto"/>
          </w:divBdr>
        </w:div>
        <w:div w:id="663093310">
          <w:marLeft w:val="0"/>
          <w:marRight w:val="0"/>
          <w:marTop w:val="0"/>
          <w:marBottom w:val="0"/>
          <w:divBdr>
            <w:top w:val="none" w:sz="0" w:space="0" w:color="auto"/>
            <w:left w:val="none" w:sz="0" w:space="0" w:color="auto"/>
            <w:bottom w:val="none" w:sz="0" w:space="0" w:color="auto"/>
            <w:right w:val="none" w:sz="0" w:space="0" w:color="auto"/>
          </w:divBdr>
        </w:div>
        <w:div w:id="1105879488">
          <w:marLeft w:val="0"/>
          <w:marRight w:val="0"/>
          <w:marTop w:val="0"/>
          <w:marBottom w:val="0"/>
          <w:divBdr>
            <w:top w:val="none" w:sz="0" w:space="0" w:color="auto"/>
            <w:left w:val="none" w:sz="0" w:space="0" w:color="auto"/>
            <w:bottom w:val="none" w:sz="0" w:space="0" w:color="auto"/>
            <w:right w:val="none" w:sz="0" w:space="0" w:color="auto"/>
          </w:divBdr>
        </w:div>
      </w:divsChild>
    </w:div>
    <w:div w:id="1453674733">
      <w:bodyDiv w:val="1"/>
      <w:marLeft w:val="0"/>
      <w:marRight w:val="0"/>
      <w:marTop w:val="0"/>
      <w:marBottom w:val="0"/>
      <w:divBdr>
        <w:top w:val="none" w:sz="0" w:space="0" w:color="auto"/>
        <w:left w:val="none" w:sz="0" w:space="0" w:color="auto"/>
        <w:bottom w:val="none" w:sz="0" w:space="0" w:color="auto"/>
        <w:right w:val="none" w:sz="0" w:space="0" w:color="auto"/>
      </w:divBdr>
      <w:divsChild>
        <w:div w:id="131875702">
          <w:marLeft w:val="0"/>
          <w:marRight w:val="0"/>
          <w:marTop w:val="0"/>
          <w:marBottom w:val="0"/>
          <w:divBdr>
            <w:top w:val="none" w:sz="0" w:space="0" w:color="auto"/>
            <w:left w:val="none" w:sz="0" w:space="0" w:color="auto"/>
            <w:bottom w:val="none" w:sz="0" w:space="0" w:color="auto"/>
            <w:right w:val="none" w:sz="0" w:space="0" w:color="auto"/>
          </w:divBdr>
          <w:divsChild>
            <w:div w:id="1154372614">
              <w:marLeft w:val="0"/>
              <w:marRight w:val="0"/>
              <w:marTop w:val="0"/>
              <w:marBottom w:val="0"/>
              <w:divBdr>
                <w:top w:val="none" w:sz="0" w:space="0" w:color="auto"/>
                <w:left w:val="none" w:sz="0" w:space="0" w:color="auto"/>
                <w:bottom w:val="none" w:sz="0" w:space="0" w:color="auto"/>
                <w:right w:val="none" w:sz="0" w:space="0" w:color="auto"/>
              </w:divBdr>
            </w:div>
            <w:div w:id="2013020790">
              <w:marLeft w:val="0"/>
              <w:marRight w:val="0"/>
              <w:marTop w:val="0"/>
              <w:marBottom w:val="0"/>
              <w:divBdr>
                <w:top w:val="none" w:sz="0" w:space="0" w:color="auto"/>
                <w:left w:val="none" w:sz="0" w:space="0" w:color="auto"/>
                <w:bottom w:val="none" w:sz="0" w:space="0" w:color="auto"/>
                <w:right w:val="none" w:sz="0" w:space="0" w:color="auto"/>
              </w:divBdr>
            </w:div>
          </w:divsChild>
        </w:div>
        <w:div w:id="493961497">
          <w:marLeft w:val="0"/>
          <w:marRight w:val="0"/>
          <w:marTop w:val="0"/>
          <w:marBottom w:val="0"/>
          <w:divBdr>
            <w:top w:val="none" w:sz="0" w:space="0" w:color="auto"/>
            <w:left w:val="none" w:sz="0" w:space="0" w:color="auto"/>
            <w:bottom w:val="none" w:sz="0" w:space="0" w:color="auto"/>
            <w:right w:val="none" w:sz="0" w:space="0" w:color="auto"/>
          </w:divBdr>
          <w:divsChild>
            <w:div w:id="460611757">
              <w:marLeft w:val="0"/>
              <w:marRight w:val="0"/>
              <w:marTop w:val="0"/>
              <w:marBottom w:val="0"/>
              <w:divBdr>
                <w:top w:val="none" w:sz="0" w:space="0" w:color="auto"/>
                <w:left w:val="none" w:sz="0" w:space="0" w:color="auto"/>
                <w:bottom w:val="none" w:sz="0" w:space="0" w:color="auto"/>
                <w:right w:val="none" w:sz="0" w:space="0" w:color="auto"/>
              </w:divBdr>
            </w:div>
            <w:div w:id="1692950005">
              <w:marLeft w:val="0"/>
              <w:marRight w:val="0"/>
              <w:marTop w:val="0"/>
              <w:marBottom w:val="0"/>
              <w:divBdr>
                <w:top w:val="none" w:sz="0" w:space="0" w:color="auto"/>
                <w:left w:val="none" w:sz="0" w:space="0" w:color="auto"/>
                <w:bottom w:val="none" w:sz="0" w:space="0" w:color="auto"/>
                <w:right w:val="none" w:sz="0" w:space="0" w:color="auto"/>
              </w:divBdr>
            </w:div>
            <w:div w:id="1913394675">
              <w:marLeft w:val="0"/>
              <w:marRight w:val="0"/>
              <w:marTop w:val="0"/>
              <w:marBottom w:val="0"/>
              <w:divBdr>
                <w:top w:val="none" w:sz="0" w:space="0" w:color="auto"/>
                <w:left w:val="none" w:sz="0" w:space="0" w:color="auto"/>
                <w:bottom w:val="none" w:sz="0" w:space="0" w:color="auto"/>
                <w:right w:val="none" w:sz="0" w:space="0" w:color="auto"/>
              </w:divBdr>
            </w:div>
          </w:divsChild>
        </w:div>
        <w:div w:id="652761095">
          <w:marLeft w:val="0"/>
          <w:marRight w:val="0"/>
          <w:marTop w:val="0"/>
          <w:marBottom w:val="0"/>
          <w:divBdr>
            <w:top w:val="none" w:sz="0" w:space="0" w:color="auto"/>
            <w:left w:val="none" w:sz="0" w:space="0" w:color="auto"/>
            <w:bottom w:val="none" w:sz="0" w:space="0" w:color="auto"/>
            <w:right w:val="none" w:sz="0" w:space="0" w:color="auto"/>
          </w:divBdr>
          <w:divsChild>
            <w:div w:id="149640382">
              <w:marLeft w:val="0"/>
              <w:marRight w:val="0"/>
              <w:marTop w:val="0"/>
              <w:marBottom w:val="0"/>
              <w:divBdr>
                <w:top w:val="none" w:sz="0" w:space="0" w:color="auto"/>
                <w:left w:val="none" w:sz="0" w:space="0" w:color="auto"/>
                <w:bottom w:val="none" w:sz="0" w:space="0" w:color="auto"/>
                <w:right w:val="none" w:sz="0" w:space="0" w:color="auto"/>
              </w:divBdr>
            </w:div>
            <w:div w:id="863593033">
              <w:marLeft w:val="0"/>
              <w:marRight w:val="0"/>
              <w:marTop w:val="0"/>
              <w:marBottom w:val="0"/>
              <w:divBdr>
                <w:top w:val="none" w:sz="0" w:space="0" w:color="auto"/>
                <w:left w:val="none" w:sz="0" w:space="0" w:color="auto"/>
                <w:bottom w:val="none" w:sz="0" w:space="0" w:color="auto"/>
                <w:right w:val="none" w:sz="0" w:space="0" w:color="auto"/>
              </w:divBdr>
            </w:div>
            <w:div w:id="975180212">
              <w:marLeft w:val="0"/>
              <w:marRight w:val="0"/>
              <w:marTop w:val="0"/>
              <w:marBottom w:val="0"/>
              <w:divBdr>
                <w:top w:val="none" w:sz="0" w:space="0" w:color="auto"/>
                <w:left w:val="none" w:sz="0" w:space="0" w:color="auto"/>
                <w:bottom w:val="none" w:sz="0" w:space="0" w:color="auto"/>
                <w:right w:val="none" w:sz="0" w:space="0" w:color="auto"/>
              </w:divBdr>
            </w:div>
            <w:div w:id="1482773651">
              <w:marLeft w:val="0"/>
              <w:marRight w:val="0"/>
              <w:marTop w:val="0"/>
              <w:marBottom w:val="0"/>
              <w:divBdr>
                <w:top w:val="none" w:sz="0" w:space="0" w:color="auto"/>
                <w:left w:val="none" w:sz="0" w:space="0" w:color="auto"/>
                <w:bottom w:val="none" w:sz="0" w:space="0" w:color="auto"/>
                <w:right w:val="none" w:sz="0" w:space="0" w:color="auto"/>
              </w:divBdr>
            </w:div>
          </w:divsChild>
        </w:div>
        <w:div w:id="688532066">
          <w:marLeft w:val="0"/>
          <w:marRight w:val="0"/>
          <w:marTop w:val="0"/>
          <w:marBottom w:val="0"/>
          <w:divBdr>
            <w:top w:val="none" w:sz="0" w:space="0" w:color="auto"/>
            <w:left w:val="none" w:sz="0" w:space="0" w:color="auto"/>
            <w:bottom w:val="none" w:sz="0" w:space="0" w:color="auto"/>
            <w:right w:val="none" w:sz="0" w:space="0" w:color="auto"/>
          </w:divBdr>
          <w:divsChild>
            <w:div w:id="526019572">
              <w:marLeft w:val="0"/>
              <w:marRight w:val="0"/>
              <w:marTop w:val="0"/>
              <w:marBottom w:val="0"/>
              <w:divBdr>
                <w:top w:val="none" w:sz="0" w:space="0" w:color="auto"/>
                <w:left w:val="none" w:sz="0" w:space="0" w:color="auto"/>
                <w:bottom w:val="none" w:sz="0" w:space="0" w:color="auto"/>
                <w:right w:val="none" w:sz="0" w:space="0" w:color="auto"/>
              </w:divBdr>
            </w:div>
            <w:div w:id="648746625">
              <w:marLeft w:val="0"/>
              <w:marRight w:val="0"/>
              <w:marTop w:val="0"/>
              <w:marBottom w:val="0"/>
              <w:divBdr>
                <w:top w:val="none" w:sz="0" w:space="0" w:color="auto"/>
                <w:left w:val="none" w:sz="0" w:space="0" w:color="auto"/>
                <w:bottom w:val="none" w:sz="0" w:space="0" w:color="auto"/>
                <w:right w:val="none" w:sz="0" w:space="0" w:color="auto"/>
              </w:divBdr>
            </w:div>
            <w:div w:id="1263562850">
              <w:marLeft w:val="0"/>
              <w:marRight w:val="0"/>
              <w:marTop w:val="0"/>
              <w:marBottom w:val="0"/>
              <w:divBdr>
                <w:top w:val="none" w:sz="0" w:space="0" w:color="auto"/>
                <w:left w:val="none" w:sz="0" w:space="0" w:color="auto"/>
                <w:bottom w:val="none" w:sz="0" w:space="0" w:color="auto"/>
                <w:right w:val="none" w:sz="0" w:space="0" w:color="auto"/>
              </w:divBdr>
            </w:div>
          </w:divsChild>
        </w:div>
        <w:div w:id="1001199968">
          <w:marLeft w:val="0"/>
          <w:marRight w:val="0"/>
          <w:marTop w:val="0"/>
          <w:marBottom w:val="0"/>
          <w:divBdr>
            <w:top w:val="none" w:sz="0" w:space="0" w:color="auto"/>
            <w:left w:val="none" w:sz="0" w:space="0" w:color="auto"/>
            <w:bottom w:val="none" w:sz="0" w:space="0" w:color="auto"/>
            <w:right w:val="none" w:sz="0" w:space="0" w:color="auto"/>
          </w:divBdr>
          <w:divsChild>
            <w:div w:id="740643725">
              <w:marLeft w:val="0"/>
              <w:marRight w:val="0"/>
              <w:marTop w:val="0"/>
              <w:marBottom w:val="0"/>
              <w:divBdr>
                <w:top w:val="none" w:sz="0" w:space="0" w:color="auto"/>
                <w:left w:val="none" w:sz="0" w:space="0" w:color="auto"/>
                <w:bottom w:val="none" w:sz="0" w:space="0" w:color="auto"/>
                <w:right w:val="none" w:sz="0" w:space="0" w:color="auto"/>
              </w:divBdr>
            </w:div>
            <w:div w:id="948467404">
              <w:marLeft w:val="0"/>
              <w:marRight w:val="0"/>
              <w:marTop w:val="0"/>
              <w:marBottom w:val="0"/>
              <w:divBdr>
                <w:top w:val="none" w:sz="0" w:space="0" w:color="auto"/>
                <w:left w:val="none" w:sz="0" w:space="0" w:color="auto"/>
                <w:bottom w:val="none" w:sz="0" w:space="0" w:color="auto"/>
                <w:right w:val="none" w:sz="0" w:space="0" w:color="auto"/>
              </w:divBdr>
            </w:div>
            <w:div w:id="1995792229">
              <w:marLeft w:val="0"/>
              <w:marRight w:val="0"/>
              <w:marTop w:val="0"/>
              <w:marBottom w:val="0"/>
              <w:divBdr>
                <w:top w:val="none" w:sz="0" w:space="0" w:color="auto"/>
                <w:left w:val="none" w:sz="0" w:space="0" w:color="auto"/>
                <w:bottom w:val="none" w:sz="0" w:space="0" w:color="auto"/>
                <w:right w:val="none" w:sz="0" w:space="0" w:color="auto"/>
              </w:divBdr>
            </w:div>
            <w:div w:id="2052537266">
              <w:marLeft w:val="0"/>
              <w:marRight w:val="0"/>
              <w:marTop w:val="0"/>
              <w:marBottom w:val="0"/>
              <w:divBdr>
                <w:top w:val="none" w:sz="0" w:space="0" w:color="auto"/>
                <w:left w:val="none" w:sz="0" w:space="0" w:color="auto"/>
                <w:bottom w:val="none" w:sz="0" w:space="0" w:color="auto"/>
                <w:right w:val="none" w:sz="0" w:space="0" w:color="auto"/>
              </w:divBdr>
            </w:div>
          </w:divsChild>
        </w:div>
        <w:div w:id="2090343936">
          <w:marLeft w:val="0"/>
          <w:marRight w:val="0"/>
          <w:marTop w:val="0"/>
          <w:marBottom w:val="0"/>
          <w:divBdr>
            <w:top w:val="none" w:sz="0" w:space="0" w:color="auto"/>
            <w:left w:val="none" w:sz="0" w:space="0" w:color="auto"/>
            <w:bottom w:val="none" w:sz="0" w:space="0" w:color="auto"/>
            <w:right w:val="none" w:sz="0" w:space="0" w:color="auto"/>
          </w:divBdr>
          <w:divsChild>
            <w:div w:id="663706206">
              <w:marLeft w:val="0"/>
              <w:marRight w:val="0"/>
              <w:marTop w:val="0"/>
              <w:marBottom w:val="0"/>
              <w:divBdr>
                <w:top w:val="none" w:sz="0" w:space="0" w:color="auto"/>
                <w:left w:val="none" w:sz="0" w:space="0" w:color="auto"/>
                <w:bottom w:val="none" w:sz="0" w:space="0" w:color="auto"/>
                <w:right w:val="none" w:sz="0" w:space="0" w:color="auto"/>
              </w:divBdr>
            </w:div>
            <w:div w:id="1099449150">
              <w:marLeft w:val="0"/>
              <w:marRight w:val="0"/>
              <w:marTop w:val="0"/>
              <w:marBottom w:val="0"/>
              <w:divBdr>
                <w:top w:val="none" w:sz="0" w:space="0" w:color="auto"/>
                <w:left w:val="none" w:sz="0" w:space="0" w:color="auto"/>
                <w:bottom w:val="none" w:sz="0" w:space="0" w:color="auto"/>
                <w:right w:val="none" w:sz="0" w:space="0" w:color="auto"/>
              </w:divBdr>
            </w:div>
            <w:div w:id="1268807973">
              <w:marLeft w:val="0"/>
              <w:marRight w:val="0"/>
              <w:marTop w:val="0"/>
              <w:marBottom w:val="0"/>
              <w:divBdr>
                <w:top w:val="none" w:sz="0" w:space="0" w:color="auto"/>
                <w:left w:val="none" w:sz="0" w:space="0" w:color="auto"/>
                <w:bottom w:val="none" w:sz="0" w:space="0" w:color="auto"/>
                <w:right w:val="none" w:sz="0" w:space="0" w:color="auto"/>
              </w:divBdr>
            </w:div>
            <w:div w:id="21163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7461">
      <w:bodyDiv w:val="1"/>
      <w:marLeft w:val="0"/>
      <w:marRight w:val="0"/>
      <w:marTop w:val="0"/>
      <w:marBottom w:val="0"/>
      <w:divBdr>
        <w:top w:val="none" w:sz="0" w:space="0" w:color="auto"/>
        <w:left w:val="none" w:sz="0" w:space="0" w:color="auto"/>
        <w:bottom w:val="none" w:sz="0" w:space="0" w:color="auto"/>
        <w:right w:val="none" w:sz="0" w:space="0" w:color="auto"/>
      </w:divBdr>
    </w:div>
    <w:div w:id="1586652298">
      <w:bodyDiv w:val="1"/>
      <w:marLeft w:val="0"/>
      <w:marRight w:val="0"/>
      <w:marTop w:val="0"/>
      <w:marBottom w:val="0"/>
      <w:divBdr>
        <w:top w:val="none" w:sz="0" w:space="0" w:color="auto"/>
        <w:left w:val="none" w:sz="0" w:space="0" w:color="auto"/>
        <w:bottom w:val="none" w:sz="0" w:space="0" w:color="auto"/>
        <w:right w:val="none" w:sz="0" w:space="0" w:color="auto"/>
      </w:divBdr>
      <w:divsChild>
        <w:div w:id="18750350">
          <w:marLeft w:val="0"/>
          <w:marRight w:val="0"/>
          <w:marTop w:val="0"/>
          <w:marBottom w:val="0"/>
          <w:divBdr>
            <w:top w:val="none" w:sz="0" w:space="0" w:color="auto"/>
            <w:left w:val="none" w:sz="0" w:space="0" w:color="auto"/>
            <w:bottom w:val="none" w:sz="0" w:space="0" w:color="auto"/>
            <w:right w:val="none" w:sz="0" w:space="0" w:color="auto"/>
          </w:divBdr>
          <w:divsChild>
            <w:div w:id="143590700">
              <w:marLeft w:val="0"/>
              <w:marRight w:val="0"/>
              <w:marTop w:val="0"/>
              <w:marBottom w:val="0"/>
              <w:divBdr>
                <w:top w:val="none" w:sz="0" w:space="0" w:color="auto"/>
                <w:left w:val="none" w:sz="0" w:space="0" w:color="auto"/>
                <w:bottom w:val="none" w:sz="0" w:space="0" w:color="auto"/>
                <w:right w:val="none" w:sz="0" w:space="0" w:color="auto"/>
              </w:divBdr>
            </w:div>
          </w:divsChild>
        </w:div>
        <w:div w:id="100340133">
          <w:marLeft w:val="0"/>
          <w:marRight w:val="0"/>
          <w:marTop w:val="0"/>
          <w:marBottom w:val="0"/>
          <w:divBdr>
            <w:top w:val="none" w:sz="0" w:space="0" w:color="auto"/>
            <w:left w:val="none" w:sz="0" w:space="0" w:color="auto"/>
            <w:bottom w:val="none" w:sz="0" w:space="0" w:color="auto"/>
            <w:right w:val="none" w:sz="0" w:space="0" w:color="auto"/>
          </w:divBdr>
          <w:divsChild>
            <w:div w:id="392392752">
              <w:marLeft w:val="0"/>
              <w:marRight w:val="0"/>
              <w:marTop w:val="0"/>
              <w:marBottom w:val="0"/>
              <w:divBdr>
                <w:top w:val="none" w:sz="0" w:space="0" w:color="auto"/>
                <w:left w:val="none" w:sz="0" w:space="0" w:color="auto"/>
                <w:bottom w:val="none" w:sz="0" w:space="0" w:color="auto"/>
                <w:right w:val="none" w:sz="0" w:space="0" w:color="auto"/>
              </w:divBdr>
            </w:div>
            <w:div w:id="645280903">
              <w:marLeft w:val="0"/>
              <w:marRight w:val="0"/>
              <w:marTop w:val="0"/>
              <w:marBottom w:val="0"/>
              <w:divBdr>
                <w:top w:val="none" w:sz="0" w:space="0" w:color="auto"/>
                <w:left w:val="none" w:sz="0" w:space="0" w:color="auto"/>
                <w:bottom w:val="none" w:sz="0" w:space="0" w:color="auto"/>
                <w:right w:val="none" w:sz="0" w:space="0" w:color="auto"/>
              </w:divBdr>
            </w:div>
            <w:div w:id="960260391">
              <w:marLeft w:val="0"/>
              <w:marRight w:val="0"/>
              <w:marTop w:val="0"/>
              <w:marBottom w:val="0"/>
              <w:divBdr>
                <w:top w:val="none" w:sz="0" w:space="0" w:color="auto"/>
                <w:left w:val="none" w:sz="0" w:space="0" w:color="auto"/>
                <w:bottom w:val="none" w:sz="0" w:space="0" w:color="auto"/>
                <w:right w:val="none" w:sz="0" w:space="0" w:color="auto"/>
              </w:divBdr>
            </w:div>
            <w:div w:id="1125391693">
              <w:marLeft w:val="0"/>
              <w:marRight w:val="0"/>
              <w:marTop w:val="0"/>
              <w:marBottom w:val="0"/>
              <w:divBdr>
                <w:top w:val="none" w:sz="0" w:space="0" w:color="auto"/>
                <w:left w:val="none" w:sz="0" w:space="0" w:color="auto"/>
                <w:bottom w:val="none" w:sz="0" w:space="0" w:color="auto"/>
                <w:right w:val="none" w:sz="0" w:space="0" w:color="auto"/>
              </w:divBdr>
            </w:div>
            <w:div w:id="1366785441">
              <w:marLeft w:val="0"/>
              <w:marRight w:val="0"/>
              <w:marTop w:val="0"/>
              <w:marBottom w:val="0"/>
              <w:divBdr>
                <w:top w:val="none" w:sz="0" w:space="0" w:color="auto"/>
                <w:left w:val="none" w:sz="0" w:space="0" w:color="auto"/>
                <w:bottom w:val="none" w:sz="0" w:space="0" w:color="auto"/>
                <w:right w:val="none" w:sz="0" w:space="0" w:color="auto"/>
              </w:divBdr>
            </w:div>
          </w:divsChild>
        </w:div>
        <w:div w:id="274675240">
          <w:marLeft w:val="0"/>
          <w:marRight w:val="0"/>
          <w:marTop w:val="0"/>
          <w:marBottom w:val="0"/>
          <w:divBdr>
            <w:top w:val="none" w:sz="0" w:space="0" w:color="auto"/>
            <w:left w:val="none" w:sz="0" w:space="0" w:color="auto"/>
            <w:bottom w:val="none" w:sz="0" w:space="0" w:color="auto"/>
            <w:right w:val="none" w:sz="0" w:space="0" w:color="auto"/>
          </w:divBdr>
          <w:divsChild>
            <w:div w:id="201015184">
              <w:marLeft w:val="0"/>
              <w:marRight w:val="0"/>
              <w:marTop w:val="0"/>
              <w:marBottom w:val="0"/>
              <w:divBdr>
                <w:top w:val="none" w:sz="0" w:space="0" w:color="auto"/>
                <w:left w:val="none" w:sz="0" w:space="0" w:color="auto"/>
                <w:bottom w:val="none" w:sz="0" w:space="0" w:color="auto"/>
                <w:right w:val="none" w:sz="0" w:space="0" w:color="auto"/>
              </w:divBdr>
            </w:div>
          </w:divsChild>
        </w:div>
        <w:div w:id="297885513">
          <w:marLeft w:val="0"/>
          <w:marRight w:val="0"/>
          <w:marTop w:val="0"/>
          <w:marBottom w:val="0"/>
          <w:divBdr>
            <w:top w:val="none" w:sz="0" w:space="0" w:color="auto"/>
            <w:left w:val="none" w:sz="0" w:space="0" w:color="auto"/>
            <w:bottom w:val="none" w:sz="0" w:space="0" w:color="auto"/>
            <w:right w:val="none" w:sz="0" w:space="0" w:color="auto"/>
          </w:divBdr>
          <w:divsChild>
            <w:div w:id="20400884">
              <w:marLeft w:val="0"/>
              <w:marRight w:val="0"/>
              <w:marTop w:val="0"/>
              <w:marBottom w:val="0"/>
              <w:divBdr>
                <w:top w:val="none" w:sz="0" w:space="0" w:color="auto"/>
                <w:left w:val="none" w:sz="0" w:space="0" w:color="auto"/>
                <w:bottom w:val="none" w:sz="0" w:space="0" w:color="auto"/>
                <w:right w:val="none" w:sz="0" w:space="0" w:color="auto"/>
              </w:divBdr>
            </w:div>
            <w:div w:id="783495885">
              <w:marLeft w:val="0"/>
              <w:marRight w:val="0"/>
              <w:marTop w:val="0"/>
              <w:marBottom w:val="0"/>
              <w:divBdr>
                <w:top w:val="none" w:sz="0" w:space="0" w:color="auto"/>
                <w:left w:val="none" w:sz="0" w:space="0" w:color="auto"/>
                <w:bottom w:val="none" w:sz="0" w:space="0" w:color="auto"/>
                <w:right w:val="none" w:sz="0" w:space="0" w:color="auto"/>
              </w:divBdr>
            </w:div>
          </w:divsChild>
        </w:div>
        <w:div w:id="702436615">
          <w:marLeft w:val="0"/>
          <w:marRight w:val="0"/>
          <w:marTop w:val="0"/>
          <w:marBottom w:val="0"/>
          <w:divBdr>
            <w:top w:val="none" w:sz="0" w:space="0" w:color="auto"/>
            <w:left w:val="none" w:sz="0" w:space="0" w:color="auto"/>
            <w:bottom w:val="none" w:sz="0" w:space="0" w:color="auto"/>
            <w:right w:val="none" w:sz="0" w:space="0" w:color="auto"/>
          </w:divBdr>
          <w:divsChild>
            <w:div w:id="1691370709">
              <w:marLeft w:val="0"/>
              <w:marRight w:val="0"/>
              <w:marTop w:val="0"/>
              <w:marBottom w:val="0"/>
              <w:divBdr>
                <w:top w:val="none" w:sz="0" w:space="0" w:color="auto"/>
                <w:left w:val="none" w:sz="0" w:space="0" w:color="auto"/>
                <w:bottom w:val="none" w:sz="0" w:space="0" w:color="auto"/>
                <w:right w:val="none" w:sz="0" w:space="0" w:color="auto"/>
              </w:divBdr>
            </w:div>
            <w:div w:id="2071466021">
              <w:marLeft w:val="0"/>
              <w:marRight w:val="0"/>
              <w:marTop w:val="0"/>
              <w:marBottom w:val="0"/>
              <w:divBdr>
                <w:top w:val="none" w:sz="0" w:space="0" w:color="auto"/>
                <w:left w:val="none" w:sz="0" w:space="0" w:color="auto"/>
                <w:bottom w:val="none" w:sz="0" w:space="0" w:color="auto"/>
                <w:right w:val="none" w:sz="0" w:space="0" w:color="auto"/>
              </w:divBdr>
            </w:div>
          </w:divsChild>
        </w:div>
        <w:div w:id="711420375">
          <w:marLeft w:val="0"/>
          <w:marRight w:val="0"/>
          <w:marTop w:val="0"/>
          <w:marBottom w:val="0"/>
          <w:divBdr>
            <w:top w:val="none" w:sz="0" w:space="0" w:color="auto"/>
            <w:left w:val="none" w:sz="0" w:space="0" w:color="auto"/>
            <w:bottom w:val="none" w:sz="0" w:space="0" w:color="auto"/>
            <w:right w:val="none" w:sz="0" w:space="0" w:color="auto"/>
          </w:divBdr>
          <w:divsChild>
            <w:div w:id="984046074">
              <w:marLeft w:val="0"/>
              <w:marRight w:val="0"/>
              <w:marTop w:val="0"/>
              <w:marBottom w:val="0"/>
              <w:divBdr>
                <w:top w:val="none" w:sz="0" w:space="0" w:color="auto"/>
                <w:left w:val="none" w:sz="0" w:space="0" w:color="auto"/>
                <w:bottom w:val="none" w:sz="0" w:space="0" w:color="auto"/>
                <w:right w:val="none" w:sz="0" w:space="0" w:color="auto"/>
              </w:divBdr>
            </w:div>
            <w:div w:id="1940335450">
              <w:marLeft w:val="0"/>
              <w:marRight w:val="0"/>
              <w:marTop w:val="0"/>
              <w:marBottom w:val="0"/>
              <w:divBdr>
                <w:top w:val="none" w:sz="0" w:space="0" w:color="auto"/>
                <w:left w:val="none" w:sz="0" w:space="0" w:color="auto"/>
                <w:bottom w:val="none" w:sz="0" w:space="0" w:color="auto"/>
                <w:right w:val="none" w:sz="0" w:space="0" w:color="auto"/>
              </w:divBdr>
            </w:div>
          </w:divsChild>
        </w:div>
        <w:div w:id="757210741">
          <w:marLeft w:val="0"/>
          <w:marRight w:val="0"/>
          <w:marTop w:val="0"/>
          <w:marBottom w:val="0"/>
          <w:divBdr>
            <w:top w:val="none" w:sz="0" w:space="0" w:color="auto"/>
            <w:left w:val="none" w:sz="0" w:space="0" w:color="auto"/>
            <w:bottom w:val="none" w:sz="0" w:space="0" w:color="auto"/>
            <w:right w:val="none" w:sz="0" w:space="0" w:color="auto"/>
          </w:divBdr>
          <w:divsChild>
            <w:div w:id="875971249">
              <w:marLeft w:val="0"/>
              <w:marRight w:val="0"/>
              <w:marTop w:val="0"/>
              <w:marBottom w:val="0"/>
              <w:divBdr>
                <w:top w:val="none" w:sz="0" w:space="0" w:color="auto"/>
                <w:left w:val="none" w:sz="0" w:space="0" w:color="auto"/>
                <w:bottom w:val="none" w:sz="0" w:space="0" w:color="auto"/>
                <w:right w:val="none" w:sz="0" w:space="0" w:color="auto"/>
              </w:divBdr>
            </w:div>
          </w:divsChild>
        </w:div>
        <w:div w:id="849680153">
          <w:marLeft w:val="0"/>
          <w:marRight w:val="0"/>
          <w:marTop w:val="0"/>
          <w:marBottom w:val="0"/>
          <w:divBdr>
            <w:top w:val="none" w:sz="0" w:space="0" w:color="auto"/>
            <w:left w:val="none" w:sz="0" w:space="0" w:color="auto"/>
            <w:bottom w:val="none" w:sz="0" w:space="0" w:color="auto"/>
            <w:right w:val="none" w:sz="0" w:space="0" w:color="auto"/>
          </w:divBdr>
          <w:divsChild>
            <w:div w:id="1179855362">
              <w:marLeft w:val="0"/>
              <w:marRight w:val="0"/>
              <w:marTop w:val="0"/>
              <w:marBottom w:val="0"/>
              <w:divBdr>
                <w:top w:val="none" w:sz="0" w:space="0" w:color="auto"/>
                <w:left w:val="none" w:sz="0" w:space="0" w:color="auto"/>
                <w:bottom w:val="none" w:sz="0" w:space="0" w:color="auto"/>
                <w:right w:val="none" w:sz="0" w:space="0" w:color="auto"/>
              </w:divBdr>
            </w:div>
            <w:div w:id="1396776694">
              <w:marLeft w:val="0"/>
              <w:marRight w:val="0"/>
              <w:marTop w:val="0"/>
              <w:marBottom w:val="0"/>
              <w:divBdr>
                <w:top w:val="none" w:sz="0" w:space="0" w:color="auto"/>
                <w:left w:val="none" w:sz="0" w:space="0" w:color="auto"/>
                <w:bottom w:val="none" w:sz="0" w:space="0" w:color="auto"/>
                <w:right w:val="none" w:sz="0" w:space="0" w:color="auto"/>
              </w:divBdr>
            </w:div>
          </w:divsChild>
        </w:div>
        <w:div w:id="1243951126">
          <w:marLeft w:val="0"/>
          <w:marRight w:val="0"/>
          <w:marTop w:val="0"/>
          <w:marBottom w:val="0"/>
          <w:divBdr>
            <w:top w:val="none" w:sz="0" w:space="0" w:color="auto"/>
            <w:left w:val="none" w:sz="0" w:space="0" w:color="auto"/>
            <w:bottom w:val="none" w:sz="0" w:space="0" w:color="auto"/>
            <w:right w:val="none" w:sz="0" w:space="0" w:color="auto"/>
          </w:divBdr>
          <w:divsChild>
            <w:div w:id="855270339">
              <w:marLeft w:val="0"/>
              <w:marRight w:val="0"/>
              <w:marTop w:val="0"/>
              <w:marBottom w:val="0"/>
              <w:divBdr>
                <w:top w:val="none" w:sz="0" w:space="0" w:color="auto"/>
                <w:left w:val="none" w:sz="0" w:space="0" w:color="auto"/>
                <w:bottom w:val="none" w:sz="0" w:space="0" w:color="auto"/>
                <w:right w:val="none" w:sz="0" w:space="0" w:color="auto"/>
              </w:divBdr>
            </w:div>
            <w:div w:id="1006830832">
              <w:marLeft w:val="0"/>
              <w:marRight w:val="0"/>
              <w:marTop w:val="0"/>
              <w:marBottom w:val="0"/>
              <w:divBdr>
                <w:top w:val="none" w:sz="0" w:space="0" w:color="auto"/>
                <w:left w:val="none" w:sz="0" w:space="0" w:color="auto"/>
                <w:bottom w:val="none" w:sz="0" w:space="0" w:color="auto"/>
                <w:right w:val="none" w:sz="0" w:space="0" w:color="auto"/>
              </w:divBdr>
            </w:div>
            <w:div w:id="1715694010">
              <w:marLeft w:val="0"/>
              <w:marRight w:val="0"/>
              <w:marTop w:val="0"/>
              <w:marBottom w:val="0"/>
              <w:divBdr>
                <w:top w:val="none" w:sz="0" w:space="0" w:color="auto"/>
                <w:left w:val="none" w:sz="0" w:space="0" w:color="auto"/>
                <w:bottom w:val="none" w:sz="0" w:space="0" w:color="auto"/>
                <w:right w:val="none" w:sz="0" w:space="0" w:color="auto"/>
              </w:divBdr>
            </w:div>
            <w:div w:id="1821069897">
              <w:marLeft w:val="0"/>
              <w:marRight w:val="0"/>
              <w:marTop w:val="0"/>
              <w:marBottom w:val="0"/>
              <w:divBdr>
                <w:top w:val="none" w:sz="0" w:space="0" w:color="auto"/>
                <w:left w:val="none" w:sz="0" w:space="0" w:color="auto"/>
                <w:bottom w:val="none" w:sz="0" w:space="0" w:color="auto"/>
                <w:right w:val="none" w:sz="0" w:space="0" w:color="auto"/>
              </w:divBdr>
            </w:div>
            <w:div w:id="1927760983">
              <w:marLeft w:val="0"/>
              <w:marRight w:val="0"/>
              <w:marTop w:val="0"/>
              <w:marBottom w:val="0"/>
              <w:divBdr>
                <w:top w:val="none" w:sz="0" w:space="0" w:color="auto"/>
                <w:left w:val="none" w:sz="0" w:space="0" w:color="auto"/>
                <w:bottom w:val="none" w:sz="0" w:space="0" w:color="auto"/>
                <w:right w:val="none" w:sz="0" w:space="0" w:color="auto"/>
              </w:divBdr>
            </w:div>
            <w:div w:id="2029061036">
              <w:marLeft w:val="0"/>
              <w:marRight w:val="0"/>
              <w:marTop w:val="0"/>
              <w:marBottom w:val="0"/>
              <w:divBdr>
                <w:top w:val="none" w:sz="0" w:space="0" w:color="auto"/>
                <w:left w:val="none" w:sz="0" w:space="0" w:color="auto"/>
                <w:bottom w:val="none" w:sz="0" w:space="0" w:color="auto"/>
                <w:right w:val="none" w:sz="0" w:space="0" w:color="auto"/>
              </w:divBdr>
            </w:div>
          </w:divsChild>
        </w:div>
        <w:div w:id="1425416971">
          <w:marLeft w:val="0"/>
          <w:marRight w:val="0"/>
          <w:marTop w:val="0"/>
          <w:marBottom w:val="0"/>
          <w:divBdr>
            <w:top w:val="none" w:sz="0" w:space="0" w:color="auto"/>
            <w:left w:val="none" w:sz="0" w:space="0" w:color="auto"/>
            <w:bottom w:val="none" w:sz="0" w:space="0" w:color="auto"/>
            <w:right w:val="none" w:sz="0" w:space="0" w:color="auto"/>
          </w:divBdr>
          <w:divsChild>
            <w:div w:id="1801609138">
              <w:marLeft w:val="0"/>
              <w:marRight w:val="0"/>
              <w:marTop w:val="0"/>
              <w:marBottom w:val="0"/>
              <w:divBdr>
                <w:top w:val="none" w:sz="0" w:space="0" w:color="auto"/>
                <w:left w:val="none" w:sz="0" w:space="0" w:color="auto"/>
                <w:bottom w:val="none" w:sz="0" w:space="0" w:color="auto"/>
                <w:right w:val="none" w:sz="0" w:space="0" w:color="auto"/>
              </w:divBdr>
            </w:div>
          </w:divsChild>
        </w:div>
        <w:div w:id="1465195546">
          <w:marLeft w:val="0"/>
          <w:marRight w:val="0"/>
          <w:marTop w:val="0"/>
          <w:marBottom w:val="0"/>
          <w:divBdr>
            <w:top w:val="none" w:sz="0" w:space="0" w:color="auto"/>
            <w:left w:val="none" w:sz="0" w:space="0" w:color="auto"/>
            <w:bottom w:val="none" w:sz="0" w:space="0" w:color="auto"/>
            <w:right w:val="none" w:sz="0" w:space="0" w:color="auto"/>
          </w:divBdr>
          <w:divsChild>
            <w:div w:id="167453952">
              <w:marLeft w:val="0"/>
              <w:marRight w:val="0"/>
              <w:marTop w:val="0"/>
              <w:marBottom w:val="0"/>
              <w:divBdr>
                <w:top w:val="none" w:sz="0" w:space="0" w:color="auto"/>
                <w:left w:val="none" w:sz="0" w:space="0" w:color="auto"/>
                <w:bottom w:val="none" w:sz="0" w:space="0" w:color="auto"/>
                <w:right w:val="none" w:sz="0" w:space="0" w:color="auto"/>
              </w:divBdr>
            </w:div>
            <w:div w:id="275255773">
              <w:marLeft w:val="0"/>
              <w:marRight w:val="0"/>
              <w:marTop w:val="0"/>
              <w:marBottom w:val="0"/>
              <w:divBdr>
                <w:top w:val="none" w:sz="0" w:space="0" w:color="auto"/>
                <w:left w:val="none" w:sz="0" w:space="0" w:color="auto"/>
                <w:bottom w:val="none" w:sz="0" w:space="0" w:color="auto"/>
                <w:right w:val="none" w:sz="0" w:space="0" w:color="auto"/>
              </w:divBdr>
            </w:div>
            <w:div w:id="450823091">
              <w:marLeft w:val="0"/>
              <w:marRight w:val="0"/>
              <w:marTop w:val="0"/>
              <w:marBottom w:val="0"/>
              <w:divBdr>
                <w:top w:val="none" w:sz="0" w:space="0" w:color="auto"/>
                <w:left w:val="none" w:sz="0" w:space="0" w:color="auto"/>
                <w:bottom w:val="none" w:sz="0" w:space="0" w:color="auto"/>
                <w:right w:val="none" w:sz="0" w:space="0" w:color="auto"/>
              </w:divBdr>
            </w:div>
            <w:div w:id="591549529">
              <w:marLeft w:val="0"/>
              <w:marRight w:val="0"/>
              <w:marTop w:val="0"/>
              <w:marBottom w:val="0"/>
              <w:divBdr>
                <w:top w:val="none" w:sz="0" w:space="0" w:color="auto"/>
                <w:left w:val="none" w:sz="0" w:space="0" w:color="auto"/>
                <w:bottom w:val="none" w:sz="0" w:space="0" w:color="auto"/>
                <w:right w:val="none" w:sz="0" w:space="0" w:color="auto"/>
              </w:divBdr>
            </w:div>
            <w:div w:id="1150558625">
              <w:marLeft w:val="0"/>
              <w:marRight w:val="0"/>
              <w:marTop w:val="0"/>
              <w:marBottom w:val="0"/>
              <w:divBdr>
                <w:top w:val="none" w:sz="0" w:space="0" w:color="auto"/>
                <w:left w:val="none" w:sz="0" w:space="0" w:color="auto"/>
                <w:bottom w:val="none" w:sz="0" w:space="0" w:color="auto"/>
                <w:right w:val="none" w:sz="0" w:space="0" w:color="auto"/>
              </w:divBdr>
            </w:div>
            <w:div w:id="2011323909">
              <w:marLeft w:val="0"/>
              <w:marRight w:val="0"/>
              <w:marTop w:val="0"/>
              <w:marBottom w:val="0"/>
              <w:divBdr>
                <w:top w:val="none" w:sz="0" w:space="0" w:color="auto"/>
                <w:left w:val="none" w:sz="0" w:space="0" w:color="auto"/>
                <w:bottom w:val="none" w:sz="0" w:space="0" w:color="auto"/>
                <w:right w:val="none" w:sz="0" w:space="0" w:color="auto"/>
              </w:divBdr>
            </w:div>
            <w:div w:id="2026710009">
              <w:marLeft w:val="0"/>
              <w:marRight w:val="0"/>
              <w:marTop w:val="0"/>
              <w:marBottom w:val="0"/>
              <w:divBdr>
                <w:top w:val="none" w:sz="0" w:space="0" w:color="auto"/>
                <w:left w:val="none" w:sz="0" w:space="0" w:color="auto"/>
                <w:bottom w:val="none" w:sz="0" w:space="0" w:color="auto"/>
                <w:right w:val="none" w:sz="0" w:space="0" w:color="auto"/>
              </w:divBdr>
            </w:div>
            <w:div w:id="2031249860">
              <w:marLeft w:val="0"/>
              <w:marRight w:val="0"/>
              <w:marTop w:val="0"/>
              <w:marBottom w:val="0"/>
              <w:divBdr>
                <w:top w:val="none" w:sz="0" w:space="0" w:color="auto"/>
                <w:left w:val="none" w:sz="0" w:space="0" w:color="auto"/>
                <w:bottom w:val="none" w:sz="0" w:space="0" w:color="auto"/>
                <w:right w:val="none" w:sz="0" w:space="0" w:color="auto"/>
              </w:divBdr>
            </w:div>
            <w:div w:id="2092048079">
              <w:marLeft w:val="0"/>
              <w:marRight w:val="0"/>
              <w:marTop w:val="0"/>
              <w:marBottom w:val="0"/>
              <w:divBdr>
                <w:top w:val="none" w:sz="0" w:space="0" w:color="auto"/>
                <w:left w:val="none" w:sz="0" w:space="0" w:color="auto"/>
                <w:bottom w:val="none" w:sz="0" w:space="0" w:color="auto"/>
                <w:right w:val="none" w:sz="0" w:space="0" w:color="auto"/>
              </w:divBdr>
            </w:div>
          </w:divsChild>
        </w:div>
        <w:div w:id="1557935787">
          <w:marLeft w:val="0"/>
          <w:marRight w:val="0"/>
          <w:marTop w:val="0"/>
          <w:marBottom w:val="0"/>
          <w:divBdr>
            <w:top w:val="none" w:sz="0" w:space="0" w:color="auto"/>
            <w:left w:val="none" w:sz="0" w:space="0" w:color="auto"/>
            <w:bottom w:val="none" w:sz="0" w:space="0" w:color="auto"/>
            <w:right w:val="none" w:sz="0" w:space="0" w:color="auto"/>
          </w:divBdr>
          <w:divsChild>
            <w:div w:id="286160054">
              <w:marLeft w:val="0"/>
              <w:marRight w:val="0"/>
              <w:marTop w:val="0"/>
              <w:marBottom w:val="0"/>
              <w:divBdr>
                <w:top w:val="none" w:sz="0" w:space="0" w:color="auto"/>
                <w:left w:val="none" w:sz="0" w:space="0" w:color="auto"/>
                <w:bottom w:val="none" w:sz="0" w:space="0" w:color="auto"/>
                <w:right w:val="none" w:sz="0" w:space="0" w:color="auto"/>
              </w:divBdr>
            </w:div>
            <w:div w:id="355929922">
              <w:marLeft w:val="0"/>
              <w:marRight w:val="0"/>
              <w:marTop w:val="0"/>
              <w:marBottom w:val="0"/>
              <w:divBdr>
                <w:top w:val="none" w:sz="0" w:space="0" w:color="auto"/>
                <w:left w:val="none" w:sz="0" w:space="0" w:color="auto"/>
                <w:bottom w:val="none" w:sz="0" w:space="0" w:color="auto"/>
                <w:right w:val="none" w:sz="0" w:space="0" w:color="auto"/>
              </w:divBdr>
            </w:div>
            <w:div w:id="447239332">
              <w:marLeft w:val="0"/>
              <w:marRight w:val="0"/>
              <w:marTop w:val="0"/>
              <w:marBottom w:val="0"/>
              <w:divBdr>
                <w:top w:val="none" w:sz="0" w:space="0" w:color="auto"/>
                <w:left w:val="none" w:sz="0" w:space="0" w:color="auto"/>
                <w:bottom w:val="none" w:sz="0" w:space="0" w:color="auto"/>
                <w:right w:val="none" w:sz="0" w:space="0" w:color="auto"/>
              </w:divBdr>
            </w:div>
            <w:div w:id="462424142">
              <w:marLeft w:val="0"/>
              <w:marRight w:val="0"/>
              <w:marTop w:val="0"/>
              <w:marBottom w:val="0"/>
              <w:divBdr>
                <w:top w:val="none" w:sz="0" w:space="0" w:color="auto"/>
                <w:left w:val="none" w:sz="0" w:space="0" w:color="auto"/>
                <w:bottom w:val="none" w:sz="0" w:space="0" w:color="auto"/>
                <w:right w:val="none" w:sz="0" w:space="0" w:color="auto"/>
              </w:divBdr>
            </w:div>
            <w:div w:id="1135296358">
              <w:marLeft w:val="0"/>
              <w:marRight w:val="0"/>
              <w:marTop w:val="0"/>
              <w:marBottom w:val="0"/>
              <w:divBdr>
                <w:top w:val="none" w:sz="0" w:space="0" w:color="auto"/>
                <w:left w:val="none" w:sz="0" w:space="0" w:color="auto"/>
                <w:bottom w:val="none" w:sz="0" w:space="0" w:color="auto"/>
                <w:right w:val="none" w:sz="0" w:space="0" w:color="auto"/>
              </w:divBdr>
            </w:div>
            <w:div w:id="1377310582">
              <w:marLeft w:val="0"/>
              <w:marRight w:val="0"/>
              <w:marTop w:val="0"/>
              <w:marBottom w:val="0"/>
              <w:divBdr>
                <w:top w:val="none" w:sz="0" w:space="0" w:color="auto"/>
                <w:left w:val="none" w:sz="0" w:space="0" w:color="auto"/>
                <w:bottom w:val="none" w:sz="0" w:space="0" w:color="auto"/>
                <w:right w:val="none" w:sz="0" w:space="0" w:color="auto"/>
              </w:divBdr>
            </w:div>
            <w:div w:id="1925457968">
              <w:marLeft w:val="0"/>
              <w:marRight w:val="0"/>
              <w:marTop w:val="0"/>
              <w:marBottom w:val="0"/>
              <w:divBdr>
                <w:top w:val="none" w:sz="0" w:space="0" w:color="auto"/>
                <w:left w:val="none" w:sz="0" w:space="0" w:color="auto"/>
                <w:bottom w:val="none" w:sz="0" w:space="0" w:color="auto"/>
                <w:right w:val="none" w:sz="0" w:space="0" w:color="auto"/>
              </w:divBdr>
            </w:div>
          </w:divsChild>
        </w:div>
        <w:div w:id="1703826423">
          <w:marLeft w:val="0"/>
          <w:marRight w:val="0"/>
          <w:marTop w:val="0"/>
          <w:marBottom w:val="0"/>
          <w:divBdr>
            <w:top w:val="none" w:sz="0" w:space="0" w:color="auto"/>
            <w:left w:val="none" w:sz="0" w:space="0" w:color="auto"/>
            <w:bottom w:val="none" w:sz="0" w:space="0" w:color="auto"/>
            <w:right w:val="none" w:sz="0" w:space="0" w:color="auto"/>
          </w:divBdr>
          <w:divsChild>
            <w:div w:id="46611953">
              <w:marLeft w:val="0"/>
              <w:marRight w:val="0"/>
              <w:marTop w:val="0"/>
              <w:marBottom w:val="0"/>
              <w:divBdr>
                <w:top w:val="none" w:sz="0" w:space="0" w:color="auto"/>
                <w:left w:val="none" w:sz="0" w:space="0" w:color="auto"/>
                <w:bottom w:val="none" w:sz="0" w:space="0" w:color="auto"/>
                <w:right w:val="none" w:sz="0" w:space="0" w:color="auto"/>
              </w:divBdr>
            </w:div>
          </w:divsChild>
        </w:div>
        <w:div w:id="1890337948">
          <w:marLeft w:val="0"/>
          <w:marRight w:val="0"/>
          <w:marTop w:val="0"/>
          <w:marBottom w:val="0"/>
          <w:divBdr>
            <w:top w:val="none" w:sz="0" w:space="0" w:color="auto"/>
            <w:left w:val="none" w:sz="0" w:space="0" w:color="auto"/>
            <w:bottom w:val="none" w:sz="0" w:space="0" w:color="auto"/>
            <w:right w:val="none" w:sz="0" w:space="0" w:color="auto"/>
          </w:divBdr>
          <w:divsChild>
            <w:div w:id="378742613">
              <w:marLeft w:val="0"/>
              <w:marRight w:val="0"/>
              <w:marTop w:val="0"/>
              <w:marBottom w:val="0"/>
              <w:divBdr>
                <w:top w:val="none" w:sz="0" w:space="0" w:color="auto"/>
                <w:left w:val="none" w:sz="0" w:space="0" w:color="auto"/>
                <w:bottom w:val="none" w:sz="0" w:space="0" w:color="auto"/>
                <w:right w:val="none" w:sz="0" w:space="0" w:color="auto"/>
              </w:divBdr>
            </w:div>
          </w:divsChild>
        </w:div>
        <w:div w:id="2020543753">
          <w:marLeft w:val="0"/>
          <w:marRight w:val="0"/>
          <w:marTop w:val="0"/>
          <w:marBottom w:val="0"/>
          <w:divBdr>
            <w:top w:val="none" w:sz="0" w:space="0" w:color="auto"/>
            <w:left w:val="none" w:sz="0" w:space="0" w:color="auto"/>
            <w:bottom w:val="none" w:sz="0" w:space="0" w:color="auto"/>
            <w:right w:val="none" w:sz="0" w:space="0" w:color="auto"/>
          </w:divBdr>
          <w:divsChild>
            <w:div w:id="196820646">
              <w:marLeft w:val="0"/>
              <w:marRight w:val="0"/>
              <w:marTop w:val="0"/>
              <w:marBottom w:val="0"/>
              <w:divBdr>
                <w:top w:val="none" w:sz="0" w:space="0" w:color="auto"/>
                <w:left w:val="none" w:sz="0" w:space="0" w:color="auto"/>
                <w:bottom w:val="none" w:sz="0" w:space="0" w:color="auto"/>
                <w:right w:val="none" w:sz="0" w:space="0" w:color="auto"/>
              </w:divBdr>
            </w:div>
            <w:div w:id="1699428997">
              <w:marLeft w:val="0"/>
              <w:marRight w:val="0"/>
              <w:marTop w:val="0"/>
              <w:marBottom w:val="0"/>
              <w:divBdr>
                <w:top w:val="none" w:sz="0" w:space="0" w:color="auto"/>
                <w:left w:val="none" w:sz="0" w:space="0" w:color="auto"/>
                <w:bottom w:val="none" w:sz="0" w:space="0" w:color="auto"/>
                <w:right w:val="none" w:sz="0" w:space="0" w:color="auto"/>
              </w:divBdr>
            </w:div>
          </w:divsChild>
        </w:div>
        <w:div w:id="2031493041">
          <w:marLeft w:val="0"/>
          <w:marRight w:val="0"/>
          <w:marTop w:val="0"/>
          <w:marBottom w:val="0"/>
          <w:divBdr>
            <w:top w:val="none" w:sz="0" w:space="0" w:color="auto"/>
            <w:left w:val="none" w:sz="0" w:space="0" w:color="auto"/>
            <w:bottom w:val="none" w:sz="0" w:space="0" w:color="auto"/>
            <w:right w:val="none" w:sz="0" w:space="0" w:color="auto"/>
          </w:divBdr>
          <w:divsChild>
            <w:div w:id="9353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5208">
      <w:bodyDiv w:val="1"/>
      <w:marLeft w:val="0"/>
      <w:marRight w:val="0"/>
      <w:marTop w:val="0"/>
      <w:marBottom w:val="0"/>
      <w:divBdr>
        <w:top w:val="none" w:sz="0" w:space="0" w:color="auto"/>
        <w:left w:val="none" w:sz="0" w:space="0" w:color="auto"/>
        <w:bottom w:val="none" w:sz="0" w:space="0" w:color="auto"/>
        <w:right w:val="none" w:sz="0" w:space="0" w:color="auto"/>
      </w:divBdr>
      <w:divsChild>
        <w:div w:id="209266226">
          <w:marLeft w:val="0"/>
          <w:marRight w:val="0"/>
          <w:marTop w:val="0"/>
          <w:marBottom w:val="0"/>
          <w:divBdr>
            <w:top w:val="none" w:sz="0" w:space="0" w:color="auto"/>
            <w:left w:val="none" w:sz="0" w:space="0" w:color="auto"/>
            <w:bottom w:val="none" w:sz="0" w:space="0" w:color="auto"/>
            <w:right w:val="none" w:sz="0" w:space="0" w:color="auto"/>
          </w:divBdr>
        </w:div>
        <w:div w:id="1289123452">
          <w:marLeft w:val="0"/>
          <w:marRight w:val="0"/>
          <w:marTop w:val="0"/>
          <w:marBottom w:val="0"/>
          <w:divBdr>
            <w:top w:val="none" w:sz="0" w:space="0" w:color="auto"/>
            <w:left w:val="none" w:sz="0" w:space="0" w:color="auto"/>
            <w:bottom w:val="none" w:sz="0" w:space="0" w:color="auto"/>
            <w:right w:val="none" w:sz="0" w:space="0" w:color="auto"/>
          </w:divBdr>
        </w:div>
        <w:div w:id="2011371533">
          <w:marLeft w:val="0"/>
          <w:marRight w:val="0"/>
          <w:marTop w:val="0"/>
          <w:marBottom w:val="0"/>
          <w:divBdr>
            <w:top w:val="none" w:sz="0" w:space="0" w:color="auto"/>
            <w:left w:val="none" w:sz="0" w:space="0" w:color="auto"/>
            <w:bottom w:val="none" w:sz="0" w:space="0" w:color="auto"/>
            <w:right w:val="none" w:sz="0" w:space="0" w:color="auto"/>
          </w:divBdr>
          <w:divsChild>
            <w:div w:id="302320243">
              <w:marLeft w:val="-75"/>
              <w:marRight w:val="0"/>
              <w:marTop w:val="30"/>
              <w:marBottom w:val="30"/>
              <w:divBdr>
                <w:top w:val="none" w:sz="0" w:space="0" w:color="auto"/>
                <w:left w:val="none" w:sz="0" w:space="0" w:color="auto"/>
                <w:bottom w:val="none" w:sz="0" w:space="0" w:color="auto"/>
                <w:right w:val="none" w:sz="0" w:space="0" w:color="auto"/>
              </w:divBdr>
              <w:divsChild>
                <w:div w:id="3945211">
                  <w:marLeft w:val="0"/>
                  <w:marRight w:val="0"/>
                  <w:marTop w:val="0"/>
                  <w:marBottom w:val="0"/>
                  <w:divBdr>
                    <w:top w:val="none" w:sz="0" w:space="0" w:color="auto"/>
                    <w:left w:val="none" w:sz="0" w:space="0" w:color="auto"/>
                    <w:bottom w:val="none" w:sz="0" w:space="0" w:color="auto"/>
                    <w:right w:val="none" w:sz="0" w:space="0" w:color="auto"/>
                  </w:divBdr>
                  <w:divsChild>
                    <w:div w:id="1625111436">
                      <w:marLeft w:val="0"/>
                      <w:marRight w:val="0"/>
                      <w:marTop w:val="0"/>
                      <w:marBottom w:val="0"/>
                      <w:divBdr>
                        <w:top w:val="none" w:sz="0" w:space="0" w:color="auto"/>
                        <w:left w:val="none" w:sz="0" w:space="0" w:color="auto"/>
                        <w:bottom w:val="none" w:sz="0" w:space="0" w:color="auto"/>
                        <w:right w:val="none" w:sz="0" w:space="0" w:color="auto"/>
                      </w:divBdr>
                    </w:div>
                  </w:divsChild>
                </w:div>
                <w:div w:id="76904065">
                  <w:marLeft w:val="0"/>
                  <w:marRight w:val="0"/>
                  <w:marTop w:val="0"/>
                  <w:marBottom w:val="0"/>
                  <w:divBdr>
                    <w:top w:val="none" w:sz="0" w:space="0" w:color="auto"/>
                    <w:left w:val="none" w:sz="0" w:space="0" w:color="auto"/>
                    <w:bottom w:val="none" w:sz="0" w:space="0" w:color="auto"/>
                    <w:right w:val="none" w:sz="0" w:space="0" w:color="auto"/>
                  </w:divBdr>
                  <w:divsChild>
                    <w:div w:id="1950821376">
                      <w:marLeft w:val="0"/>
                      <w:marRight w:val="0"/>
                      <w:marTop w:val="0"/>
                      <w:marBottom w:val="0"/>
                      <w:divBdr>
                        <w:top w:val="none" w:sz="0" w:space="0" w:color="auto"/>
                        <w:left w:val="none" w:sz="0" w:space="0" w:color="auto"/>
                        <w:bottom w:val="none" w:sz="0" w:space="0" w:color="auto"/>
                        <w:right w:val="none" w:sz="0" w:space="0" w:color="auto"/>
                      </w:divBdr>
                    </w:div>
                    <w:div w:id="1964801089">
                      <w:marLeft w:val="0"/>
                      <w:marRight w:val="0"/>
                      <w:marTop w:val="0"/>
                      <w:marBottom w:val="0"/>
                      <w:divBdr>
                        <w:top w:val="none" w:sz="0" w:space="0" w:color="auto"/>
                        <w:left w:val="none" w:sz="0" w:space="0" w:color="auto"/>
                        <w:bottom w:val="none" w:sz="0" w:space="0" w:color="auto"/>
                        <w:right w:val="none" w:sz="0" w:space="0" w:color="auto"/>
                      </w:divBdr>
                    </w:div>
                  </w:divsChild>
                </w:div>
                <w:div w:id="110129522">
                  <w:marLeft w:val="0"/>
                  <w:marRight w:val="0"/>
                  <w:marTop w:val="0"/>
                  <w:marBottom w:val="0"/>
                  <w:divBdr>
                    <w:top w:val="none" w:sz="0" w:space="0" w:color="auto"/>
                    <w:left w:val="none" w:sz="0" w:space="0" w:color="auto"/>
                    <w:bottom w:val="none" w:sz="0" w:space="0" w:color="auto"/>
                    <w:right w:val="none" w:sz="0" w:space="0" w:color="auto"/>
                  </w:divBdr>
                  <w:divsChild>
                    <w:div w:id="1321346127">
                      <w:marLeft w:val="0"/>
                      <w:marRight w:val="0"/>
                      <w:marTop w:val="0"/>
                      <w:marBottom w:val="0"/>
                      <w:divBdr>
                        <w:top w:val="none" w:sz="0" w:space="0" w:color="auto"/>
                        <w:left w:val="none" w:sz="0" w:space="0" w:color="auto"/>
                        <w:bottom w:val="none" w:sz="0" w:space="0" w:color="auto"/>
                        <w:right w:val="none" w:sz="0" w:space="0" w:color="auto"/>
                      </w:divBdr>
                    </w:div>
                  </w:divsChild>
                </w:div>
                <w:div w:id="169220356">
                  <w:marLeft w:val="0"/>
                  <w:marRight w:val="0"/>
                  <w:marTop w:val="0"/>
                  <w:marBottom w:val="0"/>
                  <w:divBdr>
                    <w:top w:val="none" w:sz="0" w:space="0" w:color="auto"/>
                    <w:left w:val="none" w:sz="0" w:space="0" w:color="auto"/>
                    <w:bottom w:val="none" w:sz="0" w:space="0" w:color="auto"/>
                    <w:right w:val="none" w:sz="0" w:space="0" w:color="auto"/>
                  </w:divBdr>
                  <w:divsChild>
                    <w:div w:id="115564160">
                      <w:marLeft w:val="0"/>
                      <w:marRight w:val="0"/>
                      <w:marTop w:val="0"/>
                      <w:marBottom w:val="0"/>
                      <w:divBdr>
                        <w:top w:val="none" w:sz="0" w:space="0" w:color="auto"/>
                        <w:left w:val="none" w:sz="0" w:space="0" w:color="auto"/>
                        <w:bottom w:val="none" w:sz="0" w:space="0" w:color="auto"/>
                        <w:right w:val="none" w:sz="0" w:space="0" w:color="auto"/>
                      </w:divBdr>
                    </w:div>
                    <w:div w:id="247154031">
                      <w:marLeft w:val="0"/>
                      <w:marRight w:val="0"/>
                      <w:marTop w:val="0"/>
                      <w:marBottom w:val="0"/>
                      <w:divBdr>
                        <w:top w:val="none" w:sz="0" w:space="0" w:color="auto"/>
                        <w:left w:val="none" w:sz="0" w:space="0" w:color="auto"/>
                        <w:bottom w:val="none" w:sz="0" w:space="0" w:color="auto"/>
                        <w:right w:val="none" w:sz="0" w:space="0" w:color="auto"/>
                      </w:divBdr>
                    </w:div>
                    <w:div w:id="1406221243">
                      <w:marLeft w:val="0"/>
                      <w:marRight w:val="0"/>
                      <w:marTop w:val="0"/>
                      <w:marBottom w:val="0"/>
                      <w:divBdr>
                        <w:top w:val="none" w:sz="0" w:space="0" w:color="auto"/>
                        <w:left w:val="none" w:sz="0" w:space="0" w:color="auto"/>
                        <w:bottom w:val="none" w:sz="0" w:space="0" w:color="auto"/>
                        <w:right w:val="none" w:sz="0" w:space="0" w:color="auto"/>
                      </w:divBdr>
                    </w:div>
                    <w:div w:id="1484811418">
                      <w:marLeft w:val="0"/>
                      <w:marRight w:val="0"/>
                      <w:marTop w:val="0"/>
                      <w:marBottom w:val="0"/>
                      <w:divBdr>
                        <w:top w:val="none" w:sz="0" w:space="0" w:color="auto"/>
                        <w:left w:val="none" w:sz="0" w:space="0" w:color="auto"/>
                        <w:bottom w:val="none" w:sz="0" w:space="0" w:color="auto"/>
                        <w:right w:val="none" w:sz="0" w:space="0" w:color="auto"/>
                      </w:divBdr>
                    </w:div>
                    <w:div w:id="2097944478">
                      <w:marLeft w:val="0"/>
                      <w:marRight w:val="0"/>
                      <w:marTop w:val="0"/>
                      <w:marBottom w:val="0"/>
                      <w:divBdr>
                        <w:top w:val="none" w:sz="0" w:space="0" w:color="auto"/>
                        <w:left w:val="none" w:sz="0" w:space="0" w:color="auto"/>
                        <w:bottom w:val="none" w:sz="0" w:space="0" w:color="auto"/>
                        <w:right w:val="none" w:sz="0" w:space="0" w:color="auto"/>
                      </w:divBdr>
                    </w:div>
                  </w:divsChild>
                </w:div>
                <w:div w:id="176358692">
                  <w:marLeft w:val="0"/>
                  <w:marRight w:val="0"/>
                  <w:marTop w:val="0"/>
                  <w:marBottom w:val="0"/>
                  <w:divBdr>
                    <w:top w:val="none" w:sz="0" w:space="0" w:color="auto"/>
                    <w:left w:val="none" w:sz="0" w:space="0" w:color="auto"/>
                    <w:bottom w:val="none" w:sz="0" w:space="0" w:color="auto"/>
                    <w:right w:val="none" w:sz="0" w:space="0" w:color="auto"/>
                  </w:divBdr>
                  <w:divsChild>
                    <w:div w:id="298729136">
                      <w:marLeft w:val="0"/>
                      <w:marRight w:val="0"/>
                      <w:marTop w:val="0"/>
                      <w:marBottom w:val="0"/>
                      <w:divBdr>
                        <w:top w:val="none" w:sz="0" w:space="0" w:color="auto"/>
                        <w:left w:val="none" w:sz="0" w:space="0" w:color="auto"/>
                        <w:bottom w:val="none" w:sz="0" w:space="0" w:color="auto"/>
                        <w:right w:val="none" w:sz="0" w:space="0" w:color="auto"/>
                      </w:divBdr>
                    </w:div>
                    <w:div w:id="1467550264">
                      <w:marLeft w:val="0"/>
                      <w:marRight w:val="0"/>
                      <w:marTop w:val="0"/>
                      <w:marBottom w:val="0"/>
                      <w:divBdr>
                        <w:top w:val="none" w:sz="0" w:space="0" w:color="auto"/>
                        <w:left w:val="none" w:sz="0" w:space="0" w:color="auto"/>
                        <w:bottom w:val="none" w:sz="0" w:space="0" w:color="auto"/>
                        <w:right w:val="none" w:sz="0" w:space="0" w:color="auto"/>
                      </w:divBdr>
                    </w:div>
                    <w:div w:id="2076735176">
                      <w:marLeft w:val="0"/>
                      <w:marRight w:val="0"/>
                      <w:marTop w:val="0"/>
                      <w:marBottom w:val="0"/>
                      <w:divBdr>
                        <w:top w:val="none" w:sz="0" w:space="0" w:color="auto"/>
                        <w:left w:val="none" w:sz="0" w:space="0" w:color="auto"/>
                        <w:bottom w:val="none" w:sz="0" w:space="0" w:color="auto"/>
                        <w:right w:val="none" w:sz="0" w:space="0" w:color="auto"/>
                      </w:divBdr>
                    </w:div>
                  </w:divsChild>
                </w:div>
                <w:div w:id="311327227">
                  <w:marLeft w:val="0"/>
                  <w:marRight w:val="0"/>
                  <w:marTop w:val="0"/>
                  <w:marBottom w:val="0"/>
                  <w:divBdr>
                    <w:top w:val="none" w:sz="0" w:space="0" w:color="auto"/>
                    <w:left w:val="none" w:sz="0" w:space="0" w:color="auto"/>
                    <w:bottom w:val="none" w:sz="0" w:space="0" w:color="auto"/>
                    <w:right w:val="none" w:sz="0" w:space="0" w:color="auto"/>
                  </w:divBdr>
                  <w:divsChild>
                    <w:div w:id="1121652961">
                      <w:marLeft w:val="0"/>
                      <w:marRight w:val="0"/>
                      <w:marTop w:val="0"/>
                      <w:marBottom w:val="0"/>
                      <w:divBdr>
                        <w:top w:val="none" w:sz="0" w:space="0" w:color="auto"/>
                        <w:left w:val="none" w:sz="0" w:space="0" w:color="auto"/>
                        <w:bottom w:val="none" w:sz="0" w:space="0" w:color="auto"/>
                        <w:right w:val="none" w:sz="0" w:space="0" w:color="auto"/>
                      </w:divBdr>
                    </w:div>
                  </w:divsChild>
                </w:div>
                <w:div w:id="499739390">
                  <w:marLeft w:val="0"/>
                  <w:marRight w:val="0"/>
                  <w:marTop w:val="0"/>
                  <w:marBottom w:val="0"/>
                  <w:divBdr>
                    <w:top w:val="none" w:sz="0" w:space="0" w:color="auto"/>
                    <w:left w:val="none" w:sz="0" w:space="0" w:color="auto"/>
                    <w:bottom w:val="none" w:sz="0" w:space="0" w:color="auto"/>
                    <w:right w:val="none" w:sz="0" w:space="0" w:color="auto"/>
                  </w:divBdr>
                  <w:divsChild>
                    <w:div w:id="381364304">
                      <w:marLeft w:val="0"/>
                      <w:marRight w:val="0"/>
                      <w:marTop w:val="0"/>
                      <w:marBottom w:val="0"/>
                      <w:divBdr>
                        <w:top w:val="none" w:sz="0" w:space="0" w:color="auto"/>
                        <w:left w:val="none" w:sz="0" w:space="0" w:color="auto"/>
                        <w:bottom w:val="none" w:sz="0" w:space="0" w:color="auto"/>
                        <w:right w:val="none" w:sz="0" w:space="0" w:color="auto"/>
                      </w:divBdr>
                    </w:div>
                  </w:divsChild>
                </w:div>
                <w:div w:id="663093681">
                  <w:marLeft w:val="0"/>
                  <w:marRight w:val="0"/>
                  <w:marTop w:val="0"/>
                  <w:marBottom w:val="0"/>
                  <w:divBdr>
                    <w:top w:val="none" w:sz="0" w:space="0" w:color="auto"/>
                    <w:left w:val="none" w:sz="0" w:space="0" w:color="auto"/>
                    <w:bottom w:val="none" w:sz="0" w:space="0" w:color="auto"/>
                    <w:right w:val="none" w:sz="0" w:space="0" w:color="auto"/>
                  </w:divBdr>
                  <w:divsChild>
                    <w:div w:id="137916208">
                      <w:marLeft w:val="0"/>
                      <w:marRight w:val="0"/>
                      <w:marTop w:val="0"/>
                      <w:marBottom w:val="0"/>
                      <w:divBdr>
                        <w:top w:val="none" w:sz="0" w:space="0" w:color="auto"/>
                        <w:left w:val="none" w:sz="0" w:space="0" w:color="auto"/>
                        <w:bottom w:val="none" w:sz="0" w:space="0" w:color="auto"/>
                        <w:right w:val="none" w:sz="0" w:space="0" w:color="auto"/>
                      </w:divBdr>
                    </w:div>
                    <w:div w:id="481044409">
                      <w:marLeft w:val="0"/>
                      <w:marRight w:val="0"/>
                      <w:marTop w:val="0"/>
                      <w:marBottom w:val="0"/>
                      <w:divBdr>
                        <w:top w:val="none" w:sz="0" w:space="0" w:color="auto"/>
                        <w:left w:val="none" w:sz="0" w:space="0" w:color="auto"/>
                        <w:bottom w:val="none" w:sz="0" w:space="0" w:color="auto"/>
                        <w:right w:val="none" w:sz="0" w:space="0" w:color="auto"/>
                      </w:divBdr>
                    </w:div>
                    <w:div w:id="2136411184">
                      <w:marLeft w:val="0"/>
                      <w:marRight w:val="0"/>
                      <w:marTop w:val="0"/>
                      <w:marBottom w:val="0"/>
                      <w:divBdr>
                        <w:top w:val="none" w:sz="0" w:space="0" w:color="auto"/>
                        <w:left w:val="none" w:sz="0" w:space="0" w:color="auto"/>
                        <w:bottom w:val="none" w:sz="0" w:space="0" w:color="auto"/>
                        <w:right w:val="none" w:sz="0" w:space="0" w:color="auto"/>
                      </w:divBdr>
                    </w:div>
                  </w:divsChild>
                </w:div>
                <w:div w:id="686103283">
                  <w:marLeft w:val="0"/>
                  <w:marRight w:val="0"/>
                  <w:marTop w:val="0"/>
                  <w:marBottom w:val="0"/>
                  <w:divBdr>
                    <w:top w:val="none" w:sz="0" w:space="0" w:color="auto"/>
                    <w:left w:val="none" w:sz="0" w:space="0" w:color="auto"/>
                    <w:bottom w:val="none" w:sz="0" w:space="0" w:color="auto"/>
                    <w:right w:val="none" w:sz="0" w:space="0" w:color="auto"/>
                  </w:divBdr>
                  <w:divsChild>
                    <w:div w:id="410470616">
                      <w:marLeft w:val="0"/>
                      <w:marRight w:val="0"/>
                      <w:marTop w:val="0"/>
                      <w:marBottom w:val="0"/>
                      <w:divBdr>
                        <w:top w:val="none" w:sz="0" w:space="0" w:color="auto"/>
                        <w:left w:val="none" w:sz="0" w:space="0" w:color="auto"/>
                        <w:bottom w:val="none" w:sz="0" w:space="0" w:color="auto"/>
                        <w:right w:val="none" w:sz="0" w:space="0" w:color="auto"/>
                      </w:divBdr>
                    </w:div>
                    <w:div w:id="750077941">
                      <w:marLeft w:val="0"/>
                      <w:marRight w:val="0"/>
                      <w:marTop w:val="0"/>
                      <w:marBottom w:val="0"/>
                      <w:divBdr>
                        <w:top w:val="none" w:sz="0" w:space="0" w:color="auto"/>
                        <w:left w:val="none" w:sz="0" w:space="0" w:color="auto"/>
                        <w:bottom w:val="none" w:sz="0" w:space="0" w:color="auto"/>
                        <w:right w:val="none" w:sz="0" w:space="0" w:color="auto"/>
                      </w:divBdr>
                    </w:div>
                    <w:div w:id="1277907853">
                      <w:marLeft w:val="0"/>
                      <w:marRight w:val="0"/>
                      <w:marTop w:val="0"/>
                      <w:marBottom w:val="0"/>
                      <w:divBdr>
                        <w:top w:val="none" w:sz="0" w:space="0" w:color="auto"/>
                        <w:left w:val="none" w:sz="0" w:space="0" w:color="auto"/>
                        <w:bottom w:val="none" w:sz="0" w:space="0" w:color="auto"/>
                        <w:right w:val="none" w:sz="0" w:space="0" w:color="auto"/>
                      </w:divBdr>
                    </w:div>
                    <w:div w:id="1853186269">
                      <w:marLeft w:val="0"/>
                      <w:marRight w:val="0"/>
                      <w:marTop w:val="0"/>
                      <w:marBottom w:val="0"/>
                      <w:divBdr>
                        <w:top w:val="none" w:sz="0" w:space="0" w:color="auto"/>
                        <w:left w:val="none" w:sz="0" w:space="0" w:color="auto"/>
                        <w:bottom w:val="none" w:sz="0" w:space="0" w:color="auto"/>
                        <w:right w:val="none" w:sz="0" w:space="0" w:color="auto"/>
                      </w:divBdr>
                    </w:div>
                  </w:divsChild>
                </w:div>
                <w:div w:id="696657254">
                  <w:marLeft w:val="0"/>
                  <w:marRight w:val="0"/>
                  <w:marTop w:val="0"/>
                  <w:marBottom w:val="0"/>
                  <w:divBdr>
                    <w:top w:val="none" w:sz="0" w:space="0" w:color="auto"/>
                    <w:left w:val="none" w:sz="0" w:space="0" w:color="auto"/>
                    <w:bottom w:val="none" w:sz="0" w:space="0" w:color="auto"/>
                    <w:right w:val="none" w:sz="0" w:space="0" w:color="auto"/>
                  </w:divBdr>
                  <w:divsChild>
                    <w:div w:id="274290889">
                      <w:marLeft w:val="0"/>
                      <w:marRight w:val="0"/>
                      <w:marTop w:val="0"/>
                      <w:marBottom w:val="0"/>
                      <w:divBdr>
                        <w:top w:val="none" w:sz="0" w:space="0" w:color="auto"/>
                        <w:left w:val="none" w:sz="0" w:space="0" w:color="auto"/>
                        <w:bottom w:val="none" w:sz="0" w:space="0" w:color="auto"/>
                        <w:right w:val="none" w:sz="0" w:space="0" w:color="auto"/>
                      </w:divBdr>
                    </w:div>
                    <w:div w:id="788817492">
                      <w:marLeft w:val="0"/>
                      <w:marRight w:val="0"/>
                      <w:marTop w:val="0"/>
                      <w:marBottom w:val="0"/>
                      <w:divBdr>
                        <w:top w:val="none" w:sz="0" w:space="0" w:color="auto"/>
                        <w:left w:val="none" w:sz="0" w:space="0" w:color="auto"/>
                        <w:bottom w:val="none" w:sz="0" w:space="0" w:color="auto"/>
                        <w:right w:val="none" w:sz="0" w:space="0" w:color="auto"/>
                      </w:divBdr>
                    </w:div>
                    <w:div w:id="1313220584">
                      <w:marLeft w:val="0"/>
                      <w:marRight w:val="0"/>
                      <w:marTop w:val="0"/>
                      <w:marBottom w:val="0"/>
                      <w:divBdr>
                        <w:top w:val="none" w:sz="0" w:space="0" w:color="auto"/>
                        <w:left w:val="none" w:sz="0" w:space="0" w:color="auto"/>
                        <w:bottom w:val="none" w:sz="0" w:space="0" w:color="auto"/>
                        <w:right w:val="none" w:sz="0" w:space="0" w:color="auto"/>
                      </w:divBdr>
                    </w:div>
                  </w:divsChild>
                </w:div>
                <w:div w:id="781000852">
                  <w:marLeft w:val="0"/>
                  <w:marRight w:val="0"/>
                  <w:marTop w:val="0"/>
                  <w:marBottom w:val="0"/>
                  <w:divBdr>
                    <w:top w:val="none" w:sz="0" w:space="0" w:color="auto"/>
                    <w:left w:val="none" w:sz="0" w:space="0" w:color="auto"/>
                    <w:bottom w:val="none" w:sz="0" w:space="0" w:color="auto"/>
                    <w:right w:val="none" w:sz="0" w:space="0" w:color="auto"/>
                  </w:divBdr>
                  <w:divsChild>
                    <w:div w:id="237834889">
                      <w:marLeft w:val="0"/>
                      <w:marRight w:val="0"/>
                      <w:marTop w:val="0"/>
                      <w:marBottom w:val="0"/>
                      <w:divBdr>
                        <w:top w:val="none" w:sz="0" w:space="0" w:color="auto"/>
                        <w:left w:val="none" w:sz="0" w:space="0" w:color="auto"/>
                        <w:bottom w:val="none" w:sz="0" w:space="0" w:color="auto"/>
                        <w:right w:val="none" w:sz="0" w:space="0" w:color="auto"/>
                      </w:divBdr>
                    </w:div>
                  </w:divsChild>
                </w:div>
                <w:div w:id="860970475">
                  <w:marLeft w:val="0"/>
                  <w:marRight w:val="0"/>
                  <w:marTop w:val="0"/>
                  <w:marBottom w:val="0"/>
                  <w:divBdr>
                    <w:top w:val="none" w:sz="0" w:space="0" w:color="auto"/>
                    <w:left w:val="none" w:sz="0" w:space="0" w:color="auto"/>
                    <w:bottom w:val="none" w:sz="0" w:space="0" w:color="auto"/>
                    <w:right w:val="none" w:sz="0" w:space="0" w:color="auto"/>
                  </w:divBdr>
                  <w:divsChild>
                    <w:div w:id="1038892418">
                      <w:marLeft w:val="0"/>
                      <w:marRight w:val="0"/>
                      <w:marTop w:val="0"/>
                      <w:marBottom w:val="0"/>
                      <w:divBdr>
                        <w:top w:val="none" w:sz="0" w:space="0" w:color="auto"/>
                        <w:left w:val="none" w:sz="0" w:space="0" w:color="auto"/>
                        <w:bottom w:val="none" w:sz="0" w:space="0" w:color="auto"/>
                        <w:right w:val="none" w:sz="0" w:space="0" w:color="auto"/>
                      </w:divBdr>
                    </w:div>
                  </w:divsChild>
                </w:div>
                <w:div w:id="1067386227">
                  <w:marLeft w:val="0"/>
                  <w:marRight w:val="0"/>
                  <w:marTop w:val="0"/>
                  <w:marBottom w:val="0"/>
                  <w:divBdr>
                    <w:top w:val="none" w:sz="0" w:space="0" w:color="auto"/>
                    <w:left w:val="none" w:sz="0" w:space="0" w:color="auto"/>
                    <w:bottom w:val="none" w:sz="0" w:space="0" w:color="auto"/>
                    <w:right w:val="none" w:sz="0" w:space="0" w:color="auto"/>
                  </w:divBdr>
                  <w:divsChild>
                    <w:div w:id="14353715">
                      <w:marLeft w:val="0"/>
                      <w:marRight w:val="0"/>
                      <w:marTop w:val="0"/>
                      <w:marBottom w:val="0"/>
                      <w:divBdr>
                        <w:top w:val="none" w:sz="0" w:space="0" w:color="auto"/>
                        <w:left w:val="none" w:sz="0" w:space="0" w:color="auto"/>
                        <w:bottom w:val="none" w:sz="0" w:space="0" w:color="auto"/>
                        <w:right w:val="none" w:sz="0" w:space="0" w:color="auto"/>
                      </w:divBdr>
                    </w:div>
                    <w:div w:id="49118728">
                      <w:marLeft w:val="0"/>
                      <w:marRight w:val="0"/>
                      <w:marTop w:val="0"/>
                      <w:marBottom w:val="0"/>
                      <w:divBdr>
                        <w:top w:val="none" w:sz="0" w:space="0" w:color="auto"/>
                        <w:left w:val="none" w:sz="0" w:space="0" w:color="auto"/>
                        <w:bottom w:val="none" w:sz="0" w:space="0" w:color="auto"/>
                        <w:right w:val="none" w:sz="0" w:space="0" w:color="auto"/>
                      </w:divBdr>
                    </w:div>
                    <w:div w:id="561333164">
                      <w:marLeft w:val="0"/>
                      <w:marRight w:val="0"/>
                      <w:marTop w:val="0"/>
                      <w:marBottom w:val="0"/>
                      <w:divBdr>
                        <w:top w:val="none" w:sz="0" w:space="0" w:color="auto"/>
                        <w:left w:val="none" w:sz="0" w:space="0" w:color="auto"/>
                        <w:bottom w:val="none" w:sz="0" w:space="0" w:color="auto"/>
                        <w:right w:val="none" w:sz="0" w:space="0" w:color="auto"/>
                      </w:divBdr>
                    </w:div>
                    <w:div w:id="1694648325">
                      <w:marLeft w:val="0"/>
                      <w:marRight w:val="0"/>
                      <w:marTop w:val="0"/>
                      <w:marBottom w:val="0"/>
                      <w:divBdr>
                        <w:top w:val="none" w:sz="0" w:space="0" w:color="auto"/>
                        <w:left w:val="none" w:sz="0" w:space="0" w:color="auto"/>
                        <w:bottom w:val="none" w:sz="0" w:space="0" w:color="auto"/>
                        <w:right w:val="none" w:sz="0" w:space="0" w:color="auto"/>
                      </w:divBdr>
                    </w:div>
                  </w:divsChild>
                </w:div>
                <w:div w:id="1076785509">
                  <w:marLeft w:val="0"/>
                  <w:marRight w:val="0"/>
                  <w:marTop w:val="0"/>
                  <w:marBottom w:val="0"/>
                  <w:divBdr>
                    <w:top w:val="none" w:sz="0" w:space="0" w:color="auto"/>
                    <w:left w:val="none" w:sz="0" w:space="0" w:color="auto"/>
                    <w:bottom w:val="none" w:sz="0" w:space="0" w:color="auto"/>
                    <w:right w:val="none" w:sz="0" w:space="0" w:color="auto"/>
                  </w:divBdr>
                  <w:divsChild>
                    <w:div w:id="143013900">
                      <w:marLeft w:val="0"/>
                      <w:marRight w:val="0"/>
                      <w:marTop w:val="0"/>
                      <w:marBottom w:val="0"/>
                      <w:divBdr>
                        <w:top w:val="none" w:sz="0" w:space="0" w:color="auto"/>
                        <w:left w:val="none" w:sz="0" w:space="0" w:color="auto"/>
                        <w:bottom w:val="none" w:sz="0" w:space="0" w:color="auto"/>
                        <w:right w:val="none" w:sz="0" w:space="0" w:color="auto"/>
                      </w:divBdr>
                    </w:div>
                  </w:divsChild>
                </w:div>
                <w:div w:id="1169951081">
                  <w:marLeft w:val="0"/>
                  <w:marRight w:val="0"/>
                  <w:marTop w:val="0"/>
                  <w:marBottom w:val="0"/>
                  <w:divBdr>
                    <w:top w:val="none" w:sz="0" w:space="0" w:color="auto"/>
                    <w:left w:val="none" w:sz="0" w:space="0" w:color="auto"/>
                    <w:bottom w:val="none" w:sz="0" w:space="0" w:color="auto"/>
                    <w:right w:val="none" w:sz="0" w:space="0" w:color="auto"/>
                  </w:divBdr>
                  <w:divsChild>
                    <w:div w:id="575241136">
                      <w:marLeft w:val="0"/>
                      <w:marRight w:val="0"/>
                      <w:marTop w:val="0"/>
                      <w:marBottom w:val="0"/>
                      <w:divBdr>
                        <w:top w:val="none" w:sz="0" w:space="0" w:color="auto"/>
                        <w:left w:val="none" w:sz="0" w:space="0" w:color="auto"/>
                        <w:bottom w:val="none" w:sz="0" w:space="0" w:color="auto"/>
                        <w:right w:val="none" w:sz="0" w:space="0" w:color="auto"/>
                      </w:divBdr>
                    </w:div>
                  </w:divsChild>
                </w:div>
                <w:div w:id="1198156922">
                  <w:marLeft w:val="0"/>
                  <w:marRight w:val="0"/>
                  <w:marTop w:val="0"/>
                  <w:marBottom w:val="0"/>
                  <w:divBdr>
                    <w:top w:val="none" w:sz="0" w:space="0" w:color="auto"/>
                    <w:left w:val="none" w:sz="0" w:space="0" w:color="auto"/>
                    <w:bottom w:val="none" w:sz="0" w:space="0" w:color="auto"/>
                    <w:right w:val="none" w:sz="0" w:space="0" w:color="auto"/>
                  </w:divBdr>
                  <w:divsChild>
                    <w:div w:id="133449232">
                      <w:marLeft w:val="0"/>
                      <w:marRight w:val="0"/>
                      <w:marTop w:val="0"/>
                      <w:marBottom w:val="0"/>
                      <w:divBdr>
                        <w:top w:val="none" w:sz="0" w:space="0" w:color="auto"/>
                        <w:left w:val="none" w:sz="0" w:space="0" w:color="auto"/>
                        <w:bottom w:val="none" w:sz="0" w:space="0" w:color="auto"/>
                        <w:right w:val="none" w:sz="0" w:space="0" w:color="auto"/>
                      </w:divBdr>
                    </w:div>
                    <w:div w:id="389962590">
                      <w:marLeft w:val="0"/>
                      <w:marRight w:val="0"/>
                      <w:marTop w:val="0"/>
                      <w:marBottom w:val="0"/>
                      <w:divBdr>
                        <w:top w:val="none" w:sz="0" w:space="0" w:color="auto"/>
                        <w:left w:val="none" w:sz="0" w:space="0" w:color="auto"/>
                        <w:bottom w:val="none" w:sz="0" w:space="0" w:color="auto"/>
                        <w:right w:val="none" w:sz="0" w:space="0" w:color="auto"/>
                      </w:divBdr>
                    </w:div>
                    <w:div w:id="1548561755">
                      <w:marLeft w:val="0"/>
                      <w:marRight w:val="0"/>
                      <w:marTop w:val="0"/>
                      <w:marBottom w:val="0"/>
                      <w:divBdr>
                        <w:top w:val="none" w:sz="0" w:space="0" w:color="auto"/>
                        <w:left w:val="none" w:sz="0" w:space="0" w:color="auto"/>
                        <w:bottom w:val="none" w:sz="0" w:space="0" w:color="auto"/>
                        <w:right w:val="none" w:sz="0" w:space="0" w:color="auto"/>
                      </w:divBdr>
                    </w:div>
                    <w:div w:id="1563561000">
                      <w:marLeft w:val="0"/>
                      <w:marRight w:val="0"/>
                      <w:marTop w:val="0"/>
                      <w:marBottom w:val="0"/>
                      <w:divBdr>
                        <w:top w:val="none" w:sz="0" w:space="0" w:color="auto"/>
                        <w:left w:val="none" w:sz="0" w:space="0" w:color="auto"/>
                        <w:bottom w:val="none" w:sz="0" w:space="0" w:color="auto"/>
                        <w:right w:val="none" w:sz="0" w:space="0" w:color="auto"/>
                      </w:divBdr>
                    </w:div>
                    <w:div w:id="1961716574">
                      <w:marLeft w:val="0"/>
                      <w:marRight w:val="0"/>
                      <w:marTop w:val="0"/>
                      <w:marBottom w:val="0"/>
                      <w:divBdr>
                        <w:top w:val="none" w:sz="0" w:space="0" w:color="auto"/>
                        <w:left w:val="none" w:sz="0" w:space="0" w:color="auto"/>
                        <w:bottom w:val="none" w:sz="0" w:space="0" w:color="auto"/>
                        <w:right w:val="none" w:sz="0" w:space="0" w:color="auto"/>
                      </w:divBdr>
                    </w:div>
                  </w:divsChild>
                </w:div>
                <w:div w:id="1215893216">
                  <w:marLeft w:val="0"/>
                  <w:marRight w:val="0"/>
                  <w:marTop w:val="0"/>
                  <w:marBottom w:val="0"/>
                  <w:divBdr>
                    <w:top w:val="none" w:sz="0" w:space="0" w:color="auto"/>
                    <w:left w:val="none" w:sz="0" w:space="0" w:color="auto"/>
                    <w:bottom w:val="none" w:sz="0" w:space="0" w:color="auto"/>
                    <w:right w:val="none" w:sz="0" w:space="0" w:color="auto"/>
                  </w:divBdr>
                  <w:divsChild>
                    <w:div w:id="89787196">
                      <w:marLeft w:val="0"/>
                      <w:marRight w:val="0"/>
                      <w:marTop w:val="0"/>
                      <w:marBottom w:val="0"/>
                      <w:divBdr>
                        <w:top w:val="none" w:sz="0" w:space="0" w:color="auto"/>
                        <w:left w:val="none" w:sz="0" w:space="0" w:color="auto"/>
                        <w:bottom w:val="none" w:sz="0" w:space="0" w:color="auto"/>
                        <w:right w:val="none" w:sz="0" w:space="0" w:color="auto"/>
                      </w:divBdr>
                    </w:div>
                    <w:div w:id="177430603">
                      <w:marLeft w:val="0"/>
                      <w:marRight w:val="0"/>
                      <w:marTop w:val="0"/>
                      <w:marBottom w:val="0"/>
                      <w:divBdr>
                        <w:top w:val="none" w:sz="0" w:space="0" w:color="auto"/>
                        <w:left w:val="none" w:sz="0" w:space="0" w:color="auto"/>
                        <w:bottom w:val="none" w:sz="0" w:space="0" w:color="auto"/>
                        <w:right w:val="none" w:sz="0" w:space="0" w:color="auto"/>
                      </w:divBdr>
                    </w:div>
                    <w:div w:id="335573370">
                      <w:marLeft w:val="0"/>
                      <w:marRight w:val="0"/>
                      <w:marTop w:val="0"/>
                      <w:marBottom w:val="0"/>
                      <w:divBdr>
                        <w:top w:val="none" w:sz="0" w:space="0" w:color="auto"/>
                        <w:left w:val="none" w:sz="0" w:space="0" w:color="auto"/>
                        <w:bottom w:val="none" w:sz="0" w:space="0" w:color="auto"/>
                        <w:right w:val="none" w:sz="0" w:space="0" w:color="auto"/>
                      </w:divBdr>
                    </w:div>
                    <w:div w:id="1978223815">
                      <w:marLeft w:val="0"/>
                      <w:marRight w:val="0"/>
                      <w:marTop w:val="0"/>
                      <w:marBottom w:val="0"/>
                      <w:divBdr>
                        <w:top w:val="none" w:sz="0" w:space="0" w:color="auto"/>
                        <w:left w:val="none" w:sz="0" w:space="0" w:color="auto"/>
                        <w:bottom w:val="none" w:sz="0" w:space="0" w:color="auto"/>
                        <w:right w:val="none" w:sz="0" w:space="0" w:color="auto"/>
                      </w:divBdr>
                    </w:div>
                  </w:divsChild>
                </w:div>
                <w:div w:id="1221669179">
                  <w:marLeft w:val="0"/>
                  <w:marRight w:val="0"/>
                  <w:marTop w:val="0"/>
                  <w:marBottom w:val="0"/>
                  <w:divBdr>
                    <w:top w:val="none" w:sz="0" w:space="0" w:color="auto"/>
                    <w:left w:val="none" w:sz="0" w:space="0" w:color="auto"/>
                    <w:bottom w:val="none" w:sz="0" w:space="0" w:color="auto"/>
                    <w:right w:val="none" w:sz="0" w:space="0" w:color="auto"/>
                  </w:divBdr>
                  <w:divsChild>
                    <w:div w:id="1457289937">
                      <w:marLeft w:val="0"/>
                      <w:marRight w:val="0"/>
                      <w:marTop w:val="0"/>
                      <w:marBottom w:val="0"/>
                      <w:divBdr>
                        <w:top w:val="none" w:sz="0" w:space="0" w:color="auto"/>
                        <w:left w:val="none" w:sz="0" w:space="0" w:color="auto"/>
                        <w:bottom w:val="none" w:sz="0" w:space="0" w:color="auto"/>
                        <w:right w:val="none" w:sz="0" w:space="0" w:color="auto"/>
                      </w:divBdr>
                    </w:div>
                    <w:div w:id="1625959586">
                      <w:marLeft w:val="0"/>
                      <w:marRight w:val="0"/>
                      <w:marTop w:val="0"/>
                      <w:marBottom w:val="0"/>
                      <w:divBdr>
                        <w:top w:val="none" w:sz="0" w:space="0" w:color="auto"/>
                        <w:left w:val="none" w:sz="0" w:space="0" w:color="auto"/>
                        <w:bottom w:val="none" w:sz="0" w:space="0" w:color="auto"/>
                        <w:right w:val="none" w:sz="0" w:space="0" w:color="auto"/>
                      </w:divBdr>
                    </w:div>
                  </w:divsChild>
                </w:div>
                <w:div w:id="1314027573">
                  <w:marLeft w:val="0"/>
                  <w:marRight w:val="0"/>
                  <w:marTop w:val="0"/>
                  <w:marBottom w:val="0"/>
                  <w:divBdr>
                    <w:top w:val="none" w:sz="0" w:space="0" w:color="auto"/>
                    <w:left w:val="none" w:sz="0" w:space="0" w:color="auto"/>
                    <w:bottom w:val="none" w:sz="0" w:space="0" w:color="auto"/>
                    <w:right w:val="none" w:sz="0" w:space="0" w:color="auto"/>
                  </w:divBdr>
                  <w:divsChild>
                    <w:div w:id="847250718">
                      <w:marLeft w:val="0"/>
                      <w:marRight w:val="0"/>
                      <w:marTop w:val="0"/>
                      <w:marBottom w:val="0"/>
                      <w:divBdr>
                        <w:top w:val="none" w:sz="0" w:space="0" w:color="auto"/>
                        <w:left w:val="none" w:sz="0" w:space="0" w:color="auto"/>
                        <w:bottom w:val="none" w:sz="0" w:space="0" w:color="auto"/>
                        <w:right w:val="none" w:sz="0" w:space="0" w:color="auto"/>
                      </w:divBdr>
                    </w:div>
                  </w:divsChild>
                </w:div>
                <w:div w:id="1435204045">
                  <w:marLeft w:val="0"/>
                  <w:marRight w:val="0"/>
                  <w:marTop w:val="0"/>
                  <w:marBottom w:val="0"/>
                  <w:divBdr>
                    <w:top w:val="none" w:sz="0" w:space="0" w:color="auto"/>
                    <w:left w:val="none" w:sz="0" w:space="0" w:color="auto"/>
                    <w:bottom w:val="none" w:sz="0" w:space="0" w:color="auto"/>
                    <w:right w:val="none" w:sz="0" w:space="0" w:color="auto"/>
                  </w:divBdr>
                  <w:divsChild>
                    <w:div w:id="424038409">
                      <w:marLeft w:val="0"/>
                      <w:marRight w:val="0"/>
                      <w:marTop w:val="0"/>
                      <w:marBottom w:val="0"/>
                      <w:divBdr>
                        <w:top w:val="none" w:sz="0" w:space="0" w:color="auto"/>
                        <w:left w:val="none" w:sz="0" w:space="0" w:color="auto"/>
                        <w:bottom w:val="none" w:sz="0" w:space="0" w:color="auto"/>
                        <w:right w:val="none" w:sz="0" w:space="0" w:color="auto"/>
                      </w:divBdr>
                    </w:div>
                    <w:div w:id="518393705">
                      <w:marLeft w:val="0"/>
                      <w:marRight w:val="0"/>
                      <w:marTop w:val="0"/>
                      <w:marBottom w:val="0"/>
                      <w:divBdr>
                        <w:top w:val="none" w:sz="0" w:space="0" w:color="auto"/>
                        <w:left w:val="none" w:sz="0" w:space="0" w:color="auto"/>
                        <w:bottom w:val="none" w:sz="0" w:space="0" w:color="auto"/>
                        <w:right w:val="none" w:sz="0" w:space="0" w:color="auto"/>
                      </w:divBdr>
                    </w:div>
                    <w:div w:id="1623922608">
                      <w:marLeft w:val="0"/>
                      <w:marRight w:val="0"/>
                      <w:marTop w:val="0"/>
                      <w:marBottom w:val="0"/>
                      <w:divBdr>
                        <w:top w:val="none" w:sz="0" w:space="0" w:color="auto"/>
                        <w:left w:val="none" w:sz="0" w:space="0" w:color="auto"/>
                        <w:bottom w:val="none" w:sz="0" w:space="0" w:color="auto"/>
                        <w:right w:val="none" w:sz="0" w:space="0" w:color="auto"/>
                      </w:divBdr>
                    </w:div>
                    <w:div w:id="1744061746">
                      <w:marLeft w:val="0"/>
                      <w:marRight w:val="0"/>
                      <w:marTop w:val="0"/>
                      <w:marBottom w:val="0"/>
                      <w:divBdr>
                        <w:top w:val="none" w:sz="0" w:space="0" w:color="auto"/>
                        <w:left w:val="none" w:sz="0" w:space="0" w:color="auto"/>
                        <w:bottom w:val="none" w:sz="0" w:space="0" w:color="auto"/>
                        <w:right w:val="none" w:sz="0" w:space="0" w:color="auto"/>
                      </w:divBdr>
                    </w:div>
                    <w:div w:id="2107260610">
                      <w:marLeft w:val="0"/>
                      <w:marRight w:val="0"/>
                      <w:marTop w:val="0"/>
                      <w:marBottom w:val="0"/>
                      <w:divBdr>
                        <w:top w:val="none" w:sz="0" w:space="0" w:color="auto"/>
                        <w:left w:val="none" w:sz="0" w:space="0" w:color="auto"/>
                        <w:bottom w:val="none" w:sz="0" w:space="0" w:color="auto"/>
                        <w:right w:val="none" w:sz="0" w:space="0" w:color="auto"/>
                      </w:divBdr>
                    </w:div>
                  </w:divsChild>
                </w:div>
                <w:div w:id="1474562431">
                  <w:marLeft w:val="0"/>
                  <w:marRight w:val="0"/>
                  <w:marTop w:val="0"/>
                  <w:marBottom w:val="0"/>
                  <w:divBdr>
                    <w:top w:val="none" w:sz="0" w:space="0" w:color="auto"/>
                    <w:left w:val="none" w:sz="0" w:space="0" w:color="auto"/>
                    <w:bottom w:val="none" w:sz="0" w:space="0" w:color="auto"/>
                    <w:right w:val="none" w:sz="0" w:space="0" w:color="auto"/>
                  </w:divBdr>
                  <w:divsChild>
                    <w:div w:id="1049183713">
                      <w:marLeft w:val="0"/>
                      <w:marRight w:val="0"/>
                      <w:marTop w:val="0"/>
                      <w:marBottom w:val="0"/>
                      <w:divBdr>
                        <w:top w:val="none" w:sz="0" w:space="0" w:color="auto"/>
                        <w:left w:val="none" w:sz="0" w:space="0" w:color="auto"/>
                        <w:bottom w:val="none" w:sz="0" w:space="0" w:color="auto"/>
                        <w:right w:val="none" w:sz="0" w:space="0" w:color="auto"/>
                      </w:divBdr>
                    </w:div>
                  </w:divsChild>
                </w:div>
                <w:div w:id="1498766531">
                  <w:marLeft w:val="0"/>
                  <w:marRight w:val="0"/>
                  <w:marTop w:val="0"/>
                  <w:marBottom w:val="0"/>
                  <w:divBdr>
                    <w:top w:val="none" w:sz="0" w:space="0" w:color="auto"/>
                    <w:left w:val="none" w:sz="0" w:space="0" w:color="auto"/>
                    <w:bottom w:val="none" w:sz="0" w:space="0" w:color="auto"/>
                    <w:right w:val="none" w:sz="0" w:space="0" w:color="auto"/>
                  </w:divBdr>
                  <w:divsChild>
                    <w:div w:id="1154761715">
                      <w:marLeft w:val="0"/>
                      <w:marRight w:val="0"/>
                      <w:marTop w:val="0"/>
                      <w:marBottom w:val="0"/>
                      <w:divBdr>
                        <w:top w:val="none" w:sz="0" w:space="0" w:color="auto"/>
                        <w:left w:val="none" w:sz="0" w:space="0" w:color="auto"/>
                        <w:bottom w:val="none" w:sz="0" w:space="0" w:color="auto"/>
                        <w:right w:val="none" w:sz="0" w:space="0" w:color="auto"/>
                      </w:divBdr>
                    </w:div>
                  </w:divsChild>
                </w:div>
                <w:div w:id="1572039850">
                  <w:marLeft w:val="0"/>
                  <w:marRight w:val="0"/>
                  <w:marTop w:val="0"/>
                  <w:marBottom w:val="0"/>
                  <w:divBdr>
                    <w:top w:val="none" w:sz="0" w:space="0" w:color="auto"/>
                    <w:left w:val="none" w:sz="0" w:space="0" w:color="auto"/>
                    <w:bottom w:val="none" w:sz="0" w:space="0" w:color="auto"/>
                    <w:right w:val="none" w:sz="0" w:space="0" w:color="auto"/>
                  </w:divBdr>
                  <w:divsChild>
                    <w:div w:id="958344044">
                      <w:marLeft w:val="0"/>
                      <w:marRight w:val="0"/>
                      <w:marTop w:val="0"/>
                      <w:marBottom w:val="0"/>
                      <w:divBdr>
                        <w:top w:val="none" w:sz="0" w:space="0" w:color="auto"/>
                        <w:left w:val="none" w:sz="0" w:space="0" w:color="auto"/>
                        <w:bottom w:val="none" w:sz="0" w:space="0" w:color="auto"/>
                        <w:right w:val="none" w:sz="0" w:space="0" w:color="auto"/>
                      </w:divBdr>
                    </w:div>
                  </w:divsChild>
                </w:div>
                <w:div w:id="1587378541">
                  <w:marLeft w:val="0"/>
                  <w:marRight w:val="0"/>
                  <w:marTop w:val="0"/>
                  <w:marBottom w:val="0"/>
                  <w:divBdr>
                    <w:top w:val="none" w:sz="0" w:space="0" w:color="auto"/>
                    <w:left w:val="none" w:sz="0" w:space="0" w:color="auto"/>
                    <w:bottom w:val="none" w:sz="0" w:space="0" w:color="auto"/>
                    <w:right w:val="none" w:sz="0" w:space="0" w:color="auto"/>
                  </w:divBdr>
                  <w:divsChild>
                    <w:div w:id="499589824">
                      <w:marLeft w:val="0"/>
                      <w:marRight w:val="0"/>
                      <w:marTop w:val="0"/>
                      <w:marBottom w:val="0"/>
                      <w:divBdr>
                        <w:top w:val="none" w:sz="0" w:space="0" w:color="auto"/>
                        <w:left w:val="none" w:sz="0" w:space="0" w:color="auto"/>
                        <w:bottom w:val="none" w:sz="0" w:space="0" w:color="auto"/>
                        <w:right w:val="none" w:sz="0" w:space="0" w:color="auto"/>
                      </w:divBdr>
                    </w:div>
                    <w:div w:id="630405123">
                      <w:marLeft w:val="0"/>
                      <w:marRight w:val="0"/>
                      <w:marTop w:val="0"/>
                      <w:marBottom w:val="0"/>
                      <w:divBdr>
                        <w:top w:val="none" w:sz="0" w:space="0" w:color="auto"/>
                        <w:left w:val="none" w:sz="0" w:space="0" w:color="auto"/>
                        <w:bottom w:val="none" w:sz="0" w:space="0" w:color="auto"/>
                        <w:right w:val="none" w:sz="0" w:space="0" w:color="auto"/>
                      </w:divBdr>
                    </w:div>
                    <w:div w:id="1108701368">
                      <w:marLeft w:val="0"/>
                      <w:marRight w:val="0"/>
                      <w:marTop w:val="0"/>
                      <w:marBottom w:val="0"/>
                      <w:divBdr>
                        <w:top w:val="none" w:sz="0" w:space="0" w:color="auto"/>
                        <w:left w:val="none" w:sz="0" w:space="0" w:color="auto"/>
                        <w:bottom w:val="none" w:sz="0" w:space="0" w:color="auto"/>
                        <w:right w:val="none" w:sz="0" w:space="0" w:color="auto"/>
                      </w:divBdr>
                    </w:div>
                    <w:div w:id="1811165563">
                      <w:marLeft w:val="0"/>
                      <w:marRight w:val="0"/>
                      <w:marTop w:val="0"/>
                      <w:marBottom w:val="0"/>
                      <w:divBdr>
                        <w:top w:val="none" w:sz="0" w:space="0" w:color="auto"/>
                        <w:left w:val="none" w:sz="0" w:space="0" w:color="auto"/>
                        <w:bottom w:val="none" w:sz="0" w:space="0" w:color="auto"/>
                        <w:right w:val="none" w:sz="0" w:space="0" w:color="auto"/>
                      </w:divBdr>
                    </w:div>
                  </w:divsChild>
                </w:div>
                <w:div w:id="1641226641">
                  <w:marLeft w:val="0"/>
                  <w:marRight w:val="0"/>
                  <w:marTop w:val="0"/>
                  <w:marBottom w:val="0"/>
                  <w:divBdr>
                    <w:top w:val="none" w:sz="0" w:space="0" w:color="auto"/>
                    <w:left w:val="none" w:sz="0" w:space="0" w:color="auto"/>
                    <w:bottom w:val="none" w:sz="0" w:space="0" w:color="auto"/>
                    <w:right w:val="none" w:sz="0" w:space="0" w:color="auto"/>
                  </w:divBdr>
                  <w:divsChild>
                    <w:div w:id="1505780071">
                      <w:marLeft w:val="0"/>
                      <w:marRight w:val="0"/>
                      <w:marTop w:val="0"/>
                      <w:marBottom w:val="0"/>
                      <w:divBdr>
                        <w:top w:val="none" w:sz="0" w:space="0" w:color="auto"/>
                        <w:left w:val="none" w:sz="0" w:space="0" w:color="auto"/>
                        <w:bottom w:val="none" w:sz="0" w:space="0" w:color="auto"/>
                        <w:right w:val="none" w:sz="0" w:space="0" w:color="auto"/>
                      </w:divBdr>
                    </w:div>
                  </w:divsChild>
                </w:div>
                <w:div w:id="1823426518">
                  <w:marLeft w:val="0"/>
                  <w:marRight w:val="0"/>
                  <w:marTop w:val="0"/>
                  <w:marBottom w:val="0"/>
                  <w:divBdr>
                    <w:top w:val="none" w:sz="0" w:space="0" w:color="auto"/>
                    <w:left w:val="none" w:sz="0" w:space="0" w:color="auto"/>
                    <w:bottom w:val="none" w:sz="0" w:space="0" w:color="auto"/>
                    <w:right w:val="none" w:sz="0" w:space="0" w:color="auto"/>
                  </w:divBdr>
                  <w:divsChild>
                    <w:div w:id="891426590">
                      <w:marLeft w:val="0"/>
                      <w:marRight w:val="0"/>
                      <w:marTop w:val="0"/>
                      <w:marBottom w:val="0"/>
                      <w:divBdr>
                        <w:top w:val="none" w:sz="0" w:space="0" w:color="auto"/>
                        <w:left w:val="none" w:sz="0" w:space="0" w:color="auto"/>
                        <w:bottom w:val="none" w:sz="0" w:space="0" w:color="auto"/>
                        <w:right w:val="none" w:sz="0" w:space="0" w:color="auto"/>
                      </w:divBdr>
                    </w:div>
                    <w:div w:id="1951088375">
                      <w:marLeft w:val="0"/>
                      <w:marRight w:val="0"/>
                      <w:marTop w:val="0"/>
                      <w:marBottom w:val="0"/>
                      <w:divBdr>
                        <w:top w:val="none" w:sz="0" w:space="0" w:color="auto"/>
                        <w:left w:val="none" w:sz="0" w:space="0" w:color="auto"/>
                        <w:bottom w:val="none" w:sz="0" w:space="0" w:color="auto"/>
                        <w:right w:val="none" w:sz="0" w:space="0" w:color="auto"/>
                      </w:divBdr>
                    </w:div>
                  </w:divsChild>
                </w:div>
                <w:div w:id="1982726840">
                  <w:marLeft w:val="0"/>
                  <w:marRight w:val="0"/>
                  <w:marTop w:val="0"/>
                  <w:marBottom w:val="0"/>
                  <w:divBdr>
                    <w:top w:val="none" w:sz="0" w:space="0" w:color="auto"/>
                    <w:left w:val="none" w:sz="0" w:space="0" w:color="auto"/>
                    <w:bottom w:val="none" w:sz="0" w:space="0" w:color="auto"/>
                    <w:right w:val="none" w:sz="0" w:space="0" w:color="auto"/>
                  </w:divBdr>
                  <w:divsChild>
                    <w:div w:id="1206143256">
                      <w:marLeft w:val="0"/>
                      <w:marRight w:val="0"/>
                      <w:marTop w:val="0"/>
                      <w:marBottom w:val="0"/>
                      <w:divBdr>
                        <w:top w:val="none" w:sz="0" w:space="0" w:color="auto"/>
                        <w:left w:val="none" w:sz="0" w:space="0" w:color="auto"/>
                        <w:bottom w:val="none" w:sz="0" w:space="0" w:color="auto"/>
                        <w:right w:val="none" w:sz="0" w:space="0" w:color="auto"/>
                      </w:divBdr>
                    </w:div>
                    <w:div w:id="1222522446">
                      <w:marLeft w:val="0"/>
                      <w:marRight w:val="0"/>
                      <w:marTop w:val="0"/>
                      <w:marBottom w:val="0"/>
                      <w:divBdr>
                        <w:top w:val="none" w:sz="0" w:space="0" w:color="auto"/>
                        <w:left w:val="none" w:sz="0" w:space="0" w:color="auto"/>
                        <w:bottom w:val="none" w:sz="0" w:space="0" w:color="auto"/>
                        <w:right w:val="none" w:sz="0" w:space="0" w:color="auto"/>
                      </w:divBdr>
                    </w:div>
                    <w:div w:id="1728995835">
                      <w:marLeft w:val="0"/>
                      <w:marRight w:val="0"/>
                      <w:marTop w:val="0"/>
                      <w:marBottom w:val="0"/>
                      <w:divBdr>
                        <w:top w:val="none" w:sz="0" w:space="0" w:color="auto"/>
                        <w:left w:val="none" w:sz="0" w:space="0" w:color="auto"/>
                        <w:bottom w:val="none" w:sz="0" w:space="0" w:color="auto"/>
                        <w:right w:val="none" w:sz="0" w:space="0" w:color="auto"/>
                      </w:divBdr>
                    </w:div>
                  </w:divsChild>
                </w:div>
                <w:div w:id="2084374984">
                  <w:marLeft w:val="0"/>
                  <w:marRight w:val="0"/>
                  <w:marTop w:val="0"/>
                  <w:marBottom w:val="0"/>
                  <w:divBdr>
                    <w:top w:val="none" w:sz="0" w:space="0" w:color="auto"/>
                    <w:left w:val="none" w:sz="0" w:space="0" w:color="auto"/>
                    <w:bottom w:val="none" w:sz="0" w:space="0" w:color="auto"/>
                    <w:right w:val="none" w:sz="0" w:space="0" w:color="auto"/>
                  </w:divBdr>
                  <w:divsChild>
                    <w:div w:id="1595435435">
                      <w:marLeft w:val="0"/>
                      <w:marRight w:val="0"/>
                      <w:marTop w:val="0"/>
                      <w:marBottom w:val="0"/>
                      <w:divBdr>
                        <w:top w:val="none" w:sz="0" w:space="0" w:color="auto"/>
                        <w:left w:val="none" w:sz="0" w:space="0" w:color="auto"/>
                        <w:bottom w:val="none" w:sz="0" w:space="0" w:color="auto"/>
                        <w:right w:val="none" w:sz="0" w:space="0" w:color="auto"/>
                      </w:divBdr>
                    </w:div>
                    <w:div w:id="1748961016">
                      <w:marLeft w:val="0"/>
                      <w:marRight w:val="0"/>
                      <w:marTop w:val="0"/>
                      <w:marBottom w:val="0"/>
                      <w:divBdr>
                        <w:top w:val="none" w:sz="0" w:space="0" w:color="auto"/>
                        <w:left w:val="none" w:sz="0" w:space="0" w:color="auto"/>
                        <w:bottom w:val="none" w:sz="0" w:space="0" w:color="auto"/>
                        <w:right w:val="none" w:sz="0" w:space="0" w:color="auto"/>
                      </w:divBdr>
                    </w:div>
                  </w:divsChild>
                </w:div>
                <w:div w:id="2141418788">
                  <w:marLeft w:val="0"/>
                  <w:marRight w:val="0"/>
                  <w:marTop w:val="0"/>
                  <w:marBottom w:val="0"/>
                  <w:divBdr>
                    <w:top w:val="none" w:sz="0" w:space="0" w:color="auto"/>
                    <w:left w:val="none" w:sz="0" w:space="0" w:color="auto"/>
                    <w:bottom w:val="none" w:sz="0" w:space="0" w:color="auto"/>
                    <w:right w:val="none" w:sz="0" w:space="0" w:color="auto"/>
                  </w:divBdr>
                  <w:divsChild>
                    <w:div w:id="12663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592267">
      <w:bodyDiv w:val="1"/>
      <w:marLeft w:val="0"/>
      <w:marRight w:val="0"/>
      <w:marTop w:val="0"/>
      <w:marBottom w:val="0"/>
      <w:divBdr>
        <w:top w:val="none" w:sz="0" w:space="0" w:color="auto"/>
        <w:left w:val="none" w:sz="0" w:space="0" w:color="auto"/>
        <w:bottom w:val="none" w:sz="0" w:space="0" w:color="auto"/>
        <w:right w:val="none" w:sz="0" w:space="0" w:color="auto"/>
      </w:divBdr>
      <w:divsChild>
        <w:div w:id="784469112">
          <w:marLeft w:val="0"/>
          <w:marRight w:val="0"/>
          <w:marTop w:val="0"/>
          <w:marBottom w:val="0"/>
          <w:divBdr>
            <w:top w:val="none" w:sz="0" w:space="0" w:color="auto"/>
            <w:left w:val="none" w:sz="0" w:space="0" w:color="auto"/>
            <w:bottom w:val="none" w:sz="0" w:space="0" w:color="auto"/>
            <w:right w:val="none" w:sz="0" w:space="0" w:color="auto"/>
          </w:divBdr>
          <w:divsChild>
            <w:div w:id="208615919">
              <w:marLeft w:val="0"/>
              <w:marRight w:val="0"/>
              <w:marTop w:val="0"/>
              <w:marBottom w:val="0"/>
              <w:divBdr>
                <w:top w:val="none" w:sz="0" w:space="0" w:color="auto"/>
                <w:left w:val="none" w:sz="0" w:space="0" w:color="auto"/>
                <w:bottom w:val="none" w:sz="0" w:space="0" w:color="auto"/>
                <w:right w:val="none" w:sz="0" w:space="0" w:color="auto"/>
              </w:divBdr>
            </w:div>
            <w:div w:id="932670297">
              <w:marLeft w:val="0"/>
              <w:marRight w:val="0"/>
              <w:marTop w:val="0"/>
              <w:marBottom w:val="0"/>
              <w:divBdr>
                <w:top w:val="none" w:sz="0" w:space="0" w:color="auto"/>
                <w:left w:val="none" w:sz="0" w:space="0" w:color="auto"/>
                <w:bottom w:val="none" w:sz="0" w:space="0" w:color="auto"/>
                <w:right w:val="none" w:sz="0" w:space="0" w:color="auto"/>
              </w:divBdr>
            </w:div>
            <w:div w:id="1437478018">
              <w:marLeft w:val="0"/>
              <w:marRight w:val="0"/>
              <w:marTop w:val="0"/>
              <w:marBottom w:val="0"/>
              <w:divBdr>
                <w:top w:val="none" w:sz="0" w:space="0" w:color="auto"/>
                <w:left w:val="none" w:sz="0" w:space="0" w:color="auto"/>
                <w:bottom w:val="none" w:sz="0" w:space="0" w:color="auto"/>
                <w:right w:val="none" w:sz="0" w:space="0" w:color="auto"/>
              </w:divBdr>
            </w:div>
          </w:divsChild>
        </w:div>
        <w:div w:id="1258174386">
          <w:marLeft w:val="0"/>
          <w:marRight w:val="0"/>
          <w:marTop w:val="0"/>
          <w:marBottom w:val="0"/>
          <w:divBdr>
            <w:top w:val="none" w:sz="0" w:space="0" w:color="auto"/>
            <w:left w:val="none" w:sz="0" w:space="0" w:color="auto"/>
            <w:bottom w:val="none" w:sz="0" w:space="0" w:color="auto"/>
            <w:right w:val="none" w:sz="0" w:space="0" w:color="auto"/>
          </w:divBdr>
          <w:divsChild>
            <w:div w:id="637222522">
              <w:marLeft w:val="0"/>
              <w:marRight w:val="0"/>
              <w:marTop w:val="0"/>
              <w:marBottom w:val="0"/>
              <w:divBdr>
                <w:top w:val="none" w:sz="0" w:space="0" w:color="auto"/>
                <w:left w:val="none" w:sz="0" w:space="0" w:color="auto"/>
                <w:bottom w:val="none" w:sz="0" w:space="0" w:color="auto"/>
                <w:right w:val="none" w:sz="0" w:space="0" w:color="auto"/>
              </w:divBdr>
            </w:div>
            <w:div w:id="1618754860">
              <w:marLeft w:val="0"/>
              <w:marRight w:val="0"/>
              <w:marTop w:val="0"/>
              <w:marBottom w:val="0"/>
              <w:divBdr>
                <w:top w:val="none" w:sz="0" w:space="0" w:color="auto"/>
                <w:left w:val="none" w:sz="0" w:space="0" w:color="auto"/>
                <w:bottom w:val="none" w:sz="0" w:space="0" w:color="auto"/>
                <w:right w:val="none" w:sz="0" w:space="0" w:color="auto"/>
              </w:divBdr>
            </w:div>
            <w:div w:id="1849250260">
              <w:marLeft w:val="0"/>
              <w:marRight w:val="0"/>
              <w:marTop w:val="0"/>
              <w:marBottom w:val="0"/>
              <w:divBdr>
                <w:top w:val="none" w:sz="0" w:space="0" w:color="auto"/>
                <w:left w:val="none" w:sz="0" w:space="0" w:color="auto"/>
                <w:bottom w:val="none" w:sz="0" w:space="0" w:color="auto"/>
                <w:right w:val="none" w:sz="0" w:space="0" w:color="auto"/>
              </w:divBdr>
            </w:div>
          </w:divsChild>
        </w:div>
        <w:div w:id="1404717472">
          <w:marLeft w:val="0"/>
          <w:marRight w:val="0"/>
          <w:marTop w:val="0"/>
          <w:marBottom w:val="0"/>
          <w:divBdr>
            <w:top w:val="none" w:sz="0" w:space="0" w:color="auto"/>
            <w:left w:val="none" w:sz="0" w:space="0" w:color="auto"/>
            <w:bottom w:val="none" w:sz="0" w:space="0" w:color="auto"/>
            <w:right w:val="none" w:sz="0" w:space="0" w:color="auto"/>
          </w:divBdr>
          <w:divsChild>
            <w:div w:id="1557279129">
              <w:marLeft w:val="0"/>
              <w:marRight w:val="0"/>
              <w:marTop w:val="0"/>
              <w:marBottom w:val="0"/>
              <w:divBdr>
                <w:top w:val="none" w:sz="0" w:space="0" w:color="auto"/>
                <w:left w:val="none" w:sz="0" w:space="0" w:color="auto"/>
                <w:bottom w:val="none" w:sz="0" w:space="0" w:color="auto"/>
                <w:right w:val="none" w:sz="0" w:space="0" w:color="auto"/>
              </w:divBdr>
            </w:div>
          </w:divsChild>
        </w:div>
        <w:div w:id="1879852284">
          <w:marLeft w:val="0"/>
          <w:marRight w:val="0"/>
          <w:marTop w:val="0"/>
          <w:marBottom w:val="0"/>
          <w:divBdr>
            <w:top w:val="none" w:sz="0" w:space="0" w:color="auto"/>
            <w:left w:val="none" w:sz="0" w:space="0" w:color="auto"/>
            <w:bottom w:val="none" w:sz="0" w:space="0" w:color="auto"/>
            <w:right w:val="none" w:sz="0" w:space="0" w:color="auto"/>
          </w:divBdr>
          <w:divsChild>
            <w:div w:id="246694892">
              <w:marLeft w:val="0"/>
              <w:marRight w:val="0"/>
              <w:marTop w:val="0"/>
              <w:marBottom w:val="0"/>
              <w:divBdr>
                <w:top w:val="none" w:sz="0" w:space="0" w:color="auto"/>
                <w:left w:val="none" w:sz="0" w:space="0" w:color="auto"/>
                <w:bottom w:val="none" w:sz="0" w:space="0" w:color="auto"/>
                <w:right w:val="none" w:sz="0" w:space="0" w:color="auto"/>
              </w:divBdr>
            </w:div>
            <w:div w:id="269557266">
              <w:marLeft w:val="0"/>
              <w:marRight w:val="0"/>
              <w:marTop w:val="0"/>
              <w:marBottom w:val="0"/>
              <w:divBdr>
                <w:top w:val="none" w:sz="0" w:space="0" w:color="auto"/>
                <w:left w:val="none" w:sz="0" w:space="0" w:color="auto"/>
                <w:bottom w:val="none" w:sz="0" w:space="0" w:color="auto"/>
                <w:right w:val="none" w:sz="0" w:space="0" w:color="auto"/>
              </w:divBdr>
            </w:div>
            <w:div w:id="734547016">
              <w:marLeft w:val="0"/>
              <w:marRight w:val="0"/>
              <w:marTop w:val="0"/>
              <w:marBottom w:val="0"/>
              <w:divBdr>
                <w:top w:val="none" w:sz="0" w:space="0" w:color="auto"/>
                <w:left w:val="none" w:sz="0" w:space="0" w:color="auto"/>
                <w:bottom w:val="none" w:sz="0" w:space="0" w:color="auto"/>
                <w:right w:val="none" w:sz="0" w:space="0" w:color="auto"/>
              </w:divBdr>
            </w:div>
            <w:div w:id="1678076351">
              <w:marLeft w:val="0"/>
              <w:marRight w:val="0"/>
              <w:marTop w:val="0"/>
              <w:marBottom w:val="0"/>
              <w:divBdr>
                <w:top w:val="none" w:sz="0" w:space="0" w:color="auto"/>
                <w:left w:val="none" w:sz="0" w:space="0" w:color="auto"/>
                <w:bottom w:val="none" w:sz="0" w:space="0" w:color="auto"/>
                <w:right w:val="none" w:sz="0" w:space="0" w:color="auto"/>
              </w:divBdr>
            </w:div>
            <w:div w:id="20504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8353">
      <w:bodyDiv w:val="1"/>
      <w:marLeft w:val="0"/>
      <w:marRight w:val="0"/>
      <w:marTop w:val="0"/>
      <w:marBottom w:val="0"/>
      <w:divBdr>
        <w:top w:val="none" w:sz="0" w:space="0" w:color="auto"/>
        <w:left w:val="none" w:sz="0" w:space="0" w:color="auto"/>
        <w:bottom w:val="none" w:sz="0" w:space="0" w:color="auto"/>
        <w:right w:val="none" w:sz="0" w:space="0" w:color="auto"/>
      </w:divBdr>
      <w:divsChild>
        <w:div w:id="1356692891">
          <w:marLeft w:val="0"/>
          <w:marRight w:val="0"/>
          <w:marTop w:val="0"/>
          <w:marBottom w:val="0"/>
          <w:divBdr>
            <w:top w:val="none" w:sz="0" w:space="0" w:color="auto"/>
            <w:left w:val="none" w:sz="0" w:space="0" w:color="auto"/>
            <w:bottom w:val="none" w:sz="0" w:space="0" w:color="auto"/>
            <w:right w:val="none" w:sz="0" w:space="0" w:color="auto"/>
          </w:divBdr>
        </w:div>
        <w:div w:id="1486824256">
          <w:marLeft w:val="0"/>
          <w:marRight w:val="0"/>
          <w:marTop w:val="0"/>
          <w:marBottom w:val="0"/>
          <w:divBdr>
            <w:top w:val="none" w:sz="0" w:space="0" w:color="auto"/>
            <w:left w:val="none" w:sz="0" w:space="0" w:color="auto"/>
            <w:bottom w:val="none" w:sz="0" w:space="0" w:color="auto"/>
            <w:right w:val="none" w:sz="0" w:space="0" w:color="auto"/>
          </w:divBdr>
        </w:div>
      </w:divsChild>
    </w:div>
    <w:div w:id="1711148610">
      <w:bodyDiv w:val="1"/>
      <w:marLeft w:val="0"/>
      <w:marRight w:val="0"/>
      <w:marTop w:val="0"/>
      <w:marBottom w:val="0"/>
      <w:divBdr>
        <w:top w:val="none" w:sz="0" w:space="0" w:color="auto"/>
        <w:left w:val="none" w:sz="0" w:space="0" w:color="auto"/>
        <w:bottom w:val="none" w:sz="0" w:space="0" w:color="auto"/>
        <w:right w:val="none" w:sz="0" w:space="0" w:color="auto"/>
      </w:divBdr>
      <w:divsChild>
        <w:div w:id="374699714">
          <w:marLeft w:val="0"/>
          <w:marRight w:val="0"/>
          <w:marTop w:val="0"/>
          <w:marBottom w:val="0"/>
          <w:divBdr>
            <w:top w:val="none" w:sz="0" w:space="0" w:color="auto"/>
            <w:left w:val="none" w:sz="0" w:space="0" w:color="auto"/>
            <w:bottom w:val="none" w:sz="0" w:space="0" w:color="auto"/>
            <w:right w:val="none" w:sz="0" w:space="0" w:color="auto"/>
          </w:divBdr>
          <w:divsChild>
            <w:div w:id="542911608">
              <w:marLeft w:val="0"/>
              <w:marRight w:val="0"/>
              <w:marTop w:val="0"/>
              <w:marBottom w:val="0"/>
              <w:divBdr>
                <w:top w:val="none" w:sz="0" w:space="0" w:color="auto"/>
                <w:left w:val="none" w:sz="0" w:space="0" w:color="auto"/>
                <w:bottom w:val="none" w:sz="0" w:space="0" w:color="auto"/>
                <w:right w:val="none" w:sz="0" w:space="0" w:color="auto"/>
              </w:divBdr>
            </w:div>
          </w:divsChild>
        </w:div>
        <w:div w:id="538855152">
          <w:marLeft w:val="0"/>
          <w:marRight w:val="0"/>
          <w:marTop w:val="0"/>
          <w:marBottom w:val="0"/>
          <w:divBdr>
            <w:top w:val="none" w:sz="0" w:space="0" w:color="auto"/>
            <w:left w:val="none" w:sz="0" w:space="0" w:color="auto"/>
            <w:bottom w:val="none" w:sz="0" w:space="0" w:color="auto"/>
            <w:right w:val="none" w:sz="0" w:space="0" w:color="auto"/>
          </w:divBdr>
          <w:divsChild>
            <w:div w:id="705832594">
              <w:marLeft w:val="0"/>
              <w:marRight w:val="0"/>
              <w:marTop w:val="0"/>
              <w:marBottom w:val="0"/>
              <w:divBdr>
                <w:top w:val="none" w:sz="0" w:space="0" w:color="auto"/>
                <w:left w:val="none" w:sz="0" w:space="0" w:color="auto"/>
                <w:bottom w:val="none" w:sz="0" w:space="0" w:color="auto"/>
                <w:right w:val="none" w:sz="0" w:space="0" w:color="auto"/>
              </w:divBdr>
            </w:div>
            <w:div w:id="1096174164">
              <w:marLeft w:val="0"/>
              <w:marRight w:val="0"/>
              <w:marTop w:val="0"/>
              <w:marBottom w:val="0"/>
              <w:divBdr>
                <w:top w:val="none" w:sz="0" w:space="0" w:color="auto"/>
                <w:left w:val="none" w:sz="0" w:space="0" w:color="auto"/>
                <w:bottom w:val="none" w:sz="0" w:space="0" w:color="auto"/>
                <w:right w:val="none" w:sz="0" w:space="0" w:color="auto"/>
              </w:divBdr>
            </w:div>
          </w:divsChild>
        </w:div>
        <w:div w:id="1679499407">
          <w:marLeft w:val="0"/>
          <w:marRight w:val="0"/>
          <w:marTop w:val="0"/>
          <w:marBottom w:val="0"/>
          <w:divBdr>
            <w:top w:val="none" w:sz="0" w:space="0" w:color="auto"/>
            <w:left w:val="none" w:sz="0" w:space="0" w:color="auto"/>
            <w:bottom w:val="none" w:sz="0" w:space="0" w:color="auto"/>
            <w:right w:val="none" w:sz="0" w:space="0" w:color="auto"/>
          </w:divBdr>
          <w:divsChild>
            <w:div w:id="23675548">
              <w:marLeft w:val="0"/>
              <w:marRight w:val="0"/>
              <w:marTop w:val="0"/>
              <w:marBottom w:val="0"/>
              <w:divBdr>
                <w:top w:val="none" w:sz="0" w:space="0" w:color="auto"/>
                <w:left w:val="none" w:sz="0" w:space="0" w:color="auto"/>
                <w:bottom w:val="none" w:sz="0" w:space="0" w:color="auto"/>
                <w:right w:val="none" w:sz="0" w:space="0" w:color="auto"/>
              </w:divBdr>
            </w:div>
          </w:divsChild>
        </w:div>
        <w:div w:id="2142111889">
          <w:marLeft w:val="0"/>
          <w:marRight w:val="0"/>
          <w:marTop w:val="0"/>
          <w:marBottom w:val="0"/>
          <w:divBdr>
            <w:top w:val="none" w:sz="0" w:space="0" w:color="auto"/>
            <w:left w:val="none" w:sz="0" w:space="0" w:color="auto"/>
            <w:bottom w:val="none" w:sz="0" w:space="0" w:color="auto"/>
            <w:right w:val="none" w:sz="0" w:space="0" w:color="auto"/>
          </w:divBdr>
          <w:divsChild>
            <w:div w:id="10272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3407">
      <w:bodyDiv w:val="1"/>
      <w:marLeft w:val="0"/>
      <w:marRight w:val="0"/>
      <w:marTop w:val="0"/>
      <w:marBottom w:val="0"/>
      <w:divBdr>
        <w:top w:val="none" w:sz="0" w:space="0" w:color="auto"/>
        <w:left w:val="none" w:sz="0" w:space="0" w:color="auto"/>
        <w:bottom w:val="none" w:sz="0" w:space="0" w:color="auto"/>
        <w:right w:val="none" w:sz="0" w:space="0" w:color="auto"/>
      </w:divBdr>
      <w:divsChild>
        <w:div w:id="489250881">
          <w:marLeft w:val="0"/>
          <w:marRight w:val="0"/>
          <w:marTop w:val="0"/>
          <w:marBottom w:val="0"/>
          <w:divBdr>
            <w:top w:val="none" w:sz="0" w:space="0" w:color="auto"/>
            <w:left w:val="none" w:sz="0" w:space="0" w:color="auto"/>
            <w:bottom w:val="none" w:sz="0" w:space="0" w:color="auto"/>
            <w:right w:val="none" w:sz="0" w:space="0" w:color="auto"/>
          </w:divBdr>
          <w:divsChild>
            <w:div w:id="1139036076">
              <w:marLeft w:val="0"/>
              <w:marRight w:val="0"/>
              <w:marTop w:val="0"/>
              <w:marBottom w:val="0"/>
              <w:divBdr>
                <w:top w:val="none" w:sz="0" w:space="0" w:color="auto"/>
                <w:left w:val="none" w:sz="0" w:space="0" w:color="auto"/>
                <w:bottom w:val="none" w:sz="0" w:space="0" w:color="auto"/>
                <w:right w:val="none" w:sz="0" w:space="0" w:color="auto"/>
              </w:divBdr>
            </w:div>
          </w:divsChild>
        </w:div>
        <w:div w:id="495389844">
          <w:marLeft w:val="0"/>
          <w:marRight w:val="0"/>
          <w:marTop w:val="0"/>
          <w:marBottom w:val="0"/>
          <w:divBdr>
            <w:top w:val="none" w:sz="0" w:space="0" w:color="auto"/>
            <w:left w:val="none" w:sz="0" w:space="0" w:color="auto"/>
            <w:bottom w:val="none" w:sz="0" w:space="0" w:color="auto"/>
            <w:right w:val="none" w:sz="0" w:space="0" w:color="auto"/>
          </w:divBdr>
          <w:divsChild>
            <w:div w:id="1145318367">
              <w:marLeft w:val="0"/>
              <w:marRight w:val="0"/>
              <w:marTop w:val="0"/>
              <w:marBottom w:val="0"/>
              <w:divBdr>
                <w:top w:val="none" w:sz="0" w:space="0" w:color="auto"/>
                <w:left w:val="none" w:sz="0" w:space="0" w:color="auto"/>
                <w:bottom w:val="none" w:sz="0" w:space="0" w:color="auto"/>
                <w:right w:val="none" w:sz="0" w:space="0" w:color="auto"/>
              </w:divBdr>
            </w:div>
            <w:div w:id="1480540333">
              <w:marLeft w:val="0"/>
              <w:marRight w:val="0"/>
              <w:marTop w:val="0"/>
              <w:marBottom w:val="0"/>
              <w:divBdr>
                <w:top w:val="none" w:sz="0" w:space="0" w:color="auto"/>
                <w:left w:val="none" w:sz="0" w:space="0" w:color="auto"/>
                <w:bottom w:val="none" w:sz="0" w:space="0" w:color="auto"/>
                <w:right w:val="none" w:sz="0" w:space="0" w:color="auto"/>
              </w:divBdr>
            </w:div>
          </w:divsChild>
        </w:div>
        <w:div w:id="583607698">
          <w:marLeft w:val="0"/>
          <w:marRight w:val="0"/>
          <w:marTop w:val="0"/>
          <w:marBottom w:val="0"/>
          <w:divBdr>
            <w:top w:val="none" w:sz="0" w:space="0" w:color="auto"/>
            <w:left w:val="none" w:sz="0" w:space="0" w:color="auto"/>
            <w:bottom w:val="none" w:sz="0" w:space="0" w:color="auto"/>
            <w:right w:val="none" w:sz="0" w:space="0" w:color="auto"/>
          </w:divBdr>
          <w:divsChild>
            <w:div w:id="502090949">
              <w:marLeft w:val="0"/>
              <w:marRight w:val="0"/>
              <w:marTop w:val="0"/>
              <w:marBottom w:val="0"/>
              <w:divBdr>
                <w:top w:val="none" w:sz="0" w:space="0" w:color="auto"/>
                <w:left w:val="none" w:sz="0" w:space="0" w:color="auto"/>
                <w:bottom w:val="none" w:sz="0" w:space="0" w:color="auto"/>
                <w:right w:val="none" w:sz="0" w:space="0" w:color="auto"/>
              </w:divBdr>
            </w:div>
            <w:div w:id="753403392">
              <w:marLeft w:val="0"/>
              <w:marRight w:val="0"/>
              <w:marTop w:val="0"/>
              <w:marBottom w:val="0"/>
              <w:divBdr>
                <w:top w:val="none" w:sz="0" w:space="0" w:color="auto"/>
                <w:left w:val="none" w:sz="0" w:space="0" w:color="auto"/>
                <w:bottom w:val="none" w:sz="0" w:space="0" w:color="auto"/>
                <w:right w:val="none" w:sz="0" w:space="0" w:color="auto"/>
              </w:divBdr>
            </w:div>
            <w:div w:id="839388018">
              <w:marLeft w:val="0"/>
              <w:marRight w:val="0"/>
              <w:marTop w:val="0"/>
              <w:marBottom w:val="0"/>
              <w:divBdr>
                <w:top w:val="none" w:sz="0" w:space="0" w:color="auto"/>
                <w:left w:val="none" w:sz="0" w:space="0" w:color="auto"/>
                <w:bottom w:val="none" w:sz="0" w:space="0" w:color="auto"/>
                <w:right w:val="none" w:sz="0" w:space="0" w:color="auto"/>
              </w:divBdr>
            </w:div>
            <w:div w:id="1045449511">
              <w:marLeft w:val="0"/>
              <w:marRight w:val="0"/>
              <w:marTop w:val="0"/>
              <w:marBottom w:val="0"/>
              <w:divBdr>
                <w:top w:val="none" w:sz="0" w:space="0" w:color="auto"/>
                <w:left w:val="none" w:sz="0" w:space="0" w:color="auto"/>
                <w:bottom w:val="none" w:sz="0" w:space="0" w:color="auto"/>
                <w:right w:val="none" w:sz="0" w:space="0" w:color="auto"/>
              </w:divBdr>
            </w:div>
          </w:divsChild>
        </w:div>
        <w:div w:id="661470698">
          <w:marLeft w:val="0"/>
          <w:marRight w:val="0"/>
          <w:marTop w:val="0"/>
          <w:marBottom w:val="0"/>
          <w:divBdr>
            <w:top w:val="none" w:sz="0" w:space="0" w:color="auto"/>
            <w:left w:val="none" w:sz="0" w:space="0" w:color="auto"/>
            <w:bottom w:val="none" w:sz="0" w:space="0" w:color="auto"/>
            <w:right w:val="none" w:sz="0" w:space="0" w:color="auto"/>
          </w:divBdr>
          <w:divsChild>
            <w:div w:id="731853617">
              <w:marLeft w:val="0"/>
              <w:marRight w:val="0"/>
              <w:marTop w:val="0"/>
              <w:marBottom w:val="0"/>
              <w:divBdr>
                <w:top w:val="none" w:sz="0" w:space="0" w:color="auto"/>
                <w:left w:val="none" w:sz="0" w:space="0" w:color="auto"/>
                <w:bottom w:val="none" w:sz="0" w:space="0" w:color="auto"/>
                <w:right w:val="none" w:sz="0" w:space="0" w:color="auto"/>
              </w:divBdr>
            </w:div>
            <w:div w:id="1682899085">
              <w:marLeft w:val="0"/>
              <w:marRight w:val="0"/>
              <w:marTop w:val="0"/>
              <w:marBottom w:val="0"/>
              <w:divBdr>
                <w:top w:val="none" w:sz="0" w:space="0" w:color="auto"/>
                <w:left w:val="none" w:sz="0" w:space="0" w:color="auto"/>
                <w:bottom w:val="none" w:sz="0" w:space="0" w:color="auto"/>
                <w:right w:val="none" w:sz="0" w:space="0" w:color="auto"/>
              </w:divBdr>
            </w:div>
            <w:div w:id="1889107858">
              <w:marLeft w:val="0"/>
              <w:marRight w:val="0"/>
              <w:marTop w:val="0"/>
              <w:marBottom w:val="0"/>
              <w:divBdr>
                <w:top w:val="none" w:sz="0" w:space="0" w:color="auto"/>
                <w:left w:val="none" w:sz="0" w:space="0" w:color="auto"/>
                <w:bottom w:val="none" w:sz="0" w:space="0" w:color="auto"/>
                <w:right w:val="none" w:sz="0" w:space="0" w:color="auto"/>
              </w:divBdr>
            </w:div>
          </w:divsChild>
        </w:div>
        <w:div w:id="725493117">
          <w:marLeft w:val="0"/>
          <w:marRight w:val="0"/>
          <w:marTop w:val="0"/>
          <w:marBottom w:val="0"/>
          <w:divBdr>
            <w:top w:val="none" w:sz="0" w:space="0" w:color="auto"/>
            <w:left w:val="none" w:sz="0" w:space="0" w:color="auto"/>
            <w:bottom w:val="none" w:sz="0" w:space="0" w:color="auto"/>
            <w:right w:val="none" w:sz="0" w:space="0" w:color="auto"/>
          </w:divBdr>
          <w:divsChild>
            <w:div w:id="2122414256">
              <w:marLeft w:val="0"/>
              <w:marRight w:val="0"/>
              <w:marTop w:val="0"/>
              <w:marBottom w:val="0"/>
              <w:divBdr>
                <w:top w:val="none" w:sz="0" w:space="0" w:color="auto"/>
                <w:left w:val="none" w:sz="0" w:space="0" w:color="auto"/>
                <w:bottom w:val="none" w:sz="0" w:space="0" w:color="auto"/>
                <w:right w:val="none" w:sz="0" w:space="0" w:color="auto"/>
              </w:divBdr>
            </w:div>
          </w:divsChild>
        </w:div>
        <w:div w:id="820926069">
          <w:marLeft w:val="0"/>
          <w:marRight w:val="0"/>
          <w:marTop w:val="0"/>
          <w:marBottom w:val="0"/>
          <w:divBdr>
            <w:top w:val="none" w:sz="0" w:space="0" w:color="auto"/>
            <w:left w:val="none" w:sz="0" w:space="0" w:color="auto"/>
            <w:bottom w:val="none" w:sz="0" w:space="0" w:color="auto"/>
            <w:right w:val="none" w:sz="0" w:space="0" w:color="auto"/>
          </w:divBdr>
          <w:divsChild>
            <w:div w:id="1509295080">
              <w:marLeft w:val="0"/>
              <w:marRight w:val="0"/>
              <w:marTop w:val="0"/>
              <w:marBottom w:val="0"/>
              <w:divBdr>
                <w:top w:val="none" w:sz="0" w:space="0" w:color="auto"/>
                <w:left w:val="none" w:sz="0" w:space="0" w:color="auto"/>
                <w:bottom w:val="none" w:sz="0" w:space="0" w:color="auto"/>
                <w:right w:val="none" w:sz="0" w:space="0" w:color="auto"/>
              </w:divBdr>
            </w:div>
            <w:div w:id="1819496979">
              <w:marLeft w:val="0"/>
              <w:marRight w:val="0"/>
              <w:marTop w:val="0"/>
              <w:marBottom w:val="0"/>
              <w:divBdr>
                <w:top w:val="none" w:sz="0" w:space="0" w:color="auto"/>
                <w:left w:val="none" w:sz="0" w:space="0" w:color="auto"/>
                <w:bottom w:val="none" w:sz="0" w:space="0" w:color="auto"/>
                <w:right w:val="none" w:sz="0" w:space="0" w:color="auto"/>
              </w:divBdr>
            </w:div>
          </w:divsChild>
        </w:div>
        <w:div w:id="1116221080">
          <w:marLeft w:val="0"/>
          <w:marRight w:val="0"/>
          <w:marTop w:val="0"/>
          <w:marBottom w:val="0"/>
          <w:divBdr>
            <w:top w:val="none" w:sz="0" w:space="0" w:color="auto"/>
            <w:left w:val="none" w:sz="0" w:space="0" w:color="auto"/>
            <w:bottom w:val="none" w:sz="0" w:space="0" w:color="auto"/>
            <w:right w:val="none" w:sz="0" w:space="0" w:color="auto"/>
          </w:divBdr>
          <w:divsChild>
            <w:div w:id="724455064">
              <w:marLeft w:val="0"/>
              <w:marRight w:val="0"/>
              <w:marTop w:val="0"/>
              <w:marBottom w:val="0"/>
              <w:divBdr>
                <w:top w:val="none" w:sz="0" w:space="0" w:color="auto"/>
                <w:left w:val="none" w:sz="0" w:space="0" w:color="auto"/>
                <w:bottom w:val="none" w:sz="0" w:space="0" w:color="auto"/>
                <w:right w:val="none" w:sz="0" w:space="0" w:color="auto"/>
              </w:divBdr>
            </w:div>
            <w:div w:id="742335248">
              <w:marLeft w:val="0"/>
              <w:marRight w:val="0"/>
              <w:marTop w:val="0"/>
              <w:marBottom w:val="0"/>
              <w:divBdr>
                <w:top w:val="none" w:sz="0" w:space="0" w:color="auto"/>
                <w:left w:val="none" w:sz="0" w:space="0" w:color="auto"/>
                <w:bottom w:val="none" w:sz="0" w:space="0" w:color="auto"/>
                <w:right w:val="none" w:sz="0" w:space="0" w:color="auto"/>
              </w:divBdr>
            </w:div>
            <w:div w:id="1461730838">
              <w:marLeft w:val="0"/>
              <w:marRight w:val="0"/>
              <w:marTop w:val="0"/>
              <w:marBottom w:val="0"/>
              <w:divBdr>
                <w:top w:val="none" w:sz="0" w:space="0" w:color="auto"/>
                <w:left w:val="none" w:sz="0" w:space="0" w:color="auto"/>
                <w:bottom w:val="none" w:sz="0" w:space="0" w:color="auto"/>
                <w:right w:val="none" w:sz="0" w:space="0" w:color="auto"/>
              </w:divBdr>
            </w:div>
            <w:div w:id="1729764088">
              <w:marLeft w:val="0"/>
              <w:marRight w:val="0"/>
              <w:marTop w:val="0"/>
              <w:marBottom w:val="0"/>
              <w:divBdr>
                <w:top w:val="none" w:sz="0" w:space="0" w:color="auto"/>
                <w:left w:val="none" w:sz="0" w:space="0" w:color="auto"/>
                <w:bottom w:val="none" w:sz="0" w:space="0" w:color="auto"/>
                <w:right w:val="none" w:sz="0" w:space="0" w:color="auto"/>
              </w:divBdr>
            </w:div>
          </w:divsChild>
        </w:div>
        <w:div w:id="1293827372">
          <w:marLeft w:val="0"/>
          <w:marRight w:val="0"/>
          <w:marTop w:val="0"/>
          <w:marBottom w:val="0"/>
          <w:divBdr>
            <w:top w:val="none" w:sz="0" w:space="0" w:color="auto"/>
            <w:left w:val="none" w:sz="0" w:space="0" w:color="auto"/>
            <w:bottom w:val="none" w:sz="0" w:space="0" w:color="auto"/>
            <w:right w:val="none" w:sz="0" w:space="0" w:color="auto"/>
          </w:divBdr>
          <w:divsChild>
            <w:div w:id="1067455178">
              <w:marLeft w:val="0"/>
              <w:marRight w:val="0"/>
              <w:marTop w:val="0"/>
              <w:marBottom w:val="0"/>
              <w:divBdr>
                <w:top w:val="none" w:sz="0" w:space="0" w:color="auto"/>
                <w:left w:val="none" w:sz="0" w:space="0" w:color="auto"/>
                <w:bottom w:val="none" w:sz="0" w:space="0" w:color="auto"/>
                <w:right w:val="none" w:sz="0" w:space="0" w:color="auto"/>
              </w:divBdr>
            </w:div>
            <w:div w:id="1480925641">
              <w:marLeft w:val="0"/>
              <w:marRight w:val="0"/>
              <w:marTop w:val="0"/>
              <w:marBottom w:val="0"/>
              <w:divBdr>
                <w:top w:val="none" w:sz="0" w:space="0" w:color="auto"/>
                <w:left w:val="none" w:sz="0" w:space="0" w:color="auto"/>
                <w:bottom w:val="none" w:sz="0" w:space="0" w:color="auto"/>
                <w:right w:val="none" w:sz="0" w:space="0" w:color="auto"/>
              </w:divBdr>
            </w:div>
            <w:div w:id="1861237680">
              <w:marLeft w:val="0"/>
              <w:marRight w:val="0"/>
              <w:marTop w:val="0"/>
              <w:marBottom w:val="0"/>
              <w:divBdr>
                <w:top w:val="none" w:sz="0" w:space="0" w:color="auto"/>
                <w:left w:val="none" w:sz="0" w:space="0" w:color="auto"/>
                <w:bottom w:val="none" w:sz="0" w:space="0" w:color="auto"/>
                <w:right w:val="none" w:sz="0" w:space="0" w:color="auto"/>
              </w:divBdr>
            </w:div>
          </w:divsChild>
        </w:div>
        <w:div w:id="1438405103">
          <w:marLeft w:val="0"/>
          <w:marRight w:val="0"/>
          <w:marTop w:val="0"/>
          <w:marBottom w:val="0"/>
          <w:divBdr>
            <w:top w:val="none" w:sz="0" w:space="0" w:color="auto"/>
            <w:left w:val="none" w:sz="0" w:space="0" w:color="auto"/>
            <w:bottom w:val="none" w:sz="0" w:space="0" w:color="auto"/>
            <w:right w:val="none" w:sz="0" w:space="0" w:color="auto"/>
          </w:divBdr>
          <w:divsChild>
            <w:div w:id="493642740">
              <w:marLeft w:val="0"/>
              <w:marRight w:val="0"/>
              <w:marTop w:val="0"/>
              <w:marBottom w:val="0"/>
              <w:divBdr>
                <w:top w:val="none" w:sz="0" w:space="0" w:color="auto"/>
                <w:left w:val="none" w:sz="0" w:space="0" w:color="auto"/>
                <w:bottom w:val="none" w:sz="0" w:space="0" w:color="auto"/>
                <w:right w:val="none" w:sz="0" w:space="0" w:color="auto"/>
              </w:divBdr>
            </w:div>
            <w:div w:id="679966503">
              <w:marLeft w:val="0"/>
              <w:marRight w:val="0"/>
              <w:marTop w:val="0"/>
              <w:marBottom w:val="0"/>
              <w:divBdr>
                <w:top w:val="none" w:sz="0" w:space="0" w:color="auto"/>
                <w:left w:val="none" w:sz="0" w:space="0" w:color="auto"/>
                <w:bottom w:val="none" w:sz="0" w:space="0" w:color="auto"/>
                <w:right w:val="none" w:sz="0" w:space="0" w:color="auto"/>
              </w:divBdr>
            </w:div>
            <w:div w:id="1593977674">
              <w:marLeft w:val="0"/>
              <w:marRight w:val="0"/>
              <w:marTop w:val="0"/>
              <w:marBottom w:val="0"/>
              <w:divBdr>
                <w:top w:val="none" w:sz="0" w:space="0" w:color="auto"/>
                <w:left w:val="none" w:sz="0" w:space="0" w:color="auto"/>
                <w:bottom w:val="none" w:sz="0" w:space="0" w:color="auto"/>
                <w:right w:val="none" w:sz="0" w:space="0" w:color="auto"/>
              </w:divBdr>
            </w:div>
            <w:div w:id="1980109836">
              <w:marLeft w:val="0"/>
              <w:marRight w:val="0"/>
              <w:marTop w:val="0"/>
              <w:marBottom w:val="0"/>
              <w:divBdr>
                <w:top w:val="none" w:sz="0" w:space="0" w:color="auto"/>
                <w:left w:val="none" w:sz="0" w:space="0" w:color="auto"/>
                <w:bottom w:val="none" w:sz="0" w:space="0" w:color="auto"/>
                <w:right w:val="none" w:sz="0" w:space="0" w:color="auto"/>
              </w:divBdr>
            </w:div>
            <w:div w:id="2067558477">
              <w:marLeft w:val="0"/>
              <w:marRight w:val="0"/>
              <w:marTop w:val="0"/>
              <w:marBottom w:val="0"/>
              <w:divBdr>
                <w:top w:val="none" w:sz="0" w:space="0" w:color="auto"/>
                <w:left w:val="none" w:sz="0" w:space="0" w:color="auto"/>
                <w:bottom w:val="none" w:sz="0" w:space="0" w:color="auto"/>
                <w:right w:val="none" w:sz="0" w:space="0" w:color="auto"/>
              </w:divBdr>
            </w:div>
          </w:divsChild>
        </w:div>
        <w:div w:id="1446464917">
          <w:marLeft w:val="0"/>
          <w:marRight w:val="0"/>
          <w:marTop w:val="0"/>
          <w:marBottom w:val="0"/>
          <w:divBdr>
            <w:top w:val="none" w:sz="0" w:space="0" w:color="auto"/>
            <w:left w:val="none" w:sz="0" w:space="0" w:color="auto"/>
            <w:bottom w:val="none" w:sz="0" w:space="0" w:color="auto"/>
            <w:right w:val="none" w:sz="0" w:space="0" w:color="auto"/>
          </w:divBdr>
          <w:divsChild>
            <w:div w:id="421609582">
              <w:marLeft w:val="0"/>
              <w:marRight w:val="0"/>
              <w:marTop w:val="0"/>
              <w:marBottom w:val="0"/>
              <w:divBdr>
                <w:top w:val="none" w:sz="0" w:space="0" w:color="auto"/>
                <w:left w:val="none" w:sz="0" w:space="0" w:color="auto"/>
                <w:bottom w:val="none" w:sz="0" w:space="0" w:color="auto"/>
                <w:right w:val="none" w:sz="0" w:space="0" w:color="auto"/>
              </w:divBdr>
            </w:div>
            <w:div w:id="455683106">
              <w:marLeft w:val="0"/>
              <w:marRight w:val="0"/>
              <w:marTop w:val="0"/>
              <w:marBottom w:val="0"/>
              <w:divBdr>
                <w:top w:val="none" w:sz="0" w:space="0" w:color="auto"/>
                <w:left w:val="none" w:sz="0" w:space="0" w:color="auto"/>
                <w:bottom w:val="none" w:sz="0" w:space="0" w:color="auto"/>
                <w:right w:val="none" w:sz="0" w:space="0" w:color="auto"/>
              </w:divBdr>
            </w:div>
            <w:div w:id="842474692">
              <w:marLeft w:val="0"/>
              <w:marRight w:val="0"/>
              <w:marTop w:val="0"/>
              <w:marBottom w:val="0"/>
              <w:divBdr>
                <w:top w:val="none" w:sz="0" w:space="0" w:color="auto"/>
                <w:left w:val="none" w:sz="0" w:space="0" w:color="auto"/>
                <w:bottom w:val="none" w:sz="0" w:space="0" w:color="auto"/>
                <w:right w:val="none" w:sz="0" w:space="0" w:color="auto"/>
              </w:divBdr>
            </w:div>
            <w:div w:id="1097170270">
              <w:marLeft w:val="0"/>
              <w:marRight w:val="0"/>
              <w:marTop w:val="0"/>
              <w:marBottom w:val="0"/>
              <w:divBdr>
                <w:top w:val="none" w:sz="0" w:space="0" w:color="auto"/>
                <w:left w:val="none" w:sz="0" w:space="0" w:color="auto"/>
                <w:bottom w:val="none" w:sz="0" w:space="0" w:color="auto"/>
                <w:right w:val="none" w:sz="0" w:space="0" w:color="auto"/>
              </w:divBdr>
            </w:div>
            <w:div w:id="1386953634">
              <w:marLeft w:val="0"/>
              <w:marRight w:val="0"/>
              <w:marTop w:val="0"/>
              <w:marBottom w:val="0"/>
              <w:divBdr>
                <w:top w:val="none" w:sz="0" w:space="0" w:color="auto"/>
                <w:left w:val="none" w:sz="0" w:space="0" w:color="auto"/>
                <w:bottom w:val="none" w:sz="0" w:space="0" w:color="auto"/>
                <w:right w:val="none" w:sz="0" w:space="0" w:color="auto"/>
              </w:divBdr>
            </w:div>
            <w:div w:id="1923370552">
              <w:marLeft w:val="0"/>
              <w:marRight w:val="0"/>
              <w:marTop w:val="0"/>
              <w:marBottom w:val="0"/>
              <w:divBdr>
                <w:top w:val="none" w:sz="0" w:space="0" w:color="auto"/>
                <w:left w:val="none" w:sz="0" w:space="0" w:color="auto"/>
                <w:bottom w:val="none" w:sz="0" w:space="0" w:color="auto"/>
                <w:right w:val="none" w:sz="0" w:space="0" w:color="auto"/>
              </w:divBdr>
            </w:div>
          </w:divsChild>
        </w:div>
        <w:div w:id="1532524781">
          <w:marLeft w:val="0"/>
          <w:marRight w:val="0"/>
          <w:marTop w:val="0"/>
          <w:marBottom w:val="0"/>
          <w:divBdr>
            <w:top w:val="none" w:sz="0" w:space="0" w:color="auto"/>
            <w:left w:val="none" w:sz="0" w:space="0" w:color="auto"/>
            <w:bottom w:val="none" w:sz="0" w:space="0" w:color="auto"/>
            <w:right w:val="none" w:sz="0" w:space="0" w:color="auto"/>
          </w:divBdr>
          <w:divsChild>
            <w:div w:id="464127673">
              <w:marLeft w:val="0"/>
              <w:marRight w:val="0"/>
              <w:marTop w:val="0"/>
              <w:marBottom w:val="0"/>
              <w:divBdr>
                <w:top w:val="none" w:sz="0" w:space="0" w:color="auto"/>
                <w:left w:val="none" w:sz="0" w:space="0" w:color="auto"/>
                <w:bottom w:val="none" w:sz="0" w:space="0" w:color="auto"/>
                <w:right w:val="none" w:sz="0" w:space="0" w:color="auto"/>
              </w:divBdr>
            </w:div>
            <w:div w:id="1895120456">
              <w:marLeft w:val="0"/>
              <w:marRight w:val="0"/>
              <w:marTop w:val="0"/>
              <w:marBottom w:val="0"/>
              <w:divBdr>
                <w:top w:val="none" w:sz="0" w:space="0" w:color="auto"/>
                <w:left w:val="none" w:sz="0" w:space="0" w:color="auto"/>
                <w:bottom w:val="none" w:sz="0" w:space="0" w:color="auto"/>
                <w:right w:val="none" w:sz="0" w:space="0" w:color="auto"/>
              </w:divBdr>
            </w:div>
          </w:divsChild>
        </w:div>
        <w:div w:id="1680620074">
          <w:marLeft w:val="0"/>
          <w:marRight w:val="0"/>
          <w:marTop w:val="0"/>
          <w:marBottom w:val="0"/>
          <w:divBdr>
            <w:top w:val="none" w:sz="0" w:space="0" w:color="auto"/>
            <w:left w:val="none" w:sz="0" w:space="0" w:color="auto"/>
            <w:bottom w:val="none" w:sz="0" w:space="0" w:color="auto"/>
            <w:right w:val="none" w:sz="0" w:space="0" w:color="auto"/>
          </w:divBdr>
          <w:divsChild>
            <w:div w:id="947658116">
              <w:marLeft w:val="0"/>
              <w:marRight w:val="0"/>
              <w:marTop w:val="0"/>
              <w:marBottom w:val="0"/>
              <w:divBdr>
                <w:top w:val="none" w:sz="0" w:space="0" w:color="auto"/>
                <w:left w:val="none" w:sz="0" w:space="0" w:color="auto"/>
                <w:bottom w:val="none" w:sz="0" w:space="0" w:color="auto"/>
                <w:right w:val="none" w:sz="0" w:space="0" w:color="auto"/>
              </w:divBdr>
            </w:div>
            <w:div w:id="1420559277">
              <w:marLeft w:val="0"/>
              <w:marRight w:val="0"/>
              <w:marTop w:val="0"/>
              <w:marBottom w:val="0"/>
              <w:divBdr>
                <w:top w:val="none" w:sz="0" w:space="0" w:color="auto"/>
                <w:left w:val="none" w:sz="0" w:space="0" w:color="auto"/>
                <w:bottom w:val="none" w:sz="0" w:space="0" w:color="auto"/>
                <w:right w:val="none" w:sz="0" w:space="0" w:color="auto"/>
              </w:divBdr>
            </w:div>
            <w:div w:id="2093505035">
              <w:marLeft w:val="0"/>
              <w:marRight w:val="0"/>
              <w:marTop w:val="0"/>
              <w:marBottom w:val="0"/>
              <w:divBdr>
                <w:top w:val="none" w:sz="0" w:space="0" w:color="auto"/>
                <w:left w:val="none" w:sz="0" w:space="0" w:color="auto"/>
                <w:bottom w:val="none" w:sz="0" w:space="0" w:color="auto"/>
                <w:right w:val="none" w:sz="0" w:space="0" w:color="auto"/>
              </w:divBdr>
            </w:div>
          </w:divsChild>
        </w:div>
        <w:div w:id="1723865205">
          <w:marLeft w:val="0"/>
          <w:marRight w:val="0"/>
          <w:marTop w:val="0"/>
          <w:marBottom w:val="0"/>
          <w:divBdr>
            <w:top w:val="none" w:sz="0" w:space="0" w:color="auto"/>
            <w:left w:val="none" w:sz="0" w:space="0" w:color="auto"/>
            <w:bottom w:val="none" w:sz="0" w:space="0" w:color="auto"/>
            <w:right w:val="none" w:sz="0" w:space="0" w:color="auto"/>
          </w:divBdr>
          <w:divsChild>
            <w:div w:id="830411098">
              <w:marLeft w:val="0"/>
              <w:marRight w:val="0"/>
              <w:marTop w:val="0"/>
              <w:marBottom w:val="0"/>
              <w:divBdr>
                <w:top w:val="none" w:sz="0" w:space="0" w:color="auto"/>
                <w:left w:val="none" w:sz="0" w:space="0" w:color="auto"/>
                <w:bottom w:val="none" w:sz="0" w:space="0" w:color="auto"/>
                <w:right w:val="none" w:sz="0" w:space="0" w:color="auto"/>
              </w:divBdr>
            </w:div>
            <w:div w:id="842819848">
              <w:marLeft w:val="0"/>
              <w:marRight w:val="0"/>
              <w:marTop w:val="0"/>
              <w:marBottom w:val="0"/>
              <w:divBdr>
                <w:top w:val="none" w:sz="0" w:space="0" w:color="auto"/>
                <w:left w:val="none" w:sz="0" w:space="0" w:color="auto"/>
                <w:bottom w:val="none" w:sz="0" w:space="0" w:color="auto"/>
                <w:right w:val="none" w:sz="0" w:space="0" w:color="auto"/>
              </w:divBdr>
            </w:div>
            <w:div w:id="2097050381">
              <w:marLeft w:val="0"/>
              <w:marRight w:val="0"/>
              <w:marTop w:val="0"/>
              <w:marBottom w:val="0"/>
              <w:divBdr>
                <w:top w:val="none" w:sz="0" w:space="0" w:color="auto"/>
                <w:left w:val="none" w:sz="0" w:space="0" w:color="auto"/>
                <w:bottom w:val="none" w:sz="0" w:space="0" w:color="auto"/>
                <w:right w:val="none" w:sz="0" w:space="0" w:color="auto"/>
              </w:divBdr>
            </w:div>
          </w:divsChild>
        </w:div>
        <w:div w:id="1820420593">
          <w:marLeft w:val="0"/>
          <w:marRight w:val="0"/>
          <w:marTop w:val="0"/>
          <w:marBottom w:val="0"/>
          <w:divBdr>
            <w:top w:val="none" w:sz="0" w:space="0" w:color="auto"/>
            <w:left w:val="none" w:sz="0" w:space="0" w:color="auto"/>
            <w:bottom w:val="none" w:sz="0" w:space="0" w:color="auto"/>
            <w:right w:val="none" w:sz="0" w:space="0" w:color="auto"/>
          </w:divBdr>
          <w:divsChild>
            <w:div w:id="64912738">
              <w:marLeft w:val="0"/>
              <w:marRight w:val="0"/>
              <w:marTop w:val="0"/>
              <w:marBottom w:val="0"/>
              <w:divBdr>
                <w:top w:val="none" w:sz="0" w:space="0" w:color="auto"/>
                <w:left w:val="none" w:sz="0" w:space="0" w:color="auto"/>
                <w:bottom w:val="none" w:sz="0" w:space="0" w:color="auto"/>
                <w:right w:val="none" w:sz="0" w:space="0" w:color="auto"/>
              </w:divBdr>
            </w:div>
            <w:div w:id="71776436">
              <w:marLeft w:val="0"/>
              <w:marRight w:val="0"/>
              <w:marTop w:val="0"/>
              <w:marBottom w:val="0"/>
              <w:divBdr>
                <w:top w:val="none" w:sz="0" w:space="0" w:color="auto"/>
                <w:left w:val="none" w:sz="0" w:space="0" w:color="auto"/>
                <w:bottom w:val="none" w:sz="0" w:space="0" w:color="auto"/>
                <w:right w:val="none" w:sz="0" w:space="0" w:color="auto"/>
              </w:divBdr>
            </w:div>
            <w:div w:id="770467512">
              <w:marLeft w:val="0"/>
              <w:marRight w:val="0"/>
              <w:marTop w:val="0"/>
              <w:marBottom w:val="0"/>
              <w:divBdr>
                <w:top w:val="none" w:sz="0" w:space="0" w:color="auto"/>
                <w:left w:val="none" w:sz="0" w:space="0" w:color="auto"/>
                <w:bottom w:val="none" w:sz="0" w:space="0" w:color="auto"/>
                <w:right w:val="none" w:sz="0" w:space="0" w:color="auto"/>
              </w:divBdr>
            </w:div>
            <w:div w:id="1167860934">
              <w:marLeft w:val="0"/>
              <w:marRight w:val="0"/>
              <w:marTop w:val="0"/>
              <w:marBottom w:val="0"/>
              <w:divBdr>
                <w:top w:val="none" w:sz="0" w:space="0" w:color="auto"/>
                <w:left w:val="none" w:sz="0" w:space="0" w:color="auto"/>
                <w:bottom w:val="none" w:sz="0" w:space="0" w:color="auto"/>
                <w:right w:val="none" w:sz="0" w:space="0" w:color="auto"/>
              </w:divBdr>
            </w:div>
            <w:div w:id="1369263036">
              <w:marLeft w:val="0"/>
              <w:marRight w:val="0"/>
              <w:marTop w:val="0"/>
              <w:marBottom w:val="0"/>
              <w:divBdr>
                <w:top w:val="none" w:sz="0" w:space="0" w:color="auto"/>
                <w:left w:val="none" w:sz="0" w:space="0" w:color="auto"/>
                <w:bottom w:val="none" w:sz="0" w:space="0" w:color="auto"/>
                <w:right w:val="none" w:sz="0" w:space="0" w:color="auto"/>
              </w:divBdr>
            </w:div>
            <w:div w:id="1447387813">
              <w:marLeft w:val="0"/>
              <w:marRight w:val="0"/>
              <w:marTop w:val="0"/>
              <w:marBottom w:val="0"/>
              <w:divBdr>
                <w:top w:val="none" w:sz="0" w:space="0" w:color="auto"/>
                <w:left w:val="none" w:sz="0" w:space="0" w:color="auto"/>
                <w:bottom w:val="none" w:sz="0" w:space="0" w:color="auto"/>
                <w:right w:val="none" w:sz="0" w:space="0" w:color="auto"/>
              </w:divBdr>
            </w:div>
          </w:divsChild>
        </w:div>
        <w:div w:id="1978533611">
          <w:marLeft w:val="0"/>
          <w:marRight w:val="0"/>
          <w:marTop w:val="0"/>
          <w:marBottom w:val="0"/>
          <w:divBdr>
            <w:top w:val="none" w:sz="0" w:space="0" w:color="auto"/>
            <w:left w:val="none" w:sz="0" w:space="0" w:color="auto"/>
            <w:bottom w:val="none" w:sz="0" w:space="0" w:color="auto"/>
            <w:right w:val="none" w:sz="0" w:space="0" w:color="auto"/>
          </w:divBdr>
          <w:divsChild>
            <w:div w:id="329872382">
              <w:marLeft w:val="0"/>
              <w:marRight w:val="0"/>
              <w:marTop w:val="0"/>
              <w:marBottom w:val="0"/>
              <w:divBdr>
                <w:top w:val="none" w:sz="0" w:space="0" w:color="auto"/>
                <w:left w:val="none" w:sz="0" w:space="0" w:color="auto"/>
                <w:bottom w:val="none" w:sz="0" w:space="0" w:color="auto"/>
                <w:right w:val="none" w:sz="0" w:space="0" w:color="auto"/>
              </w:divBdr>
            </w:div>
            <w:div w:id="797989800">
              <w:marLeft w:val="0"/>
              <w:marRight w:val="0"/>
              <w:marTop w:val="0"/>
              <w:marBottom w:val="0"/>
              <w:divBdr>
                <w:top w:val="none" w:sz="0" w:space="0" w:color="auto"/>
                <w:left w:val="none" w:sz="0" w:space="0" w:color="auto"/>
                <w:bottom w:val="none" w:sz="0" w:space="0" w:color="auto"/>
                <w:right w:val="none" w:sz="0" w:space="0" w:color="auto"/>
              </w:divBdr>
            </w:div>
            <w:div w:id="880678273">
              <w:marLeft w:val="0"/>
              <w:marRight w:val="0"/>
              <w:marTop w:val="0"/>
              <w:marBottom w:val="0"/>
              <w:divBdr>
                <w:top w:val="none" w:sz="0" w:space="0" w:color="auto"/>
                <w:left w:val="none" w:sz="0" w:space="0" w:color="auto"/>
                <w:bottom w:val="none" w:sz="0" w:space="0" w:color="auto"/>
                <w:right w:val="none" w:sz="0" w:space="0" w:color="auto"/>
              </w:divBdr>
            </w:div>
            <w:div w:id="1033075671">
              <w:marLeft w:val="0"/>
              <w:marRight w:val="0"/>
              <w:marTop w:val="0"/>
              <w:marBottom w:val="0"/>
              <w:divBdr>
                <w:top w:val="none" w:sz="0" w:space="0" w:color="auto"/>
                <w:left w:val="none" w:sz="0" w:space="0" w:color="auto"/>
                <w:bottom w:val="none" w:sz="0" w:space="0" w:color="auto"/>
                <w:right w:val="none" w:sz="0" w:space="0" w:color="auto"/>
              </w:divBdr>
            </w:div>
            <w:div w:id="1599673070">
              <w:marLeft w:val="0"/>
              <w:marRight w:val="0"/>
              <w:marTop w:val="0"/>
              <w:marBottom w:val="0"/>
              <w:divBdr>
                <w:top w:val="none" w:sz="0" w:space="0" w:color="auto"/>
                <w:left w:val="none" w:sz="0" w:space="0" w:color="auto"/>
                <w:bottom w:val="none" w:sz="0" w:space="0" w:color="auto"/>
                <w:right w:val="none" w:sz="0" w:space="0" w:color="auto"/>
              </w:divBdr>
            </w:div>
            <w:div w:id="1793596312">
              <w:marLeft w:val="0"/>
              <w:marRight w:val="0"/>
              <w:marTop w:val="0"/>
              <w:marBottom w:val="0"/>
              <w:divBdr>
                <w:top w:val="none" w:sz="0" w:space="0" w:color="auto"/>
                <w:left w:val="none" w:sz="0" w:space="0" w:color="auto"/>
                <w:bottom w:val="none" w:sz="0" w:space="0" w:color="auto"/>
                <w:right w:val="none" w:sz="0" w:space="0" w:color="auto"/>
              </w:divBdr>
            </w:div>
            <w:div w:id="1952592198">
              <w:marLeft w:val="0"/>
              <w:marRight w:val="0"/>
              <w:marTop w:val="0"/>
              <w:marBottom w:val="0"/>
              <w:divBdr>
                <w:top w:val="none" w:sz="0" w:space="0" w:color="auto"/>
                <w:left w:val="none" w:sz="0" w:space="0" w:color="auto"/>
                <w:bottom w:val="none" w:sz="0" w:space="0" w:color="auto"/>
                <w:right w:val="none" w:sz="0" w:space="0" w:color="auto"/>
              </w:divBdr>
            </w:div>
          </w:divsChild>
        </w:div>
        <w:div w:id="2069451553">
          <w:marLeft w:val="0"/>
          <w:marRight w:val="0"/>
          <w:marTop w:val="0"/>
          <w:marBottom w:val="0"/>
          <w:divBdr>
            <w:top w:val="none" w:sz="0" w:space="0" w:color="auto"/>
            <w:left w:val="none" w:sz="0" w:space="0" w:color="auto"/>
            <w:bottom w:val="none" w:sz="0" w:space="0" w:color="auto"/>
            <w:right w:val="none" w:sz="0" w:space="0" w:color="auto"/>
          </w:divBdr>
          <w:divsChild>
            <w:div w:id="476070489">
              <w:marLeft w:val="0"/>
              <w:marRight w:val="0"/>
              <w:marTop w:val="0"/>
              <w:marBottom w:val="0"/>
              <w:divBdr>
                <w:top w:val="none" w:sz="0" w:space="0" w:color="auto"/>
                <w:left w:val="none" w:sz="0" w:space="0" w:color="auto"/>
                <w:bottom w:val="none" w:sz="0" w:space="0" w:color="auto"/>
                <w:right w:val="none" w:sz="0" w:space="0" w:color="auto"/>
              </w:divBdr>
            </w:div>
            <w:div w:id="501628905">
              <w:marLeft w:val="0"/>
              <w:marRight w:val="0"/>
              <w:marTop w:val="0"/>
              <w:marBottom w:val="0"/>
              <w:divBdr>
                <w:top w:val="none" w:sz="0" w:space="0" w:color="auto"/>
                <w:left w:val="none" w:sz="0" w:space="0" w:color="auto"/>
                <w:bottom w:val="none" w:sz="0" w:space="0" w:color="auto"/>
                <w:right w:val="none" w:sz="0" w:space="0" w:color="auto"/>
              </w:divBdr>
            </w:div>
            <w:div w:id="998116173">
              <w:marLeft w:val="0"/>
              <w:marRight w:val="0"/>
              <w:marTop w:val="0"/>
              <w:marBottom w:val="0"/>
              <w:divBdr>
                <w:top w:val="none" w:sz="0" w:space="0" w:color="auto"/>
                <w:left w:val="none" w:sz="0" w:space="0" w:color="auto"/>
                <w:bottom w:val="none" w:sz="0" w:space="0" w:color="auto"/>
                <w:right w:val="none" w:sz="0" w:space="0" w:color="auto"/>
              </w:divBdr>
            </w:div>
            <w:div w:id="1027026889">
              <w:marLeft w:val="0"/>
              <w:marRight w:val="0"/>
              <w:marTop w:val="0"/>
              <w:marBottom w:val="0"/>
              <w:divBdr>
                <w:top w:val="none" w:sz="0" w:space="0" w:color="auto"/>
                <w:left w:val="none" w:sz="0" w:space="0" w:color="auto"/>
                <w:bottom w:val="none" w:sz="0" w:space="0" w:color="auto"/>
                <w:right w:val="none" w:sz="0" w:space="0" w:color="auto"/>
              </w:divBdr>
            </w:div>
            <w:div w:id="1051462695">
              <w:marLeft w:val="0"/>
              <w:marRight w:val="0"/>
              <w:marTop w:val="0"/>
              <w:marBottom w:val="0"/>
              <w:divBdr>
                <w:top w:val="none" w:sz="0" w:space="0" w:color="auto"/>
                <w:left w:val="none" w:sz="0" w:space="0" w:color="auto"/>
                <w:bottom w:val="none" w:sz="0" w:space="0" w:color="auto"/>
                <w:right w:val="none" w:sz="0" w:space="0" w:color="auto"/>
              </w:divBdr>
            </w:div>
            <w:div w:id="1512986373">
              <w:marLeft w:val="0"/>
              <w:marRight w:val="0"/>
              <w:marTop w:val="0"/>
              <w:marBottom w:val="0"/>
              <w:divBdr>
                <w:top w:val="none" w:sz="0" w:space="0" w:color="auto"/>
                <w:left w:val="none" w:sz="0" w:space="0" w:color="auto"/>
                <w:bottom w:val="none" w:sz="0" w:space="0" w:color="auto"/>
                <w:right w:val="none" w:sz="0" w:space="0" w:color="auto"/>
              </w:divBdr>
            </w:div>
            <w:div w:id="1708485275">
              <w:marLeft w:val="0"/>
              <w:marRight w:val="0"/>
              <w:marTop w:val="0"/>
              <w:marBottom w:val="0"/>
              <w:divBdr>
                <w:top w:val="none" w:sz="0" w:space="0" w:color="auto"/>
                <w:left w:val="none" w:sz="0" w:space="0" w:color="auto"/>
                <w:bottom w:val="none" w:sz="0" w:space="0" w:color="auto"/>
                <w:right w:val="none" w:sz="0" w:space="0" w:color="auto"/>
              </w:divBdr>
            </w:div>
            <w:div w:id="1734042993">
              <w:marLeft w:val="0"/>
              <w:marRight w:val="0"/>
              <w:marTop w:val="0"/>
              <w:marBottom w:val="0"/>
              <w:divBdr>
                <w:top w:val="none" w:sz="0" w:space="0" w:color="auto"/>
                <w:left w:val="none" w:sz="0" w:space="0" w:color="auto"/>
                <w:bottom w:val="none" w:sz="0" w:space="0" w:color="auto"/>
                <w:right w:val="none" w:sz="0" w:space="0" w:color="auto"/>
              </w:divBdr>
            </w:div>
            <w:div w:id="1767730066">
              <w:marLeft w:val="0"/>
              <w:marRight w:val="0"/>
              <w:marTop w:val="0"/>
              <w:marBottom w:val="0"/>
              <w:divBdr>
                <w:top w:val="none" w:sz="0" w:space="0" w:color="auto"/>
                <w:left w:val="none" w:sz="0" w:space="0" w:color="auto"/>
                <w:bottom w:val="none" w:sz="0" w:space="0" w:color="auto"/>
                <w:right w:val="none" w:sz="0" w:space="0" w:color="auto"/>
              </w:divBdr>
            </w:div>
            <w:div w:id="20511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23062">
      <w:bodyDiv w:val="1"/>
      <w:marLeft w:val="0"/>
      <w:marRight w:val="0"/>
      <w:marTop w:val="0"/>
      <w:marBottom w:val="0"/>
      <w:divBdr>
        <w:top w:val="none" w:sz="0" w:space="0" w:color="auto"/>
        <w:left w:val="none" w:sz="0" w:space="0" w:color="auto"/>
        <w:bottom w:val="none" w:sz="0" w:space="0" w:color="auto"/>
        <w:right w:val="none" w:sz="0" w:space="0" w:color="auto"/>
      </w:divBdr>
    </w:div>
    <w:div w:id="1763799215">
      <w:bodyDiv w:val="1"/>
      <w:marLeft w:val="0"/>
      <w:marRight w:val="0"/>
      <w:marTop w:val="0"/>
      <w:marBottom w:val="0"/>
      <w:divBdr>
        <w:top w:val="none" w:sz="0" w:space="0" w:color="auto"/>
        <w:left w:val="none" w:sz="0" w:space="0" w:color="auto"/>
        <w:bottom w:val="none" w:sz="0" w:space="0" w:color="auto"/>
        <w:right w:val="none" w:sz="0" w:space="0" w:color="auto"/>
      </w:divBdr>
    </w:div>
    <w:div w:id="1774545712">
      <w:bodyDiv w:val="1"/>
      <w:marLeft w:val="0"/>
      <w:marRight w:val="0"/>
      <w:marTop w:val="0"/>
      <w:marBottom w:val="0"/>
      <w:divBdr>
        <w:top w:val="none" w:sz="0" w:space="0" w:color="auto"/>
        <w:left w:val="none" w:sz="0" w:space="0" w:color="auto"/>
        <w:bottom w:val="none" w:sz="0" w:space="0" w:color="auto"/>
        <w:right w:val="none" w:sz="0" w:space="0" w:color="auto"/>
      </w:divBdr>
    </w:div>
    <w:div w:id="1872067222">
      <w:bodyDiv w:val="1"/>
      <w:marLeft w:val="0"/>
      <w:marRight w:val="0"/>
      <w:marTop w:val="0"/>
      <w:marBottom w:val="0"/>
      <w:divBdr>
        <w:top w:val="none" w:sz="0" w:space="0" w:color="auto"/>
        <w:left w:val="none" w:sz="0" w:space="0" w:color="auto"/>
        <w:bottom w:val="none" w:sz="0" w:space="0" w:color="auto"/>
        <w:right w:val="none" w:sz="0" w:space="0" w:color="auto"/>
      </w:divBdr>
      <w:divsChild>
        <w:div w:id="32003958">
          <w:marLeft w:val="0"/>
          <w:marRight w:val="0"/>
          <w:marTop w:val="0"/>
          <w:marBottom w:val="0"/>
          <w:divBdr>
            <w:top w:val="none" w:sz="0" w:space="0" w:color="auto"/>
            <w:left w:val="none" w:sz="0" w:space="0" w:color="auto"/>
            <w:bottom w:val="none" w:sz="0" w:space="0" w:color="auto"/>
            <w:right w:val="none" w:sz="0" w:space="0" w:color="auto"/>
          </w:divBdr>
        </w:div>
        <w:div w:id="76678235">
          <w:marLeft w:val="0"/>
          <w:marRight w:val="0"/>
          <w:marTop w:val="0"/>
          <w:marBottom w:val="0"/>
          <w:divBdr>
            <w:top w:val="none" w:sz="0" w:space="0" w:color="auto"/>
            <w:left w:val="none" w:sz="0" w:space="0" w:color="auto"/>
            <w:bottom w:val="none" w:sz="0" w:space="0" w:color="auto"/>
            <w:right w:val="none" w:sz="0" w:space="0" w:color="auto"/>
          </w:divBdr>
          <w:divsChild>
            <w:div w:id="97600909">
              <w:marLeft w:val="0"/>
              <w:marRight w:val="0"/>
              <w:marTop w:val="0"/>
              <w:marBottom w:val="0"/>
              <w:divBdr>
                <w:top w:val="none" w:sz="0" w:space="0" w:color="auto"/>
                <w:left w:val="none" w:sz="0" w:space="0" w:color="auto"/>
                <w:bottom w:val="none" w:sz="0" w:space="0" w:color="auto"/>
                <w:right w:val="none" w:sz="0" w:space="0" w:color="auto"/>
              </w:divBdr>
            </w:div>
            <w:div w:id="1200431286">
              <w:marLeft w:val="0"/>
              <w:marRight w:val="0"/>
              <w:marTop w:val="0"/>
              <w:marBottom w:val="0"/>
              <w:divBdr>
                <w:top w:val="none" w:sz="0" w:space="0" w:color="auto"/>
                <w:left w:val="none" w:sz="0" w:space="0" w:color="auto"/>
                <w:bottom w:val="none" w:sz="0" w:space="0" w:color="auto"/>
                <w:right w:val="none" w:sz="0" w:space="0" w:color="auto"/>
              </w:divBdr>
            </w:div>
            <w:div w:id="1221939265">
              <w:marLeft w:val="0"/>
              <w:marRight w:val="0"/>
              <w:marTop w:val="0"/>
              <w:marBottom w:val="0"/>
              <w:divBdr>
                <w:top w:val="none" w:sz="0" w:space="0" w:color="auto"/>
                <w:left w:val="none" w:sz="0" w:space="0" w:color="auto"/>
                <w:bottom w:val="none" w:sz="0" w:space="0" w:color="auto"/>
                <w:right w:val="none" w:sz="0" w:space="0" w:color="auto"/>
              </w:divBdr>
            </w:div>
            <w:div w:id="1767849593">
              <w:marLeft w:val="0"/>
              <w:marRight w:val="0"/>
              <w:marTop w:val="0"/>
              <w:marBottom w:val="0"/>
              <w:divBdr>
                <w:top w:val="none" w:sz="0" w:space="0" w:color="auto"/>
                <w:left w:val="none" w:sz="0" w:space="0" w:color="auto"/>
                <w:bottom w:val="none" w:sz="0" w:space="0" w:color="auto"/>
                <w:right w:val="none" w:sz="0" w:space="0" w:color="auto"/>
              </w:divBdr>
            </w:div>
            <w:div w:id="2082213068">
              <w:marLeft w:val="0"/>
              <w:marRight w:val="0"/>
              <w:marTop w:val="0"/>
              <w:marBottom w:val="0"/>
              <w:divBdr>
                <w:top w:val="none" w:sz="0" w:space="0" w:color="auto"/>
                <w:left w:val="none" w:sz="0" w:space="0" w:color="auto"/>
                <w:bottom w:val="none" w:sz="0" w:space="0" w:color="auto"/>
                <w:right w:val="none" w:sz="0" w:space="0" w:color="auto"/>
              </w:divBdr>
            </w:div>
          </w:divsChild>
        </w:div>
        <w:div w:id="99183298">
          <w:marLeft w:val="0"/>
          <w:marRight w:val="0"/>
          <w:marTop w:val="0"/>
          <w:marBottom w:val="0"/>
          <w:divBdr>
            <w:top w:val="none" w:sz="0" w:space="0" w:color="auto"/>
            <w:left w:val="none" w:sz="0" w:space="0" w:color="auto"/>
            <w:bottom w:val="none" w:sz="0" w:space="0" w:color="auto"/>
            <w:right w:val="none" w:sz="0" w:space="0" w:color="auto"/>
          </w:divBdr>
        </w:div>
        <w:div w:id="127817909">
          <w:marLeft w:val="0"/>
          <w:marRight w:val="0"/>
          <w:marTop w:val="0"/>
          <w:marBottom w:val="0"/>
          <w:divBdr>
            <w:top w:val="none" w:sz="0" w:space="0" w:color="auto"/>
            <w:left w:val="none" w:sz="0" w:space="0" w:color="auto"/>
            <w:bottom w:val="none" w:sz="0" w:space="0" w:color="auto"/>
            <w:right w:val="none" w:sz="0" w:space="0" w:color="auto"/>
          </w:divBdr>
          <w:divsChild>
            <w:div w:id="174538940">
              <w:marLeft w:val="0"/>
              <w:marRight w:val="0"/>
              <w:marTop w:val="0"/>
              <w:marBottom w:val="0"/>
              <w:divBdr>
                <w:top w:val="none" w:sz="0" w:space="0" w:color="auto"/>
                <w:left w:val="none" w:sz="0" w:space="0" w:color="auto"/>
                <w:bottom w:val="none" w:sz="0" w:space="0" w:color="auto"/>
                <w:right w:val="none" w:sz="0" w:space="0" w:color="auto"/>
              </w:divBdr>
            </w:div>
            <w:div w:id="180433156">
              <w:marLeft w:val="0"/>
              <w:marRight w:val="0"/>
              <w:marTop w:val="0"/>
              <w:marBottom w:val="0"/>
              <w:divBdr>
                <w:top w:val="none" w:sz="0" w:space="0" w:color="auto"/>
                <w:left w:val="none" w:sz="0" w:space="0" w:color="auto"/>
                <w:bottom w:val="none" w:sz="0" w:space="0" w:color="auto"/>
                <w:right w:val="none" w:sz="0" w:space="0" w:color="auto"/>
              </w:divBdr>
            </w:div>
            <w:div w:id="690690585">
              <w:marLeft w:val="0"/>
              <w:marRight w:val="0"/>
              <w:marTop w:val="0"/>
              <w:marBottom w:val="0"/>
              <w:divBdr>
                <w:top w:val="none" w:sz="0" w:space="0" w:color="auto"/>
                <w:left w:val="none" w:sz="0" w:space="0" w:color="auto"/>
                <w:bottom w:val="none" w:sz="0" w:space="0" w:color="auto"/>
                <w:right w:val="none" w:sz="0" w:space="0" w:color="auto"/>
              </w:divBdr>
            </w:div>
          </w:divsChild>
        </w:div>
        <w:div w:id="303316229">
          <w:marLeft w:val="0"/>
          <w:marRight w:val="0"/>
          <w:marTop w:val="0"/>
          <w:marBottom w:val="0"/>
          <w:divBdr>
            <w:top w:val="none" w:sz="0" w:space="0" w:color="auto"/>
            <w:left w:val="none" w:sz="0" w:space="0" w:color="auto"/>
            <w:bottom w:val="none" w:sz="0" w:space="0" w:color="auto"/>
            <w:right w:val="none" w:sz="0" w:space="0" w:color="auto"/>
          </w:divBdr>
          <w:divsChild>
            <w:div w:id="12389050">
              <w:marLeft w:val="0"/>
              <w:marRight w:val="0"/>
              <w:marTop w:val="0"/>
              <w:marBottom w:val="0"/>
              <w:divBdr>
                <w:top w:val="none" w:sz="0" w:space="0" w:color="auto"/>
                <w:left w:val="none" w:sz="0" w:space="0" w:color="auto"/>
                <w:bottom w:val="none" w:sz="0" w:space="0" w:color="auto"/>
                <w:right w:val="none" w:sz="0" w:space="0" w:color="auto"/>
              </w:divBdr>
            </w:div>
          </w:divsChild>
        </w:div>
        <w:div w:id="310448905">
          <w:marLeft w:val="0"/>
          <w:marRight w:val="0"/>
          <w:marTop w:val="0"/>
          <w:marBottom w:val="0"/>
          <w:divBdr>
            <w:top w:val="none" w:sz="0" w:space="0" w:color="auto"/>
            <w:left w:val="none" w:sz="0" w:space="0" w:color="auto"/>
            <w:bottom w:val="none" w:sz="0" w:space="0" w:color="auto"/>
            <w:right w:val="none" w:sz="0" w:space="0" w:color="auto"/>
          </w:divBdr>
          <w:divsChild>
            <w:div w:id="863328730">
              <w:marLeft w:val="0"/>
              <w:marRight w:val="0"/>
              <w:marTop w:val="0"/>
              <w:marBottom w:val="0"/>
              <w:divBdr>
                <w:top w:val="none" w:sz="0" w:space="0" w:color="auto"/>
                <w:left w:val="none" w:sz="0" w:space="0" w:color="auto"/>
                <w:bottom w:val="none" w:sz="0" w:space="0" w:color="auto"/>
                <w:right w:val="none" w:sz="0" w:space="0" w:color="auto"/>
              </w:divBdr>
            </w:div>
          </w:divsChild>
        </w:div>
        <w:div w:id="323054142">
          <w:marLeft w:val="0"/>
          <w:marRight w:val="0"/>
          <w:marTop w:val="0"/>
          <w:marBottom w:val="0"/>
          <w:divBdr>
            <w:top w:val="none" w:sz="0" w:space="0" w:color="auto"/>
            <w:left w:val="none" w:sz="0" w:space="0" w:color="auto"/>
            <w:bottom w:val="none" w:sz="0" w:space="0" w:color="auto"/>
            <w:right w:val="none" w:sz="0" w:space="0" w:color="auto"/>
          </w:divBdr>
          <w:divsChild>
            <w:div w:id="2023122024">
              <w:marLeft w:val="0"/>
              <w:marRight w:val="0"/>
              <w:marTop w:val="0"/>
              <w:marBottom w:val="0"/>
              <w:divBdr>
                <w:top w:val="none" w:sz="0" w:space="0" w:color="auto"/>
                <w:left w:val="none" w:sz="0" w:space="0" w:color="auto"/>
                <w:bottom w:val="none" w:sz="0" w:space="0" w:color="auto"/>
                <w:right w:val="none" w:sz="0" w:space="0" w:color="auto"/>
              </w:divBdr>
            </w:div>
          </w:divsChild>
        </w:div>
        <w:div w:id="329138827">
          <w:marLeft w:val="0"/>
          <w:marRight w:val="0"/>
          <w:marTop w:val="0"/>
          <w:marBottom w:val="0"/>
          <w:divBdr>
            <w:top w:val="none" w:sz="0" w:space="0" w:color="auto"/>
            <w:left w:val="none" w:sz="0" w:space="0" w:color="auto"/>
            <w:bottom w:val="none" w:sz="0" w:space="0" w:color="auto"/>
            <w:right w:val="none" w:sz="0" w:space="0" w:color="auto"/>
          </w:divBdr>
        </w:div>
        <w:div w:id="421880653">
          <w:marLeft w:val="0"/>
          <w:marRight w:val="0"/>
          <w:marTop w:val="0"/>
          <w:marBottom w:val="0"/>
          <w:divBdr>
            <w:top w:val="none" w:sz="0" w:space="0" w:color="auto"/>
            <w:left w:val="none" w:sz="0" w:space="0" w:color="auto"/>
            <w:bottom w:val="none" w:sz="0" w:space="0" w:color="auto"/>
            <w:right w:val="none" w:sz="0" w:space="0" w:color="auto"/>
          </w:divBdr>
        </w:div>
        <w:div w:id="539435985">
          <w:marLeft w:val="0"/>
          <w:marRight w:val="0"/>
          <w:marTop w:val="0"/>
          <w:marBottom w:val="0"/>
          <w:divBdr>
            <w:top w:val="none" w:sz="0" w:space="0" w:color="auto"/>
            <w:left w:val="none" w:sz="0" w:space="0" w:color="auto"/>
            <w:bottom w:val="none" w:sz="0" w:space="0" w:color="auto"/>
            <w:right w:val="none" w:sz="0" w:space="0" w:color="auto"/>
          </w:divBdr>
          <w:divsChild>
            <w:div w:id="650602918">
              <w:marLeft w:val="0"/>
              <w:marRight w:val="0"/>
              <w:marTop w:val="0"/>
              <w:marBottom w:val="0"/>
              <w:divBdr>
                <w:top w:val="none" w:sz="0" w:space="0" w:color="auto"/>
                <w:left w:val="none" w:sz="0" w:space="0" w:color="auto"/>
                <w:bottom w:val="none" w:sz="0" w:space="0" w:color="auto"/>
                <w:right w:val="none" w:sz="0" w:space="0" w:color="auto"/>
              </w:divBdr>
            </w:div>
            <w:div w:id="1062215183">
              <w:marLeft w:val="0"/>
              <w:marRight w:val="0"/>
              <w:marTop w:val="0"/>
              <w:marBottom w:val="0"/>
              <w:divBdr>
                <w:top w:val="none" w:sz="0" w:space="0" w:color="auto"/>
                <w:left w:val="none" w:sz="0" w:space="0" w:color="auto"/>
                <w:bottom w:val="none" w:sz="0" w:space="0" w:color="auto"/>
                <w:right w:val="none" w:sz="0" w:space="0" w:color="auto"/>
              </w:divBdr>
            </w:div>
            <w:div w:id="1208831197">
              <w:marLeft w:val="0"/>
              <w:marRight w:val="0"/>
              <w:marTop w:val="0"/>
              <w:marBottom w:val="0"/>
              <w:divBdr>
                <w:top w:val="none" w:sz="0" w:space="0" w:color="auto"/>
                <w:left w:val="none" w:sz="0" w:space="0" w:color="auto"/>
                <w:bottom w:val="none" w:sz="0" w:space="0" w:color="auto"/>
                <w:right w:val="none" w:sz="0" w:space="0" w:color="auto"/>
              </w:divBdr>
            </w:div>
            <w:div w:id="1214150819">
              <w:marLeft w:val="0"/>
              <w:marRight w:val="0"/>
              <w:marTop w:val="0"/>
              <w:marBottom w:val="0"/>
              <w:divBdr>
                <w:top w:val="none" w:sz="0" w:space="0" w:color="auto"/>
                <w:left w:val="none" w:sz="0" w:space="0" w:color="auto"/>
                <w:bottom w:val="none" w:sz="0" w:space="0" w:color="auto"/>
                <w:right w:val="none" w:sz="0" w:space="0" w:color="auto"/>
              </w:divBdr>
            </w:div>
            <w:div w:id="1648051929">
              <w:marLeft w:val="0"/>
              <w:marRight w:val="0"/>
              <w:marTop w:val="0"/>
              <w:marBottom w:val="0"/>
              <w:divBdr>
                <w:top w:val="none" w:sz="0" w:space="0" w:color="auto"/>
                <w:left w:val="none" w:sz="0" w:space="0" w:color="auto"/>
                <w:bottom w:val="none" w:sz="0" w:space="0" w:color="auto"/>
                <w:right w:val="none" w:sz="0" w:space="0" w:color="auto"/>
              </w:divBdr>
            </w:div>
          </w:divsChild>
        </w:div>
        <w:div w:id="852695222">
          <w:marLeft w:val="0"/>
          <w:marRight w:val="0"/>
          <w:marTop w:val="0"/>
          <w:marBottom w:val="0"/>
          <w:divBdr>
            <w:top w:val="none" w:sz="0" w:space="0" w:color="auto"/>
            <w:left w:val="none" w:sz="0" w:space="0" w:color="auto"/>
            <w:bottom w:val="none" w:sz="0" w:space="0" w:color="auto"/>
            <w:right w:val="none" w:sz="0" w:space="0" w:color="auto"/>
          </w:divBdr>
          <w:divsChild>
            <w:div w:id="1349020013">
              <w:marLeft w:val="0"/>
              <w:marRight w:val="0"/>
              <w:marTop w:val="0"/>
              <w:marBottom w:val="0"/>
              <w:divBdr>
                <w:top w:val="none" w:sz="0" w:space="0" w:color="auto"/>
                <w:left w:val="none" w:sz="0" w:space="0" w:color="auto"/>
                <w:bottom w:val="none" w:sz="0" w:space="0" w:color="auto"/>
                <w:right w:val="none" w:sz="0" w:space="0" w:color="auto"/>
              </w:divBdr>
            </w:div>
            <w:div w:id="1527405955">
              <w:marLeft w:val="0"/>
              <w:marRight w:val="0"/>
              <w:marTop w:val="0"/>
              <w:marBottom w:val="0"/>
              <w:divBdr>
                <w:top w:val="none" w:sz="0" w:space="0" w:color="auto"/>
                <w:left w:val="none" w:sz="0" w:space="0" w:color="auto"/>
                <w:bottom w:val="none" w:sz="0" w:space="0" w:color="auto"/>
                <w:right w:val="none" w:sz="0" w:space="0" w:color="auto"/>
              </w:divBdr>
            </w:div>
            <w:div w:id="1529223819">
              <w:marLeft w:val="0"/>
              <w:marRight w:val="0"/>
              <w:marTop w:val="0"/>
              <w:marBottom w:val="0"/>
              <w:divBdr>
                <w:top w:val="none" w:sz="0" w:space="0" w:color="auto"/>
                <w:left w:val="none" w:sz="0" w:space="0" w:color="auto"/>
                <w:bottom w:val="none" w:sz="0" w:space="0" w:color="auto"/>
                <w:right w:val="none" w:sz="0" w:space="0" w:color="auto"/>
              </w:divBdr>
            </w:div>
          </w:divsChild>
        </w:div>
        <w:div w:id="952246568">
          <w:marLeft w:val="0"/>
          <w:marRight w:val="0"/>
          <w:marTop w:val="0"/>
          <w:marBottom w:val="0"/>
          <w:divBdr>
            <w:top w:val="none" w:sz="0" w:space="0" w:color="auto"/>
            <w:left w:val="none" w:sz="0" w:space="0" w:color="auto"/>
            <w:bottom w:val="none" w:sz="0" w:space="0" w:color="auto"/>
            <w:right w:val="none" w:sz="0" w:space="0" w:color="auto"/>
          </w:divBdr>
        </w:div>
        <w:div w:id="1051611540">
          <w:marLeft w:val="0"/>
          <w:marRight w:val="0"/>
          <w:marTop w:val="0"/>
          <w:marBottom w:val="0"/>
          <w:divBdr>
            <w:top w:val="none" w:sz="0" w:space="0" w:color="auto"/>
            <w:left w:val="none" w:sz="0" w:space="0" w:color="auto"/>
            <w:bottom w:val="none" w:sz="0" w:space="0" w:color="auto"/>
            <w:right w:val="none" w:sz="0" w:space="0" w:color="auto"/>
          </w:divBdr>
          <w:divsChild>
            <w:div w:id="819073988">
              <w:marLeft w:val="0"/>
              <w:marRight w:val="0"/>
              <w:marTop w:val="0"/>
              <w:marBottom w:val="0"/>
              <w:divBdr>
                <w:top w:val="none" w:sz="0" w:space="0" w:color="auto"/>
                <w:left w:val="none" w:sz="0" w:space="0" w:color="auto"/>
                <w:bottom w:val="none" w:sz="0" w:space="0" w:color="auto"/>
                <w:right w:val="none" w:sz="0" w:space="0" w:color="auto"/>
              </w:divBdr>
            </w:div>
            <w:div w:id="1131437481">
              <w:marLeft w:val="0"/>
              <w:marRight w:val="0"/>
              <w:marTop w:val="0"/>
              <w:marBottom w:val="0"/>
              <w:divBdr>
                <w:top w:val="none" w:sz="0" w:space="0" w:color="auto"/>
                <w:left w:val="none" w:sz="0" w:space="0" w:color="auto"/>
                <w:bottom w:val="none" w:sz="0" w:space="0" w:color="auto"/>
                <w:right w:val="none" w:sz="0" w:space="0" w:color="auto"/>
              </w:divBdr>
            </w:div>
            <w:div w:id="1470247968">
              <w:marLeft w:val="0"/>
              <w:marRight w:val="0"/>
              <w:marTop w:val="0"/>
              <w:marBottom w:val="0"/>
              <w:divBdr>
                <w:top w:val="none" w:sz="0" w:space="0" w:color="auto"/>
                <w:left w:val="none" w:sz="0" w:space="0" w:color="auto"/>
                <w:bottom w:val="none" w:sz="0" w:space="0" w:color="auto"/>
                <w:right w:val="none" w:sz="0" w:space="0" w:color="auto"/>
              </w:divBdr>
            </w:div>
          </w:divsChild>
        </w:div>
        <w:div w:id="1120757485">
          <w:marLeft w:val="0"/>
          <w:marRight w:val="0"/>
          <w:marTop w:val="0"/>
          <w:marBottom w:val="0"/>
          <w:divBdr>
            <w:top w:val="none" w:sz="0" w:space="0" w:color="auto"/>
            <w:left w:val="none" w:sz="0" w:space="0" w:color="auto"/>
            <w:bottom w:val="none" w:sz="0" w:space="0" w:color="auto"/>
            <w:right w:val="none" w:sz="0" w:space="0" w:color="auto"/>
          </w:divBdr>
          <w:divsChild>
            <w:div w:id="1020858257">
              <w:marLeft w:val="0"/>
              <w:marRight w:val="0"/>
              <w:marTop w:val="0"/>
              <w:marBottom w:val="0"/>
              <w:divBdr>
                <w:top w:val="none" w:sz="0" w:space="0" w:color="auto"/>
                <w:left w:val="none" w:sz="0" w:space="0" w:color="auto"/>
                <w:bottom w:val="none" w:sz="0" w:space="0" w:color="auto"/>
                <w:right w:val="none" w:sz="0" w:space="0" w:color="auto"/>
              </w:divBdr>
            </w:div>
            <w:div w:id="1035809269">
              <w:marLeft w:val="0"/>
              <w:marRight w:val="0"/>
              <w:marTop w:val="0"/>
              <w:marBottom w:val="0"/>
              <w:divBdr>
                <w:top w:val="none" w:sz="0" w:space="0" w:color="auto"/>
                <w:left w:val="none" w:sz="0" w:space="0" w:color="auto"/>
                <w:bottom w:val="none" w:sz="0" w:space="0" w:color="auto"/>
                <w:right w:val="none" w:sz="0" w:space="0" w:color="auto"/>
              </w:divBdr>
            </w:div>
          </w:divsChild>
        </w:div>
        <w:div w:id="1164583923">
          <w:marLeft w:val="0"/>
          <w:marRight w:val="0"/>
          <w:marTop w:val="0"/>
          <w:marBottom w:val="0"/>
          <w:divBdr>
            <w:top w:val="none" w:sz="0" w:space="0" w:color="auto"/>
            <w:left w:val="none" w:sz="0" w:space="0" w:color="auto"/>
            <w:bottom w:val="none" w:sz="0" w:space="0" w:color="auto"/>
            <w:right w:val="none" w:sz="0" w:space="0" w:color="auto"/>
          </w:divBdr>
          <w:divsChild>
            <w:div w:id="1196849626">
              <w:marLeft w:val="0"/>
              <w:marRight w:val="0"/>
              <w:marTop w:val="0"/>
              <w:marBottom w:val="0"/>
              <w:divBdr>
                <w:top w:val="none" w:sz="0" w:space="0" w:color="auto"/>
                <w:left w:val="none" w:sz="0" w:space="0" w:color="auto"/>
                <w:bottom w:val="none" w:sz="0" w:space="0" w:color="auto"/>
                <w:right w:val="none" w:sz="0" w:space="0" w:color="auto"/>
              </w:divBdr>
            </w:div>
          </w:divsChild>
        </w:div>
        <w:div w:id="1221209539">
          <w:marLeft w:val="0"/>
          <w:marRight w:val="0"/>
          <w:marTop w:val="0"/>
          <w:marBottom w:val="0"/>
          <w:divBdr>
            <w:top w:val="none" w:sz="0" w:space="0" w:color="auto"/>
            <w:left w:val="none" w:sz="0" w:space="0" w:color="auto"/>
            <w:bottom w:val="none" w:sz="0" w:space="0" w:color="auto"/>
            <w:right w:val="none" w:sz="0" w:space="0" w:color="auto"/>
          </w:divBdr>
          <w:divsChild>
            <w:div w:id="355693304">
              <w:marLeft w:val="0"/>
              <w:marRight w:val="0"/>
              <w:marTop w:val="0"/>
              <w:marBottom w:val="0"/>
              <w:divBdr>
                <w:top w:val="none" w:sz="0" w:space="0" w:color="auto"/>
                <w:left w:val="none" w:sz="0" w:space="0" w:color="auto"/>
                <w:bottom w:val="none" w:sz="0" w:space="0" w:color="auto"/>
                <w:right w:val="none" w:sz="0" w:space="0" w:color="auto"/>
              </w:divBdr>
            </w:div>
          </w:divsChild>
        </w:div>
        <w:div w:id="1228957473">
          <w:marLeft w:val="0"/>
          <w:marRight w:val="0"/>
          <w:marTop w:val="0"/>
          <w:marBottom w:val="0"/>
          <w:divBdr>
            <w:top w:val="none" w:sz="0" w:space="0" w:color="auto"/>
            <w:left w:val="none" w:sz="0" w:space="0" w:color="auto"/>
            <w:bottom w:val="none" w:sz="0" w:space="0" w:color="auto"/>
            <w:right w:val="none" w:sz="0" w:space="0" w:color="auto"/>
          </w:divBdr>
          <w:divsChild>
            <w:div w:id="189878426">
              <w:marLeft w:val="0"/>
              <w:marRight w:val="0"/>
              <w:marTop w:val="0"/>
              <w:marBottom w:val="0"/>
              <w:divBdr>
                <w:top w:val="none" w:sz="0" w:space="0" w:color="auto"/>
                <w:left w:val="none" w:sz="0" w:space="0" w:color="auto"/>
                <w:bottom w:val="none" w:sz="0" w:space="0" w:color="auto"/>
                <w:right w:val="none" w:sz="0" w:space="0" w:color="auto"/>
              </w:divBdr>
            </w:div>
            <w:div w:id="308442140">
              <w:marLeft w:val="0"/>
              <w:marRight w:val="0"/>
              <w:marTop w:val="0"/>
              <w:marBottom w:val="0"/>
              <w:divBdr>
                <w:top w:val="none" w:sz="0" w:space="0" w:color="auto"/>
                <w:left w:val="none" w:sz="0" w:space="0" w:color="auto"/>
                <w:bottom w:val="none" w:sz="0" w:space="0" w:color="auto"/>
                <w:right w:val="none" w:sz="0" w:space="0" w:color="auto"/>
              </w:divBdr>
            </w:div>
            <w:div w:id="1204439035">
              <w:marLeft w:val="0"/>
              <w:marRight w:val="0"/>
              <w:marTop w:val="0"/>
              <w:marBottom w:val="0"/>
              <w:divBdr>
                <w:top w:val="none" w:sz="0" w:space="0" w:color="auto"/>
                <w:left w:val="none" w:sz="0" w:space="0" w:color="auto"/>
                <w:bottom w:val="none" w:sz="0" w:space="0" w:color="auto"/>
                <w:right w:val="none" w:sz="0" w:space="0" w:color="auto"/>
              </w:divBdr>
            </w:div>
            <w:div w:id="1337734141">
              <w:marLeft w:val="0"/>
              <w:marRight w:val="0"/>
              <w:marTop w:val="0"/>
              <w:marBottom w:val="0"/>
              <w:divBdr>
                <w:top w:val="none" w:sz="0" w:space="0" w:color="auto"/>
                <w:left w:val="none" w:sz="0" w:space="0" w:color="auto"/>
                <w:bottom w:val="none" w:sz="0" w:space="0" w:color="auto"/>
                <w:right w:val="none" w:sz="0" w:space="0" w:color="auto"/>
              </w:divBdr>
            </w:div>
            <w:div w:id="2033142461">
              <w:marLeft w:val="0"/>
              <w:marRight w:val="0"/>
              <w:marTop w:val="0"/>
              <w:marBottom w:val="0"/>
              <w:divBdr>
                <w:top w:val="none" w:sz="0" w:space="0" w:color="auto"/>
                <w:left w:val="none" w:sz="0" w:space="0" w:color="auto"/>
                <w:bottom w:val="none" w:sz="0" w:space="0" w:color="auto"/>
                <w:right w:val="none" w:sz="0" w:space="0" w:color="auto"/>
              </w:divBdr>
            </w:div>
          </w:divsChild>
        </w:div>
        <w:div w:id="1435590305">
          <w:marLeft w:val="0"/>
          <w:marRight w:val="0"/>
          <w:marTop w:val="0"/>
          <w:marBottom w:val="0"/>
          <w:divBdr>
            <w:top w:val="none" w:sz="0" w:space="0" w:color="auto"/>
            <w:left w:val="none" w:sz="0" w:space="0" w:color="auto"/>
            <w:bottom w:val="none" w:sz="0" w:space="0" w:color="auto"/>
            <w:right w:val="none" w:sz="0" w:space="0" w:color="auto"/>
          </w:divBdr>
          <w:divsChild>
            <w:div w:id="1014266487">
              <w:marLeft w:val="0"/>
              <w:marRight w:val="0"/>
              <w:marTop w:val="0"/>
              <w:marBottom w:val="0"/>
              <w:divBdr>
                <w:top w:val="none" w:sz="0" w:space="0" w:color="auto"/>
                <w:left w:val="none" w:sz="0" w:space="0" w:color="auto"/>
                <w:bottom w:val="none" w:sz="0" w:space="0" w:color="auto"/>
                <w:right w:val="none" w:sz="0" w:space="0" w:color="auto"/>
              </w:divBdr>
            </w:div>
            <w:div w:id="1038578919">
              <w:marLeft w:val="0"/>
              <w:marRight w:val="0"/>
              <w:marTop w:val="0"/>
              <w:marBottom w:val="0"/>
              <w:divBdr>
                <w:top w:val="none" w:sz="0" w:space="0" w:color="auto"/>
                <w:left w:val="none" w:sz="0" w:space="0" w:color="auto"/>
                <w:bottom w:val="none" w:sz="0" w:space="0" w:color="auto"/>
                <w:right w:val="none" w:sz="0" w:space="0" w:color="auto"/>
              </w:divBdr>
            </w:div>
            <w:div w:id="1889485238">
              <w:marLeft w:val="0"/>
              <w:marRight w:val="0"/>
              <w:marTop w:val="0"/>
              <w:marBottom w:val="0"/>
              <w:divBdr>
                <w:top w:val="none" w:sz="0" w:space="0" w:color="auto"/>
                <w:left w:val="none" w:sz="0" w:space="0" w:color="auto"/>
                <w:bottom w:val="none" w:sz="0" w:space="0" w:color="auto"/>
                <w:right w:val="none" w:sz="0" w:space="0" w:color="auto"/>
              </w:divBdr>
            </w:div>
          </w:divsChild>
        </w:div>
        <w:div w:id="1563062460">
          <w:marLeft w:val="0"/>
          <w:marRight w:val="0"/>
          <w:marTop w:val="0"/>
          <w:marBottom w:val="0"/>
          <w:divBdr>
            <w:top w:val="none" w:sz="0" w:space="0" w:color="auto"/>
            <w:left w:val="none" w:sz="0" w:space="0" w:color="auto"/>
            <w:bottom w:val="none" w:sz="0" w:space="0" w:color="auto"/>
            <w:right w:val="none" w:sz="0" w:space="0" w:color="auto"/>
          </w:divBdr>
          <w:divsChild>
            <w:div w:id="534317837">
              <w:marLeft w:val="0"/>
              <w:marRight w:val="0"/>
              <w:marTop w:val="0"/>
              <w:marBottom w:val="0"/>
              <w:divBdr>
                <w:top w:val="none" w:sz="0" w:space="0" w:color="auto"/>
                <w:left w:val="none" w:sz="0" w:space="0" w:color="auto"/>
                <w:bottom w:val="none" w:sz="0" w:space="0" w:color="auto"/>
                <w:right w:val="none" w:sz="0" w:space="0" w:color="auto"/>
              </w:divBdr>
            </w:div>
            <w:div w:id="850411493">
              <w:marLeft w:val="0"/>
              <w:marRight w:val="0"/>
              <w:marTop w:val="0"/>
              <w:marBottom w:val="0"/>
              <w:divBdr>
                <w:top w:val="none" w:sz="0" w:space="0" w:color="auto"/>
                <w:left w:val="none" w:sz="0" w:space="0" w:color="auto"/>
                <w:bottom w:val="none" w:sz="0" w:space="0" w:color="auto"/>
                <w:right w:val="none" w:sz="0" w:space="0" w:color="auto"/>
              </w:divBdr>
            </w:div>
          </w:divsChild>
        </w:div>
        <w:div w:id="1664700853">
          <w:marLeft w:val="0"/>
          <w:marRight w:val="0"/>
          <w:marTop w:val="0"/>
          <w:marBottom w:val="0"/>
          <w:divBdr>
            <w:top w:val="none" w:sz="0" w:space="0" w:color="auto"/>
            <w:left w:val="none" w:sz="0" w:space="0" w:color="auto"/>
            <w:bottom w:val="none" w:sz="0" w:space="0" w:color="auto"/>
            <w:right w:val="none" w:sz="0" w:space="0" w:color="auto"/>
          </w:divBdr>
          <w:divsChild>
            <w:div w:id="17237469">
              <w:marLeft w:val="0"/>
              <w:marRight w:val="0"/>
              <w:marTop w:val="0"/>
              <w:marBottom w:val="0"/>
              <w:divBdr>
                <w:top w:val="none" w:sz="0" w:space="0" w:color="auto"/>
                <w:left w:val="none" w:sz="0" w:space="0" w:color="auto"/>
                <w:bottom w:val="none" w:sz="0" w:space="0" w:color="auto"/>
                <w:right w:val="none" w:sz="0" w:space="0" w:color="auto"/>
              </w:divBdr>
            </w:div>
            <w:div w:id="391390865">
              <w:marLeft w:val="0"/>
              <w:marRight w:val="0"/>
              <w:marTop w:val="0"/>
              <w:marBottom w:val="0"/>
              <w:divBdr>
                <w:top w:val="none" w:sz="0" w:space="0" w:color="auto"/>
                <w:left w:val="none" w:sz="0" w:space="0" w:color="auto"/>
                <w:bottom w:val="none" w:sz="0" w:space="0" w:color="auto"/>
                <w:right w:val="none" w:sz="0" w:space="0" w:color="auto"/>
              </w:divBdr>
            </w:div>
            <w:div w:id="657853670">
              <w:marLeft w:val="0"/>
              <w:marRight w:val="0"/>
              <w:marTop w:val="0"/>
              <w:marBottom w:val="0"/>
              <w:divBdr>
                <w:top w:val="none" w:sz="0" w:space="0" w:color="auto"/>
                <w:left w:val="none" w:sz="0" w:space="0" w:color="auto"/>
                <w:bottom w:val="none" w:sz="0" w:space="0" w:color="auto"/>
                <w:right w:val="none" w:sz="0" w:space="0" w:color="auto"/>
              </w:divBdr>
            </w:div>
            <w:div w:id="1909682442">
              <w:marLeft w:val="0"/>
              <w:marRight w:val="0"/>
              <w:marTop w:val="0"/>
              <w:marBottom w:val="0"/>
              <w:divBdr>
                <w:top w:val="none" w:sz="0" w:space="0" w:color="auto"/>
                <w:left w:val="none" w:sz="0" w:space="0" w:color="auto"/>
                <w:bottom w:val="none" w:sz="0" w:space="0" w:color="auto"/>
                <w:right w:val="none" w:sz="0" w:space="0" w:color="auto"/>
              </w:divBdr>
            </w:div>
            <w:div w:id="2031179855">
              <w:marLeft w:val="0"/>
              <w:marRight w:val="0"/>
              <w:marTop w:val="0"/>
              <w:marBottom w:val="0"/>
              <w:divBdr>
                <w:top w:val="none" w:sz="0" w:space="0" w:color="auto"/>
                <w:left w:val="none" w:sz="0" w:space="0" w:color="auto"/>
                <w:bottom w:val="none" w:sz="0" w:space="0" w:color="auto"/>
                <w:right w:val="none" w:sz="0" w:space="0" w:color="auto"/>
              </w:divBdr>
            </w:div>
          </w:divsChild>
        </w:div>
        <w:div w:id="1699692997">
          <w:marLeft w:val="0"/>
          <w:marRight w:val="0"/>
          <w:marTop w:val="0"/>
          <w:marBottom w:val="0"/>
          <w:divBdr>
            <w:top w:val="none" w:sz="0" w:space="0" w:color="auto"/>
            <w:left w:val="none" w:sz="0" w:space="0" w:color="auto"/>
            <w:bottom w:val="none" w:sz="0" w:space="0" w:color="auto"/>
            <w:right w:val="none" w:sz="0" w:space="0" w:color="auto"/>
          </w:divBdr>
          <w:divsChild>
            <w:div w:id="1007899493">
              <w:marLeft w:val="0"/>
              <w:marRight w:val="0"/>
              <w:marTop w:val="0"/>
              <w:marBottom w:val="0"/>
              <w:divBdr>
                <w:top w:val="none" w:sz="0" w:space="0" w:color="auto"/>
                <w:left w:val="none" w:sz="0" w:space="0" w:color="auto"/>
                <w:bottom w:val="none" w:sz="0" w:space="0" w:color="auto"/>
                <w:right w:val="none" w:sz="0" w:space="0" w:color="auto"/>
              </w:divBdr>
            </w:div>
            <w:div w:id="1647321442">
              <w:marLeft w:val="0"/>
              <w:marRight w:val="0"/>
              <w:marTop w:val="0"/>
              <w:marBottom w:val="0"/>
              <w:divBdr>
                <w:top w:val="none" w:sz="0" w:space="0" w:color="auto"/>
                <w:left w:val="none" w:sz="0" w:space="0" w:color="auto"/>
                <w:bottom w:val="none" w:sz="0" w:space="0" w:color="auto"/>
                <w:right w:val="none" w:sz="0" w:space="0" w:color="auto"/>
              </w:divBdr>
            </w:div>
            <w:div w:id="2098165392">
              <w:marLeft w:val="0"/>
              <w:marRight w:val="0"/>
              <w:marTop w:val="0"/>
              <w:marBottom w:val="0"/>
              <w:divBdr>
                <w:top w:val="none" w:sz="0" w:space="0" w:color="auto"/>
                <w:left w:val="none" w:sz="0" w:space="0" w:color="auto"/>
                <w:bottom w:val="none" w:sz="0" w:space="0" w:color="auto"/>
                <w:right w:val="none" w:sz="0" w:space="0" w:color="auto"/>
              </w:divBdr>
            </w:div>
          </w:divsChild>
        </w:div>
        <w:div w:id="1702247388">
          <w:marLeft w:val="0"/>
          <w:marRight w:val="0"/>
          <w:marTop w:val="0"/>
          <w:marBottom w:val="0"/>
          <w:divBdr>
            <w:top w:val="none" w:sz="0" w:space="0" w:color="auto"/>
            <w:left w:val="none" w:sz="0" w:space="0" w:color="auto"/>
            <w:bottom w:val="none" w:sz="0" w:space="0" w:color="auto"/>
            <w:right w:val="none" w:sz="0" w:space="0" w:color="auto"/>
          </w:divBdr>
          <w:divsChild>
            <w:div w:id="798111135">
              <w:marLeft w:val="0"/>
              <w:marRight w:val="0"/>
              <w:marTop w:val="0"/>
              <w:marBottom w:val="0"/>
              <w:divBdr>
                <w:top w:val="none" w:sz="0" w:space="0" w:color="auto"/>
                <w:left w:val="none" w:sz="0" w:space="0" w:color="auto"/>
                <w:bottom w:val="none" w:sz="0" w:space="0" w:color="auto"/>
                <w:right w:val="none" w:sz="0" w:space="0" w:color="auto"/>
              </w:divBdr>
            </w:div>
            <w:div w:id="865564266">
              <w:marLeft w:val="0"/>
              <w:marRight w:val="0"/>
              <w:marTop w:val="0"/>
              <w:marBottom w:val="0"/>
              <w:divBdr>
                <w:top w:val="none" w:sz="0" w:space="0" w:color="auto"/>
                <w:left w:val="none" w:sz="0" w:space="0" w:color="auto"/>
                <w:bottom w:val="none" w:sz="0" w:space="0" w:color="auto"/>
                <w:right w:val="none" w:sz="0" w:space="0" w:color="auto"/>
              </w:divBdr>
            </w:div>
          </w:divsChild>
        </w:div>
        <w:div w:id="1898466156">
          <w:marLeft w:val="0"/>
          <w:marRight w:val="0"/>
          <w:marTop w:val="0"/>
          <w:marBottom w:val="0"/>
          <w:divBdr>
            <w:top w:val="none" w:sz="0" w:space="0" w:color="auto"/>
            <w:left w:val="none" w:sz="0" w:space="0" w:color="auto"/>
            <w:bottom w:val="none" w:sz="0" w:space="0" w:color="auto"/>
            <w:right w:val="none" w:sz="0" w:space="0" w:color="auto"/>
          </w:divBdr>
          <w:divsChild>
            <w:div w:id="20672703">
              <w:marLeft w:val="0"/>
              <w:marRight w:val="0"/>
              <w:marTop w:val="0"/>
              <w:marBottom w:val="0"/>
              <w:divBdr>
                <w:top w:val="none" w:sz="0" w:space="0" w:color="auto"/>
                <w:left w:val="none" w:sz="0" w:space="0" w:color="auto"/>
                <w:bottom w:val="none" w:sz="0" w:space="0" w:color="auto"/>
                <w:right w:val="none" w:sz="0" w:space="0" w:color="auto"/>
              </w:divBdr>
            </w:div>
            <w:div w:id="405227755">
              <w:marLeft w:val="0"/>
              <w:marRight w:val="0"/>
              <w:marTop w:val="0"/>
              <w:marBottom w:val="0"/>
              <w:divBdr>
                <w:top w:val="none" w:sz="0" w:space="0" w:color="auto"/>
                <w:left w:val="none" w:sz="0" w:space="0" w:color="auto"/>
                <w:bottom w:val="none" w:sz="0" w:space="0" w:color="auto"/>
                <w:right w:val="none" w:sz="0" w:space="0" w:color="auto"/>
              </w:divBdr>
            </w:div>
            <w:div w:id="618488909">
              <w:marLeft w:val="0"/>
              <w:marRight w:val="0"/>
              <w:marTop w:val="0"/>
              <w:marBottom w:val="0"/>
              <w:divBdr>
                <w:top w:val="none" w:sz="0" w:space="0" w:color="auto"/>
                <w:left w:val="none" w:sz="0" w:space="0" w:color="auto"/>
                <w:bottom w:val="none" w:sz="0" w:space="0" w:color="auto"/>
                <w:right w:val="none" w:sz="0" w:space="0" w:color="auto"/>
              </w:divBdr>
            </w:div>
            <w:div w:id="756514429">
              <w:marLeft w:val="0"/>
              <w:marRight w:val="0"/>
              <w:marTop w:val="0"/>
              <w:marBottom w:val="0"/>
              <w:divBdr>
                <w:top w:val="none" w:sz="0" w:space="0" w:color="auto"/>
                <w:left w:val="none" w:sz="0" w:space="0" w:color="auto"/>
                <w:bottom w:val="none" w:sz="0" w:space="0" w:color="auto"/>
                <w:right w:val="none" w:sz="0" w:space="0" w:color="auto"/>
              </w:divBdr>
            </w:div>
            <w:div w:id="924459284">
              <w:marLeft w:val="0"/>
              <w:marRight w:val="0"/>
              <w:marTop w:val="0"/>
              <w:marBottom w:val="0"/>
              <w:divBdr>
                <w:top w:val="none" w:sz="0" w:space="0" w:color="auto"/>
                <w:left w:val="none" w:sz="0" w:space="0" w:color="auto"/>
                <w:bottom w:val="none" w:sz="0" w:space="0" w:color="auto"/>
                <w:right w:val="none" w:sz="0" w:space="0" w:color="auto"/>
              </w:divBdr>
            </w:div>
          </w:divsChild>
        </w:div>
        <w:div w:id="1981840984">
          <w:marLeft w:val="0"/>
          <w:marRight w:val="0"/>
          <w:marTop w:val="0"/>
          <w:marBottom w:val="0"/>
          <w:divBdr>
            <w:top w:val="none" w:sz="0" w:space="0" w:color="auto"/>
            <w:left w:val="none" w:sz="0" w:space="0" w:color="auto"/>
            <w:bottom w:val="none" w:sz="0" w:space="0" w:color="auto"/>
            <w:right w:val="none" w:sz="0" w:space="0" w:color="auto"/>
          </w:divBdr>
          <w:divsChild>
            <w:div w:id="2117210266">
              <w:marLeft w:val="0"/>
              <w:marRight w:val="0"/>
              <w:marTop w:val="0"/>
              <w:marBottom w:val="0"/>
              <w:divBdr>
                <w:top w:val="none" w:sz="0" w:space="0" w:color="auto"/>
                <w:left w:val="none" w:sz="0" w:space="0" w:color="auto"/>
                <w:bottom w:val="none" w:sz="0" w:space="0" w:color="auto"/>
                <w:right w:val="none" w:sz="0" w:space="0" w:color="auto"/>
              </w:divBdr>
            </w:div>
          </w:divsChild>
        </w:div>
        <w:div w:id="1993213677">
          <w:marLeft w:val="0"/>
          <w:marRight w:val="0"/>
          <w:marTop w:val="0"/>
          <w:marBottom w:val="0"/>
          <w:divBdr>
            <w:top w:val="none" w:sz="0" w:space="0" w:color="auto"/>
            <w:left w:val="none" w:sz="0" w:space="0" w:color="auto"/>
            <w:bottom w:val="none" w:sz="0" w:space="0" w:color="auto"/>
            <w:right w:val="none" w:sz="0" w:space="0" w:color="auto"/>
          </w:divBdr>
        </w:div>
      </w:divsChild>
    </w:div>
    <w:div w:id="1943880061">
      <w:bodyDiv w:val="1"/>
      <w:marLeft w:val="0"/>
      <w:marRight w:val="0"/>
      <w:marTop w:val="0"/>
      <w:marBottom w:val="0"/>
      <w:divBdr>
        <w:top w:val="none" w:sz="0" w:space="0" w:color="auto"/>
        <w:left w:val="none" w:sz="0" w:space="0" w:color="auto"/>
        <w:bottom w:val="none" w:sz="0" w:space="0" w:color="auto"/>
        <w:right w:val="none" w:sz="0" w:space="0" w:color="auto"/>
      </w:divBdr>
      <w:divsChild>
        <w:div w:id="1031302028">
          <w:marLeft w:val="0"/>
          <w:marRight w:val="0"/>
          <w:marTop w:val="0"/>
          <w:marBottom w:val="0"/>
          <w:divBdr>
            <w:top w:val="none" w:sz="0" w:space="0" w:color="auto"/>
            <w:left w:val="none" w:sz="0" w:space="0" w:color="auto"/>
            <w:bottom w:val="none" w:sz="0" w:space="0" w:color="auto"/>
            <w:right w:val="none" w:sz="0" w:space="0" w:color="auto"/>
          </w:divBdr>
        </w:div>
        <w:div w:id="1468009181">
          <w:marLeft w:val="0"/>
          <w:marRight w:val="0"/>
          <w:marTop w:val="0"/>
          <w:marBottom w:val="0"/>
          <w:divBdr>
            <w:top w:val="none" w:sz="0" w:space="0" w:color="auto"/>
            <w:left w:val="none" w:sz="0" w:space="0" w:color="auto"/>
            <w:bottom w:val="none" w:sz="0" w:space="0" w:color="auto"/>
            <w:right w:val="none" w:sz="0" w:space="0" w:color="auto"/>
          </w:divBdr>
          <w:divsChild>
            <w:div w:id="1303654135">
              <w:marLeft w:val="-75"/>
              <w:marRight w:val="0"/>
              <w:marTop w:val="30"/>
              <w:marBottom w:val="30"/>
              <w:divBdr>
                <w:top w:val="none" w:sz="0" w:space="0" w:color="auto"/>
                <w:left w:val="none" w:sz="0" w:space="0" w:color="auto"/>
                <w:bottom w:val="none" w:sz="0" w:space="0" w:color="auto"/>
                <w:right w:val="none" w:sz="0" w:space="0" w:color="auto"/>
              </w:divBdr>
              <w:divsChild>
                <w:div w:id="158467254">
                  <w:marLeft w:val="0"/>
                  <w:marRight w:val="0"/>
                  <w:marTop w:val="0"/>
                  <w:marBottom w:val="0"/>
                  <w:divBdr>
                    <w:top w:val="none" w:sz="0" w:space="0" w:color="auto"/>
                    <w:left w:val="none" w:sz="0" w:space="0" w:color="auto"/>
                    <w:bottom w:val="none" w:sz="0" w:space="0" w:color="auto"/>
                    <w:right w:val="none" w:sz="0" w:space="0" w:color="auto"/>
                  </w:divBdr>
                  <w:divsChild>
                    <w:div w:id="624236713">
                      <w:marLeft w:val="0"/>
                      <w:marRight w:val="0"/>
                      <w:marTop w:val="0"/>
                      <w:marBottom w:val="0"/>
                      <w:divBdr>
                        <w:top w:val="none" w:sz="0" w:space="0" w:color="auto"/>
                        <w:left w:val="none" w:sz="0" w:space="0" w:color="auto"/>
                        <w:bottom w:val="none" w:sz="0" w:space="0" w:color="auto"/>
                        <w:right w:val="none" w:sz="0" w:space="0" w:color="auto"/>
                      </w:divBdr>
                    </w:div>
                  </w:divsChild>
                </w:div>
                <w:div w:id="238175009">
                  <w:marLeft w:val="0"/>
                  <w:marRight w:val="0"/>
                  <w:marTop w:val="0"/>
                  <w:marBottom w:val="0"/>
                  <w:divBdr>
                    <w:top w:val="none" w:sz="0" w:space="0" w:color="auto"/>
                    <w:left w:val="none" w:sz="0" w:space="0" w:color="auto"/>
                    <w:bottom w:val="none" w:sz="0" w:space="0" w:color="auto"/>
                    <w:right w:val="none" w:sz="0" w:space="0" w:color="auto"/>
                  </w:divBdr>
                  <w:divsChild>
                    <w:div w:id="253825392">
                      <w:marLeft w:val="0"/>
                      <w:marRight w:val="0"/>
                      <w:marTop w:val="0"/>
                      <w:marBottom w:val="0"/>
                      <w:divBdr>
                        <w:top w:val="none" w:sz="0" w:space="0" w:color="auto"/>
                        <w:left w:val="none" w:sz="0" w:space="0" w:color="auto"/>
                        <w:bottom w:val="none" w:sz="0" w:space="0" w:color="auto"/>
                        <w:right w:val="none" w:sz="0" w:space="0" w:color="auto"/>
                      </w:divBdr>
                    </w:div>
                  </w:divsChild>
                </w:div>
                <w:div w:id="288364731">
                  <w:marLeft w:val="0"/>
                  <w:marRight w:val="0"/>
                  <w:marTop w:val="0"/>
                  <w:marBottom w:val="0"/>
                  <w:divBdr>
                    <w:top w:val="none" w:sz="0" w:space="0" w:color="auto"/>
                    <w:left w:val="none" w:sz="0" w:space="0" w:color="auto"/>
                    <w:bottom w:val="none" w:sz="0" w:space="0" w:color="auto"/>
                    <w:right w:val="none" w:sz="0" w:space="0" w:color="auto"/>
                  </w:divBdr>
                  <w:divsChild>
                    <w:div w:id="801994030">
                      <w:marLeft w:val="0"/>
                      <w:marRight w:val="0"/>
                      <w:marTop w:val="0"/>
                      <w:marBottom w:val="0"/>
                      <w:divBdr>
                        <w:top w:val="none" w:sz="0" w:space="0" w:color="auto"/>
                        <w:left w:val="none" w:sz="0" w:space="0" w:color="auto"/>
                        <w:bottom w:val="none" w:sz="0" w:space="0" w:color="auto"/>
                        <w:right w:val="none" w:sz="0" w:space="0" w:color="auto"/>
                      </w:divBdr>
                    </w:div>
                  </w:divsChild>
                </w:div>
                <w:div w:id="405734675">
                  <w:marLeft w:val="0"/>
                  <w:marRight w:val="0"/>
                  <w:marTop w:val="0"/>
                  <w:marBottom w:val="0"/>
                  <w:divBdr>
                    <w:top w:val="none" w:sz="0" w:space="0" w:color="auto"/>
                    <w:left w:val="none" w:sz="0" w:space="0" w:color="auto"/>
                    <w:bottom w:val="none" w:sz="0" w:space="0" w:color="auto"/>
                    <w:right w:val="none" w:sz="0" w:space="0" w:color="auto"/>
                  </w:divBdr>
                  <w:divsChild>
                    <w:div w:id="1575311203">
                      <w:marLeft w:val="0"/>
                      <w:marRight w:val="0"/>
                      <w:marTop w:val="0"/>
                      <w:marBottom w:val="0"/>
                      <w:divBdr>
                        <w:top w:val="none" w:sz="0" w:space="0" w:color="auto"/>
                        <w:left w:val="none" w:sz="0" w:space="0" w:color="auto"/>
                        <w:bottom w:val="none" w:sz="0" w:space="0" w:color="auto"/>
                        <w:right w:val="none" w:sz="0" w:space="0" w:color="auto"/>
                      </w:divBdr>
                    </w:div>
                  </w:divsChild>
                </w:div>
                <w:div w:id="471026222">
                  <w:marLeft w:val="0"/>
                  <w:marRight w:val="0"/>
                  <w:marTop w:val="0"/>
                  <w:marBottom w:val="0"/>
                  <w:divBdr>
                    <w:top w:val="none" w:sz="0" w:space="0" w:color="auto"/>
                    <w:left w:val="none" w:sz="0" w:space="0" w:color="auto"/>
                    <w:bottom w:val="none" w:sz="0" w:space="0" w:color="auto"/>
                    <w:right w:val="none" w:sz="0" w:space="0" w:color="auto"/>
                  </w:divBdr>
                  <w:divsChild>
                    <w:div w:id="990405269">
                      <w:marLeft w:val="0"/>
                      <w:marRight w:val="0"/>
                      <w:marTop w:val="0"/>
                      <w:marBottom w:val="0"/>
                      <w:divBdr>
                        <w:top w:val="none" w:sz="0" w:space="0" w:color="auto"/>
                        <w:left w:val="none" w:sz="0" w:space="0" w:color="auto"/>
                        <w:bottom w:val="none" w:sz="0" w:space="0" w:color="auto"/>
                        <w:right w:val="none" w:sz="0" w:space="0" w:color="auto"/>
                      </w:divBdr>
                    </w:div>
                    <w:div w:id="1983844992">
                      <w:marLeft w:val="0"/>
                      <w:marRight w:val="0"/>
                      <w:marTop w:val="0"/>
                      <w:marBottom w:val="0"/>
                      <w:divBdr>
                        <w:top w:val="none" w:sz="0" w:space="0" w:color="auto"/>
                        <w:left w:val="none" w:sz="0" w:space="0" w:color="auto"/>
                        <w:bottom w:val="none" w:sz="0" w:space="0" w:color="auto"/>
                        <w:right w:val="none" w:sz="0" w:space="0" w:color="auto"/>
                      </w:divBdr>
                    </w:div>
                  </w:divsChild>
                </w:div>
                <w:div w:id="558054861">
                  <w:marLeft w:val="0"/>
                  <w:marRight w:val="0"/>
                  <w:marTop w:val="0"/>
                  <w:marBottom w:val="0"/>
                  <w:divBdr>
                    <w:top w:val="none" w:sz="0" w:space="0" w:color="auto"/>
                    <w:left w:val="none" w:sz="0" w:space="0" w:color="auto"/>
                    <w:bottom w:val="none" w:sz="0" w:space="0" w:color="auto"/>
                    <w:right w:val="none" w:sz="0" w:space="0" w:color="auto"/>
                  </w:divBdr>
                  <w:divsChild>
                    <w:div w:id="384567929">
                      <w:marLeft w:val="0"/>
                      <w:marRight w:val="0"/>
                      <w:marTop w:val="0"/>
                      <w:marBottom w:val="0"/>
                      <w:divBdr>
                        <w:top w:val="none" w:sz="0" w:space="0" w:color="auto"/>
                        <w:left w:val="none" w:sz="0" w:space="0" w:color="auto"/>
                        <w:bottom w:val="none" w:sz="0" w:space="0" w:color="auto"/>
                        <w:right w:val="none" w:sz="0" w:space="0" w:color="auto"/>
                      </w:divBdr>
                    </w:div>
                    <w:div w:id="497120186">
                      <w:marLeft w:val="0"/>
                      <w:marRight w:val="0"/>
                      <w:marTop w:val="0"/>
                      <w:marBottom w:val="0"/>
                      <w:divBdr>
                        <w:top w:val="none" w:sz="0" w:space="0" w:color="auto"/>
                        <w:left w:val="none" w:sz="0" w:space="0" w:color="auto"/>
                        <w:bottom w:val="none" w:sz="0" w:space="0" w:color="auto"/>
                        <w:right w:val="none" w:sz="0" w:space="0" w:color="auto"/>
                      </w:divBdr>
                    </w:div>
                    <w:div w:id="849492835">
                      <w:marLeft w:val="0"/>
                      <w:marRight w:val="0"/>
                      <w:marTop w:val="0"/>
                      <w:marBottom w:val="0"/>
                      <w:divBdr>
                        <w:top w:val="none" w:sz="0" w:space="0" w:color="auto"/>
                        <w:left w:val="none" w:sz="0" w:space="0" w:color="auto"/>
                        <w:bottom w:val="none" w:sz="0" w:space="0" w:color="auto"/>
                        <w:right w:val="none" w:sz="0" w:space="0" w:color="auto"/>
                      </w:divBdr>
                    </w:div>
                    <w:div w:id="1096751163">
                      <w:marLeft w:val="0"/>
                      <w:marRight w:val="0"/>
                      <w:marTop w:val="0"/>
                      <w:marBottom w:val="0"/>
                      <w:divBdr>
                        <w:top w:val="none" w:sz="0" w:space="0" w:color="auto"/>
                        <w:left w:val="none" w:sz="0" w:space="0" w:color="auto"/>
                        <w:bottom w:val="none" w:sz="0" w:space="0" w:color="auto"/>
                        <w:right w:val="none" w:sz="0" w:space="0" w:color="auto"/>
                      </w:divBdr>
                    </w:div>
                    <w:div w:id="1180117687">
                      <w:marLeft w:val="0"/>
                      <w:marRight w:val="0"/>
                      <w:marTop w:val="0"/>
                      <w:marBottom w:val="0"/>
                      <w:divBdr>
                        <w:top w:val="none" w:sz="0" w:space="0" w:color="auto"/>
                        <w:left w:val="none" w:sz="0" w:space="0" w:color="auto"/>
                        <w:bottom w:val="none" w:sz="0" w:space="0" w:color="auto"/>
                        <w:right w:val="none" w:sz="0" w:space="0" w:color="auto"/>
                      </w:divBdr>
                    </w:div>
                    <w:div w:id="1537503697">
                      <w:marLeft w:val="0"/>
                      <w:marRight w:val="0"/>
                      <w:marTop w:val="0"/>
                      <w:marBottom w:val="0"/>
                      <w:divBdr>
                        <w:top w:val="none" w:sz="0" w:space="0" w:color="auto"/>
                        <w:left w:val="none" w:sz="0" w:space="0" w:color="auto"/>
                        <w:bottom w:val="none" w:sz="0" w:space="0" w:color="auto"/>
                        <w:right w:val="none" w:sz="0" w:space="0" w:color="auto"/>
                      </w:divBdr>
                    </w:div>
                  </w:divsChild>
                </w:div>
                <w:div w:id="583999253">
                  <w:marLeft w:val="0"/>
                  <w:marRight w:val="0"/>
                  <w:marTop w:val="0"/>
                  <w:marBottom w:val="0"/>
                  <w:divBdr>
                    <w:top w:val="none" w:sz="0" w:space="0" w:color="auto"/>
                    <w:left w:val="none" w:sz="0" w:space="0" w:color="auto"/>
                    <w:bottom w:val="none" w:sz="0" w:space="0" w:color="auto"/>
                    <w:right w:val="none" w:sz="0" w:space="0" w:color="auto"/>
                  </w:divBdr>
                  <w:divsChild>
                    <w:div w:id="289822437">
                      <w:marLeft w:val="0"/>
                      <w:marRight w:val="0"/>
                      <w:marTop w:val="0"/>
                      <w:marBottom w:val="0"/>
                      <w:divBdr>
                        <w:top w:val="none" w:sz="0" w:space="0" w:color="auto"/>
                        <w:left w:val="none" w:sz="0" w:space="0" w:color="auto"/>
                        <w:bottom w:val="none" w:sz="0" w:space="0" w:color="auto"/>
                        <w:right w:val="none" w:sz="0" w:space="0" w:color="auto"/>
                      </w:divBdr>
                    </w:div>
                  </w:divsChild>
                </w:div>
                <w:div w:id="652877542">
                  <w:marLeft w:val="0"/>
                  <w:marRight w:val="0"/>
                  <w:marTop w:val="0"/>
                  <w:marBottom w:val="0"/>
                  <w:divBdr>
                    <w:top w:val="none" w:sz="0" w:space="0" w:color="auto"/>
                    <w:left w:val="none" w:sz="0" w:space="0" w:color="auto"/>
                    <w:bottom w:val="none" w:sz="0" w:space="0" w:color="auto"/>
                    <w:right w:val="none" w:sz="0" w:space="0" w:color="auto"/>
                  </w:divBdr>
                  <w:divsChild>
                    <w:div w:id="470098630">
                      <w:marLeft w:val="0"/>
                      <w:marRight w:val="0"/>
                      <w:marTop w:val="0"/>
                      <w:marBottom w:val="0"/>
                      <w:divBdr>
                        <w:top w:val="none" w:sz="0" w:space="0" w:color="auto"/>
                        <w:left w:val="none" w:sz="0" w:space="0" w:color="auto"/>
                        <w:bottom w:val="none" w:sz="0" w:space="0" w:color="auto"/>
                        <w:right w:val="none" w:sz="0" w:space="0" w:color="auto"/>
                      </w:divBdr>
                    </w:div>
                  </w:divsChild>
                </w:div>
                <w:div w:id="784929458">
                  <w:marLeft w:val="0"/>
                  <w:marRight w:val="0"/>
                  <w:marTop w:val="0"/>
                  <w:marBottom w:val="0"/>
                  <w:divBdr>
                    <w:top w:val="none" w:sz="0" w:space="0" w:color="auto"/>
                    <w:left w:val="none" w:sz="0" w:space="0" w:color="auto"/>
                    <w:bottom w:val="none" w:sz="0" w:space="0" w:color="auto"/>
                    <w:right w:val="none" w:sz="0" w:space="0" w:color="auto"/>
                  </w:divBdr>
                  <w:divsChild>
                    <w:div w:id="294026858">
                      <w:marLeft w:val="0"/>
                      <w:marRight w:val="0"/>
                      <w:marTop w:val="0"/>
                      <w:marBottom w:val="0"/>
                      <w:divBdr>
                        <w:top w:val="none" w:sz="0" w:space="0" w:color="auto"/>
                        <w:left w:val="none" w:sz="0" w:space="0" w:color="auto"/>
                        <w:bottom w:val="none" w:sz="0" w:space="0" w:color="auto"/>
                        <w:right w:val="none" w:sz="0" w:space="0" w:color="auto"/>
                      </w:divBdr>
                    </w:div>
                    <w:div w:id="429400181">
                      <w:marLeft w:val="0"/>
                      <w:marRight w:val="0"/>
                      <w:marTop w:val="0"/>
                      <w:marBottom w:val="0"/>
                      <w:divBdr>
                        <w:top w:val="none" w:sz="0" w:space="0" w:color="auto"/>
                        <w:left w:val="none" w:sz="0" w:space="0" w:color="auto"/>
                        <w:bottom w:val="none" w:sz="0" w:space="0" w:color="auto"/>
                        <w:right w:val="none" w:sz="0" w:space="0" w:color="auto"/>
                      </w:divBdr>
                    </w:div>
                    <w:div w:id="467476750">
                      <w:marLeft w:val="0"/>
                      <w:marRight w:val="0"/>
                      <w:marTop w:val="0"/>
                      <w:marBottom w:val="0"/>
                      <w:divBdr>
                        <w:top w:val="none" w:sz="0" w:space="0" w:color="auto"/>
                        <w:left w:val="none" w:sz="0" w:space="0" w:color="auto"/>
                        <w:bottom w:val="none" w:sz="0" w:space="0" w:color="auto"/>
                        <w:right w:val="none" w:sz="0" w:space="0" w:color="auto"/>
                      </w:divBdr>
                    </w:div>
                    <w:div w:id="1186364689">
                      <w:marLeft w:val="0"/>
                      <w:marRight w:val="0"/>
                      <w:marTop w:val="0"/>
                      <w:marBottom w:val="0"/>
                      <w:divBdr>
                        <w:top w:val="none" w:sz="0" w:space="0" w:color="auto"/>
                        <w:left w:val="none" w:sz="0" w:space="0" w:color="auto"/>
                        <w:bottom w:val="none" w:sz="0" w:space="0" w:color="auto"/>
                        <w:right w:val="none" w:sz="0" w:space="0" w:color="auto"/>
                      </w:divBdr>
                    </w:div>
                    <w:div w:id="1515223140">
                      <w:marLeft w:val="0"/>
                      <w:marRight w:val="0"/>
                      <w:marTop w:val="0"/>
                      <w:marBottom w:val="0"/>
                      <w:divBdr>
                        <w:top w:val="none" w:sz="0" w:space="0" w:color="auto"/>
                        <w:left w:val="none" w:sz="0" w:space="0" w:color="auto"/>
                        <w:bottom w:val="none" w:sz="0" w:space="0" w:color="auto"/>
                        <w:right w:val="none" w:sz="0" w:space="0" w:color="auto"/>
                      </w:divBdr>
                    </w:div>
                    <w:div w:id="2103724318">
                      <w:marLeft w:val="0"/>
                      <w:marRight w:val="0"/>
                      <w:marTop w:val="0"/>
                      <w:marBottom w:val="0"/>
                      <w:divBdr>
                        <w:top w:val="none" w:sz="0" w:space="0" w:color="auto"/>
                        <w:left w:val="none" w:sz="0" w:space="0" w:color="auto"/>
                        <w:bottom w:val="none" w:sz="0" w:space="0" w:color="auto"/>
                        <w:right w:val="none" w:sz="0" w:space="0" w:color="auto"/>
                      </w:divBdr>
                    </w:div>
                  </w:divsChild>
                </w:div>
                <w:div w:id="846867149">
                  <w:marLeft w:val="0"/>
                  <w:marRight w:val="0"/>
                  <w:marTop w:val="0"/>
                  <w:marBottom w:val="0"/>
                  <w:divBdr>
                    <w:top w:val="none" w:sz="0" w:space="0" w:color="auto"/>
                    <w:left w:val="none" w:sz="0" w:space="0" w:color="auto"/>
                    <w:bottom w:val="none" w:sz="0" w:space="0" w:color="auto"/>
                    <w:right w:val="none" w:sz="0" w:space="0" w:color="auto"/>
                  </w:divBdr>
                  <w:divsChild>
                    <w:div w:id="173888749">
                      <w:marLeft w:val="0"/>
                      <w:marRight w:val="0"/>
                      <w:marTop w:val="0"/>
                      <w:marBottom w:val="0"/>
                      <w:divBdr>
                        <w:top w:val="none" w:sz="0" w:space="0" w:color="auto"/>
                        <w:left w:val="none" w:sz="0" w:space="0" w:color="auto"/>
                        <w:bottom w:val="none" w:sz="0" w:space="0" w:color="auto"/>
                        <w:right w:val="none" w:sz="0" w:space="0" w:color="auto"/>
                      </w:divBdr>
                    </w:div>
                    <w:div w:id="529611427">
                      <w:marLeft w:val="0"/>
                      <w:marRight w:val="0"/>
                      <w:marTop w:val="0"/>
                      <w:marBottom w:val="0"/>
                      <w:divBdr>
                        <w:top w:val="none" w:sz="0" w:space="0" w:color="auto"/>
                        <w:left w:val="none" w:sz="0" w:space="0" w:color="auto"/>
                        <w:bottom w:val="none" w:sz="0" w:space="0" w:color="auto"/>
                        <w:right w:val="none" w:sz="0" w:space="0" w:color="auto"/>
                      </w:divBdr>
                    </w:div>
                    <w:div w:id="730158902">
                      <w:marLeft w:val="0"/>
                      <w:marRight w:val="0"/>
                      <w:marTop w:val="0"/>
                      <w:marBottom w:val="0"/>
                      <w:divBdr>
                        <w:top w:val="none" w:sz="0" w:space="0" w:color="auto"/>
                        <w:left w:val="none" w:sz="0" w:space="0" w:color="auto"/>
                        <w:bottom w:val="none" w:sz="0" w:space="0" w:color="auto"/>
                        <w:right w:val="none" w:sz="0" w:space="0" w:color="auto"/>
                      </w:divBdr>
                    </w:div>
                    <w:div w:id="1405369397">
                      <w:marLeft w:val="0"/>
                      <w:marRight w:val="0"/>
                      <w:marTop w:val="0"/>
                      <w:marBottom w:val="0"/>
                      <w:divBdr>
                        <w:top w:val="none" w:sz="0" w:space="0" w:color="auto"/>
                        <w:left w:val="none" w:sz="0" w:space="0" w:color="auto"/>
                        <w:bottom w:val="none" w:sz="0" w:space="0" w:color="auto"/>
                        <w:right w:val="none" w:sz="0" w:space="0" w:color="auto"/>
                      </w:divBdr>
                    </w:div>
                    <w:div w:id="1640108945">
                      <w:marLeft w:val="0"/>
                      <w:marRight w:val="0"/>
                      <w:marTop w:val="0"/>
                      <w:marBottom w:val="0"/>
                      <w:divBdr>
                        <w:top w:val="none" w:sz="0" w:space="0" w:color="auto"/>
                        <w:left w:val="none" w:sz="0" w:space="0" w:color="auto"/>
                        <w:bottom w:val="none" w:sz="0" w:space="0" w:color="auto"/>
                        <w:right w:val="none" w:sz="0" w:space="0" w:color="auto"/>
                      </w:divBdr>
                    </w:div>
                  </w:divsChild>
                </w:div>
                <w:div w:id="1069184756">
                  <w:marLeft w:val="0"/>
                  <w:marRight w:val="0"/>
                  <w:marTop w:val="0"/>
                  <w:marBottom w:val="0"/>
                  <w:divBdr>
                    <w:top w:val="none" w:sz="0" w:space="0" w:color="auto"/>
                    <w:left w:val="none" w:sz="0" w:space="0" w:color="auto"/>
                    <w:bottom w:val="none" w:sz="0" w:space="0" w:color="auto"/>
                    <w:right w:val="none" w:sz="0" w:space="0" w:color="auto"/>
                  </w:divBdr>
                  <w:divsChild>
                    <w:div w:id="517350804">
                      <w:marLeft w:val="0"/>
                      <w:marRight w:val="0"/>
                      <w:marTop w:val="0"/>
                      <w:marBottom w:val="0"/>
                      <w:divBdr>
                        <w:top w:val="none" w:sz="0" w:space="0" w:color="auto"/>
                        <w:left w:val="none" w:sz="0" w:space="0" w:color="auto"/>
                        <w:bottom w:val="none" w:sz="0" w:space="0" w:color="auto"/>
                        <w:right w:val="none" w:sz="0" w:space="0" w:color="auto"/>
                      </w:divBdr>
                    </w:div>
                    <w:div w:id="1973706332">
                      <w:marLeft w:val="0"/>
                      <w:marRight w:val="0"/>
                      <w:marTop w:val="0"/>
                      <w:marBottom w:val="0"/>
                      <w:divBdr>
                        <w:top w:val="none" w:sz="0" w:space="0" w:color="auto"/>
                        <w:left w:val="none" w:sz="0" w:space="0" w:color="auto"/>
                        <w:bottom w:val="none" w:sz="0" w:space="0" w:color="auto"/>
                        <w:right w:val="none" w:sz="0" w:space="0" w:color="auto"/>
                      </w:divBdr>
                    </w:div>
                  </w:divsChild>
                </w:div>
                <w:div w:id="1258710744">
                  <w:marLeft w:val="0"/>
                  <w:marRight w:val="0"/>
                  <w:marTop w:val="0"/>
                  <w:marBottom w:val="0"/>
                  <w:divBdr>
                    <w:top w:val="none" w:sz="0" w:space="0" w:color="auto"/>
                    <w:left w:val="none" w:sz="0" w:space="0" w:color="auto"/>
                    <w:bottom w:val="none" w:sz="0" w:space="0" w:color="auto"/>
                    <w:right w:val="none" w:sz="0" w:space="0" w:color="auto"/>
                  </w:divBdr>
                  <w:divsChild>
                    <w:div w:id="473569843">
                      <w:marLeft w:val="0"/>
                      <w:marRight w:val="0"/>
                      <w:marTop w:val="0"/>
                      <w:marBottom w:val="0"/>
                      <w:divBdr>
                        <w:top w:val="none" w:sz="0" w:space="0" w:color="auto"/>
                        <w:left w:val="none" w:sz="0" w:space="0" w:color="auto"/>
                        <w:bottom w:val="none" w:sz="0" w:space="0" w:color="auto"/>
                        <w:right w:val="none" w:sz="0" w:space="0" w:color="auto"/>
                      </w:divBdr>
                    </w:div>
                    <w:div w:id="867984317">
                      <w:marLeft w:val="0"/>
                      <w:marRight w:val="0"/>
                      <w:marTop w:val="0"/>
                      <w:marBottom w:val="0"/>
                      <w:divBdr>
                        <w:top w:val="none" w:sz="0" w:space="0" w:color="auto"/>
                        <w:left w:val="none" w:sz="0" w:space="0" w:color="auto"/>
                        <w:bottom w:val="none" w:sz="0" w:space="0" w:color="auto"/>
                        <w:right w:val="none" w:sz="0" w:space="0" w:color="auto"/>
                      </w:divBdr>
                    </w:div>
                    <w:div w:id="1401250453">
                      <w:marLeft w:val="0"/>
                      <w:marRight w:val="0"/>
                      <w:marTop w:val="0"/>
                      <w:marBottom w:val="0"/>
                      <w:divBdr>
                        <w:top w:val="none" w:sz="0" w:space="0" w:color="auto"/>
                        <w:left w:val="none" w:sz="0" w:space="0" w:color="auto"/>
                        <w:bottom w:val="none" w:sz="0" w:space="0" w:color="auto"/>
                        <w:right w:val="none" w:sz="0" w:space="0" w:color="auto"/>
                      </w:divBdr>
                    </w:div>
                    <w:div w:id="1938710661">
                      <w:marLeft w:val="0"/>
                      <w:marRight w:val="0"/>
                      <w:marTop w:val="0"/>
                      <w:marBottom w:val="0"/>
                      <w:divBdr>
                        <w:top w:val="none" w:sz="0" w:space="0" w:color="auto"/>
                        <w:left w:val="none" w:sz="0" w:space="0" w:color="auto"/>
                        <w:bottom w:val="none" w:sz="0" w:space="0" w:color="auto"/>
                        <w:right w:val="none" w:sz="0" w:space="0" w:color="auto"/>
                      </w:divBdr>
                    </w:div>
                    <w:div w:id="2058892189">
                      <w:marLeft w:val="0"/>
                      <w:marRight w:val="0"/>
                      <w:marTop w:val="0"/>
                      <w:marBottom w:val="0"/>
                      <w:divBdr>
                        <w:top w:val="none" w:sz="0" w:space="0" w:color="auto"/>
                        <w:left w:val="none" w:sz="0" w:space="0" w:color="auto"/>
                        <w:bottom w:val="none" w:sz="0" w:space="0" w:color="auto"/>
                        <w:right w:val="none" w:sz="0" w:space="0" w:color="auto"/>
                      </w:divBdr>
                    </w:div>
                    <w:div w:id="2108574123">
                      <w:marLeft w:val="0"/>
                      <w:marRight w:val="0"/>
                      <w:marTop w:val="0"/>
                      <w:marBottom w:val="0"/>
                      <w:divBdr>
                        <w:top w:val="none" w:sz="0" w:space="0" w:color="auto"/>
                        <w:left w:val="none" w:sz="0" w:space="0" w:color="auto"/>
                        <w:bottom w:val="none" w:sz="0" w:space="0" w:color="auto"/>
                        <w:right w:val="none" w:sz="0" w:space="0" w:color="auto"/>
                      </w:divBdr>
                    </w:div>
                  </w:divsChild>
                </w:div>
                <w:div w:id="1283226189">
                  <w:marLeft w:val="0"/>
                  <w:marRight w:val="0"/>
                  <w:marTop w:val="0"/>
                  <w:marBottom w:val="0"/>
                  <w:divBdr>
                    <w:top w:val="none" w:sz="0" w:space="0" w:color="auto"/>
                    <w:left w:val="none" w:sz="0" w:space="0" w:color="auto"/>
                    <w:bottom w:val="none" w:sz="0" w:space="0" w:color="auto"/>
                    <w:right w:val="none" w:sz="0" w:space="0" w:color="auto"/>
                  </w:divBdr>
                  <w:divsChild>
                    <w:div w:id="1649170220">
                      <w:marLeft w:val="0"/>
                      <w:marRight w:val="0"/>
                      <w:marTop w:val="0"/>
                      <w:marBottom w:val="0"/>
                      <w:divBdr>
                        <w:top w:val="none" w:sz="0" w:space="0" w:color="auto"/>
                        <w:left w:val="none" w:sz="0" w:space="0" w:color="auto"/>
                        <w:bottom w:val="none" w:sz="0" w:space="0" w:color="auto"/>
                        <w:right w:val="none" w:sz="0" w:space="0" w:color="auto"/>
                      </w:divBdr>
                    </w:div>
                  </w:divsChild>
                </w:div>
                <w:div w:id="1463033692">
                  <w:marLeft w:val="0"/>
                  <w:marRight w:val="0"/>
                  <w:marTop w:val="0"/>
                  <w:marBottom w:val="0"/>
                  <w:divBdr>
                    <w:top w:val="none" w:sz="0" w:space="0" w:color="auto"/>
                    <w:left w:val="none" w:sz="0" w:space="0" w:color="auto"/>
                    <w:bottom w:val="none" w:sz="0" w:space="0" w:color="auto"/>
                    <w:right w:val="none" w:sz="0" w:space="0" w:color="auto"/>
                  </w:divBdr>
                  <w:divsChild>
                    <w:div w:id="313147171">
                      <w:marLeft w:val="0"/>
                      <w:marRight w:val="0"/>
                      <w:marTop w:val="0"/>
                      <w:marBottom w:val="0"/>
                      <w:divBdr>
                        <w:top w:val="none" w:sz="0" w:space="0" w:color="auto"/>
                        <w:left w:val="none" w:sz="0" w:space="0" w:color="auto"/>
                        <w:bottom w:val="none" w:sz="0" w:space="0" w:color="auto"/>
                        <w:right w:val="none" w:sz="0" w:space="0" w:color="auto"/>
                      </w:divBdr>
                    </w:div>
                    <w:div w:id="420838614">
                      <w:marLeft w:val="0"/>
                      <w:marRight w:val="0"/>
                      <w:marTop w:val="0"/>
                      <w:marBottom w:val="0"/>
                      <w:divBdr>
                        <w:top w:val="none" w:sz="0" w:space="0" w:color="auto"/>
                        <w:left w:val="none" w:sz="0" w:space="0" w:color="auto"/>
                        <w:bottom w:val="none" w:sz="0" w:space="0" w:color="auto"/>
                        <w:right w:val="none" w:sz="0" w:space="0" w:color="auto"/>
                      </w:divBdr>
                    </w:div>
                    <w:div w:id="994990761">
                      <w:marLeft w:val="0"/>
                      <w:marRight w:val="0"/>
                      <w:marTop w:val="0"/>
                      <w:marBottom w:val="0"/>
                      <w:divBdr>
                        <w:top w:val="none" w:sz="0" w:space="0" w:color="auto"/>
                        <w:left w:val="none" w:sz="0" w:space="0" w:color="auto"/>
                        <w:bottom w:val="none" w:sz="0" w:space="0" w:color="auto"/>
                        <w:right w:val="none" w:sz="0" w:space="0" w:color="auto"/>
                      </w:divBdr>
                    </w:div>
                    <w:div w:id="1099135487">
                      <w:marLeft w:val="0"/>
                      <w:marRight w:val="0"/>
                      <w:marTop w:val="0"/>
                      <w:marBottom w:val="0"/>
                      <w:divBdr>
                        <w:top w:val="none" w:sz="0" w:space="0" w:color="auto"/>
                        <w:left w:val="none" w:sz="0" w:space="0" w:color="auto"/>
                        <w:bottom w:val="none" w:sz="0" w:space="0" w:color="auto"/>
                        <w:right w:val="none" w:sz="0" w:space="0" w:color="auto"/>
                      </w:divBdr>
                    </w:div>
                    <w:div w:id="1418360382">
                      <w:marLeft w:val="0"/>
                      <w:marRight w:val="0"/>
                      <w:marTop w:val="0"/>
                      <w:marBottom w:val="0"/>
                      <w:divBdr>
                        <w:top w:val="none" w:sz="0" w:space="0" w:color="auto"/>
                        <w:left w:val="none" w:sz="0" w:space="0" w:color="auto"/>
                        <w:bottom w:val="none" w:sz="0" w:space="0" w:color="auto"/>
                        <w:right w:val="none" w:sz="0" w:space="0" w:color="auto"/>
                      </w:divBdr>
                    </w:div>
                  </w:divsChild>
                </w:div>
                <w:div w:id="1475414241">
                  <w:marLeft w:val="0"/>
                  <w:marRight w:val="0"/>
                  <w:marTop w:val="0"/>
                  <w:marBottom w:val="0"/>
                  <w:divBdr>
                    <w:top w:val="none" w:sz="0" w:space="0" w:color="auto"/>
                    <w:left w:val="none" w:sz="0" w:space="0" w:color="auto"/>
                    <w:bottom w:val="none" w:sz="0" w:space="0" w:color="auto"/>
                    <w:right w:val="none" w:sz="0" w:space="0" w:color="auto"/>
                  </w:divBdr>
                  <w:divsChild>
                    <w:div w:id="303124174">
                      <w:marLeft w:val="0"/>
                      <w:marRight w:val="0"/>
                      <w:marTop w:val="0"/>
                      <w:marBottom w:val="0"/>
                      <w:divBdr>
                        <w:top w:val="none" w:sz="0" w:space="0" w:color="auto"/>
                        <w:left w:val="none" w:sz="0" w:space="0" w:color="auto"/>
                        <w:bottom w:val="none" w:sz="0" w:space="0" w:color="auto"/>
                        <w:right w:val="none" w:sz="0" w:space="0" w:color="auto"/>
                      </w:divBdr>
                    </w:div>
                    <w:div w:id="1047681247">
                      <w:marLeft w:val="0"/>
                      <w:marRight w:val="0"/>
                      <w:marTop w:val="0"/>
                      <w:marBottom w:val="0"/>
                      <w:divBdr>
                        <w:top w:val="none" w:sz="0" w:space="0" w:color="auto"/>
                        <w:left w:val="none" w:sz="0" w:space="0" w:color="auto"/>
                        <w:bottom w:val="none" w:sz="0" w:space="0" w:color="auto"/>
                        <w:right w:val="none" w:sz="0" w:space="0" w:color="auto"/>
                      </w:divBdr>
                    </w:div>
                  </w:divsChild>
                </w:div>
                <w:div w:id="1519277016">
                  <w:marLeft w:val="0"/>
                  <w:marRight w:val="0"/>
                  <w:marTop w:val="0"/>
                  <w:marBottom w:val="0"/>
                  <w:divBdr>
                    <w:top w:val="none" w:sz="0" w:space="0" w:color="auto"/>
                    <w:left w:val="none" w:sz="0" w:space="0" w:color="auto"/>
                    <w:bottom w:val="none" w:sz="0" w:space="0" w:color="auto"/>
                    <w:right w:val="none" w:sz="0" w:space="0" w:color="auto"/>
                  </w:divBdr>
                  <w:divsChild>
                    <w:div w:id="480007550">
                      <w:marLeft w:val="0"/>
                      <w:marRight w:val="0"/>
                      <w:marTop w:val="0"/>
                      <w:marBottom w:val="0"/>
                      <w:divBdr>
                        <w:top w:val="none" w:sz="0" w:space="0" w:color="auto"/>
                        <w:left w:val="none" w:sz="0" w:space="0" w:color="auto"/>
                        <w:bottom w:val="none" w:sz="0" w:space="0" w:color="auto"/>
                        <w:right w:val="none" w:sz="0" w:space="0" w:color="auto"/>
                      </w:divBdr>
                    </w:div>
                    <w:div w:id="650137671">
                      <w:marLeft w:val="0"/>
                      <w:marRight w:val="0"/>
                      <w:marTop w:val="0"/>
                      <w:marBottom w:val="0"/>
                      <w:divBdr>
                        <w:top w:val="none" w:sz="0" w:space="0" w:color="auto"/>
                        <w:left w:val="none" w:sz="0" w:space="0" w:color="auto"/>
                        <w:bottom w:val="none" w:sz="0" w:space="0" w:color="auto"/>
                        <w:right w:val="none" w:sz="0" w:space="0" w:color="auto"/>
                      </w:divBdr>
                    </w:div>
                    <w:div w:id="742871838">
                      <w:marLeft w:val="0"/>
                      <w:marRight w:val="0"/>
                      <w:marTop w:val="0"/>
                      <w:marBottom w:val="0"/>
                      <w:divBdr>
                        <w:top w:val="none" w:sz="0" w:space="0" w:color="auto"/>
                        <w:left w:val="none" w:sz="0" w:space="0" w:color="auto"/>
                        <w:bottom w:val="none" w:sz="0" w:space="0" w:color="auto"/>
                        <w:right w:val="none" w:sz="0" w:space="0" w:color="auto"/>
                      </w:divBdr>
                    </w:div>
                    <w:div w:id="970016597">
                      <w:marLeft w:val="0"/>
                      <w:marRight w:val="0"/>
                      <w:marTop w:val="0"/>
                      <w:marBottom w:val="0"/>
                      <w:divBdr>
                        <w:top w:val="none" w:sz="0" w:space="0" w:color="auto"/>
                        <w:left w:val="none" w:sz="0" w:space="0" w:color="auto"/>
                        <w:bottom w:val="none" w:sz="0" w:space="0" w:color="auto"/>
                        <w:right w:val="none" w:sz="0" w:space="0" w:color="auto"/>
                      </w:divBdr>
                    </w:div>
                    <w:div w:id="1537232802">
                      <w:marLeft w:val="0"/>
                      <w:marRight w:val="0"/>
                      <w:marTop w:val="0"/>
                      <w:marBottom w:val="0"/>
                      <w:divBdr>
                        <w:top w:val="none" w:sz="0" w:space="0" w:color="auto"/>
                        <w:left w:val="none" w:sz="0" w:space="0" w:color="auto"/>
                        <w:bottom w:val="none" w:sz="0" w:space="0" w:color="auto"/>
                        <w:right w:val="none" w:sz="0" w:space="0" w:color="auto"/>
                      </w:divBdr>
                    </w:div>
                    <w:div w:id="1979451831">
                      <w:marLeft w:val="0"/>
                      <w:marRight w:val="0"/>
                      <w:marTop w:val="0"/>
                      <w:marBottom w:val="0"/>
                      <w:divBdr>
                        <w:top w:val="none" w:sz="0" w:space="0" w:color="auto"/>
                        <w:left w:val="none" w:sz="0" w:space="0" w:color="auto"/>
                        <w:bottom w:val="none" w:sz="0" w:space="0" w:color="auto"/>
                        <w:right w:val="none" w:sz="0" w:space="0" w:color="auto"/>
                      </w:divBdr>
                    </w:div>
                  </w:divsChild>
                </w:div>
                <w:div w:id="1559173081">
                  <w:marLeft w:val="0"/>
                  <w:marRight w:val="0"/>
                  <w:marTop w:val="0"/>
                  <w:marBottom w:val="0"/>
                  <w:divBdr>
                    <w:top w:val="none" w:sz="0" w:space="0" w:color="auto"/>
                    <w:left w:val="none" w:sz="0" w:space="0" w:color="auto"/>
                    <w:bottom w:val="none" w:sz="0" w:space="0" w:color="auto"/>
                    <w:right w:val="none" w:sz="0" w:space="0" w:color="auto"/>
                  </w:divBdr>
                  <w:divsChild>
                    <w:div w:id="66538130">
                      <w:marLeft w:val="0"/>
                      <w:marRight w:val="0"/>
                      <w:marTop w:val="0"/>
                      <w:marBottom w:val="0"/>
                      <w:divBdr>
                        <w:top w:val="none" w:sz="0" w:space="0" w:color="auto"/>
                        <w:left w:val="none" w:sz="0" w:space="0" w:color="auto"/>
                        <w:bottom w:val="none" w:sz="0" w:space="0" w:color="auto"/>
                        <w:right w:val="none" w:sz="0" w:space="0" w:color="auto"/>
                      </w:divBdr>
                    </w:div>
                    <w:div w:id="1085304513">
                      <w:marLeft w:val="0"/>
                      <w:marRight w:val="0"/>
                      <w:marTop w:val="0"/>
                      <w:marBottom w:val="0"/>
                      <w:divBdr>
                        <w:top w:val="none" w:sz="0" w:space="0" w:color="auto"/>
                        <w:left w:val="none" w:sz="0" w:space="0" w:color="auto"/>
                        <w:bottom w:val="none" w:sz="0" w:space="0" w:color="auto"/>
                        <w:right w:val="none" w:sz="0" w:space="0" w:color="auto"/>
                      </w:divBdr>
                    </w:div>
                  </w:divsChild>
                </w:div>
                <w:div w:id="1606302637">
                  <w:marLeft w:val="0"/>
                  <w:marRight w:val="0"/>
                  <w:marTop w:val="0"/>
                  <w:marBottom w:val="0"/>
                  <w:divBdr>
                    <w:top w:val="none" w:sz="0" w:space="0" w:color="auto"/>
                    <w:left w:val="none" w:sz="0" w:space="0" w:color="auto"/>
                    <w:bottom w:val="none" w:sz="0" w:space="0" w:color="auto"/>
                    <w:right w:val="none" w:sz="0" w:space="0" w:color="auto"/>
                  </w:divBdr>
                  <w:divsChild>
                    <w:div w:id="1945452034">
                      <w:marLeft w:val="0"/>
                      <w:marRight w:val="0"/>
                      <w:marTop w:val="0"/>
                      <w:marBottom w:val="0"/>
                      <w:divBdr>
                        <w:top w:val="none" w:sz="0" w:space="0" w:color="auto"/>
                        <w:left w:val="none" w:sz="0" w:space="0" w:color="auto"/>
                        <w:bottom w:val="none" w:sz="0" w:space="0" w:color="auto"/>
                        <w:right w:val="none" w:sz="0" w:space="0" w:color="auto"/>
                      </w:divBdr>
                    </w:div>
                  </w:divsChild>
                </w:div>
                <w:div w:id="1718819695">
                  <w:marLeft w:val="0"/>
                  <w:marRight w:val="0"/>
                  <w:marTop w:val="0"/>
                  <w:marBottom w:val="0"/>
                  <w:divBdr>
                    <w:top w:val="none" w:sz="0" w:space="0" w:color="auto"/>
                    <w:left w:val="none" w:sz="0" w:space="0" w:color="auto"/>
                    <w:bottom w:val="none" w:sz="0" w:space="0" w:color="auto"/>
                    <w:right w:val="none" w:sz="0" w:space="0" w:color="auto"/>
                  </w:divBdr>
                  <w:divsChild>
                    <w:div w:id="1105030907">
                      <w:marLeft w:val="0"/>
                      <w:marRight w:val="0"/>
                      <w:marTop w:val="0"/>
                      <w:marBottom w:val="0"/>
                      <w:divBdr>
                        <w:top w:val="none" w:sz="0" w:space="0" w:color="auto"/>
                        <w:left w:val="none" w:sz="0" w:space="0" w:color="auto"/>
                        <w:bottom w:val="none" w:sz="0" w:space="0" w:color="auto"/>
                        <w:right w:val="none" w:sz="0" w:space="0" w:color="auto"/>
                      </w:divBdr>
                    </w:div>
                    <w:div w:id="1287468852">
                      <w:marLeft w:val="0"/>
                      <w:marRight w:val="0"/>
                      <w:marTop w:val="0"/>
                      <w:marBottom w:val="0"/>
                      <w:divBdr>
                        <w:top w:val="none" w:sz="0" w:space="0" w:color="auto"/>
                        <w:left w:val="none" w:sz="0" w:space="0" w:color="auto"/>
                        <w:bottom w:val="none" w:sz="0" w:space="0" w:color="auto"/>
                        <w:right w:val="none" w:sz="0" w:space="0" w:color="auto"/>
                      </w:divBdr>
                    </w:div>
                  </w:divsChild>
                </w:div>
                <w:div w:id="1841627256">
                  <w:marLeft w:val="0"/>
                  <w:marRight w:val="0"/>
                  <w:marTop w:val="0"/>
                  <w:marBottom w:val="0"/>
                  <w:divBdr>
                    <w:top w:val="none" w:sz="0" w:space="0" w:color="auto"/>
                    <w:left w:val="none" w:sz="0" w:space="0" w:color="auto"/>
                    <w:bottom w:val="none" w:sz="0" w:space="0" w:color="auto"/>
                    <w:right w:val="none" w:sz="0" w:space="0" w:color="auto"/>
                  </w:divBdr>
                  <w:divsChild>
                    <w:div w:id="25185588">
                      <w:marLeft w:val="0"/>
                      <w:marRight w:val="0"/>
                      <w:marTop w:val="0"/>
                      <w:marBottom w:val="0"/>
                      <w:divBdr>
                        <w:top w:val="none" w:sz="0" w:space="0" w:color="auto"/>
                        <w:left w:val="none" w:sz="0" w:space="0" w:color="auto"/>
                        <w:bottom w:val="none" w:sz="0" w:space="0" w:color="auto"/>
                        <w:right w:val="none" w:sz="0" w:space="0" w:color="auto"/>
                      </w:divBdr>
                    </w:div>
                    <w:div w:id="323240561">
                      <w:marLeft w:val="0"/>
                      <w:marRight w:val="0"/>
                      <w:marTop w:val="0"/>
                      <w:marBottom w:val="0"/>
                      <w:divBdr>
                        <w:top w:val="none" w:sz="0" w:space="0" w:color="auto"/>
                        <w:left w:val="none" w:sz="0" w:space="0" w:color="auto"/>
                        <w:bottom w:val="none" w:sz="0" w:space="0" w:color="auto"/>
                        <w:right w:val="none" w:sz="0" w:space="0" w:color="auto"/>
                      </w:divBdr>
                    </w:div>
                    <w:div w:id="402722648">
                      <w:marLeft w:val="0"/>
                      <w:marRight w:val="0"/>
                      <w:marTop w:val="0"/>
                      <w:marBottom w:val="0"/>
                      <w:divBdr>
                        <w:top w:val="none" w:sz="0" w:space="0" w:color="auto"/>
                        <w:left w:val="none" w:sz="0" w:space="0" w:color="auto"/>
                        <w:bottom w:val="none" w:sz="0" w:space="0" w:color="auto"/>
                        <w:right w:val="none" w:sz="0" w:space="0" w:color="auto"/>
                      </w:divBdr>
                    </w:div>
                    <w:div w:id="616521034">
                      <w:marLeft w:val="0"/>
                      <w:marRight w:val="0"/>
                      <w:marTop w:val="0"/>
                      <w:marBottom w:val="0"/>
                      <w:divBdr>
                        <w:top w:val="none" w:sz="0" w:space="0" w:color="auto"/>
                        <w:left w:val="none" w:sz="0" w:space="0" w:color="auto"/>
                        <w:bottom w:val="none" w:sz="0" w:space="0" w:color="auto"/>
                        <w:right w:val="none" w:sz="0" w:space="0" w:color="auto"/>
                      </w:divBdr>
                    </w:div>
                    <w:div w:id="870386607">
                      <w:marLeft w:val="0"/>
                      <w:marRight w:val="0"/>
                      <w:marTop w:val="0"/>
                      <w:marBottom w:val="0"/>
                      <w:divBdr>
                        <w:top w:val="none" w:sz="0" w:space="0" w:color="auto"/>
                        <w:left w:val="none" w:sz="0" w:space="0" w:color="auto"/>
                        <w:bottom w:val="none" w:sz="0" w:space="0" w:color="auto"/>
                        <w:right w:val="none" w:sz="0" w:space="0" w:color="auto"/>
                      </w:divBdr>
                    </w:div>
                    <w:div w:id="1165315978">
                      <w:marLeft w:val="0"/>
                      <w:marRight w:val="0"/>
                      <w:marTop w:val="0"/>
                      <w:marBottom w:val="0"/>
                      <w:divBdr>
                        <w:top w:val="none" w:sz="0" w:space="0" w:color="auto"/>
                        <w:left w:val="none" w:sz="0" w:space="0" w:color="auto"/>
                        <w:bottom w:val="none" w:sz="0" w:space="0" w:color="auto"/>
                        <w:right w:val="none" w:sz="0" w:space="0" w:color="auto"/>
                      </w:divBdr>
                    </w:div>
                    <w:div w:id="1220630958">
                      <w:marLeft w:val="0"/>
                      <w:marRight w:val="0"/>
                      <w:marTop w:val="0"/>
                      <w:marBottom w:val="0"/>
                      <w:divBdr>
                        <w:top w:val="none" w:sz="0" w:space="0" w:color="auto"/>
                        <w:left w:val="none" w:sz="0" w:space="0" w:color="auto"/>
                        <w:bottom w:val="none" w:sz="0" w:space="0" w:color="auto"/>
                        <w:right w:val="none" w:sz="0" w:space="0" w:color="auto"/>
                      </w:divBdr>
                    </w:div>
                    <w:div w:id="1243643508">
                      <w:marLeft w:val="0"/>
                      <w:marRight w:val="0"/>
                      <w:marTop w:val="0"/>
                      <w:marBottom w:val="0"/>
                      <w:divBdr>
                        <w:top w:val="none" w:sz="0" w:space="0" w:color="auto"/>
                        <w:left w:val="none" w:sz="0" w:space="0" w:color="auto"/>
                        <w:bottom w:val="none" w:sz="0" w:space="0" w:color="auto"/>
                        <w:right w:val="none" w:sz="0" w:space="0" w:color="auto"/>
                      </w:divBdr>
                    </w:div>
                    <w:div w:id="1731463460">
                      <w:marLeft w:val="0"/>
                      <w:marRight w:val="0"/>
                      <w:marTop w:val="0"/>
                      <w:marBottom w:val="0"/>
                      <w:divBdr>
                        <w:top w:val="none" w:sz="0" w:space="0" w:color="auto"/>
                        <w:left w:val="none" w:sz="0" w:space="0" w:color="auto"/>
                        <w:bottom w:val="none" w:sz="0" w:space="0" w:color="auto"/>
                        <w:right w:val="none" w:sz="0" w:space="0" w:color="auto"/>
                      </w:divBdr>
                    </w:div>
                    <w:div w:id="2109302820">
                      <w:marLeft w:val="0"/>
                      <w:marRight w:val="0"/>
                      <w:marTop w:val="0"/>
                      <w:marBottom w:val="0"/>
                      <w:divBdr>
                        <w:top w:val="none" w:sz="0" w:space="0" w:color="auto"/>
                        <w:left w:val="none" w:sz="0" w:space="0" w:color="auto"/>
                        <w:bottom w:val="none" w:sz="0" w:space="0" w:color="auto"/>
                        <w:right w:val="none" w:sz="0" w:space="0" w:color="auto"/>
                      </w:divBdr>
                    </w:div>
                  </w:divsChild>
                </w:div>
                <w:div w:id="1843621156">
                  <w:marLeft w:val="0"/>
                  <w:marRight w:val="0"/>
                  <w:marTop w:val="0"/>
                  <w:marBottom w:val="0"/>
                  <w:divBdr>
                    <w:top w:val="none" w:sz="0" w:space="0" w:color="auto"/>
                    <w:left w:val="none" w:sz="0" w:space="0" w:color="auto"/>
                    <w:bottom w:val="none" w:sz="0" w:space="0" w:color="auto"/>
                    <w:right w:val="none" w:sz="0" w:space="0" w:color="auto"/>
                  </w:divBdr>
                  <w:divsChild>
                    <w:div w:id="672413459">
                      <w:marLeft w:val="0"/>
                      <w:marRight w:val="0"/>
                      <w:marTop w:val="0"/>
                      <w:marBottom w:val="0"/>
                      <w:divBdr>
                        <w:top w:val="none" w:sz="0" w:space="0" w:color="auto"/>
                        <w:left w:val="none" w:sz="0" w:space="0" w:color="auto"/>
                        <w:bottom w:val="none" w:sz="0" w:space="0" w:color="auto"/>
                        <w:right w:val="none" w:sz="0" w:space="0" w:color="auto"/>
                      </w:divBdr>
                    </w:div>
                    <w:div w:id="1643731136">
                      <w:marLeft w:val="0"/>
                      <w:marRight w:val="0"/>
                      <w:marTop w:val="0"/>
                      <w:marBottom w:val="0"/>
                      <w:divBdr>
                        <w:top w:val="none" w:sz="0" w:space="0" w:color="auto"/>
                        <w:left w:val="none" w:sz="0" w:space="0" w:color="auto"/>
                        <w:bottom w:val="none" w:sz="0" w:space="0" w:color="auto"/>
                        <w:right w:val="none" w:sz="0" w:space="0" w:color="auto"/>
                      </w:divBdr>
                    </w:div>
                  </w:divsChild>
                </w:div>
                <w:div w:id="1960262847">
                  <w:marLeft w:val="0"/>
                  <w:marRight w:val="0"/>
                  <w:marTop w:val="0"/>
                  <w:marBottom w:val="0"/>
                  <w:divBdr>
                    <w:top w:val="none" w:sz="0" w:space="0" w:color="auto"/>
                    <w:left w:val="none" w:sz="0" w:space="0" w:color="auto"/>
                    <w:bottom w:val="none" w:sz="0" w:space="0" w:color="auto"/>
                    <w:right w:val="none" w:sz="0" w:space="0" w:color="auto"/>
                  </w:divBdr>
                  <w:divsChild>
                    <w:div w:id="684594651">
                      <w:marLeft w:val="0"/>
                      <w:marRight w:val="0"/>
                      <w:marTop w:val="0"/>
                      <w:marBottom w:val="0"/>
                      <w:divBdr>
                        <w:top w:val="none" w:sz="0" w:space="0" w:color="auto"/>
                        <w:left w:val="none" w:sz="0" w:space="0" w:color="auto"/>
                        <w:bottom w:val="none" w:sz="0" w:space="0" w:color="auto"/>
                        <w:right w:val="none" w:sz="0" w:space="0" w:color="auto"/>
                      </w:divBdr>
                    </w:div>
                    <w:div w:id="1726028683">
                      <w:marLeft w:val="0"/>
                      <w:marRight w:val="0"/>
                      <w:marTop w:val="0"/>
                      <w:marBottom w:val="0"/>
                      <w:divBdr>
                        <w:top w:val="none" w:sz="0" w:space="0" w:color="auto"/>
                        <w:left w:val="none" w:sz="0" w:space="0" w:color="auto"/>
                        <w:bottom w:val="none" w:sz="0" w:space="0" w:color="auto"/>
                        <w:right w:val="none" w:sz="0" w:space="0" w:color="auto"/>
                      </w:divBdr>
                    </w:div>
                    <w:div w:id="1810899926">
                      <w:marLeft w:val="0"/>
                      <w:marRight w:val="0"/>
                      <w:marTop w:val="0"/>
                      <w:marBottom w:val="0"/>
                      <w:divBdr>
                        <w:top w:val="none" w:sz="0" w:space="0" w:color="auto"/>
                        <w:left w:val="none" w:sz="0" w:space="0" w:color="auto"/>
                        <w:bottom w:val="none" w:sz="0" w:space="0" w:color="auto"/>
                        <w:right w:val="none" w:sz="0" w:space="0" w:color="auto"/>
                      </w:divBdr>
                    </w:div>
                  </w:divsChild>
                </w:div>
                <w:div w:id="2014524720">
                  <w:marLeft w:val="0"/>
                  <w:marRight w:val="0"/>
                  <w:marTop w:val="0"/>
                  <w:marBottom w:val="0"/>
                  <w:divBdr>
                    <w:top w:val="none" w:sz="0" w:space="0" w:color="auto"/>
                    <w:left w:val="none" w:sz="0" w:space="0" w:color="auto"/>
                    <w:bottom w:val="none" w:sz="0" w:space="0" w:color="auto"/>
                    <w:right w:val="none" w:sz="0" w:space="0" w:color="auto"/>
                  </w:divBdr>
                  <w:divsChild>
                    <w:div w:id="2064328917">
                      <w:marLeft w:val="0"/>
                      <w:marRight w:val="0"/>
                      <w:marTop w:val="0"/>
                      <w:marBottom w:val="0"/>
                      <w:divBdr>
                        <w:top w:val="none" w:sz="0" w:space="0" w:color="auto"/>
                        <w:left w:val="none" w:sz="0" w:space="0" w:color="auto"/>
                        <w:bottom w:val="none" w:sz="0" w:space="0" w:color="auto"/>
                        <w:right w:val="none" w:sz="0" w:space="0" w:color="auto"/>
                      </w:divBdr>
                    </w:div>
                  </w:divsChild>
                </w:div>
                <w:div w:id="2015959912">
                  <w:marLeft w:val="0"/>
                  <w:marRight w:val="0"/>
                  <w:marTop w:val="0"/>
                  <w:marBottom w:val="0"/>
                  <w:divBdr>
                    <w:top w:val="none" w:sz="0" w:space="0" w:color="auto"/>
                    <w:left w:val="none" w:sz="0" w:space="0" w:color="auto"/>
                    <w:bottom w:val="none" w:sz="0" w:space="0" w:color="auto"/>
                    <w:right w:val="none" w:sz="0" w:space="0" w:color="auto"/>
                  </w:divBdr>
                  <w:divsChild>
                    <w:div w:id="1573345710">
                      <w:marLeft w:val="0"/>
                      <w:marRight w:val="0"/>
                      <w:marTop w:val="0"/>
                      <w:marBottom w:val="0"/>
                      <w:divBdr>
                        <w:top w:val="none" w:sz="0" w:space="0" w:color="auto"/>
                        <w:left w:val="none" w:sz="0" w:space="0" w:color="auto"/>
                        <w:bottom w:val="none" w:sz="0" w:space="0" w:color="auto"/>
                        <w:right w:val="none" w:sz="0" w:space="0" w:color="auto"/>
                      </w:divBdr>
                    </w:div>
                    <w:div w:id="18484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18706">
      <w:bodyDiv w:val="1"/>
      <w:marLeft w:val="0"/>
      <w:marRight w:val="0"/>
      <w:marTop w:val="0"/>
      <w:marBottom w:val="0"/>
      <w:divBdr>
        <w:top w:val="none" w:sz="0" w:space="0" w:color="auto"/>
        <w:left w:val="none" w:sz="0" w:space="0" w:color="auto"/>
        <w:bottom w:val="none" w:sz="0" w:space="0" w:color="auto"/>
        <w:right w:val="none" w:sz="0" w:space="0" w:color="auto"/>
      </w:divBdr>
    </w:div>
    <w:div w:id="1987782565">
      <w:bodyDiv w:val="1"/>
      <w:marLeft w:val="0"/>
      <w:marRight w:val="0"/>
      <w:marTop w:val="0"/>
      <w:marBottom w:val="0"/>
      <w:divBdr>
        <w:top w:val="none" w:sz="0" w:space="0" w:color="auto"/>
        <w:left w:val="none" w:sz="0" w:space="0" w:color="auto"/>
        <w:bottom w:val="none" w:sz="0" w:space="0" w:color="auto"/>
        <w:right w:val="none" w:sz="0" w:space="0" w:color="auto"/>
      </w:divBdr>
    </w:div>
    <w:div w:id="1997488650">
      <w:bodyDiv w:val="1"/>
      <w:marLeft w:val="0"/>
      <w:marRight w:val="0"/>
      <w:marTop w:val="0"/>
      <w:marBottom w:val="0"/>
      <w:divBdr>
        <w:top w:val="none" w:sz="0" w:space="0" w:color="auto"/>
        <w:left w:val="none" w:sz="0" w:space="0" w:color="auto"/>
        <w:bottom w:val="none" w:sz="0" w:space="0" w:color="auto"/>
        <w:right w:val="none" w:sz="0" w:space="0" w:color="auto"/>
      </w:divBdr>
    </w:div>
    <w:div w:id="211677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RRPV.HHS.gov"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gcc02.safelinks.protection.outlook.com/?url=https%3A%2F%2Fwww.hhs.gov%2Fohrp%2Fregister-irbs-and-obtain-fwas%2Ffwas%2Ffwa-protection-of-human-subjecct%2Findex.html&amp;data=05%7C01%7CTeresa.Speck%40hhs.gov%7Cdea5c65a0ec44ef5add408dbe9d2d1ec%7Cd58addea50534a808499ba4d944910df%7C0%7C0%7C638360863918970289%7CUnknown%7CTWFpbGZsb3d8eyJWIjoiMC4wLjAwMDAiLCJQIjoiV2luMzIiLCJBTiI6Ik1haWwiLCJXVCI6Mn0%3D%7C3000%7C%7C%7C&amp;sdata=Ev32JGutyHjeOP7BrV1%2BYUUHO1YPT16dJRO7fMqmEP4%3D&amp;reserved=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am.gov/content/entity-registration" TargetMode="External"/><Relationship Id="rId25" Type="http://schemas.openxmlformats.org/officeDocument/2006/relationships/header" Target="header1.xm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www.RRPV.org" TargetMode="External"/><Relationship Id="rId20" Type="http://schemas.openxmlformats.org/officeDocument/2006/relationships/hyperlink" Target="https://gcc02.safelinks.protection.outlook.com/?url=https%3A%2F%2Fwww.hhs.gov%2Fohrp%2Fregulations-and-policy%2Fregulations%2F45-cfr-46%2Findex.html&amp;data=05%7C01%7CTeresa.Speck%40hhs.gov%7Cdea5c65a0ec44ef5add408dbe9d2d1ec%7Cd58addea50534a808499ba4d944910df%7C0%7C0%7C638360863918970289%7CUnknown%7CTWFpbGZsb3d8eyJWIjoiMC4wLjAwMDAiLCJQIjoiV2luMzIiLCJBTiI6Ik1haWwiLCJXVCI6Mn0%3D%7C3000%7C%7C%7C&amp;sdata=j5A9AD02HvKgK%2FYs%2Bt583B0XwdwQMkPH9E7Nbe%2Bycm8%3D&amp;reserved=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rrpv.org/opportunitie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pr.hhs.gov/AboutASPR/ProgramOffices/BARDA/Pages/default.aspx" TargetMode="External"/><Relationship Id="rId23" Type="http://schemas.openxmlformats.org/officeDocument/2006/relationships/hyperlink" Target="mailto:First.Last@ati.gov"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gcc02.safelinks.protection.outlook.com/?url=https%3A%2F%2Fwww.hhs.gov%2Fohrp%2Fregulations-and-policy%2Fguidance%2Fguidance-on-engagement-of-institutions%2Findex.html&amp;data=05%7C01%7CTeresa.Speck%40hhs.gov%7Cdea5c65a0ec44ef5add408dbe9d2d1ec%7Cd58addea50534a808499ba4d944910df%7C0%7C0%7C638360863918970289%7CUnknown%7CTWFpbGZsb3d8eyJWIjoiMC4wLjAwMDAiLCJQIjoiV2luMzIiLCJBTiI6Ik1haWwiLCJXVCI6Mn0%3D%7C3000%7C%7C%7C&amp;sdata=XEcrlIdn1BMoICg5O0QLpw%2FZNfr8MyHgeZ6uvjDwuw8%3D&amp;reserved=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whitehouse.gov/wp-content/uploads/2022/10/National-Biodefense-Strategy-and-Implementation-Plan-Final.pdf" TargetMode="External"/><Relationship Id="rId27" Type="http://schemas.openxmlformats.org/officeDocument/2006/relationships/footer" Target="footer1.xml"/><Relationship Id="rId30"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45415299-547A-4DDB-A61C-2FD4A3753D23}">
    <t:Anchor>
      <t:Comment id="690787304"/>
    </t:Anchor>
    <t:History>
      <t:Event id="{58F045FE-0B2F-4D4A-A00B-4F6557FEC7AF}" time="2023-12-20T14:48:21.218Z">
        <t:Attribution userId="S::marciela.degrace@hhs.gov::51ca7dc7-0201-4c44-9010-6bcf8ffe815d" userProvider="AD" userName="Degrace, Marciela (ASPR)"/>
        <t:Anchor>
          <t:Comment id="544618881"/>
        </t:Anchor>
        <t:Create/>
      </t:Event>
      <t:Event id="{60637B15-7007-49ED-8D4A-3367921A76F7}" time="2023-12-20T14:48:21.218Z">
        <t:Attribution userId="S::marciela.degrace@hhs.gov::51ca7dc7-0201-4c44-9010-6bcf8ffe815d" userProvider="AD" userName="Degrace, Marciela (ASPR)"/>
        <t:Anchor>
          <t:Comment id="544618881"/>
        </t:Anchor>
        <t:Assign userId="S::Samson.Lee@hhs.gov::7dac2af2-cb1f-4df8-8fda-12a9577140eb" userProvider="AD" userName="Lee, Samson (ASPR)"/>
      </t:Event>
      <t:Event id="{893E1D8E-199E-4B2F-8BE2-4F256837AF49}" time="2023-12-20T14:48:21.218Z">
        <t:Attribution userId="S::marciela.degrace@hhs.gov::51ca7dc7-0201-4c44-9010-6bcf8ffe815d" userProvider="AD" userName="Degrace, Marciela (ASPR)"/>
        <t:Anchor>
          <t:Comment id="544618881"/>
        </t:Anchor>
        <t:SetTitle title="@Lee, Samson (ASPR) thoughts or concer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CE3CE941118445924B81B13AF4AB20" ma:contentTypeVersion="2" ma:contentTypeDescription="Create a new document." ma:contentTypeScope="" ma:versionID="78245be265bb7e377c631ba22d9090c7">
  <xsd:schema xmlns:xsd="http://www.w3.org/2001/XMLSchema" xmlns:xs="http://www.w3.org/2001/XMLSchema" xmlns:p="http://schemas.microsoft.com/office/2006/metadata/properties" xmlns:ns2="75cd31ae-bec8-4f96-812f-f7f21dd61eae" xmlns:ns3="216b15f3-1090-444c-bede-d81e30b14912" targetNamespace="http://schemas.microsoft.com/office/2006/metadata/properties" ma:root="true" ma:fieldsID="8b7ee5bd3548ae38669d23b54394ff3f" ns2:_="" ns3:_="">
    <xsd:import namespace="75cd31ae-bec8-4f96-812f-f7f21dd61eae"/>
    <xsd:import namespace="216b15f3-1090-444c-bede-d81e30b14912"/>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6e00f663-3095-4e9d-b5d0-d557a3013d2a}" ma:internalName="TaxCatchAll" ma:showField="CatchAllData" ma:web="216b15f3-1090-444c-bede-d81e30b1491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e00f663-3095-4e9d-b5d0-d557a3013d2a}" ma:internalName="TaxCatchAllLabel" ma:readOnly="true" ma:showField="CatchAllDataLabel" ma:web="216b15f3-1090-444c-bede-d81e30b149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6b15f3-1090-444c-bede-d81e30b1491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fa3e383-2203-469d-b767-cf4710adabb2"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75cd31ae-bec8-4f96-812f-f7f21dd61eae"/>
  </documentManagement>
</p:properties>
</file>

<file path=customXml/itemProps1.xml><?xml version="1.0" encoding="utf-8"?>
<ds:datastoreItem xmlns:ds="http://schemas.openxmlformats.org/officeDocument/2006/customXml" ds:itemID="{0F439B33-D446-4A38-867F-F0F001C9727E}">
  <ds:schemaRefs>
    <ds:schemaRef ds:uri="http://schemas.microsoft.com/sharepoint/v3/contenttype/forms"/>
  </ds:schemaRefs>
</ds:datastoreItem>
</file>

<file path=customXml/itemProps2.xml><?xml version="1.0" encoding="utf-8"?>
<ds:datastoreItem xmlns:ds="http://schemas.openxmlformats.org/officeDocument/2006/customXml" ds:itemID="{86ECE67A-1D0A-43FA-A346-B8121629B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d31ae-bec8-4f96-812f-f7f21dd61eae"/>
    <ds:schemaRef ds:uri="216b15f3-1090-444c-bede-d81e30b14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AE5AA5-38BC-4682-BAC3-ACCAFF6F0B4D}">
  <ds:schemaRefs>
    <ds:schemaRef ds:uri="Microsoft.SharePoint.Taxonomy.ContentTypeSync"/>
  </ds:schemaRefs>
</ds:datastoreItem>
</file>

<file path=customXml/itemProps4.xml><?xml version="1.0" encoding="utf-8"?>
<ds:datastoreItem xmlns:ds="http://schemas.openxmlformats.org/officeDocument/2006/customXml" ds:itemID="{1B1A95D6-C027-40D9-B5AD-284B2A36197F}">
  <ds:schemaRefs>
    <ds:schemaRef ds:uri="http://schemas.openxmlformats.org/officeDocument/2006/bibliography"/>
  </ds:schemaRefs>
</ds:datastoreItem>
</file>

<file path=customXml/itemProps5.xml><?xml version="1.0" encoding="utf-8"?>
<ds:datastoreItem xmlns:ds="http://schemas.openxmlformats.org/officeDocument/2006/customXml" ds:itemID="{5BEFA79D-DF1F-4DAC-AC8E-0D18B7CFDC3B}">
  <ds:schemaRefs>
    <ds:schemaRef ds:uri="http://schemas.microsoft.com/sharepoint/events"/>
  </ds:schemaRefs>
</ds:datastoreItem>
</file>

<file path=customXml/itemProps6.xml><?xml version="1.0" encoding="utf-8"?>
<ds:datastoreItem xmlns:ds="http://schemas.openxmlformats.org/officeDocument/2006/customXml" ds:itemID="{286E0C6F-BE87-45B7-92FB-F4A99627C667}">
  <ds:schemaRefs>
    <ds:schemaRef ds:uri="http://purl.org/dc/terms/"/>
    <ds:schemaRef ds:uri="http://purl.org/dc/dcmitype/"/>
    <ds:schemaRef ds:uri="http://schemas.microsoft.com/office/infopath/2007/PartnerControls"/>
    <ds:schemaRef ds:uri="216b15f3-1090-444c-bede-d81e30b14912"/>
    <ds:schemaRef ds:uri="http://purl.org/dc/elements/1.1/"/>
    <ds:schemaRef ds:uri="http://schemas.microsoft.com/office/2006/documentManagement/types"/>
    <ds:schemaRef ds:uri="http://schemas.openxmlformats.org/package/2006/metadata/core-properties"/>
    <ds:schemaRef ds:uri="75cd31ae-bec8-4f96-812f-f7f21dd61ea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108</Pages>
  <Words>32073</Words>
  <Characters>186828</Characters>
  <Application>Microsoft Office Word</Application>
  <DocSecurity>0</DocSecurity>
  <Lines>5579</Lines>
  <Paragraphs>2020</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217795</CharactersWithSpaces>
  <SharedDoc>false</SharedDoc>
  <HLinks>
    <vt:vector size="450" baseType="variant">
      <vt:variant>
        <vt:i4>3080229</vt:i4>
      </vt:variant>
      <vt:variant>
        <vt:i4>384</vt:i4>
      </vt:variant>
      <vt:variant>
        <vt:i4>0</vt:i4>
      </vt:variant>
      <vt:variant>
        <vt:i4>5</vt:i4>
      </vt:variant>
      <vt:variant>
        <vt:lpwstr>https://www.rrpv.org/opportunities/</vt:lpwstr>
      </vt:variant>
      <vt:variant>
        <vt:lpwstr/>
      </vt:variant>
      <vt:variant>
        <vt:i4>6815748</vt:i4>
      </vt:variant>
      <vt:variant>
        <vt:i4>381</vt:i4>
      </vt:variant>
      <vt:variant>
        <vt:i4>0</vt:i4>
      </vt:variant>
      <vt:variant>
        <vt:i4>5</vt:i4>
      </vt:variant>
      <vt:variant>
        <vt:lpwstr>mailto:First.Last@ati.gov</vt:lpwstr>
      </vt:variant>
      <vt:variant>
        <vt:lpwstr/>
      </vt:variant>
      <vt:variant>
        <vt:i4>720910</vt:i4>
      </vt:variant>
      <vt:variant>
        <vt:i4>375</vt:i4>
      </vt:variant>
      <vt:variant>
        <vt:i4>0</vt:i4>
      </vt:variant>
      <vt:variant>
        <vt:i4>5</vt:i4>
      </vt:variant>
      <vt:variant>
        <vt:lpwstr>https://www.whitehouse.gov/wp-content/uploads/2022/10/National-Biodefense-Strategy-and-Implementation-Plan-Final.pdf</vt:lpwstr>
      </vt:variant>
      <vt:variant>
        <vt:lpwstr/>
      </vt:variant>
      <vt:variant>
        <vt:i4>3801201</vt:i4>
      </vt:variant>
      <vt:variant>
        <vt:i4>372</vt:i4>
      </vt:variant>
      <vt:variant>
        <vt:i4>0</vt:i4>
      </vt:variant>
      <vt:variant>
        <vt:i4>5</vt:i4>
      </vt:variant>
      <vt:variant>
        <vt:lpwstr>https://gcc02.safelinks.protection.outlook.com/?url=https%3A%2F%2Fwww.hhs.gov%2Fohrp%2Fregister-irbs-and-obtain-fwas%2Ffwas%2Ffwa-protection-of-human-subjecct%2Findex.html&amp;data=05%7C01%7CTeresa.Speck%40hhs.gov%7Cdea5c65a0ec44ef5add408dbe9d2d1ec%7Cd58addea50534a808499ba4d944910df%7C0%7C0%7C638360863918970289%7CUnknown%7CTWFpbGZsb3d8eyJWIjoiMC4wLjAwMDAiLCJQIjoiV2luMzIiLCJBTiI6Ik1haWwiLCJXVCI6Mn0%3D%7C3000%7C%7C%7C&amp;sdata=Ev32JGutyHjeOP7BrV1%2BYUUHO1YPT16dJRO7fMqmEP4%3D&amp;reserved=0</vt:lpwstr>
      </vt:variant>
      <vt:variant>
        <vt:lpwstr/>
      </vt:variant>
      <vt:variant>
        <vt:i4>2293883</vt:i4>
      </vt:variant>
      <vt:variant>
        <vt:i4>369</vt:i4>
      </vt:variant>
      <vt:variant>
        <vt:i4>0</vt:i4>
      </vt:variant>
      <vt:variant>
        <vt:i4>5</vt:i4>
      </vt:variant>
      <vt:variant>
        <vt:lpwstr>https://gcc02.safelinks.protection.outlook.com/?url=https%3A%2F%2Fwww.hhs.gov%2Fohrp%2Fregulations-and-policy%2Fregulations%2F45-cfr-46%2Findex.html&amp;data=05%7C01%7CTeresa.Speck%40hhs.gov%7Cdea5c65a0ec44ef5add408dbe9d2d1ec%7Cd58addea50534a808499ba4d944910df%7C0%7C0%7C638360863918970289%7CUnknown%7CTWFpbGZsb3d8eyJWIjoiMC4wLjAwMDAiLCJQIjoiV2luMzIiLCJBTiI6Ik1haWwiLCJXVCI6Mn0%3D%7C3000%7C%7C%7C&amp;sdata=j5A9AD02HvKgK%2FYs%2Bt583B0XwdwQMkPH9E7Nbe%2Bycm8%3D&amp;reserved=0</vt:lpwstr>
      </vt:variant>
      <vt:variant>
        <vt:lpwstr/>
      </vt:variant>
      <vt:variant>
        <vt:i4>3080306</vt:i4>
      </vt:variant>
      <vt:variant>
        <vt:i4>366</vt:i4>
      </vt:variant>
      <vt:variant>
        <vt:i4>0</vt:i4>
      </vt:variant>
      <vt:variant>
        <vt:i4>5</vt:i4>
      </vt:variant>
      <vt:variant>
        <vt:lpwstr>https://gcc02.safelinks.protection.outlook.com/?url=https%3A%2F%2Fwww.hhs.gov%2Fohrp%2Fregulations-and-policy%2Fguidance%2Fguidance-on-engagement-of-institutions%2Findex.html&amp;data=05%7C01%7CTeresa.Speck%40hhs.gov%7Cdea5c65a0ec44ef5add408dbe9d2d1ec%7Cd58addea50534a808499ba4d944910df%7C0%7C0%7C638360863918970289%7CUnknown%7CTWFpbGZsb3d8eyJWIjoiMC4wLjAwMDAiLCJQIjoiV2luMzIiLCJBTiI6Ik1haWwiLCJXVCI6Mn0%3D%7C3000%7C%7C%7C&amp;sdata=XEcrlIdn1BMoICg5O0QLpw%2FZNfr8MyHgeZ6uvjDwuw8%3D&amp;reserved=0</vt:lpwstr>
      </vt:variant>
      <vt:variant>
        <vt:lpwstr/>
      </vt:variant>
      <vt:variant>
        <vt:i4>65630</vt:i4>
      </vt:variant>
      <vt:variant>
        <vt:i4>363</vt:i4>
      </vt:variant>
      <vt:variant>
        <vt:i4>0</vt:i4>
      </vt:variant>
      <vt:variant>
        <vt:i4>5</vt:i4>
      </vt:variant>
      <vt:variant>
        <vt:lpwstr>http://www.rrpv.hhs.gov/</vt:lpwstr>
      </vt:variant>
      <vt:variant>
        <vt:lpwstr/>
      </vt:variant>
      <vt:variant>
        <vt:i4>3473515</vt:i4>
      </vt:variant>
      <vt:variant>
        <vt:i4>360</vt:i4>
      </vt:variant>
      <vt:variant>
        <vt:i4>0</vt:i4>
      </vt:variant>
      <vt:variant>
        <vt:i4>5</vt:i4>
      </vt:variant>
      <vt:variant>
        <vt:lpwstr>https://sam.gov/content/entity-registration</vt:lpwstr>
      </vt:variant>
      <vt:variant>
        <vt:lpwstr/>
      </vt:variant>
      <vt:variant>
        <vt:i4>5898332</vt:i4>
      </vt:variant>
      <vt:variant>
        <vt:i4>357</vt:i4>
      </vt:variant>
      <vt:variant>
        <vt:i4>0</vt:i4>
      </vt:variant>
      <vt:variant>
        <vt:i4>5</vt:i4>
      </vt:variant>
      <vt:variant>
        <vt:lpwstr>http://www.rrpv.org/</vt:lpwstr>
      </vt:variant>
      <vt:variant>
        <vt:lpwstr/>
      </vt:variant>
      <vt:variant>
        <vt:i4>6815802</vt:i4>
      </vt:variant>
      <vt:variant>
        <vt:i4>354</vt:i4>
      </vt:variant>
      <vt:variant>
        <vt:i4>0</vt:i4>
      </vt:variant>
      <vt:variant>
        <vt:i4>5</vt:i4>
      </vt:variant>
      <vt:variant>
        <vt:lpwstr>https://aspr.hhs.gov/AboutASPR/ProgramOffices/BARDA/Pages/default.aspx</vt:lpwstr>
      </vt:variant>
      <vt:variant>
        <vt:lpwstr/>
      </vt:variant>
      <vt:variant>
        <vt:i4>5177408</vt:i4>
      </vt:variant>
      <vt:variant>
        <vt:i4>351</vt:i4>
      </vt:variant>
      <vt:variant>
        <vt:i4>0</vt:i4>
      </vt:variant>
      <vt:variant>
        <vt:i4>5</vt:i4>
      </vt:variant>
      <vt:variant>
        <vt:lpwstr>https://www.ati.org/</vt:lpwstr>
      </vt:variant>
      <vt:variant>
        <vt:lpwstr/>
      </vt:variant>
      <vt:variant>
        <vt:i4>1507384</vt:i4>
      </vt:variant>
      <vt:variant>
        <vt:i4>344</vt:i4>
      </vt:variant>
      <vt:variant>
        <vt:i4>0</vt:i4>
      </vt:variant>
      <vt:variant>
        <vt:i4>5</vt:i4>
      </vt:variant>
      <vt:variant>
        <vt:lpwstr/>
      </vt:variant>
      <vt:variant>
        <vt:lpwstr>_Toc174691400</vt:lpwstr>
      </vt:variant>
      <vt:variant>
        <vt:i4>1966143</vt:i4>
      </vt:variant>
      <vt:variant>
        <vt:i4>338</vt:i4>
      </vt:variant>
      <vt:variant>
        <vt:i4>0</vt:i4>
      </vt:variant>
      <vt:variant>
        <vt:i4>5</vt:i4>
      </vt:variant>
      <vt:variant>
        <vt:lpwstr/>
      </vt:variant>
      <vt:variant>
        <vt:lpwstr>_Toc174691399</vt:lpwstr>
      </vt:variant>
      <vt:variant>
        <vt:i4>1966143</vt:i4>
      </vt:variant>
      <vt:variant>
        <vt:i4>332</vt:i4>
      </vt:variant>
      <vt:variant>
        <vt:i4>0</vt:i4>
      </vt:variant>
      <vt:variant>
        <vt:i4>5</vt:i4>
      </vt:variant>
      <vt:variant>
        <vt:lpwstr/>
      </vt:variant>
      <vt:variant>
        <vt:lpwstr>_Toc174691398</vt:lpwstr>
      </vt:variant>
      <vt:variant>
        <vt:i4>1966143</vt:i4>
      </vt:variant>
      <vt:variant>
        <vt:i4>326</vt:i4>
      </vt:variant>
      <vt:variant>
        <vt:i4>0</vt:i4>
      </vt:variant>
      <vt:variant>
        <vt:i4>5</vt:i4>
      </vt:variant>
      <vt:variant>
        <vt:lpwstr/>
      </vt:variant>
      <vt:variant>
        <vt:lpwstr>_Toc174691397</vt:lpwstr>
      </vt:variant>
      <vt:variant>
        <vt:i4>1966143</vt:i4>
      </vt:variant>
      <vt:variant>
        <vt:i4>320</vt:i4>
      </vt:variant>
      <vt:variant>
        <vt:i4>0</vt:i4>
      </vt:variant>
      <vt:variant>
        <vt:i4>5</vt:i4>
      </vt:variant>
      <vt:variant>
        <vt:lpwstr/>
      </vt:variant>
      <vt:variant>
        <vt:lpwstr>_Toc174691396</vt:lpwstr>
      </vt:variant>
      <vt:variant>
        <vt:i4>1966143</vt:i4>
      </vt:variant>
      <vt:variant>
        <vt:i4>314</vt:i4>
      </vt:variant>
      <vt:variant>
        <vt:i4>0</vt:i4>
      </vt:variant>
      <vt:variant>
        <vt:i4>5</vt:i4>
      </vt:variant>
      <vt:variant>
        <vt:lpwstr/>
      </vt:variant>
      <vt:variant>
        <vt:lpwstr>_Toc174691395</vt:lpwstr>
      </vt:variant>
      <vt:variant>
        <vt:i4>1966143</vt:i4>
      </vt:variant>
      <vt:variant>
        <vt:i4>308</vt:i4>
      </vt:variant>
      <vt:variant>
        <vt:i4>0</vt:i4>
      </vt:variant>
      <vt:variant>
        <vt:i4>5</vt:i4>
      </vt:variant>
      <vt:variant>
        <vt:lpwstr/>
      </vt:variant>
      <vt:variant>
        <vt:lpwstr>_Toc174691394</vt:lpwstr>
      </vt:variant>
      <vt:variant>
        <vt:i4>1966143</vt:i4>
      </vt:variant>
      <vt:variant>
        <vt:i4>302</vt:i4>
      </vt:variant>
      <vt:variant>
        <vt:i4>0</vt:i4>
      </vt:variant>
      <vt:variant>
        <vt:i4>5</vt:i4>
      </vt:variant>
      <vt:variant>
        <vt:lpwstr/>
      </vt:variant>
      <vt:variant>
        <vt:lpwstr>_Toc174691393</vt:lpwstr>
      </vt:variant>
      <vt:variant>
        <vt:i4>1966143</vt:i4>
      </vt:variant>
      <vt:variant>
        <vt:i4>296</vt:i4>
      </vt:variant>
      <vt:variant>
        <vt:i4>0</vt:i4>
      </vt:variant>
      <vt:variant>
        <vt:i4>5</vt:i4>
      </vt:variant>
      <vt:variant>
        <vt:lpwstr/>
      </vt:variant>
      <vt:variant>
        <vt:lpwstr>_Toc174691392</vt:lpwstr>
      </vt:variant>
      <vt:variant>
        <vt:i4>1966143</vt:i4>
      </vt:variant>
      <vt:variant>
        <vt:i4>290</vt:i4>
      </vt:variant>
      <vt:variant>
        <vt:i4>0</vt:i4>
      </vt:variant>
      <vt:variant>
        <vt:i4>5</vt:i4>
      </vt:variant>
      <vt:variant>
        <vt:lpwstr/>
      </vt:variant>
      <vt:variant>
        <vt:lpwstr>_Toc174691391</vt:lpwstr>
      </vt:variant>
      <vt:variant>
        <vt:i4>1966143</vt:i4>
      </vt:variant>
      <vt:variant>
        <vt:i4>284</vt:i4>
      </vt:variant>
      <vt:variant>
        <vt:i4>0</vt:i4>
      </vt:variant>
      <vt:variant>
        <vt:i4>5</vt:i4>
      </vt:variant>
      <vt:variant>
        <vt:lpwstr/>
      </vt:variant>
      <vt:variant>
        <vt:lpwstr>_Toc174691390</vt:lpwstr>
      </vt:variant>
      <vt:variant>
        <vt:i4>2031679</vt:i4>
      </vt:variant>
      <vt:variant>
        <vt:i4>278</vt:i4>
      </vt:variant>
      <vt:variant>
        <vt:i4>0</vt:i4>
      </vt:variant>
      <vt:variant>
        <vt:i4>5</vt:i4>
      </vt:variant>
      <vt:variant>
        <vt:lpwstr/>
      </vt:variant>
      <vt:variant>
        <vt:lpwstr>_Toc174691389</vt:lpwstr>
      </vt:variant>
      <vt:variant>
        <vt:i4>2031679</vt:i4>
      </vt:variant>
      <vt:variant>
        <vt:i4>272</vt:i4>
      </vt:variant>
      <vt:variant>
        <vt:i4>0</vt:i4>
      </vt:variant>
      <vt:variant>
        <vt:i4>5</vt:i4>
      </vt:variant>
      <vt:variant>
        <vt:lpwstr/>
      </vt:variant>
      <vt:variant>
        <vt:lpwstr>_Toc174691388</vt:lpwstr>
      </vt:variant>
      <vt:variant>
        <vt:i4>2031679</vt:i4>
      </vt:variant>
      <vt:variant>
        <vt:i4>266</vt:i4>
      </vt:variant>
      <vt:variant>
        <vt:i4>0</vt:i4>
      </vt:variant>
      <vt:variant>
        <vt:i4>5</vt:i4>
      </vt:variant>
      <vt:variant>
        <vt:lpwstr/>
      </vt:variant>
      <vt:variant>
        <vt:lpwstr>_Toc174691387</vt:lpwstr>
      </vt:variant>
      <vt:variant>
        <vt:i4>2031679</vt:i4>
      </vt:variant>
      <vt:variant>
        <vt:i4>260</vt:i4>
      </vt:variant>
      <vt:variant>
        <vt:i4>0</vt:i4>
      </vt:variant>
      <vt:variant>
        <vt:i4>5</vt:i4>
      </vt:variant>
      <vt:variant>
        <vt:lpwstr/>
      </vt:variant>
      <vt:variant>
        <vt:lpwstr>_Toc174691386</vt:lpwstr>
      </vt:variant>
      <vt:variant>
        <vt:i4>2031679</vt:i4>
      </vt:variant>
      <vt:variant>
        <vt:i4>254</vt:i4>
      </vt:variant>
      <vt:variant>
        <vt:i4>0</vt:i4>
      </vt:variant>
      <vt:variant>
        <vt:i4>5</vt:i4>
      </vt:variant>
      <vt:variant>
        <vt:lpwstr/>
      </vt:variant>
      <vt:variant>
        <vt:lpwstr>_Toc174691385</vt:lpwstr>
      </vt:variant>
      <vt:variant>
        <vt:i4>2031679</vt:i4>
      </vt:variant>
      <vt:variant>
        <vt:i4>248</vt:i4>
      </vt:variant>
      <vt:variant>
        <vt:i4>0</vt:i4>
      </vt:variant>
      <vt:variant>
        <vt:i4>5</vt:i4>
      </vt:variant>
      <vt:variant>
        <vt:lpwstr/>
      </vt:variant>
      <vt:variant>
        <vt:lpwstr>_Toc174691384</vt:lpwstr>
      </vt:variant>
      <vt:variant>
        <vt:i4>2031679</vt:i4>
      </vt:variant>
      <vt:variant>
        <vt:i4>242</vt:i4>
      </vt:variant>
      <vt:variant>
        <vt:i4>0</vt:i4>
      </vt:variant>
      <vt:variant>
        <vt:i4>5</vt:i4>
      </vt:variant>
      <vt:variant>
        <vt:lpwstr/>
      </vt:variant>
      <vt:variant>
        <vt:lpwstr>_Toc174691383</vt:lpwstr>
      </vt:variant>
      <vt:variant>
        <vt:i4>2031679</vt:i4>
      </vt:variant>
      <vt:variant>
        <vt:i4>236</vt:i4>
      </vt:variant>
      <vt:variant>
        <vt:i4>0</vt:i4>
      </vt:variant>
      <vt:variant>
        <vt:i4>5</vt:i4>
      </vt:variant>
      <vt:variant>
        <vt:lpwstr/>
      </vt:variant>
      <vt:variant>
        <vt:lpwstr>_Toc174691382</vt:lpwstr>
      </vt:variant>
      <vt:variant>
        <vt:i4>2031679</vt:i4>
      </vt:variant>
      <vt:variant>
        <vt:i4>230</vt:i4>
      </vt:variant>
      <vt:variant>
        <vt:i4>0</vt:i4>
      </vt:variant>
      <vt:variant>
        <vt:i4>5</vt:i4>
      </vt:variant>
      <vt:variant>
        <vt:lpwstr/>
      </vt:variant>
      <vt:variant>
        <vt:lpwstr>_Toc174691381</vt:lpwstr>
      </vt:variant>
      <vt:variant>
        <vt:i4>2031679</vt:i4>
      </vt:variant>
      <vt:variant>
        <vt:i4>224</vt:i4>
      </vt:variant>
      <vt:variant>
        <vt:i4>0</vt:i4>
      </vt:variant>
      <vt:variant>
        <vt:i4>5</vt:i4>
      </vt:variant>
      <vt:variant>
        <vt:lpwstr/>
      </vt:variant>
      <vt:variant>
        <vt:lpwstr>_Toc174691380</vt:lpwstr>
      </vt:variant>
      <vt:variant>
        <vt:i4>1048639</vt:i4>
      </vt:variant>
      <vt:variant>
        <vt:i4>218</vt:i4>
      </vt:variant>
      <vt:variant>
        <vt:i4>0</vt:i4>
      </vt:variant>
      <vt:variant>
        <vt:i4>5</vt:i4>
      </vt:variant>
      <vt:variant>
        <vt:lpwstr/>
      </vt:variant>
      <vt:variant>
        <vt:lpwstr>_Toc174691379</vt:lpwstr>
      </vt:variant>
      <vt:variant>
        <vt:i4>1048639</vt:i4>
      </vt:variant>
      <vt:variant>
        <vt:i4>212</vt:i4>
      </vt:variant>
      <vt:variant>
        <vt:i4>0</vt:i4>
      </vt:variant>
      <vt:variant>
        <vt:i4>5</vt:i4>
      </vt:variant>
      <vt:variant>
        <vt:lpwstr/>
      </vt:variant>
      <vt:variant>
        <vt:lpwstr>_Toc174691378</vt:lpwstr>
      </vt:variant>
      <vt:variant>
        <vt:i4>1048639</vt:i4>
      </vt:variant>
      <vt:variant>
        <vt:i4>206</vt:i4>
      </vt:variant>
      <vt:variant>
        <vt:i4>0</vt:i4>
      </vt:variant>
      <vt:variant>
        <vt:i4>5</vt:i4>
      </vt:variant>
      <vt:variant>
        <vt:lpwstr/>
      </vt:variant>
      <vt:variant>
        <vt:lpwstr>_Toc174691377</vt:lpwstr>
      </vt:variant>
      <vt:variant>
        <vt:i4>1048639</vt:i4>
      </vt:variant>
      <vt:variant>
        <vt:i4>200</vt:i4>
      </vt:variant>
      <vt:variant>
        <vt:i4>0</vt:i4>
      </vt:variant>
      <vt:variant>
        <vt:i4>5</vt:i4>
      </vt:variant>
      <vt:variant>
        <vt:lpwstr/>
      </vt:variant>
      <vt:variant>
        <vt:lpwstr>_Toc174691376</vt:lpwstr>
      </vt:variant>
      <vt:variant>
        <vt:i4>1048639</vt:i4>
      </vt:variant>
      <vt:variant>
        <vt:i4>194</vt:i4>
      </vt:variant>
      <vt:variant>
        <vt:i4>0</vt:i4>
      </vt:variant>
      <vt:variant>
        <vt:i4>5</vt:i4>
      </vt:variant>
      <vt:variant>
        <vt:lpwstr/>
      </vt:variant>
      <vt:variant>
        <vt:lpwstr>_Toc174691375</vt:lpwstr>
      </vt:variant>
      <vt:variant>
        <vt:i4>1048639</vt:i4>
      </vt:variant>
      <vt:variant>
        <vt:i4>188</vt:i4>
      </vt:variant>
      <vt:variant>
        <vt:i4>0</vt:i4>
      </vt:variant>
      <vt:variant>
        <vt:i4>5</vt:i4>
      </vt:variant>
      <vt:variant>
        <vt:lpwstr/>
      </vt:variant>
      <vt:variant>
        <vt:lpwstr>_Toc174691374</vt:lpwstr>
      </vt:variant>
      <vt:variant>
        <vt:i4>1048639</vt:i4>
      </vt:variant>
      <vt:variant>
        <vt:i4>182</vt:i4>
      </vt:variant>
      <vt:variant>
        <vt:i4>0</vt:i4>
      </vt:variant>
      <vt:variant>
        <vt:i4>5</vt:i4>
      </vt:variant>
      <vt:variant>
        <vt:lpwstr/>
      </vt:variant>
      <vt:variant>
        <vt:lpwstr>_Toc174691373</vt:lpwstr>
      </vt:variant>
      <vt:variant>
        <vt:i4>1048639</vt:i4>
      </vt:variant>
      <vt:variant>
        <vt:i4>176</vt:i4>
      </vt:variant>
      <vt:variant>
        <vt:i4>0</vt:i4>
      </vt:variant>
      <vt:variant>
        <vt:i4>5</vt:i4>
      </vt:variant>
      <vt:variant>
        <vt:lpwstr/>
      </vt:variant>
      <vt:variant>
        <vt:lpwstr>_Toc174691372</vt:lpwstr>
      </vt:variant>
      <vt:variant>
        <vt:i4>1048639</vt:i4>
      </vt:variant>
      <vt:variant>
        <vt:i4>170</vt:i4>
      </vt:variant>
      <vt:variant>
        <vt:i4>0</vt:i4>
      </vt:variant>
      <vt:variant>
        <vt:i4>5</vt:i4>
      </vt:variant>
      <vt:variant>
        <vt:lpwstr/>
      </vt:variant>
      <vt:variant>
        <vt:lpwstr>_Toc174691371</vt:lpwstr>
      </vt:variant>
      <vt:variant>
        <vt:i4>1048639</vt:i4>
      </vt:variant>
      <vt:variant>
        <vt:i4>164</vt:i4>
      </vt:variant>
      <vt:variant>
        <vt:i4>0</vt:i4>
      </vt:variant>
      <vt:variant>
        <vt:i4>5</vt:i4>
      </vt:variant>
      <vt:variant>
        <vt:lpwstr/>
      </vt:variant>
      <vt:variant>
        <vt:lpwstr>_Toc174691370</vt:lpwstr>
      </vt:variant>
      <vt:variant>
        <vt:i4>1114175</vt:i4>
      </vt:variant>
      <vt:variant>
        <vt:i4>158</vt:i4>
      </vt:variant>
      <vt:variant>
        <vt:i4>0</vt:i4>
      </vt:variant>
      <vt:variant>
        <vt:i4>5</vt:i4>
      </vt:variant>
      <vt:variant>
        <vt:lpwstr/>
      </vt:variant>
      <vt:variant>
        <vt:lpwstr>_Toc174691369</vt:lpwstr>
      </vt:variant>
      <vt:variant>
        <vt:i4>1114175</vt:i4>
      </vt:variant>
      <vt:variant>
        <vt:i4>152</vt:i4>
      </vt:variant>
      <vt:variant>
        <vt:i4>0</vt:i4>
      </vt:variant>
      <vt:variant>
        <vt:i4>5</vt:i4>
      </vt:variant>
      <vt:variant>
        <vt:lpwstr/>
      </vt:variant>
      <vt:variant>
        <vt:lpwstr>_Toc174691368</vt:lpwstr>
      </vt:variant>
      <vt:variant>
        <vt:i4>1114175</vt:i4>
      </vt:variant>
      <vt:variant>
        <vt:i4>146</vt:i4>
      </vt:variant>
      <vt:variant>
        <vt:i4>0</vt:i4>
      </vt:variant>
      <vt:variant>
        <vt:i4>5</vt:i4>
      </vt:variant>
      <vt:variant>
        <vt:lpwstr/>
      </vt:variant>
      <vt:variant>
        <vt:lpwstr>_Toc174691367</vt:lpwstr>
      </vt:variant>
      <vt:variant>
        <vt:i4>1114175</vt:i4>
      </vt:variant>
      <vt:variant>
        <vt:i4>140</vt:i4>
      </vt:variant>
      <vt:variant>
        <vt:i4>0</vt:i4>
      </vt:variant>
      <vt:variant>
        <vt:i4>5</vt:i4>
      </vt:variant>
      <vt:variant>
        <vt:lpwstr/>
      </vt:variant>
      <vt:variant>
        <vt:lpwstr>_Toc174691366</vt:lpwstr>
      </vt:variant>
      <vt:variant>
        <vt:i4>1114175</vt:i4>
      </vt:variant>
      <vt:variant>
        <vt:i4>134</vt:i4>
      </vt:variant>
      <vt:variant>
        <vt:i4>0</vt:i4>
      </vt:variant>
      <vt:variant>
        <vt:i4>5</vt:i4>
      </vt:variant>
      <vt:variant>
        <vt:lpwstr/>
      </vt:variant>
      <vt:variant>
        <vt:lpwstr>_Toc174691365</vt:lpwstr>
      </vt:variant>
      <vt:variant>
        <vt:i4>1114175</vt:i4>
      </vt:variant>
      <vt:variant>
        <vt:i4>128</vt:i4>
      </vt:variant>
      <vt:variant>
        <vt:i4>0</vt:i4>
      </vt:variant>
      <vt:variant>
        <vt:i4>5</vt:i4>
      </vt:variant>
      <vt:variant>
        <vt:lpwstr/>
      </vt:variant>
      <vt:variant>
        <vt:lpwstr>_Toc174691364</vt:lpwstr>
      </vt:variant>
      <vt:variant>
        <vt:i4>1114175</vt:i4>
      </vt:variant>
      <vt:variant>
        <vt:i4>122</vt:i4>
      </vt:variant>
      <vt:variant>
        <vt:i4>0</vt:i4>
      </vt:variant>
      <vt:variant>
        <vt:i4>5</vt:i4>
      </vt:variant>
      <vt:variant>
        <vt:lpwstr/>
      </vt:variant>
      <vt:variant>
        <vt:lpwstr>_Toc174691363</vt:lpwstr>
      </vt:variant>
      <vt:variant>
        <vt:i4>1114175</vt:i4>
      </vt:variant>
      <vt:variant>
        <vt:i4>116</vt:i4>
      </vt:variant>
      <vt:variant>
        <vt:i4>0</vt:i4>
      </vt:variant>
      <vt:variant>
        <vt:i4>5</vt:i4>
      </vt:variant>
      <vt:variant>
        <vt:lpwstr/>
      </vt:variant>
      <vt:variant>
        <vt:lpwstr>_Toc174691362</vt:lpwstr>
      </vt:variant>
      <vt:variant>
        <vt:i4>1114175</vt:i4>
      </vt:variant>
      <vt:variant>
        <vt:i4>110</vt:i4>
      </vt:variant>
      <vt:variant>
        <vt:i4>0</vt:i4>
      </vt:variant>
      <vt:variant>
        <vt:i4>5</vt:i4>
      </vt:variant>
      <vt:variant>
        <vt:lpwstr/>
      </vt:variant>
      <vt:variant>
        <vt:lpwstr>_Toc174691361</vt:lpwstr>
      </vt:variant>
      <vt:variant>
        <vt:i4>1114175</vt:i4>
      </vt:variant>
      <vt:variant>
        <vt:i4>104</vt:i4>
      </vt:variant>
      <vt:variant>
        <vt:i4>0</vt:i4>
      </vt:variant>
      <vt:variant>
        <vt:i4>5</vt:i4>
      </vt:variant>
      <vt:variant>
        <vt:lpwstr/>
      </vt:variant>
      <vt:variant>
        <vt:lpwstr>_Toc174691360</vt:lpwstr>
      </vt:variant>
      <vt:variant>
        <vt:i4>1179711</vt:i4>
      </vt:variant>
      <vt:variant>
        <vt:i4>98</vt:i4>
      </vt:variant>
      <vt:variant>
        <vt:i4>0</vt:i4>
      </vt:variant>
      <vt:variant>
        <vt:i4>5</vt:i4>
      </vt:variant>
      <vt:variant>
        <vt:lpwstr/>
      </vt:variant>
      <vt:variant>
        <vt:lpwstr>_Toc174691359</vt:lpwstr>
      </vt:variant>
      <vt:variant>
        <vt:i4>1179711</vt:i4>
      </vt:variant>
      <vt:variant>
        <vt:i4>92</vt:i4>
      </vt:variant>
      <vt:variant>
        <vt:i4>0</vt:i4>
      </vt:variant>
      <vt:variant>
        <vt:i4>5</vt:i4>
      </vt:variant>
      <vt:variant>
        <vt:lpwstr/>
      </vt:variant>
      <vt:variant>
        <vt:lpwstr>_Toc174691358</vt:lpwstr>
      </vt:variant>
      <vt:variant>
        <vt:i4>1179711</vt:i4>
      </vt:variant>
      <vt:variant>
        <vt:i4>86</vt:i4>
      </vt:variant>
      <vt:variant>
        <vt:i4>0</vt:i4>
      </vt:variant>
      <vt:variant>
        <vt:i4>5</vt:i4>
      </vt:variant>
      <vt:variant>
        <vt:lpwstr/>
      </vt:variant>
      <vt:variant>
        <vt:lpwstr>_Toc174691357</vt:lpwstr>
      </vt:variant>
      <vt:variant>
        <vt:i4>1179711</vt:i4>
      </vt:variant>
      <vt:variant>
        <vt:i4>80</vt:i4>
      </vt:variant>
      <vt:variant>
        <vt:i4>0</vt:i4>
      </vt:variant>
      <vt:variant>
        <vt:i4>5</vt:i4>
      </vt:variant>
      <vt:variant>
        <vt:lpwstr/>
      </vt:variant>
      <vt:variant>
        <vt:lpwstr>_Toc174691356</vt:lpwstr>
      </vt:variant>
      <vt:variant>
        <vt:i4>1179711</vt:i4>
      </vt:variant>
      <vt:variant>
        <vt:i4>74</vt:i4>
      </vt:variant>
      <vt:variant>
        <vt:i4>0</vt:i4>
      </vt:variant>
      <vt:variant>
        <vt:i4>5</vt:i4>
      </vt:variant>
      <vt:variant>
        <vt:lpwstr/>
      </vt:variant>
      <vt:variant>
        <vt:lpwstr>_Toc174691355</vt:lpwstr>
      </vt:variant>
      <vt:variant>
        <vt:i4>1179711</vt:i4>
      </vt:variant>
      <vt:variant>
        <vt:i4>68</vt:i4>
      </vt:variant>
      <vt:variant>
        <vt:i4>0</vt:i4>
      </vt:variant>
      <vt:variant>
        <vt:i4>5</vt:i4>
      </vt:variant>
      <vt:variant>
        <vt:lpwstr/>
      </vt:variant>
      <vt:variant>
        <vt:lpwstr>_Toc174691354</vt:lpwstr>
      </vt:variant>
      <vt:variant>
        <vt:i4>1179711</vt:i4>
      </vt:variant>
      <vt:variant>
        <vt:i4>62</vt:i4>
      </vt:variant>
      <vt:variant>
        <vt:i4>0</vt:i4>
      </vt:variant>
      <vt:variant>
        <vt:i4>5</vt:i4>
      </vt:variant>
      <vt:variant>
        <vt:lpwstr/>
      </vt:variant>
      <vt:variant>
        <vt:lpwstr>_Toc174691353</vt:lpwstr>
      </vt:variant>
      <vt:variant>
        <vt:i4>1179711</vt:i4>
      </vt:variant>
      <vt:variant>
        <vt:i4>56</vt:i4>
      </vt:variant>
      <vt:variant>
        <vt:i4>0</vt:i4>
      </vt:variant>
      <vt:variant>
        <vt:i4>5</vt:i4>
      </vt:variant>
      <vt:variant>
        <vt:lpwstr/>
      </vt:variant>
      <vt:variant>
        <vt:lpwstr>_Toc174691352</vt:lpwstr>
      </vt:variant>
      <vt:variant>
        <vt:i4>1179711</vt:i4>
      </vt:variant>
      <vt:variant>
        <vt:i4>50</vt:i4>
      </vt:variant>
      <vt:variant>
        <vt:i4>0</vt:i4>
      </vt:variant>
      <vt:variant>
        <vt:i4>5</vt:i4>
      </vt:variant>
      <vt:variant>
        <vt:lpwstr/>
      </vt:variant>
      <vt:variant>
        <vt:lpwstr>_Toc174691351</vt:lpwstr>
      </vt:variant>
      <vt:variant>
        <vt:i4>1179711</vt:i4>
      </vt:variant>
      <vt:variant>
        <vt:i4>44</vt:i4>
      </vt:variant>
      <vt:variant>
        <vt:i4>0</vt:i4>
      </vt:variant>
      <vt:variant>
        <vt:i4>5</vt:i4>
      </vt:variant>
      <vt:variant>
        <vt:lpwstr/>
      </vt:variant>
      <vt:variant>
        <vt:lpwstr>_Toc174691350</vt:lpwstr>
      </vt:variant>
      <vt:variant>
        <vt:i4>1245247</vt:i4>
      </vt:variant>
      <vt:variant>
        <vt:i4>38</vt:i4>
      </vt:variant>
      <vt:variant>
        <vt:i4>0</vt:i4>
      </vt:variant>
      <vt:variant>
        <vt:i4>5</vt:i4>
      </vt:variant>
      <vt:variant>
        <vt:lpwstr/>
      </vt:variant>
      <vt:variant>
        <vt:lpwstr>_Toc174691349</vt:lpwstr>
      </vt:variant>
      <vt:variant>
        <vt:i4>1245247</vt:i4>
      </vt:variant>
      <vt:variant>
        <vt:i4>32</vt:i4>
      </vt:variant>
      <vt:variant>
        <vt:i4>0</vt:i4>
      </vt:variant>
      <vt:variant>
        <vt:i4>5</vt:i4>
      </vt:variant>
      <vt:variant>
        <vt:lpwstr/>
      </vt:variant>
      <vt:variant>
        <vt:lpwstr>_Toc174691348</vt:lpwstr>
      </vt:variant>
      <vt:variant>
        <vt:i4>1245247</vt:i4>
      </vt:variant>
      <vt:variant>
        <vt:i4>26</vt:i4>
      </vt:variant>
      <vt:variant>
        <vt:i4>0</vt:i4>
      </vt:variant>
      <vt:variant>
        <vt:i4>5</vt:i4>
      </vt:variant>
      <vt:variant>
        <vt:lpwstr/>
      </vt:variant>
      <vt:variant>
        <vt:lpwstr>_Toc174691347</vt:lpwstr>
      </vt:variant>
      <vt:variant>
        <vt:i4>1245247</vt:i4>
      </vt:variant>
      <vt:variant>
        <vt:i4>20</vt:i4>
      </vt:variant>
      <vt:variant>
        <vt:i4>0</vt:i4>
      </vt:variant>
      <vt:variant>
        <vt:i4>5</vt:i4>
      </vt:variant>
      <vt:variant>
        <vt:lpwstr/>
      </vt:variant>
      <vt:variant>
        <vt:lpwstr>_Toc174691346</vt:lpwstr>
      </vt:variant>
      <vt:variant>
        <vt:i4>1245247</vt:i4>
      </vt:variant>
      <vt:variant>
        <vt:i4>14</vt:i4>
      </vt:variant>
      <vt:variant>
        <vt:i4>0</vt:i4>
      </vt:variant>
      <vt:variant>
        <vt:i4>5</vt:i4>
      </vt:variant>
      <vt:variant>
        <vt:lpwstr/>
      </vt:variant>
      <vt:variant>
        <vt:lpwstr>_Toc174691345</vt:lpwstr>
      </vt:variant>
      <vt:variant>
        <vt:i4>1245247</vt:i4>
      </vt:variant>
      <vt:variant>
        <vt:i4>8</vt:i4>
      </vt:variant>
      <vt:variant>
        <vt:i4>0</vt:i4>
      </vt:variant>
      <vt:variant>
        <vt:i4>5</vt:i4>
      </vt:variant>
      <vt:variant>
        <vt:lpwstr/>
      </vt:variant>
      <vt:variant>
        <vt:lpwstr>_Toc174691344</vt:lpwstr>
      </vt:variant>
      <vt:variant>
        <vt:i4>1245247</vt:i4>
      </vt:variant>
      <vt:variant>
        <vt:i4>2</vt:i4>
      </vt:variant>
      <vt:variant>
        <vt:i4>0</vt:i4>
      </vt:variant>
      <vt:variant>
        <vt:i4>5</vt:i4>
      </vt:variant>
      <vt:variant>
        <vt:lpwstr/>
      </vt:variant>
      <vt:variant>
        <vt:lpwstr>_Toc174691343</vt:lpwstr>
      </vt:variant>
      <vt:variant>
        <vt:i4>6422547</vt:i4>
      </vt:variant>
      <vt:variant>
        <vt:i4>15</vt:i4>
      </vt:variant>
      <vt:variant>
        <vt:i4>0</vt:i4>
      </vt:variant>
      <vt:variant>
        <vt:i4>5</vt:i4>
      </vt:variant>
      <vt:variant>
        <vt:lpwstr>mailto:Laura.Saddison@hhs.gov</vt:lpwstr>
      </vt:variant>
      <vt:variant>
        <vt:lpwstr/>
      </vt:variant>
      <vt:variant>
        <vt:i4>4915255</vt:i4>
      </vt:variant>
      <vt:variant>
        <vt:i4>12</vt:i4>
      </vt:variant>
      <vt:variant>
        <vt:i4>0</vt:i4>
      </vt:variant>
      <vt:variant>
        <vt:i4>5</vt:i4>
      </vt:variant>
      <vt:variant>
        <vt:lpwstr>mailto:Marciela.Degrace@hhs.gov</vt:lpwstr>
      </vt:variant>
      <vt:variant>
        <vt:lpwstr/>
      </vt:variant>
      <vt:variant>
        <vt:i4>6422547</vt:i4>
      </vt:variant>
      <vt:variant>
        <vt:i4>9</vt:i4>
      </vt:variant>
      <vt:variant>
        <vt:i4>0</vt:i4>
      </vt:variant>
      <vt:variant>
        <vt:i4>5</vt:i4>
      </vt:variant>
      <vt:variant>
        <vt:lpwstr>mailto:Laura.Saddison@hhs.gov</vt:lpwstr>
      </vt:variant>
      <vt:variant>
        <vt:lpwstr/>
      </vt:variant>
      <vt:variant>
        <vt:i4>4915255</vt:i4>
      </vt:variant>
      <vt:variant>
        <vt:i4>6</vt:i4>
      </vt:variant>
      <vt:variant>
        <vt:i4>0</vt:i4>
      </vt:variant>
      <vt:variant>
        <vt:i4>5</vt:i4>
      </vt:variant>
      <vt:variant>
        <vt:lpwstr>mailto:Marciela.Degrace@hhs.gov</vt:lpwstr>
      </vt:variant>
      <vt:variant>
        <vt:lpwstr/>
      </vt:variant>
      <vt:variant>
        <vt:i4>720910</vt:i4>
      </vt:variant>
      <vt:variant>
        <vt:i4>3</vt:i4>
      </vt:variant>
      <vt:variant>
        <vt:i4>0</vt:i4>
      </vt:variant>
      <vt:variant>
        <vt:i4>5</vt:i4>
      </vt:variant>
      <vt:variant>
        <vt:lpwstr>https://www.whitehouse.gov/wp-content/uploads/2022/10/National-Biodefense-Strategy-and-Implementation-Plan-Final.pdf</vt:lpwstr>
      </vt:variant>
      <vt:variant>
        <vt:lpwstr/>
      </vt:variant>
      <vt:variant>
        <vt:i4>4915255</vt:i4>
      </vt:variant>
      <vt:variant>
        <vt:i4>0</vt:i4>
      </vt:variant>
      <vt:variant>
        <vt:i4>0</vt:i4>
      </vt:variant>
      <vt:variant>
        <vt:i4>5</vt:i4>
      </vt:variant>
      <vt:variant>
        <vt:lpwstr>mailto:Marciela.Degrace@hhs.gov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Rebecca D CIV USARMY MEDCOM USAMRAA</dc:creator>
  <cp:keywords/>
  <dc:description/>
  <cp:lastModifiedBy>Bulin,Tyler</cp:lastModifiedBy>
  <cp:revision>6</cp:revision>
  <dcterms:created xsi:type="dcterms:W3CDTF">2024-08-30T15:44:00Z</dcterms:created>
  <dcterms:modified xsi:type="dcterms:W3CDTF">2024-08-30T18:31:00Z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0x01010061CE3CE941118445924B81B13AF4AB20</vt:lpwstr>
  </property>
</Properties>
</file>